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710967825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6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45763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25.06.2026</w:t>
                </w:r>
              </w:p>
            </w:tc>
          </w:sdtContent>
        </w:sdt>
        <w:permEnd w:id="1710967825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97606734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45763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231</w:t>
                </w:r>
                <w:r w:rsidR="00BE5D64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97606734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86925555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ED75A2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ED75A2">
                  <w:rPr>
                    <w:rStyle w:val="41"/>
                  </w:rPr>
                  <w:t xml:space="preserve">Об утверждении тарифов на дополнительные платные услуги, оказываемые муниципальным бюджетным учреждением культуры </w:t>
                </w:r>
                <w:r>
                  <w:rPr>
                    <w:rStyle w:val="41"/>
                  </w:rPr>
                  <w:t>«</w:t>
                </w:r>
                <w:r w:rsidRPr="00ED75A2">
                  <w:rPr>
                    <w:rStyle w:val="41"/>
                  </w:rPr>
                  <w:t>Многофункциональный культурный центр</w:t>
                </w:r>
                <w:r>
                  <w:rPr>
                    <w:rStyle w:val="41"/>
                  </w:rPr>
                  <w:t>»</w:t>
                </w:r>
                <w:r w:rsidRPr="00ED75A2">
                  <w:rPr>
                    <w:rStyle w:val="41"/>
                  </w:rPr>
                  <w:t xml:space="preserve"> Табунского района Алтайского края</w:t>
                </w:r>
              </w:p>
            </w:tc>
          </w:sdtContent>
        </w:sdt>
        <w:permEnd w:id="86925555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739092011" w:edGrp="everyone"/>
    <w:p w:rsidR="00830E27" w:rsidRDefault="00720B8A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ED75A2" w:rsidRPr="00ED75A2">
            <w:rPr>
              <w:rStyle w:val="31"/>
            </w:rPr>
    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муниципальный округ Табунский район Алтайского края, решением Совета депутатов муниципального округа Табунский район Алтайского края № 30 от 17.06.2026 "Об утверждении Порядка установления тарифов на услуги, работы, предоставляемые и выполняемые муниципальными предприятиями и учреждениями муниципального образования муниципальный округ Табунский район Алтайского края"</w:t>
          </w:r>
        </w:sdtContent>
      </w:sdt>
      <w:permEnd w:id="173909201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208564481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ED75A2" w:rsidRPr="00ED75A2" w:rsidRDefault="00ED75A2" w:rsidP="00ED75A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ED75A2">
            <w:rPr>
              <w:rStyle w:val="31"/>
            </w:rPr>
            <w:t>Утвердить тарифы на дополнительные платные услуги, оказываемые муниципальным</w:t>
          </w:r>
          <w:r w:rsidR="00AA0BD2">
            <w:rPr>
              <w:rStyle w:val="31"/>
            </w:rPr>
            <w:t xml:space="preserve"> </w:t>
          </w:r>
          <w:r w:rsidRPr="00ED75A2">
            <w:rPr>
              <w:rStyle w:val="31"/>
            </w:rPr>
            <w:t>бюджетным</w:t>
          </w:r>
          <w:r w:rsidR="00AA0BD2">
            <w:rPr>
              <w:rStyle w:val="31"/>
            </w:rPr>
            <w:t xml:space="preserve"> </w:t>
          </w:r>
          <w:r w:rsidRPr="00ED75A2">
            <w:rPr>
              <w:rStyle w:val="31"/>
            </w:rPr>
            <w:t>учреждением</w:t>
          </w:r>
          <w:r w:rsidR="00AA0BD2">
            <w:rPr>
              <w:rStyle w:val="31"/>
            </w:rPr>
            <w:t xml:space="preserve"> </w:t>
          </w:r>
          <w:r w:rsidRPr="00ED75A2">
            <w:rPr>
              <w:rStyle w:val="31"/>
            </w:rPr>
            <w:t xml:space="preserve">культуры </w:t>
          </w:r>
          <w:r w:rsidR="00AA0BD2">
            <w:rPr>
              <w:rStyle w:val="31"/>
            </w:rPr>
            <w:t>«</w:t>
          </w:r>
          <w:r w:rsidRPr="00ED75A2">
            <w:rPr>
              <w:rStyle w:val="31"/>
            </w:rPr>
            <w:t>Многофункциональный культурный центр</w:t>
          </w:r>
          <w:r w:rsidR="00AA0BD2">
            <w:rPr>
              <w:rStyle w:val="31"/>
            </w:rPr>
            <w:t>»</w:t>
          </w:r>
          <w:r w:rsidRPr="00ED75A2">
            <w:rPr>
              <w:rStyle w:val="31"/>
            </w:rPr>
            <w:t xml:space="preserve"> Табунского района Алтайского края (прилагаются).</w:t>
          </w:r>
        </w:p>
        <w:p w:rsidR="00ED75A2" w:rsidRPr="00ED75A2" w:rsidRDefault="00ED75A2" w:rsidP="00ED75A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ED75A2">
            <w:rPr>
              <w:rStyle w:val="31"/>
            </w:rPr>
            <w:t>Руководителю МБУК «</w:t>
          </w:r>
          <w:proofErr w:type="spellStart"/>
          <w:r w:rsidRPr="00ED75A2">
            <w:rPr>
              <w:rStyle w:val="31"/>
            </w:rPr>
            <w:t>МфКЦ</w:t>
          </w:r>
          <w:proofErr w:type="spellEnd"/>
          <w:r w:rsidRPr="00ED75A2">
            <w:rPr>
              <w:rStyle w:val="31"/>
            </w:rPr>
            <w:t>»:</w:t>
          </w:r>
        </w:p>
        <w:p w:rsidR="00ED75A2" w:rsidRPr="00ED75A2" w:rsidRDefault="00ED75A2" w:rsidP="00ED75A2">
          <w:pPr>
            <w:pStyle w:val="ab"/>
            <w:numPr>
              <w:ilvl w:val="1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ED75A2">
            <w:rPr>
              <w:rStyle w:val="31"/>
            </w:rPr>
            <w:t>обеспечить доступное информирование пользователей о перечне и стоимости оказываемых МБУК «</w:t>
          </w:r>
          <w:proofErr w:type="spellStart"/>
          <w:r w:rsidRPr="00ED75A2">
            <w:rPr>
              <w:rStyle w:val="31"/>
            </w:rPr>
            <w:t>МфКЦ</w:t>
          </w:r>
          <w:proofErr w:type="spellEnd"/>
          <w:r w:rsidRPr="00ED75A2">
            <w:rPr>
              <w:rStyle w:val="31"/>
            </w:rPr>
            <w:t>» услуг;</w:t>
          </w:r>
        </w:p>
        <w:p w:rsidR="00ED75A2" w:rsidRPr="00ED75A2" w:rsidRDefault="00ED75A2" w:rsidP="00ED75A2">
          <w:pPr>
            <w:pStyle w:val="ab"/>
            <w:numPr>
              <w:ilvl w:val="1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ED75A2">
            <w:rPr>
              <w:rStyle w:val="31"/>
            </w:rPr>
            <w:t>осуществлять контроль за организацией и качеством оказания услуг.</w:t>
          </w:r>
        </w:p>
        <w:p w:rsidR="00ED75A2" w:rsidRPr="00ED75A2" w:rsidRDefault="00ED75A2" w:rsidP="00ED75A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ED75A2">
            <w:rPr>
              <w:rStyle w:val="31"/>
            </w:rPr>
            <w:t>Признать утратившими силу Постановление администрации Табунского района от 24.03.2023</w:t>
          </w:r>
          <w:r w:rsidRPr="00ED75A2">
            <w:rPr>
              <w:rStyle w:val="31"/>
            </w:rPr>
            <w:tab/>
            <w:t xml:space="preserve"> № 143 «Об утверждении тарифов на дополнительные платные услуги, оказываемые муниципальным бюджетным учреждением культуры "Многофункциональный культурный центр" Табунского района Алтайского края</w:t>
          </w:r>
        </w:p>
        <w:p w:rsidR="00ED75A2" w:rsidRPr="00ED75A2" w:rsidRDefault="00ED75A2" w:rsidP="00ED75A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ED75A2">
            <w:rPr>
              <w:rStyle w:val="31"/>
            </w:rPr>
            <w:t>Настоящее постановление вступает в силу с 01 июля 2026 года.</w:t>
          </w:r>
        </w:p>
        <w:p w:rsidR="00ED75A2" w:rsidRPr="00ED75A2" w:rsidRDefault="00ED75A2" w:rsidP="00ED75A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ED75A2">
            <w:rPr>
              <w:rStyle w:val="31"/>
            </w:rPr>
            <w:lastRenderedPageBreak/>
            <w:t>Настоящее постановление разместить на официаль</w:t>
          </w:r>
          <w:r w:rsidR="00AA0BD2">
            <w:rPr>
              <w:rStyle w:val="31"/>
            </w:rPr>
            <w:t xml:space="preserve">ном сайте admtabrn.gosuslugi.ru </w:t>
          </w:r>
          <w:r w:rsidRPr="00ED75A2">
            <w:rPr>
              <w:rStyle w:val="31"/>
            </w:rPr>
            <w:t>в</w:t>
          </w:r>
          <w:r w:rsidR="00AA0BD2">
            <w:rPr>
              <w:rStyle w:val="31"/>
            </w:rPr>
            <w:t xml:space="preserve"> </w:t>
          </w:r>
          <w:r w:rsidRPr="00ED75A2">
            <w:rPr>
              <w:rStyle w:val="31"/>
            </w:rPr>
            <w:t>информационно-телекоммуникационной сети «Интернет».</w:t>
          </w:r>
        </w:p>
        <w:p w:rsidR="00C17F7F" w:rsidRPr="003A48C2" w:rsidRDefault="00ED75A2" w:rsidP="00ED75A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sz w:val="28"/>
              <w:szCs w:val="28"/>
            </w:rPr>
          </w:pPr>
          <w:r w:rsidRPr="00ED75A2">
            <w:rPr>
              <w:rStyle w:val="31"/>
            </w:rPr>
            <w:t xml:space="preserve">Контроль за исполнением настоящего постановления возложить на заместителя главы администрации муниципального округа по социальным вопросам </w:t>
          </w:r>
          <w:proofErr w:type="spellStart"/>
          <w:r w:rsidRPr="00ED75A2">
            <w:rPr>
              <w:rStyle w:val="31"/>
            </w:rPr>
            <w:t>Ятлову</w:t>
          </w:r>
          <w:proofErr w:type="spellEnd"/>
          <w:r w:rsidRPr="00ED75A2">
            <w:rPr>
              <w:rStyle w:val="31"/>
            </w:rPr>
            <w:t xml:space="preserve"> С.Н.</w:t>
          </w:r>
        </w:p>
      </w:sdtContent>
    </w:sdt>
    <w:permEnd w:id="208564481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498671975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BE5D64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498671975" w:displacedByCustomXml="prev"/>
        <w:permStart w:id="99549954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BE5D64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995499541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403286500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403286500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042053559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6-25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245763">
            <w:rPr>
              <w:sz w:val="28"/>
              <w:szCs w:val="28"/>
            </w:rPr>
            <w:t>25.06.2026</w:t>
          </w:r>
        </w:sdtContent>
      </w:sdt>
      <w:permEnd w:id="1042053559"/>
      <w:r w:rsidRPr="006638B4">
        <w:rPr>
          <w:sz w:val="28"/>
          <w:szCs w:val="28"/>
        </w:rPr>
        <w:t xml:space="preserve"> № </w:t>
      </w:r>
      <w:permStart w:id="1091204715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245763">
            <w:rPr>
              <w:sz w:val="28"/>
              <w:szCs w:val="28"/>
            </w:rPr>
            <w:t>231</w:t>
          </w:r>
          <w:r>
            <w:rPr>
              <w:sz w:val="28"/>
              <w:szCs w:val="28"/>
            </w:rPr>
            <w:t xml:space="preserve"> </w:t>
          </w:r>
        </w:sdtContent>
      </w:sdt>
      <w:permEnd w:id="1091204715"/>
    </w:p>
    <w:p w:rsidR="001938D2" w:rsidRDefault="001938D2" w:rsidP="001938D2">
      <w:pPr>
        <w:rPr>
          <w:sz w:val="28"/>
          <w:szCs w:val="28"/>
        </w:rPr>
      </w:pPr>
    </w:p>
    <w:permStart w:id="1362845737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ED75A2" w:rsidRPr="00ED75A2" w:rsidRDefault="00ED75A2" w:rsidP="00ED75A2">
          <w:pPr>
            <w:jc w:val="center"/>
            <w:rPr>
              <w:sz w:val="28"/>
              <w:szCs w:val="28"/>
            </w:rPr>
          </w:pPr>
          <w:r w:rsidRPr="00ED75A2">
            <w:rPr>
              <w:sz w:val="28"/>
              <w:szCs w:val="28"/>
            </w:rPr>
            <w:t>ТАРИФЫ</w:t>
          </w:r>
        </w:p>
        <w:p w:rsidR="00ED75A2" w:rsidRDefault="00ED75A2" w:rsidP="00ED75A2">
          <w:pPr>
            <w:jc w:val="center"/>
            <w:rPr>
              <w:sz w:val="28"/>
              <w:szCs w:val="28"/>
            </w:rPr>
          </w:pPr>
          <w:r w:rsidRPr="00ED75A2">
            <w:rPr>
              <w:sz w:val="28"/>
              <w:szCs w:val="28"/>
            </w:rPr>
            <w:t>на дополнительные платные услуги, оказываемых муниципальным бюджетным учреждением культуры</w:t>
          </w:r>
          <w:r>
            <w:rPr>
              <w:sz w:val="28"/>
              <w:szCs w:val="28"/>
            </w:rPr>
            <w:t xml:space="preserve"> </w:t>
          </w:r>
          <w:r w:rsidRPr="00ED75A2">
            <w:rPr>
              <w:sz w:val="28"/>
              <w:szCs w:val="28"/>
            </w:rPr>
            <w:t>«Многофункциональный культурный центр» Табунского района Алтайского края</w:t>
          </w:r>
        </w:p>
        <w:p w:rsidR="00ED75A2" w:rsidRDefault="00ED75A2" w:rsidP="00ED75A2">
          <w:pPr>
            <w:jc w:val="center"/>
            <w:rPr>
              <w:sz w:val="28"/>
              <w:szCs w:val="28"/>
            </w:rPr>
          </w:pPr>
        </w:p>
        <w:tbl>
          <w:tblPr>
            <w:tblStyle w:val="a7"/>
            <w:tblW w:w="9587" w:type="dxa"/>
            <w:tblLayout w:type="fixed"/>
            <w:tblLook w:val="04A0" w:firstRow="1" w:lastRow="0" w:firstColumn="1" w:lastColumn="0" w:noHBand="0" w:noVBand="1"/>
          </w:tblPr>
          <w:tblGrid>
            <w:gridCol w:w="846"/>
            <w:gridCol w:w="2261"/>
            <w:gridCol w:w="2503"/>
            <w:gridCol w:w="6"/>
            <w:gridCol w:w="2403"/>
            <w:gridCol w:w="6"/>
            <w:gridCol w:w="1540"/>
            <w:gridCol w:w="12"/>
            <w:gridCol w:w="10"/>
          </w:tblGrid>
          <w:tr w:rsidR="00ED75A2" w:rsidRPr="00ED75A2" w:rsidTr="00ED75A2">
            <w:trPr>
              <w:gridAfter w:val="1"/>
              <w:wAfter w:w="10" w:type="dxa"/>
              <w:trHeight w:val="460"/>
            </w:trPr>
            <w:tc>
              <w:tcPr>
                <w:tcW w:w="846" w:type="dxa"/>
                <w:vAlign w:val="center"/>
              </w:tcPr>
              <w:p w:rsidR="00ED75A2" w:rsidRPr="00ED75A2" w:rsidRDefault="00ED75A2" w:rsidP="00ED75A2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ED75A2">
                  <w:rPr>
                    <w:b/>
                    <w:sz w:val="22"/>
                    <w:szCs w:val="22"/>
                  </w:rPr>
                  <w:t>№ п/п</w:t>
                </w:r>
              </w:p>
            </w:tc>
            <w:tc>
              <w:tcPr>
                <w:tcW w:w="4764" w:type="dxa"/>
                <w:gridSpan w:val="2"/>
                <w:vAlign w:val="center"/>
              </w:tcPr>
              <w:p w:rsidR="00ED75A2" w:rsidRPr="00ED75A2" w:rsidRDefault="00ED75A2" w:rsidP="00ED75A2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ED75A2">
                  <w:rPr>
                    <w:b/>
                    <w:sz w:val="22"/>
                    <w:szCs w:val="22"/>
                  </w:rPr>
                  <w:t>Наименование услуги</w:t>
                </w:r>
              </w:p>
            </w:tc>
            <w:tc>
              <w:tcPr>
                <w:tcW w:w="2409" w:type="dxa"/>
                <w:gridSpan w:val="2"/>
                <w:vAlign w:val="center"/>
              </w:tcPr>
              <w:p w:rsidR="00ED75A2" w:rsidRPr="00ED75A2" w:rsidRDefault="00ED75A2" w:rsidP="00ED75A2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ED75A2">
                  <w:rPr>
                    <w:b/>
                    <w:sz w:val="22"/>
                    <w:szCs w:val="22"/>
                  </w:rPr>
                  <w:t>Тариф</w:t>
                </w:r>
              </w:p>
            </w:tc>
            <w:tc>
              <w:tcPr>
                <w:tcW w:w="1558" w:type="dxa"/>
                <w:gridSpan w:val="3"/>
                <w:vAlign w:val="center"/>
              </w:tcPr>
              <w:p w:rsidR="00ED75A2" w:rsidRPr="00ED75A2" w:rsidRDefault="00ED75A2" w:rsidP="00ED75A2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ED75A2">
                  <w:rPr>
                    <w:b/>
                    <w:sz w:val="22"/>
                    <w:szCs w:val="22"/>
                  </w:rPr>
                  <w:t>Примечание</w:t>
                </w: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689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Услуги по предоставлению специалистов,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коллективов, отдельных исполнителей (художник-</w:t>
                </w:r>
                <w:proofErr w:type="spellStart"/>
                <w:r w:rsidRPr="00ED75A2">
                  <w:rPr>
                    <w:sz w:val="22"/>
                    <w:szCs w:val="22"/>
                  </w:rPr>
                  <w:t>пастоновщик</w:t>
                </w:r>
                <w:proofErr w:type="spellEnd"/>
                <w:r w:rsidRPr="00ED75A2">
                  <w:rPr>
                    <w:sz w:val="22"/>
                    <w:szCs w:val="22"/>
                  </w:rPr>
                  <w:t>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 – 500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689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Организация и проведение праздников, различных мероприятий по заявкам организаций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час-2000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69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Услуги по предоставлению специалистов, коллективов, отдельных исполнителей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(звукооператор)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 – 500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46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Прокат аппаратуры со специалистом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учреждения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 – 1000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46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Прокат сценических костюмов (костюм Деда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Мороза, Снегурочки)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 – 300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Прокат коньков(взрослые)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 – 100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Прокат коньков (детские)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 – 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46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катка взрослыми (со своими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коньками) (без ограничения времени)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458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катка детьми до 18 лет (со своими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коньками) (без ограничения времени)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30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Прокат лыж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сутки – 100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батута (детский спортивный)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15 мин.-50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29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Бильярд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час. -50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дискотеки (взрослый)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дискотеки (детский)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спектакля (взрослый)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спектакля (детский)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69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взрослого спектакля (выездное мероприятие с учетом использования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музыкальной и световой аппаратуры)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69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детского спектакля (выездное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мероприятие с учетом использования музыкальной и световой аппаратуры)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концерта (взрослый РДК)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концерта (взрослый)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концерта (детский)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918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взрослого концерта (выездное мероприятие с учетом использования музыкальной и световой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аппаратуры)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918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детского концерта (выездное мероприятие с учетом использования музыкальной и световой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аппаратуры)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83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мастер-класса (детский)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83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Посещение мастер-класса (взрослый)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29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Проведение корпоративного вечера(РДК)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С 1 человека – 300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Проведение корпоративного вечера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С 1 человека – 150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Новогоднее поздравление на дому (свыше 3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км)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20 мин – 700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Новогоднее поздравление на дому (до 3 км)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20 мин – 500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Проведение совместного мероприятия с гастролирующей организацией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15 % от валового сбора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Работа</w:t>
                </w:r>
                <w:r w:rsidRPr="00ED75A2">
                  <w:rPr>
                    <w:sz w:val="22"/>
                    <w:szCs w:val="22"/>
                  </w:rPr>
                  <w:tab/>
                  <w:t>с</w:t>
                </w:r>
                <w:r w:rsidRPr="00ED75A2">
                  <w:rPr>
                    <w:sz w:val="22"/>
                    <w:szCs w:val="22"/>
                  </w:rPr>
                  <w:tab/>
                  <w:t>фондами</w:t>
                </w:r>
                <w:r w:rsidRPr="00ED75A2">
                  <w:rPr>
                    <w:sz w:val="22"/>
                    <w:szCs w:val="22"/>
                  </w:rPr>
                  <w:tab/>
                  <w:t>музея</w:t>
                </w:r>
                <w:r w:rsidRPr="00ED75A2">
                  <w:rPr>
                    <w:sz w:val="22"/>
                    <w:szCs w:val="22"/>
                  </w:rPr>
                  <w:tab/>
                  <w:t xml:space="preserve"> (кроме</w:t>
                </w:r>
                <w:r w:rsidRPr="00ED75A2">
                  <w:rPr>
                    <w:sz w:val="22"/>
                    <w:szCs w:val="22"/>
                  </w:rPr>
                  <w:tab/>
                  <w:t>детей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школьного возраста)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час – 100-00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Стоимость посещения экскурсии (взрослый)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билет – 100-00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1"/>
              <w:wAfter w:w="10" w:type="dxa"/>
              <w:trHeight w:val="230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Фотографирование экспозиций и музейных экспонатов (для одного человека)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50-00 руб.</w:t>
                </w:r>
              </w:p>
            </w:tc>
            <w:tc>
              <w:tcPr>
                <w:tcW w:w="1558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 w:val="restart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2261" w:type="dxa"/>
                <w:vMerge w:val="restart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Выполнение библиографического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запроса</w:t>
                </w:r>
              </w:p>
            </w:tc>
            <w:tc>
              <w:tcPr>
                <w:tcW w:w="2503" w:type="dxa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до 5 наименований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услуга – 60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2261" w:type="dxa"/>
                <w:vMerge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2503" w:type="dxa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от 6 до 10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наименований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услуга - 100-00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Продажа макулатуры.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1кг – 10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Предоставление компьютера пользователю без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выхода в Интернет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мин. – 5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 w:val="restart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Поиск</w:t>
                </w:r>
                <w:r w:rsidRPr="00ED75A2">
                  <w:rPr>
                    <w:sz w:val="22"/>
                    <w:szCs w:val="22"/>
                  </w:rPr>
                  <w:tab/>
                  <w:t>информации</w:t>
                </w:r>
                <w:r w:rsidRPr="00ED75A2">
                  <w:rPr>
                    <w:sz w:val="22"/>
                    <w:szCs w:val="22"/>
                  </w:rPr>
                  <w:tab/>
                  <w:t>при</w:t>
                </w:r>
                <w:r w:rsidRPr="00ED75A2">
                  <w:rPr>
                    <w:sz w:val="22"/>
                    <w:szCs w:val="22"/>
                  </w:rPr>
                  <w:tab/>
                  <w:t>помощи</w:t>
                </w:r>
                <w:r w:rsidRPr="00ED75A2">
                  <w:rPr>
                    <w:sz w:val="22"/>
                    <w:szCs w:val="22"/>
                  </w:rPr>
                  <w:tab/>
                  <w:t>СПС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«Консультант Плюс»: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пользователем самостоятельно до 30 мин.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бесплатно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пользователем самостоятельно свыше 30 мин.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5 мин. – 15-50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При помощи специалиста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5 мин. – 15-50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Работа с внешним электронным носителем пользователя (CD, DVD, дискета, флешь–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карта).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услуга – 10-00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Запись информации на диск пользователя.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услуга – 50-00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Запись информации на диск организации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услуга-100-00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Услуги электронной почты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До 7 мин. – 30-00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Отправка документа факсом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лист – 30-00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Распечатка текста на черно-белом принтере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20-00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Распечатка фото, графиков и т.д. на черно-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белом принтере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50-00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 w:val="restart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Набор текста пользователя до 20 мин.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лист – 150-00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Набор технического текста пользователя до 30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мин.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лист – 200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Редактирование текста пользователя.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до 5 мин.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50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 w:val="restart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Распечатка на цветном принтере: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бумага плотностью 80г/м 2 формата А 4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60-00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бумага плотностью от 150г/м 2 формата А 4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80-00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бумага плотностью от 200г/м 2 формата А 4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100-00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 w:val="restart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Распечатка полноцветная (графика рисунок,</w:t>
                </w:r>
              </w:p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фото и т.п.) на цветном принтере: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бумага плотностью 80г/м 2 формата А 4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80-00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бумага плотностью от 150г/м 2 формата А 4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100-00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бумага плотностью от 200г/м 2 формата А 4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120-00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rPr>
              <w:gridAfter w:val="2"/>
              <w:wAfter w:w="22" w:type="dxa"/>
            </w:trPr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64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Сканирование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30-00 руб.</w:t>
                </w:r>
              </w:p>
            </w:tc>
            <w:tc>
              <w:tcPr>
                <w:tcW w:w="1546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2261" w:type="dxa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proofErr w:type="spellStart"/>
                <w:r w:rsidRPr="00ED75A2">
                  <w:rPr>
                    <w:sz w:val="22"/>
                    <w:szCs w:val="22"/>
                  </w:rPr>
                  <w:t>Ламинирование</w:t>
                </w:r>
                <w:proofErr w:type="spellEnd"/>
              </w:p>
            </w:tc>
            <w:tc>
              <w:tcPr>
                <w:tcW w:w="25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Формат А4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лист – 60-00 руб.</w:t>
                </w:r>
              </w:p>
            </w:tc>
            <w:tc>
              <w:tcPr>
                <w:tcW w:w="1562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c>
              <w:tcPr>
                <w:tcW w:w="846" w:type="dxa"/>
                <w:vMerge w:val="restart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2261" w:type="dxa"/>
                <w:vMerge w:val="restart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proofErr w:type="spellStart"/>
                <w:r w:rsidRPr="00ED75A2">
                  <w:rPr>
                    <w:sz w:val="22"/>
                    <w:szCs w:val="22"/>
                  </w:rPr>
                  <w:t>Брошюрирование</w:t>
                </w:r>
                <w:proofErr w:type="spellEnd"/>
              </w:p>
            </w:tc>
            <w:tc>
              <w:tcPr>
                <w:tcW w:w="25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До 20 листов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услуга – 100 руб.</w:t>
                </w:r>
              </w:p>
            </w:tc>
            <w:tc>
              <w:tcPr>
                <w:tcW w:w="1562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c>
              <w:tcPr>
                <w:tcW w:w="846" w:type="dxa"/>
                <w:vMerge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2261" w:type="dxa"/>
                <w:vMerge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  <w:tc>
              <w:tcPr>
                <w:tcW w:w="25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От 20 до 70 листов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услуга – 150-00 руб.</w:t>
                </w:r>
              </w:p>
            </w:tc>
            <w:tc>
              <w:tcPr>
                <w:tcW w:w="1562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  <w:tr w:rsidR="00ED75A2" w:rsidRPr="00ED75A2" w:rsidTr="00ED75A2">
            <w:tc>
              <w:tcPr>
                <w:tcW w:w="846" w:type="dxa"/>
              </w:tcPr>
              <w:p w:rsidR="00ED75A2" w:rsidRPr="00ED75A2" w:rsidRDefault="00ED75A2" w:rsidP="00ED75A2">
                <w:pPr>
                  <w:pStyle w:val="ab"/>
                  <w:numPr>
                    <w:ilvl w:val="0"/>
                    <w:numId w:val="32"/>
                  </w:numPr>
                  <w:jc w:val="center"/>
                  <w:rPr>
                    <w:sz w:val="22"/>
                    <w:szCs w:val="22"/>
                  </w:rPr>
                </w:pPr>
              </w:p>
            </w:tc>
            <w:tc>
              <w:tcPr>
                <w:tcW w:w="4770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Копирование (1 страница, формат А 4, бумага плотностью 80г/м)</w:t>
                </w:r>
              </w:p>
            </w:tc>
            <w:tc>
              <w:tcPr>
                <w:tcW w:w="2409" w:type="dxa"/>
                <w:gridSpan w:val="2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  <w:r w:rsidRPr="00ED75A2">
                  <w:rPr>
                    <w:sz w:val="22"/>
                    <w:szCs w:val="22"/>
                  </w:rPr>
                  <w:t>1 страница – 20-00 руб.</w:t>
                </w:r>
              </w:p>
            </w:tc>
            <w:tc>
              <w:tcPr>
                <w:tcW w:w="1562" w:type="dxa"/>
                <w:gridSpan w:val="3"/>
              </w:tcPr>
              <w:p w:rsidR="00ED75A2" w:rsidRPr="00ED75A2" w:rsidRDefault="00ED75A2" w:rsidP="00ED75A2">
                <w:pPr>
                  <w:rPr>
                    <w:sz w:val="22"/>
                    <w:szCs w:val="22"/>
                  </w:rPr>
                </w:pPr>
              </w:p>
            </w:tc>
          </w:tr>
        </w:tbl>
        <w:p w:rsidR="00ED75A2" w:rsidRDefault="00ED75A2" w:rsidP="00ED75A2">
          <w:pPr>
            <w:rPr>
              <w:sz w:val="28"/>
              <w:szCs w:val="28"/>
            </w:rPr>
          </w:pPr>
        </w:p>
        <w:p w:rsidR="001938D2" w:rsidRDefault="00720B8A" w:rsidP="00ED75A2">
          <w:pPr>
            <w:rPr>
              <w:sz w:val="28"/>
              <w:szCs w:val="28"/>
            </w:rPr>
          </w:pPr>
        </w:p>
      </w:sdtContent>
    </w:sdt>
    <w:permEnd w:id="1362845737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B8A" w:rsidRDefault="00720B8A" w:rsidP="00DD58ED">
      <w:r>
        <w:separator/>
      </w:r>
    </w:p>
  </w:endnote>
  <w:endnote w:type="continuationSeparator" w:id="0">
    <w:p w:rsidR="00720B8A" w:rsidRDefault="00720B8A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B8A" w:rsidRDefault="00720B8A" w:rsidP="00DD58ED">
      <w:r>
        <w:separator/>
      </w:r>
    </w:p>
  </w:footnote>
  <w:footnote w:type="continuationSeparator" w:id="0">
    <w:p w:rsidR="00720B8A" w:rsidRDefault="00720B8A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720B8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B1306"/>
    <w:multiLevelType w:val="hybridMultilevel"/>
    <w:tmpl w:val="03C267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B410D"/>
    <w:multiLevelType w:val="hybridMultilevel"/>
    <w:tmpl w:val="9DC8A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96595"/>
    <w:multiLevelType w:val="hybridMultilevel"/>
    <w:tmpl w:val="C0A068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28"/>
  </w:num>
  <w:num w:numId="8">
    <w:abstractNumId w:val="24"/>
  </w:num>
  <w:num w:numId="9">
    <w:abstractNumId w:val="12"/>
  </w:num>
  <w:num w:numId="10">
    <w:abstractNumId w:val="14"/>
  </w:num>
  <w:num w:numId="11">
    <w:abstractNumId w:val="31"/>
  </w:num>
  <w:num w:numId="12">
    <w:abstractNumId w:val="25"/>
  </w:num>
  <w:num w:numId="13">
    <w:abstractNumId w:val="29"/>
  </w:num>
  <w:num w:numId="14">
    <w:abstractNumId w:val="8"/>
  </w:num>
  <w:num w:numId="15">
    <w:abstractNumId w:val="22"/>
  </w:num>
  <w:num w:numId="16">
    <w:abstractNumId w:val="21"/>
  </w:num>
  <w:num w:numId="17">
    <w:abstractNumId w:val="10"/>
  </w:num>
  <w:num w:numId="18">
    <w:abstractNumId w:val="23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26"/>
  </w:num>
  <w:num w:numId="25">
    <w:abstractNumId w:val="3"/>
  </w:num>
  <w:num w:numId="26">
    <w:abstractNumId w:val="30"/>
  </w:num>
  <w:num w:numId="27">
    <w:abstractNumId w:val="11"/>
  </w:num>
  <w:num w:numId="28">
    <w:abstractNumId w:val="6"/>
  </w:num>
  <w:num w:numId="29">
    <w:abstractNumId w:val="20"/>
  </w:num>
  <w:num w:numId="30">
    <w:abstractNumId w:val="9"/>
  </w:num>
  <w:num w:numId="31">
    <w:abstractNumId w:val="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45763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7635E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0B8A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8F2461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0BD2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E5D64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D75A2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table" w:customStyle="1" w:styleId="TableNormal1">
    <w:name w:val="Table Normal1"/>
    <w:uiPriority w:val="2"/>
    <w:semiHidden/>
    <w:unhideWhenUsed/>
    <w:qFormat/>
    <w:rsid w:val="00ED75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3F6281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A32243"/>
    <w:rsid w:val="00AF7670"/>
    <w:rsid w:val="00B130AD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13BC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B5E69-142D-4377-B030-DD55F183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1000</Words>
  <Characters>5704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7</cp:revision>
  <cp:lastPrinted>2026-06-29T07:24:00Z</cp:lastPrinted>
  <dcterms:created xsi:type="dcterms:W3CDTF">2026-06-29T07:20:00Z</dcterms:created>
  <dcterms:modified xsi:type="dcterms:W3CDTF">2026-06-29T07:24:00Z</dcterms:modified>
</cp:coreProperties>
</file>