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7F00" w:rsidRDefault="00EC7F00" w:rsidP="00EC7F00">
      <w:pPr>
        <w:pStyle w:val="3"/>
        <w:rPr>
          <w:spacing w:val="20"/>
          <w:sz w:val="36"/>
          <w:szCs w:val="36"/>
        </w:rPr>
      </w:pPr>
      <w:r w:rsidRPr="0017700B">
        <w:rPr>
          <w:spacing w:val="20"/>
          <w:sz w:val="36"/>
          <w:szCs w:val="36"/>
        </w:rPr>
        <w:t xml:space="preserve">СОВЕТ ДЕПУТАТОВ МУНИЦИПАЛЬНОГО ОКРУГА ТАБУНСКИЙ РАЙОН </w:t>
      </w:r>
    </w:p>
    <w:p w:rsidR="00EC7F00" w:rsidRDefault="00EC7F00" w:rsidP="00EC7F00">
      <w:pPr>
        <w:pStyle w:val="3"/>
        <w:rPr>
          <w:spacing w:val="20"/>
          <w:sz w:val="36"/>
          <w:szCs w:val="36"/>
        </w:rPr>
      </w:pPr>
      <w:r w:rsidRPr="0017700B">
        <w:rPr>
          <w:spacing w:val="20"/>
          <w:sz w:val="36"/>
          <w:szCs w:val="36"/>
        </w:rPr>
        <w:t>АЛТАЙСКОГО КРАЯ</w:t>
      </w:r>
    </w:p>
    <w:p w:rsidR="00EC7F00" w:rsidRPr="0017700B" w:rsidRDefault="00EC7F00" w:rsidP="00EC7F00"/>
    <w:p w:rsidR="00EC7F00" w:rsidRPr="00550BE0" w:rsidRDefault="00EC7F00" w:rsidP="00EC7F00">
      <w:pPr>
        <w:pStyle w:val="3"/>
        <w:rPr>
          <w:b w:val="0"/>
          <w:spacing w:val="84"/>
          <w:sz w:val="32"/>
          <w:szCs w:val="36"/>
        </w:rPr>
      </w:pPr>
      <w:r w:rsidRPr="00550BE0">
        <w:rPr>
          <w:b w:val="0"/>
          <w:spacing w:val="84"/>
          <w:sz w:val="32"/>
          <w:szCs w:val="36"/>
        </w:rPr>
        <w:t>решениЕ</w:t>
      </w:r>
    </w:p>
    <w:p w:rsidR="00EC7F00" w:rsidRPr="00550BE0" w:rsidRDefault="00EC7F00" w:rsidP="00EC7F00">
      <w:pPr>
        <w:spacing w:after="240"/>
        <w:jc w:val="center"/>
        <w:rPr>
          <w:sz w:val="28"/>
          <w:szCs w:val="28"/>
        </w:rPr>
      </w:pPr>
      <w:r w:rsidRPr="00550BE0">
        <w:rPr>
          <w:sz w:val="28"/>
          <w:szCs w:val="28"/>
        </w:rPr>
        <w:t xml:space="preserve">/ </w:t>
      </w:r>
      <w:r w:rsidR="007B7437">
        <w:rPr>
          <w:sz w:val="28"/>
          <w:szCs w:val="28"/>
        </w:rPr>
        <w:t>де</w:t>
      </w:r>
      <w:r w:rsidR="00643B2C">
        <w:rPr>
          <w:sz w:val="28"/>
          <w:szCs w:val="28"/>
        </w:rPr>
        <w:t>с</w:t>
      </w:r>
      <w:r w:rsidR="007B7437">
        <w:rPr>
          <w:sz w:val="28"/>
          <w:szCs w:val="28"/>
        </w:rPr>
        <w:t>ят</w:t>
      </w:r>
      <w:r w:rsidR="00FF42EE">
        <w:rPr>
          <w:sz w:val="28"/>
          <w:szCs w:val="28"/>
        </w:rPr>
        <w:t>ая</w:t>
      </w:r>
      <w:r w:rsidRPr="00550BE0">
        <w:rPr>
          <w:sz w:val="28"/>
          <w:szCs w:val="28"/>
        </w:rPr>
        <w:t xml:space="preserve"> сессия </w:t>
      </w:r>
      <w:r>
        <w:rPr>
          <w:sz w:val="28"/>
          <w:szCs w:val="28"/>
        </w:rPr>
        <w:t>первого</w:t>
      </w:r>
      <w:r w:rsidRPr="00550BE0">
        <w:rPr>
          <w:sz w:val="28"/>
          <w:szCs w:val="28"/>
        </w:rPr>
        <w:t xml:space="preserve"> созыва /</w:t>
      </w:r>
    </w:p>
    <w:tbl>
      <w:tblPr>
        <w:tblW w:w="0" w:type="auto"/>
        <w:tblInd w:w="-5" w:type="dxa"/>
        <w:tblCellMar>
          <w:left w:w="0" w:type="dxa"/>
          <w:right w:w="0" w:type="dxa"/>
        </w:tblCellMar>
        <w:tblLook w:val="04A0" w:firstRow="1" w:lastRow="0" w:firstColumn="1" w:lastColumn="0" w:noHBand="0" w:noVBand="1"/>
      </w:tblPr>
      <w:tblGrid>
        <w:gridCol w:w="3117"/>
        <w:gridCol w:w="3119"/>
        <w:gridCol w:w="425"/>
        <w:gridCol w:w="2698"/>
      </w:tblGrid>
      <w:tr w:rsidR="00EC7F00" w:rsidRPr="00550BE0" w:rsidTr="00BE2860">
        <w:tc>
          <w:tcPr>
            <w:tcW w:w="3117" w:type="dxa"/>
            <w:tcBorders>
              <w:top w:val="nil"/>
              <w:left w:val="nil"/>
              <w:bottom w:val="single" w:sz="4" w:space="0" w:color="auto"/>
              <w:right w:val="nil"/>
            </w:tcBorders>
            <w:hideMark/>
          </w:tcPr>
          <w:p w:rsidR="00EC7F00" w:rsidRPr="00550BE0" w:rsidRDefault="007B7437" w:rsidP="00643B2C">
            <w:pPr>
              <w:jc w:val="center"/>
              <w:rPr>
                <w:sz w:val="24"/>
                <w:szCs w:val="24"/>
              </w:rPr>
            </w:pPr>
            <w:r>
              <w:rPr>
                <w:sz w:val="24"/>
                <w:szCs w:val="24"/>
              </w:rPr>
              <w:t>1</w:t>
            </w:r>
            <w:r w:rsidR="00643B2C">
              <w:rPr>
                <w:sz w:val="24"/>
                <w:szCs w:val="24"/>
              </w:rPr>
              <w:t>7</w:t>
            </w:r>
            <w:r w:rsidR="00EC7F00">
              <w:rPr>
                <w:sz w:val="24"/>
                <w:szCs w:val="24"/>
              </w:rPr>
              <w:t>.0</w:t>
            </w:r>
            <w:r>
              <w:rPr>
                <w:sz w:val="24"/>
                <w:szCs w:val="24"/>
              </w:rPr>
              <w:t>6</w:t>
            </w:r>
            <w:r w:rsidR="00EC7F00">
              <w:rPr>
                <w:sz w:val="24"/>
                <w:szCs w:val="24"/>
              </w:rPr>
              <w:t>.202</w:t>
            </w:r>
            <w:r w:rsidR="00FF42EE">
              <w:rPr>
                <w:sz w:val="24"/>
                <w:szCs w:val="24"/>
              </w:rPr>
              <w:t>6</w:t>
            </w:r>
          </w:p>
        </w:tc>
        <w:tc>
          <w:tcPr>
            <w:tcW w:w="3119" w:type="dxa"/>
          </w:tcPr>
          <w:p w:rsidR="00EC7F00" w:rsidRPr="00550BE0" w:rsidRDefault="00EC7F00" w:rsidP="00BE2860">
            <w:pPr>
              <w:jc w:val="center"/>
              <w:rPr>
                <w:sz w:val="24"/>
                <w:szCs w:val="24"/>
              </w:rPr>
            </w:pPr>
          </w:p>
        </w:tc>
        <w:tc>
          <w:tcPr>
            <w:tcW w:w="425" w:type="dxa"/>
            <w:hideMark/>
          </w:tcPr>
          <w:p w:rsidR="00EC7F00" w:rsidRPr="00550BE0" w:rsidRDefault="00EC7F00" w:rsidP="00BE2860">
            <w:pPr>
              <w:jc w:val="center"/>
              <w:rPr>
                <w:sz w:val="24"/>
                <w:szCs w:val="24"/>
              </w:rPr>
            </w:pPr>
            <w:r w:rsidRPr="00550BE0">
              <w:rPr>
                <w:sz w:val="24"/>
                <w:szCs w:val="24"/>
              </w:rPr>
              <w:t>№</w:t>
            </w:r>
          </w:p>
        </w:tc>
        <w:tc>
          <w:tcPr>
            <w:tcW w:w="2698" w:type="dxa"/>
            <w:tcBorders>
              <w:top w:val="nil"/>
              <w:left w:val="nil"/>
              <w:bottom w:val="single" w:sz="4" w:space="0" w:color="auto"/>
              <w:right w:val="nil"/>
            </w:tcBorders>
          </w:tcPr>
          <w:p w:rsidR="00EC7F00" w:rsidRPr="00550BE0" w:rsidRDefault="00A63B52" w:rsidP="00B9470F">
            <w:pPr>
              <w:jc w:val="center"/>
              <w:rPr>
                <w:sz w:val="24"/>
                <w:szCs w:val="24"/>
              </w:rPr>
            </w:pPr>
            <w:r>
              <w:rPr>
                <w:sz w:val="24"/>
                <w:szCs w:val="24"/>
              </w:rPr>
              <w:t>32</w:t>
            </w:r>
          </w:p>
        </w:tc>
      </w:tr>
      <w:tr w:rsidR="00EC7F00" w:rsidRPr="00550BE0" w:rsidTr="00BE2860">
        <w:tc>
          <w:tcPr>
            <w:tcW w:w="3117" w:type="dxa"/>
            <w:tcBorders>
              <w:top w:val="single" w:sz="4" w:space="0" w:color="auto"/>
              <w:left w:val="nil"/>
              <w:bottom w:val="nil"/>
              <w:right w:val="nil"/>
            </w:tcBorders>
          </w:tcPr>
          <w:p w:rsidR="00EC7F00" w:rsidRPr="00550BE0" w:rsidRDefault="00EC7F00" w:rsidP="00BE2860">
            <w:pPr>
              <w:jc w:val="center"/>
              <w:rPr>
                <w:sz w:val="24"/>
                <w:szCs w:val="24"/>
              </w:rPr>
            </w:pPr>
          </w:p>
        </w:tc>
        <w:tc>
          <w:tcPr>
            <w:tcW w:w="3119" w:type="dxa"/>
            <w:hideMark/>
          </w:tcPr>
          <w:p w:rsidR="00EC7F00" w:rsidRPr="0098479C" w:rsidRDefault="00EC7F00" w:rsidP="00BE2860">
            <w:pPr>
              <w:jc w:val="center"/>
              <w:rPr>
                <w:sz w:val="24"/>
                <w:szCs w:val="24"/>
                <w:vertAlign w:val="superscript"/>
              </w:rPr>
            </w:pPr>
            <w:r w:rsidRPr="0098479C">
              <w:rPr>
                <w:b/>
                <w:sz w:val="24"/>
                <w:szCs w:val="24"/>
                <w:vertAlign w:val="superscript"/>
              </w:rPr>
              <w:t>с. Табуны</w:t>
            </w:r>
          </w:p>
        </w:tc>
        <w:tc>
          <w:tcPr>
            <w:tcW w:w="3123" w:type="dxa"/>
            <w:gridSpan w:val="2"/>
          </w:tcPr>
          <w:p w:rsidR="00EC7F00" w:rsidRPr="00550BE0" w:rsidRDefault="00EC7F00" w:rsidP="00BE2860">
            <w:pPr>
              <w:jc w:val="center"/>
              <w:rPr>
                <w:sz w:val="24"/>
                <w:szCs w:val="24"/>
              </w:rPr>
            </w:pPr>
          </w:p>
        </w:tc>
      </w:tr>
    </w:tbl>
    <w:p w:rsidR="00EC7F00" w:rsidRDefault="00EC7F00" w:rsidP="00EC7F00">
      <w:pPr>
        <w:pStyle w:val="af"/>
        <w:autoSpaceDE w:val="0"/>
        <w:autoSpaceDN w:val="0"/>
        <w:adjustRightInd w:val="0"/>
        <w:spacing w:after="0"/>
        <w:ind w:left="0"/>
        <w:jc w:val="center"/>
        <w:rPr>
          <w:rFonts w:eastAsia="Times New Roman"/>
          <w:b/>
          <w:lang w:eastAsia="ru-RU"/>
        </w:rPr>
      </w:pPr>
    </w:p>
    <w:p w:rsidR="00CE28DA" w:rsidRPr="00A27B0F" w:rsidRDefault="008010D4" w:rsidP="00EC7F00">
      <w:pPr>
        <w:pStyle w:val="af"/>
        <w:autoSpaceDE w:val="0"/>
        <w:autoSpaceDN w:val="0"/>
        <w:adjustRightInd w:val="0"/>
        <w:spacing w:after="0"/>
        <w:ind w:left="0"/>
        <w:jc w:val="center"/>
        <w:rPr>
          <w:b/>
        </w:rPr>
      </w:pPr>
      <w:r w:rsidRPr="00A27B0F">
        <w:rPr>
          <w:b/>
        </w:rPr>
        <w:t xml:space="preserve">О внесении изменений в решение Совета депутатов муниципального округа Табунский район Алтайского края от </w:t>
      </w:r>
      <w:r w:rsidR="007B7437" w:rsidRPr="00A27B0F">
        <w:rPr>
          <w:b/>
        </w:rPr>
        <w:t>14</w:t>
      </w:r>
      <w:r w:rsidRPr="00A27B0F">
        <w:rPr>
          <w:b/>
        </w:rPr>
        <w:t>.10.2025 №1</w:t>
      </w:r>
      <w:r w:rsidR="007B7437" w:rsidRPr="00A27B0F">
        <w:rPr>
          <w:b/>
        </w:rPr>
        <w:t>6</w:t>
      </w:r>
      <w:r w:rsidRPr="00A27B0F">
        <w:rPr>
          <w:b/>
        </w:rPr>
        <w:t xml:space="preserve"> «</w:t>
      </w:r>
      <w:r w:rsidR="00CE28DA" w:rsidRPr="00A27B0F">
        <w:rPr>
          <w:b/>
        </w:rPr>
        <w:t>Об</w:t>
      </w:r>
      <w:r w:rsidR="007B7437" w:rsidRPr="00A27B0F">
        <w:rPr>
          <w:b/>
        </w:rPr>
        <w:t xml:space="preserve"> установлении и введении налога на имущество физических лиц на территории муниципального округа Табунский район Алтайского края</w:t>
      </w:r>
      <w:r w:rsidR="005B2C2C" w:rsidRPr="00A27B0F">
        <w:rPr>
          <w:b/>
        </w:rPr>
        <w:t>»</w:t>
      </w:r>
    </w:p>
    <w:p w:rsidR="00EC7F00" w:rsidRPr="00A27B0F" w:rsidRDefault="00EC7F00" w:rsidP="00EC7F00">
      <w:pPr>
        <w:pStyle w:val="af"/>
        <w:autoSpaceDE w:val="0"/>
        <w:autoSpaceDN w:val="0"/>
        <w:adjustRightInd w:val="0"/>
        <w:spacing w:after="0"/>
        <w:ind w:left="0"/>
        <w:jc w:val="center"/>
        <w:rPr>
          <w:b/>
        </w:rPr>
      </w:pPr>
    </w:p>
    <w:p w:rsidR="00842B57" w:rsidRPr="00A27B0F" w:rsidRDefault="001F49A2" w:rsidP="00F23940">
      <w:pPr>
        <w:pStyle w:val="af"/>
        <w:autoSpaceDE w:val="0"/>
        <w:autoSpaceDN w:val="0"/>
        <w:adjustRightInd w:val="0"/>
        <w:spacing w:after="120"/>
        <w:ind w:left="0"/>
        <w:contextualSpacing w:val="0"/>
      </w:pPr>
      <w:r w:rsidRPr="00A27B0F">
        <w:rPr>
          <w:noProof/>
        </w:rPr>
        <w:tab/>
      </w:r>
      <w:r w:rsidR="007B7437" w:rsidRPr="00A27B0F">
        <w:t>В целях приведения решения Совета депутатов муниципального округа Табунский район Алтайского края от 14.10.2025 №16 «Об установлении и введении налога на имущество физических лиц на территории муниципального округа Табунский район Алтайского края»</w:t>
      </w:r>
      <w:r w:rsidR="00842B57" w:rsidRPr="00A27B0F">
        <w:t xml:space="preserve"> </w:t>
      </w:r>
      <w:r w:rsidR="007B7437" w:rsidRPr="00A27B0F">
        <w:t xml:space="preserve">в соответствие с действующим законодательством, руководствуясь </w:t>
      </w:r>
      <w:r w:rsidR="00842B57" w:rsidRPr="00A27B0F">
        <w:t>Налоговым</w:t>
      </w:r>
      <w:r w:rsidR="007B7437" w:rsidRPr="00A27B0F">
        <w:t xml:space="preserve"> кодексом Российской Федерации, </w:t>
      </w:r>
      <w:r w:rsidR="00842B57" w:rsidRPr="00A27B0F">
        <w:t xml:space="preserve">Совет депутатов муниципального округа Табунский район Алтайского края </w:t>
      </w:r>
      <w:r w:rsidR="007B7437" w:rsidRPr="00A27B0F">
        <w:t xml:space="preserve">р е ш и л : </w:t>
      </w:r>
    </w:p>
    <w:p w:rsidR="007B7437" w:rsidRPr="00A27B0F" w:rsidRDefault="007B7437" w:rsidP="00F23940">
      <w:pPr>
        <w:pStyle w:val="af"/>
        <w:numPr>
          <w:ilvl w:val="0"/>
          <w:numId w:val="34"/>
        </w:numPr>
        <w:autoSpaceDE w:val="0"/>
        <w:autoSpaceDN w:val="0"/>
        <w:adjustRightInd w:val="0"/>
        <w:spacing w:after="120"/>
        <w:ind w:left="425" w:hanging="357"/>
        <w:contextualSpacing w:val="0"/>
      </w:pPr>
      <w:r w:rsidRPr="00A27B0F">
        <w:t xml:space="preserve">Принять решение «О внесении изменений в решение </w:t>
      </w:r>
      <w:r w:rsidR="00842B57" w:rsidRPr="00A27B0F">
        <w:t xml:space="preserve">Совета депутатов муниципального округа Табунский район Алтайского края от 14.10.2025 №16 «Об установлении и введении налога на имущество физических лиц на территории муниципального округа Табунский район Алтайского края» </w:t>
      </w:r>
    </w:p>
    <w:p w:rsidR="00842B57" w:rsidRPr="00A27B0F" w:rsidRDefault="00842B57" w:rsidP="00F23940">
      <w:pPr>
        <w:pStyle w:val="af"/>
        <w:numPr>
          <w:ilvl w:val="0"/>
          <w:numId w:val="34"/>
        </w:numPr>
        <w:spacing w:after="120"/>
        <w:ind w:left="425" w:hanging="357"/>
        <w:contextualSpacing w:val="0"/>
      </w:pPr>
      <w:r w:rsidRPr="00A27B0F">
        <w:t>Направить решение главе муниципального округа Табунский район</w:t>
      </w:r>
      <w:r w:rsidR="00763434">
        <w:t xml:space="preserve"> </w:t>
      </w:r>
      <w:r w:rsidRPr="00A27B0F">
        <w:t>Алтайского края для подписания и опубликования (обнародования) в установленном порядке.</w:t>
      </w:r>
    </w:p>
    <w:p w:rsidR="00763434" w:rsidRPr="00A27B0F" w:rsidRDefault="00763434" w:rsidP="008010D4">
      <w:pPr>
        <w:autoSpaceDE w:val="0"/>
        <w:autoSpaceDN w:val="0"/>
        <w:adjustRightInd w:val="0"/>
        <w:jc w:val="both"/>
        <w:rPr>
          <w:sz w:val="28"/>
          <w:szCs w:val="28"/>
        </w:rPr>
      </w:pPr>
    </w:p>
    <w:p w:rsidR="008010D4" w:rsidRPr="00A27B0F" w:rsidRDefault="008010D4" w:rsidP="008010D4">
      <w:pPr>
        <w:autoSpaceDE w:val="0"/>
        <w:autoSpaceDN w:val="0"/>
        <w:adjustRightInd w:val="0"/>
        <w:jc w:val="both"/>
        <w:rPr>
          <w:sz w:val="28"/>
          <w:szCs w:val="28"/>
        </w:rPr>
      </w:pPr>
    </w:p>
    <w:p w:rsidR="005B2C2C" w:rsidRPr="00A27B0F" w:rsidRDefault="005B2C2C" w:rsidP="008010D4">
      <w:pPr>
        <w:autoSpaceDE w:val="0"/>
        <w:autoSpaceDN w:val="0"/>
        <w:adjustRightInd w:val="0"/>
        <w:jc w:val="both"/>
        <w:rPr>
          <w:sz w:val="28"/>
          <w:szCs w:val="28"/>
        </w:rPr>
      </w:pPr>
    </w:p>
    <w:p w:rsidR="00EC7F00" w:rsidRPr="00A27B0F" w:rsidRDefault="00EC7F00" w:rsidP="008010D4">
      <w:pPr>
        <w:autoSpaceDE w:val="0"/>
        <w:autoSpaceDN w:val="0"/>
        <w:adjustRightInd w:val="0"/>
        <w:jc w:val="both"/>
        <w:rPr>
          <w:sz w:val="28"/>
          <w:szCs w:val="28"/>
        </w:rPr>
      </w:pPr>
      <w:r w:rsidRPr="00A27B0F">
        <w:rPr>
          <w:sz w:val="28"/>
          <w:szCs w:val="28"/>
        </w:rPr>
        <w:t>Председатель Совета депутатов</w:t>
      </w:r>
    </w:p>
    <w:p w:rsidR="00EC7F00" w:rsidRPr="00A27B0F" w:rsidRDefault="00EC7F00" w:rsidP="00EC7F00">
      <w:pPr>
        <w:pStyle w:val="ConsPlusNormal"/>
        <w:spacing w:after="0"/>
        <w:ind w:firstLine="0"/>
        <w:rPr>
          <w:rFonts w:ascii="Times New Roman" w:hAnsi="Times New Roman" w:cs="Times New Roman"/>
          <w:sz w:val="28"/>
          <w:szCs w:val="28"/>
        </w:rPr>
      </w:pPr>
      <w:r w:rsidRPr="00A27B0F">
        <w:rPr>
          <w:rFonts w:ascii="Times New Roman" w:hAnsi="Times New Roman" w:cs="Times New Roman"/>
          <w:sz w:val="28"/>
          <w:szCs w:val="28"/>
        </w:rPr>
        <w:t>муниципального округа</w:t>
      </w:r>
    </w:p>
    <w:p w:rsidR="008F454E" w:rsidRPr="00A27B0F" w:rsidRDefault="00EC7F00" w:rsidP="005B2C2C">
      <w:pPr>
        <w:pStyle w:val="ConsPlusNormal"/>
        <w:tabs>
          <w:tab w:val="left" w:pos="7371"/>
          <w:tab w:val="left" w:pos="7797"/>
        </w:tabs>
        <w:spacing w:after="0"/>
        <w:ind w:firstLine="0"/>
        <w:rPr>
          <w:rFonts w:ascii="Times New Roman" w:hAnsi="Times New Roman" w:cs="Times New Roman"/>
          <w:sz w:val="28"/>
          <w:szCs w:val="28"/>
        </w:rPr>
      </w:pPr>
      <w:r w:rsidRPr="00A27B0F">
        <w:rPr>
          <w:rFonts w:ascii="Times New Roman" w:hAnsi="Times New Roman" w:cs="Times New Roman"/>
          <w:sz w:val="28"/>
          <w:szCs w:val="28"/>
        </w:rPr>
        <w:t>Табунский район Алтайского края</w:t>
      </w:r>
      <w:r w:rsidR="00763434">
        <w:rPr>
          <w:rFonts w:ascii="Times New Roman" w:hAnsi="Times New Roman" w:cs="Times New Roman"/>
          <w:sz w:val="28"/>
          <w:szCs w:val="28"/>
        </w:rPr>
        <w:t xml:space="preserve">                                              </w:t>
      </w:r>
      <w:r w:rsidR="0028657D" w:rsidRPr="00A27B0F">
        <w:rPr>
          <w:rFonts w:ascii="Times New Roman" w:hAnsi="Times New Roman" w:cs="Times New Roman"/>
          <w:sz w:val="28"/>
          <w:szCs w:val="28"/>
        </w:rPr>
        <w:t xml:space="preserve"> Пилипейко Н.Г.</w:t>
      </w:r>
    </w:p>
    <w:p w:rsidR="00F23940" w:rsidRDefault="00F23940">
      <w:pPr>
        <w:rPr>
          <w:sz w:val="28"/>
          <w:szCs w:val="28"/>
        </w:rPr>
      </w:pPr>
      <w:r>
        <w:rPr>
          <w:sz w:val="28"/>
          <w:szCs w:val="28"/>
        </w:rPr>
        <w:br w:type="page"/>
      </w:r>
    </w:p>
    <w:p w:rsidR="00842B57" w:rsidRPr="00A27B0F" w:rsidRDefault="00842B57" w:rsidP="00842B57">
      <w:pPr>
        <w:spacing w:line="240" w:lineRule="exact"/>
        <w:ind w:left="5245"/>
        <w:rPr>
          <w:sz w:val="28"/>
          <w:szCs w:val="28"/>
        </w:rPr>
      </w:pPr>
      <w:r w:rsidRPr="00A27B0F">
        <w:rPr>
          <w:sz w:val="28"/>
          <w:szCs w:val="28"/>
        </w:rPr>
        <w:lastRenderedPageBreak/>
        <w:t>Принято</w:t>
      </w:r>
    </w:p>
    <w:p w:rsidR="00842B57" w:rsidRPr="00A27B0F" w:rsidRDefault="00842B57" w:rsidP="00A63B52">
      <w:pPr>
        <w:spacing w:line="240" w:lineRule="exact"/>
        <w:ind w:left="5245"/>
        <w:rPr>
          <w:sz w:val="28"/>
          <w:szCs w:val="28"/>
        </w:rPr>
      </w:pPr>
      <w:r w:rsidRPr="00A27B0F">
        <w:rPr>
          <w:sz w:val="28"/>
          <w:szCs w:val="28"/>
        </w:rPr>
        <w:t>решением Совета депутатов муниципального округа Табунский район Алтайского края</w:t>
      </w:r>
      <w:r w:rsidR="00A63B52">
        <w:rPr>
          <w:sz w:val="28"/>
          <w:szCs w:val="28"/>
        </w:rPr>
        <w:t xml:space="preserve"> </w:t>
      </w:r>
      <w:r w:rsidRPr="00A27B0F">
        <w:rPr>
          <w:sz w:val="28"/>
          <w:szCs w:val="28"/>
        </w:rPr>
        <w:t xml:space="preserve">от </w:t>
      </w:r>
      <w:r w:rsidRPr="00A63B52">
        <w:rPr>
          <w:sz w:val="28"/>
          <w:szCs w:val="28"/>
        </w:rPr>
        <w:t>1</w:t>
      </w:r>
      <w:r w:rsidR="00643B2C">
        <w:rPr>
          <w:sz w:val="28"/>
          <w:szCs w:val="28"/>
        </w:rPr>
        <w:t>7</w:t>
      </w:r>
      <w:r w:rsidRPr="00A63B52">
        <w:rPr>
          <w:sz w:val="28"/>
          <w:szCs w:val="28"/>
        </w:rPr>
        <w:t>.</w:t>
      </w:r>
      <w:r w:rsidRPr="00A27B0F">
        <w:rPr>
          <w:sz w:val="28"/>
          <w:szCs w:val="28"/>
        </w:rPr>
        <w:t>06</w:t>
      </w:r>
      <w:r w:rsidRPr="00A63B52">
        <w:rPr>
          <w:sz w:val="28"/>
          <w:szCs w:val="28"/>
        </w:rPr>
        <w:t>.202</w:t>
      </w:r>
      <w:r w:rsidRPr="00A27B0F">
        <w:rPr>
          <w:sz w:val="28"/>
          <w:szCs w:val="28"/>
        </w:rPr>
        <w:t>6</w:t>
      </w:r>
      <w:r w:rsidRPr="00A63B52">
        <w:rPr>
          <w:sz w:val="28"/>
          <w:szCs w:val="28"/>
        </w:rPr>
        <w:t xml:space="preserve"> </w:t>
      </w:r>
      <w:r w:rsidRPr="00A27B0F">
        <w:rPr>
          <w:sz w:val="28"/>
          <w:szCs w:val="28"/>
        </w:rPr>
        <w:t>№</w:t>
      </w:r>
      <w:r w:rsidR="00A63B52">
        <w:rPr>
          <w:sz w:val="28"/>
          <w:szCs w:val="28"/>
        </w:rPr>
        <w:t>32</w:t>
      </w:r>
      <w:r w:rsidRPr="00A27B0F">
        <w:rPr>
          <w:sz w:val="28"/>
          <w:szCs w:val="28"/>
        </w:rPr>
        <w:t xml:space="preserve"> </w:t>
      </w:r>
    </w:p>
    <w:p w:rsidR="00842B57" w:rsidRPr="00A27B0F" w:rsidRDefault="00842B57" w:rsidP="00842B57">
      <w:pPr>
        <w:spacing w:line="240" w:lineRule="exact"/>
        <w:jc w:val="both"/>
        <w:rPr>
          <w:sz w:val="28"/>
          <w:szCs w:val="28"/>
        </w:rPr>
      </w:pPr>
      <w:r w:rsidRPr="00A27B0F">
        <w:rPr>
          <w:sz w:val="28"/>
          <w:szCs w:val="28"/>
        </w:rPr>
        <w:t xml:space="preserve">  </w:t>
      </w:r>
    </w:p>
    <w:p w:rsidR="00842B57" w:rsidRPr="00A27B0F" w:rsidRDefault="00842B57" w:rsidP="00842B57">
      <w:pPr>
        <w:spacing w:line="240" w:lineRule="exact"/>
        <w:jc w:val="both"/>
        <w:rPr>
          <w:sz w:val="28"/>
          <w:szCs w:val="28"/>
        </w:rPr>
      </w:pPr>
    </w:p>
    <w:p w:rsidR="00842B57" w:rsidRPr="00A27B0F" w:rsidRDefault="00842B57" w:rsidP="00842B57">
      <w:pPr>
        <w:pStyle w:val="af"/>
        <w:autoSpaceDE w:val="0"/>
        <w:autoSpaceDN w:val="0"/>
        <w:adjustRightInd w:val="0"/>
        <w:spacing w:after="0"/>
        <w:ind w:left="0"/>
        <w:jc w:val="center"/>
        <w:rPr>
          <w:b/>
        </w:rPr>
      </w:pPr>
      <w:r w:rsidRPr="00A27B0F">
        <w:rPr>
          <w:b/>
        </w:rPr>
        <w:t>О внесении изменений в решение Совета депутатов муниципального округа Табунский район Алтайского края от 14.10.2025 №16 «Об установлении и введении  налога на имущество физических лиц на территории муниципального округа Табунский район Алтайского края»</w:t>
      </w:r>
    </w:p>
    <w:p w:rsidR="00842B57" w:rsidRPr="00A27B0F" w:rsidRDefault="00842B57" w:rsidP="00842B57">
      <w:pPr>
        <w:pStyle w:val="af"/>
        <w:autoSpaceDE w:val="0"/>
        <w:autoSpaceDN w:val="0"/>
        <w:adjustRightInd w:val="0"/>
        <w:spacing w:after="0"/>
        <w:ind w:left="0"/>
        <w:jc w:val="center"/>
        <w:rPr>
          <w:b/>
        </w:rPr>
      </w:pPr>
    </w:p>
    <w:p w:rsidR="00DC0761" w:rsidRDefault="00842B57" w:rsidP="00737A58">
      <w:pPr>
        <w:pStyle w:val="af"/>
        <w:numPr>
          <w:ilvl w:val="0"/>
          <w:numId w:val="35"/>
        </w:numPr>
        <w:ind w:left="0" w:firstLine="709"/>
      </w:pPr>
      <w:r w:rsidRPr="00A27B0F">
        <w:t>Внести в решение «О внесении изменений в решение Совета депутатов муниципального округа Табунский район Алтайского края от 14.10.2025 №16 «Об установлении и введении налога на имущество физических лиц на территории муниципального округа Табунский район Алтайского края» следующие изменения:</w:t>
      </w:r>
    </w:p>
    <w:p w:rsidR="00DC0761" w:rsidRDefault="00DC0761" w:rsidP="00737A58">
      <w:pPr>
        <w:pStyle w:val="af"/>
        <w:ind w:left="0" w:firstLine="709"/>
        <w:rPr>
          <w:rFonts w:eastAsiaTheme="minorHAnsi"/>
        </w:rPr>
      </w:pPr>
      <w:bookmarkStart w:id="0" w:name="_GoBack"/>
      <w:bookmarkEnd w:id="0"/>
      <w:r>
        <w:rPr>
          <w:rFonts w:eastAsiaTheme="minorHAnsi"/>
        </w:rPr>
        <w:t>1.1. Подпункт 1 пункта 3 Решения дополнить следующими словами:</w:t>
      </w:r>
    </w:p>
    <w:p w:rsidR="00962FC2" w:rsidRPr="00A27B0F" w:rsidRDefault="00DC0761" w:rsidP="00737A58">
      <w:pPr>
        <w:pStyle w:val="af"/>
        <w:ind w:left="0" w:firstLine="709"/>
      </w:pPr>
      <w:r>
        <w:rPr>
          <w:rFonts w:eastAsiaTheme="minorHAnsi"/>
        </w:rPr>
        <w:t>« - единых недвижимых комплексов, в состав которых входит хотя бы один жилой дом</w:t>
      </w:r>
      <w:r w:rsidR="00962FC2">
        <w:rPr>
          <w:rFonts w:eastAsiaTheme="minorHAnsi"/>
        </w:rPr>
        <w:t>»;</w:t>
      </w:r>
    </w:p>
    <w:p w:rsidR="00842B57" w:rsidRPr="00A27B0F" w:rsidRDefault="00DC0761" w:rsidP="00737A58">
      <w:pPr>
        <w:pStyle w:val="af"/>
        <w:ind w:left="0" w:firstLine="709"/>
      </w:pPr>
      <w:r>
        <w:t>1.2</w:t>
      </w:r>
      <w:r w:rsidR="00842B57" w:rsidRPr="00A27B0F">
        <w:t>.</w:t>
      </w:r>
      <w:r w:rsidR="00FF3428">
        <w:t xml:space="preserve"> </w:t>
      </w:r>
      <w:r w:rsidR="00842B57" w:rsidRPr="00A27B0F">
        <w:t>Подпункт 3 пункта 3 Решения  изложить в следующей редакции:</w:t>
      </w:r>
    </w:p>
    <w:p w:rsidR="00842B57" w:rsidRDefault="00962FC2" w:rsidP="00737A58">
      <w:pPr>
        <w:pStyle w:val="af"/>
        <w:ind w:left="0" w:firstLine="709"/>
        <w:rPr>
          <w:rFonts w:eastAsiaTheme="minorHAnsi"/>
        </w:rPr>
      </w:pPr>
      <w:r>
        <w:rPr>
          <w:rFonts w:eastAsiaTheme="minorHAnsi"/>
        </w:rPr>
        <w:t>«</w:t>
      </w:r>
      <w:r w:rsidR="00A27B0F" w:rsidRPr="00A27B0F">
        <w:rPr>
          <w:rFonts w:eastAsiaTheme="minorHAnsi"/>
        </w:rPr>
        <w:t>2,5 процента в отношении объектов налогообложения, кадастровая стоимость каждого из которых превышает 300 миллионов рублей, за исключением объектов незавершенного строительства, проектируемым назначением которых является многоквартирный дом</w:t>
      </w:r>
      <w:r>
        <w:rPr>
          <w:rFonts w:eastAsiaTheme="minorHAnsi"/>
        </w:rPr>
        <w:t>»</w:t>
      </w:r>
      <w:r w:rsidR="00A27B0F" w:rsidRPr="00A27B0F">
        <w:rPr>
          <w:rFonts w:eastAsiaTheme="minorHAnsi"/>
        </w:rPr>
        <w:t>.</w:t>
      </w:r>
    </w:p>
    <w:p w:rsidR="006F2DC1" w:rsidRDefault="006F2DC1" w:rsidP="006F2DC1">
      <w:pPr>
        <w:pStyle w:val="af"/>
        <w:rPr>
          <w:rFonts w:eastAsiaTheme="minorHAnsi"/>
        </w:rPr>
      </w:pPr>
    </w:p>
    <w:p w:rsidR="00A27B0F" w:rsidRDefault="00A27B0F" w:rsidP="00842B57">
      <w:pPr>
        <w:pStyle w:val="af"/>
        <w:spacing w:line="240" w:lineRule="exact"/>
        <w:rPr>
          <w:rFonts w:eastAsiaTheme="minorHAnsi"/>
        </w:rPr>
      </w:pPr>
    </w:p>
    <w:p w:rsidR="00DC0761" w:rsidRDefault="00DC0761" w:rsidP="00842B57">
      <w:pPr>
        <w:pStyle w:val="af"/>
        <w:spacing w:line="240" w:lineRule="exact"/>
        <w:rPr>
          <w:rFonts w:eastAsiaTheme="minorHAnsi"/>
        </w:rPr>
      </w:pPr>
    </w:p>
    <w:p w:rsidR="00DC0761" w:rsidRDefault="00DC0761" w:rsidP="00842B57">
      <w:pPr>
        <w:pStyle w:val="af"/>
        <w:spacing w:line="240" w:lineRule="exact"/>
        <w:rPr>
          <w:rFonts w:eastAsiaTheme="minorHAnsi"/>
        </w:rPr>
      </w:pPr>
    </w:p>
    <w:p w:rsidR="00DC0761" w:rsidRDefault="00DC0761" w:rsidP="00842B57">
      <w:pPr>
        <w:pStyle w:val="af"/>
        <w:spacing w:line="240" w:lineRule="exact"/>
        <w:rPr>
          <w:rFonts w:eastAsiaTheme="minorHAnsi"/>
        </w:rPr>
      </w:pPr>
    </w:p>
    <w:p w:rsidR="00DC0761" w:rsidRPr="00A27B0F" w:rsidRDefault="00DC0761" w:rsidP="00842B57">
      <w:pPr>
        <w:pStyle w:val="af"/>
        <w:spacing w:line="240" w:lineRule="exact"/>
        <w:rPr>
          <w:rFonts w:eastAsiaTheme="minorHAnsi"/>
        </w:rPr>
      </w:pPr>
    </w:p>
    <w:p w:rsidR="00A27B0F" w:rsidRPr="00A27B0F" w:rsidRDefault="00A27B0F" w:rsidP="00842B57">
      <w:pPr>
        <w:pStyle w:val="af"/>
        <w:spacing w:line="240" w:lineRule="exact"/>
        <w:rPr>
          <w:rFonts w:eastAsiaTheme="minorHAnsi"/>
        </w:rPr>
      </w:pPr>
    </w:p>
    <w:p w:rsidR="00A63B52" w:rsidRPr="00A63B52" w:rsidRDefault="00A63B52" w:rsidP="00A63B52">
      <w:pPr>
        <w:spacing w:line="266" w:lineRule="auto"/>
        <w:ind w:right="63"/>
        <w:jc w:val="both"/>
        <w:rPr>
          <w:sz w:val="28"/>
          <w:szCs w:val="28"/>
        </w:rPr>
      </w:pPr>
      <w:r w:rsidRPr="00A63B52">
        <w:rPr>
          <w:sz w:val="28"/>
          <w:szCs w:val="28"/>
        </w:rPr>
        <w:t xml:space="preserve">Глава муниципального округа                                  </w:t>
      </w:r>
      <w:r w:rsidRPr="00A63B52">
        <w:rPr>
          <w:sz w:val="28"/>
          <w:szCs w:val="28"/>
        </w:rPr>
        <w:tab/>
        <w:t xml:space="preserve">          П.В. Литке</w:t>
      </w:r>
    </w:p>
    <w:p w:rsidR="00A63B52" w:rsidRPr="00A63B52" w:rsidRDefault="00A63B52" w:rsidP="00A63B52">
      <w:pPr>
        <w:spacing w:line="266" w:lineRule="auto"/>
        <w:ind w:right="63"/>
        <w:jc w:val="both"/>
        <w:rPr>
          <w:sz w:val="28"/>
          <w:szCs w:val="28"/>
        </w:rPr>
      </w:pPr>
      <w:r w:rsidRPr="00A63B52">
        <w:rPr>
          <w:sz w:val="28"/>
          <w:szCs w:val="28"/>
        </w:rPr>
        <w:t>1</w:t>
      </w:r>
      <w:r w:rsidR="00643B2C">
        <w:rPr>
          <w:sz w:val="28"/>
          <w:szCs w:val="28"/>
        </w:rPr>
        <w:t>7</w:t>
      </w:r>
      <w:r w:rsidRPr="00A63B52">
        <w:rPr>
          <w:sz w:val="28"/>
          <w:szCs w:val="28"/>
        </w:rPr>
        <w:t>.06.2026</w:t>
      </w:r>
    </w:p>
    <w:p w:rsidR="00A27B0F" w:rsidRPr="00A27B0F" w:rsidRDefault="00A63B52" w:rsidP="00A63B52">
      <w:pPr>
        <w:spacing w:line="266" w:lineRule="auto"/>
        <w:ind w:right="63"/>
        <w:jc w:val="both"/>
        <w:rPr>
          <w:sz w:val="28"/>
          <w:szCs w:val="28"/>
        </w:rPr>
      </w:pPr>
      <w:r>
        <w:rPr>
          <w:sz w:val="28"/>
          <w:szCs w:val="28"/>
        </w:rPr>
        <w:t>№ 25</w:t>
      </w:r>
      <w:r w:rsidRPr="00A63B52">
        <w:rPr>
          <w:sz w:val="28"/>
          <w:szCs w:val="28"/>
        </w:rPr>
        <w:t>-г</w:t>
      </w:r>
    </w:p>
    <w:p w:rsidR="00A27B0F" w:rsidRPr="00A27B0F" w:rsidRDefault="00A27B0F" w:rsidP="00842B57">
      <w:pPr>
        <w:pStyle w:val="af"/>
        <w:spacing w:line="240" w:lineRule="exact"/>
      </w:pPr>
    </w:p>
    <w:sectPr w:rsidR="00A27B0F" w:rsidRPr="00A27B0F" w:rsidSect="00760DE1">
      <w:pgSz w:w="11906" w:h="16838"/>
      <w:pgMar w:top="1134" w:right="851" w:bottom="1134" w:left="1701" w:header="0" w:footer="56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0570D"/>
    <w:multiLevelType w:val="hybridMultilevel"/>
    <w:tmpl w:val="88FA54E0"/>
    <w:lvl w:ilvl="0" w:tplc="F03E31D0">
      <w:start w:val="1"/>
      <w:numFmt w:val="decimal"/>
      <w:lvlText w:val="%1."/>
      <w:lvlJc w:val="left"/>
      <w:pPr>
        <w:tabs>
          <w:tab w:val="num" w:pos="0"/>
        </w:tabs>
        <w:ind w:left="0" w:firstLine="0"/>
      </w:pPr>
      <w:rPr>
        <w:rFonts w:hint="default"/>
      </w:rPr>
    </w:lvl>
    <w:lvl w:ilvl="1" w:tplc="6D0CFD62" w:tentative="1">
      <w:start w:val="1"/>
      <w:numFmt w:val="lowerLetter"/>
      <w:lvlText w:val="%2."/>
      <w:lvlJc w:val="left"/>
      <w:pPr>
        <w:tabs>
          <w:tab w:val="num" w:pos="1440"/>
        </w:tabs>
        <w:ind w:left="1440" w:hanging="360"/>
      </w:pPr>
    </w:lvl>
    <w:lvl w:ilvl="2" w:tplc="354E3ECC" w:tentative="1">
      <w:start w:val="1"/>
      <w:numFmt w:val="lowerRoman"/>
      <w:lvlText w:val="%3."/>
      <w:lvlJc w:val="right"/>
      <w:pPr>
        <w:tabs>
          <w:tab w:val="num" w:pos="2160"/>
        </w:tabs>
        <w:ind w:left="2160" w:hanging="180"/>
      </w:pPr>
    </w:lvl>
    <w:lvl w:ilvl="3" w:tplc="6862D7BE" w:tentative="1">
      <w:start w:val="1"/>
      <w:numFmt w:val="decimal"/>
      <w:lvlText w:val="%4."/>
      <w:lvlJc w:val="left"/>
      <w:pPr>
        <w:tabs>
          <w:tab w:val="num" w:pos="2880"/>
        </w:tabs>
        <w:ind w:left="2880" w:hanging="360"/>
      </w:pPr>
    </w:lvl>
    <w:lvl w:ilvl="4" w:tplc="39F6F010" w:tentative="1">
      <w:start w:val="1"/>
      <w:numFmt w:val="lowerLetter"/>
      <w:lvlText w:val="%5."/>
      <w:lvlJc w:val="left"/>
      <w:pPr>
        <w:tabs>
          <w:tab w:val="num" w:pos="3600"/>
        </w:tabs>
        <w:ind w:left="3600" w:hanging="360"/>
      </w:pPr>
    </w:lvl>
    <w:lvl w:ilvl="5" w:tplc="503A33F0" w:tentative="1">
      <w:start w:val="1"/>
      <w:numFmt w:val="lowerRoman"/>
      <w:lvlText w:val="%6."/>
      <w:lvlJc w:val="right"/>
      <w:pPr>
        <w:tabs>
          <w:tab w:val="num" w:pos="4320"/>
        </w:tabs>
        <w:ind w:left="4320" w:hanging="180"/>
      </w:pPr>
    </w:lvl>
    <w:lvl w:ilvl="6" w:tplc="FA76164E" w:tentative="1">
      <w:start w:val="1"/>
      <w:numFmt w:val="decimal"/>
      <w:lvlText w:val="%7."/>
      <w:lvlJc w:val="left"/>
      <w:pPr>
        <w:tabs>
          <w:tab w:val="num" w:pos="5040"/>
        </w:tabs>
        <w:ind w:left="5040" w:hanging="360"/>
      </w:pPr>
    </w:lvl>
    <w:lvl w:ilvl="7" w:tplc="F406420E" w:tentative="1">
      <w:start w:val="1"/>
      <w:numFmt w:val="lowerLetter"/>
      <w:lvlText w:val="%8."/>
      <w:lvlJc w:val="left"/>
      <w:pPr>
        <w:tabs>
          <w:tab w:val="num" w:pos="5760"/>
        </w:tabs>
        <w:ind w:left="5760" w:hanging="360"/>
      </w:pPr>
    </w:lvl>
    <w:lvl w:ilvl="8" w:tplc="75E6795C" w:tentative="1">
      <w:start w:val="1"/>
      <w:numFmt w:val="lowerRoman"/>
      <w:lvlText w:val="%9."/>
      <w:lvlJc w:val="right"/>
      <w:pPr>
        <w:tabs>
          <w:tab w:val="num" w:pos="6480"/>
        </w:tabs>
        <w:ind w:left="6480" w:hanging="180"/>
      </w:pPr>
    </w:lvl>
  </w:abstractNum>
  <w:abstractNum w:abstractNumId="1" w15:restartNumberingAfterBreak="0">
    <w:nsid w:val="0692402E"/>
    <w:multiLevelType w:val="hybridMultilevel"/>
    <w:tmpl w:val="B35447B0"/>
    <w:lvl w:ilvl="0" w:tplc="0A4A08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80D0EC2"/>
    <w:multiLevelType w:val="hybridMultilevel"/>
    <w:tmpl w:val="CD70E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A3685A"/>
    <w:multiLevelType w:val="hybridMultilevel"/>
    <w:tmpl w:val="0EB0F170"/>
    <w:lvl w:ilvl="0" w:tplc="8612D258">
      <w:start w:val="1"/>
      <w:numFmt w:val="decimal"/>
      <w:lvlText w:val="%1."/>
      <w:lvlJc w:val="left"/>
      <w:pPr>
        <w:tabs>
          <w:tab w:val="num" w:pos="360"/>
        </w:tabs>
        <w:ind w:left="0" w:firstLine="0"/>
      </w:pPr>
      <w:rPr>
        <w:rFonts w:hint="default"/>
        <w:b w:val="0"/>
        <w:i w:val="0"/>
      </w:rPr>
    </w:lvl>
    <w:lvl w:ilvl="1" w:tplc="0868E926" w:tentative="1">
      <w:start w:val="1"/>
      <w:numFmt w:val="lowerLetter"/>
      <w:lvlText w:val="%2."/>
      <w:lvlJc w:val="left"/>
      <w:pPr>
        <w:tabs>
          <w:tab w:val="num" w:pos="1440"/>
        </w:tabs>
        <w:ind w:left="1440" w:hanging="360"/>
      </w:pPr>
    </w:lvl>
    <w:lvl w:ilvl="2" w:tplc="19B80316" w:tentative="1">
      <w:start w:val="1"/>
      <w:numFmt w:val="lowerRoman"/>
      <w:lvlText w:val="%3."/>
      <w:lvlJc w:val="right"/>
      <w:pPr>
        <w:tabs>
          <w:tab w:val="num" w:pos="2160"/>
        </w:tabs>
        <w:ind w:left="2160" w:hanging="180"/>
      </w:pPr>
    </w:lvl>
    <w:lvl w:ilvl="3" w:tplc="BAB2BF92" w:tentative="1">
      <w:start w:val="1"/>
      <w:numFmt w:val="decimal"/>
      <w:lvlText w:val="%4."/>
      <w:lvlJc w:val="left"/>
      <w:pPr>
        <w:tabs>
          <w:tab w:val="num" w:pos="2880"/>
        </w:tabs>
        <w:ind w:left="2880" w:hanging="360"/>
      </w:pPr>
    </w:lvl>
    <w:lvl w:ilvl="4" w:tplc="F0FA693E" w:tentative="1">
      <w:start w:val="1"/>
      <w:numFmt w:val="lowerLetter"/>
      <w:lvlText w:val="%5."/>
      <w:lvlJc w:val="left"/>
      <w:pPr>
        <w:tabs>
          <w:tab w:val="num" w:pos="3600"/>
        </w:tabs>
        <w:ind w:left="3600" w:hanging="360"/>
      </w:pPr>
    </w:lvl>
    <w:lvl w:ilvl="5" w:tplc="F95A9B0E" w:tentative="1">
      <w:start w:val="1"/>
      <w:numFmt w:val="lowerRoman"/>
      <w:lvlText w:val="%6."/>
      <w:lvlJc w:val="right"/>
      <w:pPr>
        <w:tabs>
          <w:tab w:val="num" w:pos="4320"/>
        </w:tabs>
        <w:ind w:left="4320" w:hanging="180"/>
      </w:pPr>
    </w:lvl>
    <w:lvl w:ilvl="6" w:tplc="ED101CE0" w:tentative="1">
      <w:start w:val="1"/>
      <w:numFmt w:val="decimal"/>
      <w:lvlText w:val="%7."/>
      <w:lvlJc w:val="left"/>
      <w:pPr>
        <w:tabs>
          <w:tab w:val="num" w:pos="5040"/>
        </w:tabs>
        <w:ind w:left="5040" w:hanging="360"/>
      </w:pPr>
    </w:lvl>
    <w:lvl w:ilvl="7" w:tplc="2376B5FE" w:tentative="1">
      <w:start w:val="1"/>
      <w:numFmt w:val="lowerLetter"/>
      <w:lvlText w:val="%8."/>
      <w:lvlJc w:val="left"/>
      <w:pPr>
        <w:tabs>
          <w:tab w:val="num" w:pos="5760"/>
        </w:tabs>
        <w:ind w:left="5760" w:hanging="360"/>
      </w:pPr>
    </w:lvl>
    <w:lvl w:ilvl="8" w:tplc="77B26466" w:tentative="1">
      <w:start w:val="1"/>
      <w:numFmt w:val="lowerRoman"/>
      <w:lvlText w:val="%9."/>
      <w:lvlJc w:val="right"/>
      <w:pPr>
        <w:tabs>
          <w:tab w:val="num" w:pos="6480"/>
        </w:tabs>
        <w:ind w:left="6480" w:hanging="180"/>
      </w:pPr>
    </w:lvl>
  </w:abstractNum>
  <w:abstractNum w:abstractNumId="4" w15:restartNumberingAfterBreak="0">
    <w:nsid w:val="0B752A12"/>
    <w:multiLevelType w:val="hybridMultilevel"/>
    <w:tmpl w:val="77A6A01A"/>
    <w:lvl w:ilvl="0" w:tplc="AAFAD122">
      <w:start w:val="1"/>
      <w:numFmt w:val="decimal"/>
      <w:lvlText w:val="%1."/>
      <w:lvlJc w:val="left"/>
      <w:pPr>
        <w:tabs>
          <w:tab w:val="num" w:pos="720"/>
        </w:tabs>
        <w:ind w:left="720" w:hanging="360"/>
      </w:pPr>
      <w:rPr>
        <w:rFonts w:hint="default"/>
      </w:rPr>
    </w:lvl>
    <w:lvl w:ilvl="1" w:tplc="C42E95C4">
      <w:numFmt w:val="none"/>
      <w:lvlText w:val=""/>
      <w:lvlJc w:val="left"/>
      <w:pPr>
        <w:tabs>
          <w:tab w:val="num" w:pos="360"/>
        </w:tabs>
      </w:pPr>
    </w:lvl>
    <w:lvl w:ilvl="2" w:tplc="1F9CF6E2">
      <w:numFmt w:val="none"/>
      <w:lvlText w:val=""/>
      <w:lvlJc w:val="left"/>
      <w:pPr>
        <w:tabs>
          <w:tab w:val="num" w:pos="360"/>
        </w:tabs>
      </w:pPr>
    </w:lvl>
    <w:lvl w:ilvl="3" w:tplc="C03A013E">
      <w:numFmt w:val="none"/>
      <w:lvlText w:val=""/>
      <w:lvlJc w:val="left"/>
      <w:pPr>
        <w:tabs>
          <w:tab w:val="num" w:pos="360"/>
        </w:tabs>
      </w:pPr>
    </w:lvl>
    <w:lvl w:ilvl="4" w:tplc="097C4030">
      <w:numFmt w:val="none"/>
      <w:lvlText w:val=""/>
      <w:lvlJc w:val="left"/>
      <w:pPr>
        <w:tabs>
          <w:tab w:val="num" w:pos="360"/>
        </w:tabs>
      </w:pPr>
    </w:lvl>
    <w:lvl w:ilvl="5" w:tplc="C7B63D44">
      <w:numFmt w:val="none"/>
      <w:lvlText w:val=""/>
      <w:lvlJc w:val="left"/>
      <w:pPr>
        <w:tabs>
          <w:tab w:val="num" w:pos="360"/>
        </w:tabs>
      </w:pPr>
    </w:lvl>
    <w:lvl w:ilvl="6" w:tplc="CE6CBFDE">
      <w:numFmt w:val="none"/>
      <w:lvlText w:val=""/>
      <w:lvlJc w:val="left"/>
      <w:pPr>
        <w:tabs>
          <w:tab w:val="num" w:pos="360"/>
        </w:tabs>
      </w:pPr>
    </w:lvl>
    <w:lvl w:ilvl="7" w:tplc="231AFA4A">
      <w:numFmt w:val="none"/>
      <w:lvlText w:val=""/>
      <w:lvlJc w:val="left"/>
      <w:pPr>
        <w:tabs>
          <w:tab w:val="num" w:pos="360"/>
        </w:tabs>
      </w:pPr>
    </w:lvl>
    <w:lvl w:ilvl="8" w:tplc="B34CF808">
      <w:numFmt w:val="none"/>
      <w:lvlText w:val=""/>
      <w:lvlJc w:val="left"/>
      <w:pPr>
        <w:tabs>
          <w:tab w:val="num" w:pos="360"/>
        </w:tabs>
      </w:pPr>
    </w:lvl>
  </w:abstractNum>
  <w:abstractNum w:abstractNumId="5" w15:restartNumberingAfterBreak="0">
    <w:nsid w:val="0B752E27"/>
    <w:multiLevelType w:val="hybridMultilevel"/>
    <w:tmpl w:val="6F22005E"/>
    <w:lvl w:ilvl="0" w:tplc="7D9088CA">
      <w:start w:val="1"/>
      <w:numFmt w:val="decimal"/>
      <w:lvlText w:val="%1."/>
      <w:lvlJc w:val="left"/>
      <w:pPr>
        <w:tabs>
          <w:tab w:val="num" w:pos="720"/>
        </w:tabs>
        <w:ind w:left="720" w:hanging="720"/>
      </w:pPr>
      <w:rPr>
        <w:rFonts w:hint="default"/>
        <w:b w:val="0"/>
        <w:i w:val="0"/>
      </w:rPr>
    </w:lvl>
    <w:lvl w:ilvl="1" w:tplc="3DE4CF24" w:tentative="1">
      <w:start w:val="1"/>
      <w:numFmt w:val="lowerLetter"/>
      <w:lvlText w:val="%2."/>
      <w:lvlJc w:val="left"/>
      <w:pPr>
        <w:tabs>
          <w:tab w:val="num" w:pos="1440"/>
        </w:tabs>
        <w:ind w:left="1440" w:hanging="360"/>
      </w:pPr>
    </w:lvl>
    <w:lvl w:ilvl="2" w:tplc="3E6CFE28" w:tentative="1">
      <w:start w:val="1"/>
      <w:numFmt w:val="lowerRoman"/>
      <w:lvlText w:val="%3."/>
      <w:lvlJc w:val="right"/>
      <w:pPr>
        <w:tabs>
          <w:tab w:val="num" w:pos="2160"/>
        </w:tabs>
        <w:ind w:left="2160" w:hanging="180"/>
      </w:pPr>
    </w:lvl>
    <w:lvl w:ilvl="3" w:tplc="D5E665E2" w:tentative="1">
      <w:start w:val="1"/>
      <w:numFmt w:val="decimal"/>
      <w:lvlText w:val="%4."/>
      <w:lvlJc w:val="left"/>
      <w:pPr>
        <w:tabs>
          <w:tab w:val="num" w:pos="2880"/>
        </w:tabs>
        <w:ind w:left="2880" w:hanging="360"/>
      </w:pPr>
    </w:lvl>
    <w:lvl w:ilvl="4" w:tplc="FAD0B3BA" w:tentative="1">
      <w:start w:val="1"/>
      <w:numFmt w:val="lowerLetter"/>
      <w:lvlText w:val="%5."/>
      <w:lvlJc w:val="left"/>
      <w:pPr>
        <w:tabs>
          <w:tab w:val="num" w:pos="3600"/>
        </w:tabs>
        <w:ind w:left="3600" w:hanging="360"/>
      </w:pPr>
    </w:lvl>
    <w:lvl w:ilvl="5" w:tplc="8C12FBA8" w:tentative="1">
      <w:start w:val="1"/>
      <w:numFmt w:val="lowerRoman"/>
      <w:lvlText w:val="%6."/>
      <w:lvlJc w:val="right"/>
      <w:pPr>
        <w:tabs>
          <w:tab w:val="num" w:pos="4320"/>
        </w:tabs>
        <w:ind w:left="4320" w:hanging="180"/>
      </w:pPr>
    </w:lvl>
    <w:lvl w:ilvl="6" w:tplc="FE2448AC" w:tentative="1">
      <w:start w:val="1"/>
      <w:numFmt w:val="decimal"/>
      <w:lvlText w:val="%7."/>
      <w:lvlJc w:val="left"/>
      <w:pPr>
        <w:tabs>
          <w:tab w:val="num" w:pos="5040"/>
        </w:tabs>
        <w:ind w:left="5040" w:hanging="360"/>
      </w:pPr>
    </w:lvl>
    <w:lvl w:ilvl="7" w:tplc="7CCAB6F8" w:tentative="1">
      <w:start w:val="1"/>
      <w:numFmt w:val="lowerLetter"/>
      <w:lvlText w:val="%8."/>
      <w:lvlJc w:val="left"/>
      <w:pPr>
        <w:tabs>
          <w:tab w:val="num" w:pos="5760"/>
        </w:tabs>
        <w:ind w:left="5760" w:hanging="360"/>
      </w:pPr>
    </w:lvl>
    <w:lvl w:ilvl="8" w:tplc="BC24337E" w:tentative="1">
      <w:start w:val="1"/>
      <w:numFmt w:val="lowerRoman"/>
      <w:lvlText w:val="%9."/>
      <w:lvlJc w:val="right"/>
      <w:pPr>
        <w:tabs>
          <w:tab w:val="num" w:pos="6480"/>
        </w:tabs>
        <w:ind w:left="6480" w:hanging="180"/>
      </w:pPr>
    </w:lvl>
  </w:abstractNum>
  <w:abstractNum w:abstractNumId="6" w15:restartNumberingAfterBreak="0">
    <w:nsid w:val="0C2B6E4F"/>
    <w:multiLevelType w:val="hybridMultilevel"/>
    <w:tmpl w:val="933E53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E223E2"/>
    <w:multiLevelType w:val="multilevel"/>
    <w:tmpl w:val="AB60FB2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 w15:restartNumberingAfterBreak="0">
    <w:nsid w:val="2247445C"/>
    <w:multiLevelType w:val="hybridMultilevel"/>
    <w:tmpl w:val="A4607D88"/>
    <w:lvl w:ilvl="0" w:tplc="58762B7C">
      <w:start w:val="4"/>
      <w:numFmt w:val="decimal"/>
      <w:lvlText w:val="%1."/>
      <w:lvlJc w:val="left"/>
      <w:pPr>
        <w:ind w:left="1260" w:hanging="360"/>
      </w:pPr>
      <w:rPr>
        <w:rFonts w:hint="default"/>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15:restartNumberingAfterBreak="0">
    <w:nsid w:val="25740B31"/>
    <w:multiLevelType w:val="hybridMultilevel"/>
    <w:tmpl w:val="FAA0687C"/>
    <w:lvl w:ilvl="0" w:tplc="C7BC2F0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0" w15:restartNumberingAfterBreak="0">
    <w:nsid w:val="2B6C0365"/>
    <w:multiLevelType w:val="hybridMultilevel"/>
    <w:tmpl w:val="DAB873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C3F361A"/>
    <w:multiLevelType w:val="hybridMultilevel"/>
    <w:tmpl w:val="59F2F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2428A0"/>
    <w:multiLevelType w:val="hybridMultilevel"/>
    <w:tmpl w:val="8E7C9F50"/>
    <w:lvl w:ilvl="0" w:tplc="04190011">
      <w:start w:val="1"/>
      <w:numFmt w:val="decimal"/>
      <w:lvlText w:val="%1)"/>
      <w:lvlJc w:val="left"/>
      <w:pPr>
        <w:ind w:left="2345" w:hanging="360"/>
      </w:p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13" w15:restartNumberingAfterBreak="0">
    <w:nsid w:val="39896E44"/>
    <w:multiLevelType w:val="hybridMultilevel"/>
    <w:tmpl w:val="FDDA1FE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A3A76F9"/>
    <w:multiLevelType w:val="multilevel"/>
    <w:tmpl w:val="BAD88952"/>
    <w:lvl w:ilvl="0">
      <w:start w:val="1"/>
      <w:numFmt w:val="decimal"/>
      <w:lvlText w:val="%1."/>
      <w:lvlJc w:val="left"/>
      <w:pPr>
        <w:ind w:left="1069" w:hanging="360"/>
      </w:pPr>
      <w:rPr>
        <w:rFonts w:hint="default"/>
      </w:rPr>
    </w:lvl>
    <w:lvl w:ilvl="1">
      <w:start w:val="1"/>
      <w:numFmt w:val="decimal"/>
      <w:isLgl/>
      <w:lvlText w:val="%1.%2."/>
      <w:lvlJc w:val="left"/>
      <w:pPr>
        <w:ind w:left="1999" w:hanging="1290"/>
      </w:pPr>
      <w:rPr>
        <w:rFonts w:hint="default"/>
      </w:rPr>
    </w:lvl>
    <w:lvl w:ilvl="2">
      <w:start w:val="1"/>
      <w:numFmt w:val="decimal"/>
      <w:isLgl/>
      <w:lvlText w:val="%1.%2.%3."/>
      <w:lvlJc w:val="left"/>
      <w:pPr>
        <w:ind w:left="1999" w:hanging="1290"/>
      </w:pPr>
      <w:rPr>
        <w:rFonts w:hint="default"/>
      </w:rPr>
    </w:lvl>
    <w:lvl w:ilvl="3">
      <w:start w:val="1"/>
      <w:numFmt w:val="decimal"/>
      <w:isLgl/>
      <w:lvlText w:val="%1.%2.%3.%4."/>
      <w:lvlJc w:val="left"/>
      <w:pPr>
        <w:ind w:left="1999" w:hanging="1290"/>
      </w:pPr>
      <w:rPr>
        <w:rFonts w:hint="default"/>
      </w:rPr>
    </w:lvl>
    <w:lvl w:ilvl="4">
      <w:start w:val="1"/>
      <w:numFmt w:val="decimal"/>
      <w:isLgl/>
      <w:lvlText w:val="%1.%2.%3.%4.%5."/>
      <w:lvlJc w:val="left"/>
      <w:pPr>
        <w:ind w:left="1999" w:hanging="129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15:restartNumberingAfterBreak="0">
    <w:nsid w:val="3F961D8E"/>
    <w:multiLevelType w:val="hybridMultilevel"/>
    <w:tmpl w:val="BC86F1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6403A8D"/>
    <w:multiLevelType w:val="hybridMultilevel"/>
    <w:tmpl w:val="DD605C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E8C04BC"/>
    <w:multiLevelType w:val="hybridMultilevel"/>
    <w:tmpl w:val="962476B0"/>
    <w:lvl w:ilvl="0" w:tplc="818A22CA">
      <w:start w:val="1"/>
      <w:numFmt w:val="decimal"/>
      <w:lvlText w:val="%1."/>
      <w:lvlJc w:val="left"/>
      <w:pPr>
        <w:tabs>
          <w:tab w:val="num" w:pos="720"/>
        </w:tabs>
        <w:ind w:left="720" w:hanging="360"/>
      </w:pPr>
      <w:rPr>
        <w:rFonts w:hint="default"/>
      </w:rPr>
    </w:lvl>
    <w:lvl w:ilvl="1" w:tplc="1A684BFE" w:tentative="1">
      <w:start w:val="1"/>
      <w:numFmt w:val="lowerLetter"/>
      <w:lvlText w:val="%2."/>
      <w:lvlJc w:val="left"/>
      <w:pPr>
        <w:tabs>
          <w:tab w:val="num" w:pos="1440"/>
        </w:tabs>
        <w:ind w:left="1440" w:hanging="360"/>
      </w:pPr>
    </w:lvl>
    <w:lvl w:ilvl="2" w:tplc="9D846A92" w:tentative="1">
      <w:start w:val="1"/>
      <w:numFmt w:val="lowerRoman"/>
      <w:lvlText w:val="%3."/>
      <w:lvlJc w:val="right"/>
      <w:pPr>
        <w:tabs>
          <w:tab w:val="num" w:pos="2160"/>
        </w:tabs>
        <w:ind w:left="2160" w:hanging="180"/>
      </w:pPr>
    </w:lvl>
    <w:lvl w:ilvl="3" w:tplc="C33A0FB4" w:tentative="1">
      <w:start w:val="1"/>
      <w:numFmt w:val="decimal"/>
      <w:lvlText w:val="%4."/>
      <w:lvlJc w:val="left"/>
      <w:pPr>
        <w:tabs>
          <w:tab w:val="num" w:pos="2880"/>
        </w:tabs>
        <w:ind w:left="2880" w:hanging="360"/>
      </w:pPr>
    </w:lvl>
    <w:lvl w:ilvl="4" w:tplc="A98CD68C" w:tentative="1">
      <w:start w:val="1"/>
      <w:numFmt w:val="lowerLetter"/>
      <w:lvlText w:val="%5."/>
      <w:lvlJc w:val="left"/>
      <w:pPr>
        <w:tabs>
          <w:tab w:val="num" w:pos="3600"/>
        </w:tabs>
        <w:ind w:left="3600" w:hanging="360"/>
      </w:pPr>
    </w:lvl>
    <w:lvl w:ilvl="5" w:tplc="68A4C72C" w:tentative="1">
      <w:start w:val="1"/>
      <w:numFmt w:val="lowerRoman"/>
      <w:lvlText w:val="%6."/>
      <w:lvlJc w:val="right"/>
      <w:pPr>
        <w:tabs>
          <w:tab w:val="num" w:pos="4320"/>
        </w:tabs>
        <w:ind w:left="4320" w:hanging="180"/>
      </w:pPr>
    </w:lvl>
    <w:lvl w:ilvl="6" w:tplc="55225F2E" w:tentative="1">
      <w:start w:val="1"/>
      <w:numFmt w:val="decimal"/>
      <w:lvlText w:val="%7."/>
      <w:lvlJc w:val="left"/>
      <w:pPr>
        <w:tabs>
          <w:tab w:val="num" w:pos="5040"/>
        </w:tabs>
        <w:ind w:left="5040" w:hanging="360"/>
      </w:pPr>
    </w:lvl>
    <w:lvl w:ilvl="7" w:tplc="BD969666" w:tentative="1">
      <w:start w:val="1"/>
      <w:numFmt w:val="lowerLetter"/>
      <w:lvlText w:val="%8."/>
      <w:lvlJc w:val="left"/>
      <w:pPr>
        <w:tabs>
          <w:tab w:val="num" w:pos="5760"/>
        </w:tabs>
        <w:ind w:left="5760" w:hanging="360"/>
      </w:pPr>
    </w:lvl>
    <w:lvl w:ilvl="8" w:tplc="5CD256F0" w:tentative="1">
      <w:start w:val="1"/>
      <w:numFmt w:val="lowerRoman"/>
      <w:lvlText w:val="%9."/>
      <w:lvlJc w:val="right"/>
      <w:pPr>
        <w:tabs>
          <w:tab w:val="num" w:pos="6480"/>
        </w:tabs>
        <w:ind w:left="6480" w:hanging="180"/>
      </w:pPr>
    </w:lvl>
  </w:abstractNum>
  <w:abstractNum w:abstractNumId="18" w15:restartNumberingAfterBreak="0">
    <w:nsid w:val="514A501A"/>
    <w:multiLevelType w:val="hybridMultilevel"/>
    <w:tmpl w:val="6A829B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555F6521"/>
    <w:multiLevelType w:val="hybridMultilevel"/>
    <w:tmpl w:val="FF561E8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56303C74"/>
    <w:multiLevelType w:val="hybridMultilevel"/>
    <w:tmpl w:val="CCDEE0D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15:restartNumberingAfterBreak="0">
    <w:nsid w:val="5A73428D"/>
    <w:multiLevelType w:val="hybridMultilevel"/>
    <w:tmpl w:val="73C6D5C2"/>
    <w:lvl w:ilvl="0" w:tplc="91481C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5B50457E"/>
    <w:multiLevelType w:val="singleLevel"/>
    <w:tmpl w:val="0419000F"/>
    <w:lvl w:ilvl="0">
      <w:start w:val="1"/>
      <w:numFmt w:val="decimal"/>
      <w:lvlText w:val="%1."/>
      <w:lvlJc w:val="left"/>
      <w:pPr>
        <w:tabs>
          <w:tab w:val="num" w:pos="360"/>
        </w:tabs>
        <w:ind w:left="360" w:hanging="360"/>
      </w:pPr>
    </w:lvl>
  </w:abstractNum>
  <w:abstractNum w:abstractNumId="23" w15:restartNumberingAfterBreak="0">
    <w:nsid w:val="5C8C3FB6"/>
    <w:multiLevelType w:val="hybridMultilevel"/>
    <w:tmpl w:val="6CE28976"/>
    <w:lvl w:ilvl="0" w:tplc="BF8A913C">
      <w:start w:val="2"/>
      <w:numFmt w:val="decimal"/>
      <w:lvlText w:val="%1."/>
      <w:lvlJc w:val="left"/>
      <w:pPr>
        <w:tabs>
          <w:tab w:val="num" w:pos="51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5F84261C"/>
    <w:multiLevelType w:val="hybridMultilevel"/>
    <w:tmpl w:val="564ADE6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21C26F0"/>
    <w:multiLevelType w:val="hybridMultilevel"/>
    <w:tmpl w:val="4364BFC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627E49EF"/>
    <w:multiLevelType w:val="hybridMultilevel"/>
    <w:tmpl w:val="6EF64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2E373A3"/>
    <w:multiLevelType w:val="hybridMultilevel"/>
    <w:tmpl w:val="277643AA"/>
    <w:lvl w:ilvl="0" w:tplc="6CB0F36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694B25C5"/>
    <w:multiLevelType w:val="hybridMultilevel"/>
    <w:tmpl w:val="84C2A494"/>
    <w:lvl w:ilvl="0" w:tplc="790C2598">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6B237EEF"/>
    <w:multiLevelType w:val="multilevel"/>
    <w:tmpl w:val="E042C76E"/>
    <w:lvl w:ilvl="0">
      <w:start w:val="1"/>
      <w:numFmt w:val="decimal"/>
      <w:lvlText w:val="%1."/>
      <w:lvlJc w:val="left"/>
      <w:pPr>
        <w:ind w:left="450" w:hanging="450"/>
      </w:pPr>
      <w:rPr>
        <w:rFonts w:hint="default"/>
      </w:rPr>
    </w:lvl>
    <w:lvl w:ilvl="1">
      <w:start w:val="5"/>
      <w:numFmt w:val="decimal"/>
      <w:lvlText w:val="%1.%2."/>
      <w:lvlJc w:val="left"/>
      <w:pPr>
        <w:ind w:left="952" w:hanging="450"/>
      </w:pPr>
      <w:rPr>
        <w:rFonts w:hint="default"/>
      </w:rPr>
    </w:lvl>
    <w:lvl w:ilvl="2">
      <w:start w:val="2"/>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092" w:hanging="108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456" w:hanging="1440"/>
      </w:pPr>
      <w:rPr>
        <w:rFonts w:hint="default"/>
      </w:rPr>
    </w:lvl>
  </w:abstractNum>
  <w:abstractNum w:abstractNumId="30" w15:restartNumberingAfterBreak="0">
    <w:nsid w:val="6BF15E05"/>
    <w:multiLevelType w:val="hybridMultilevel"/>
    <w:tmpl w:val="1CFEBE9A"/>
    <w:lvl w:ilvl="0" w:tplc="A60498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EB85327"/>
    <w:multiLevelType w:val="hybridMultilevel"/>
    <w:tmpl w:val="89A2A14C"/>
    <w:lvl w:ilvl="0" w:tplc="8AA2D9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C563A74"/>
    <w:multiLevelType w:val="multilevel"/>
    <w:tmpl w:val="3788E584"/>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3" w15:restartNumberingAfterBreak="0">
    <w:nsid w:val="7C6207B2"/>
    <w:multiLevelType w:val="hybridMultilevel"/>
    <w:tmpl w:val="F7565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E0B4B60"/>
    <w:multiLevelType w:val="hybridMultilevel"/>
    <w:tmpl w:val="DB26C5AE"/>
    <w:lvl w:ilvl="0" w:tplc="F6384844">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3"/>
  </w:num>
  <w:num w:numId="3">
    <w:abstractNumId w:val="17"/>
  </w:num>
  <w:num w:numId="4">
    <w:abstractNumId w:val="0"/>
  </w:num>
  <w:num w:numId="5">
    <w:abstractNumId w:val="22"/>
  </w:num>
  <w:num w:numId="6">
    <w:abstractNumId w:val="33"/>
  </w:num>
  <w:num w:numId="7">
    <w:abstractNumId w:val="9"/>
  </w:num>
  <w:num w:numId="8">
    <w:abstractNumId w:val="30"/>
  </w:num>
  <w:num w:numId="9">
    <w:abstractNumId w:val="14"/>
  </w:num>
  <w:num w:numId="10">
    <w:abstractNumId w:val="1"/>
  </w:num>
  <w:num w:numId="11">
    <w:abstractNumId w:val="26"/>
  </w:num>
  <w:num w:numId="12">
    <w:abstractNumId w:val="8"/>
  </w:num>
  <w:num w:numId="13">
    <w:abstractNumId w:val="7"/>
  </w:num>
  <w:num w:numId="14">
    <w:abstractNumId w:val="27"/>
  </w:num>
  <w:num w:numId="15">
    <w:abstractNumId w:val="25"/>
  </w:num>
  <w:num w:numId="16">
    <w:abstractNumId w:val="32"/>
  </w:num>
  <w:num w:numId="17">
    <w:abstractNumId w:val="4"/>
  </w:num>
  <w:num w:numId="18">
    <w:abstractNumId w:val="29"/>
  </w:num>
  <w:num w:numId="19">
    <w:abstractNumId w:val="20"/>
  </w:num>
  <w:num w:numId="20">
    <w:abstractNumId w:val="21"/>
  </w:num>
  <w:num w:numId="21">
    <w:abstractNumId w:val="19"/>
  </w:num>
  <w:num w:numId="22">
    <w:abstractNumId w:val="12"/>
  </w:num>
  <w:num w:numId="23">
    <w:abstractNumId w:val="16"/>
  </w:num>
  <w:num w:numId="24">
    <w:abstractNumId w:val="23"/>
  </w:num>
  <w:num w:numId="25">
    <w:abstractNumId w:val="28"/>
  </w:num>
  <w:num w:numId="26">
    <w:abstractNumId w:val="15"/>
  </w:num>
  <w:num w:numId="27">
    <w:abstractNumId w:val="10"/>
  </w:num>
  <w:num w:numId="28">
    <w:abstractNumId w:val="11"/>
  </w:num>
  <w:num w:numId="29">
    <w:abstractNumId w:val="13"/>
  </w:num>
  <w:num w:numId="30">
    <w:abstractNumId w:val="31"/>
  </w:num>
  <w:num w:numId="31">
    <w:abstractNumId w:val="18"/>
  </w:num>
  <w:num w:numId="32">
    <w:abstractNumId w:val="34"/>
  </w:num>
  <w:num w:numId="33">
    <w:abstractNumId w:val="24"/>
  </w:num>
  <w:num w:numId="34">
    <w:abstractNumId w:val="2"/>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styleLockQFSet/>
  <w:defaultTabStop w:val="720"/>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AD6"/>
    <w:rsid w:val="00053FB5"/>
    <w:rsid w:val="0006703F"/>
    <w:rsid w:val="00094BFC"/>
    <w:rsid w:val="000A7B36"/>
    <w:rsid w:val="000C673E"/>
    <w:rsid w:val="000D5D52"/>
    <w:rsid w:val="000E175D"/>
    <w:rsid w:val="000F3010"/>
    <w:rsid w:val="00110C86"/>
    <w:rsid w:val="00117749"/>
    <w:rsid w:val="001344D2"/>
    <w:rsid w:val="0014778E"/>
    <w:rsid w:val="00155F9B"/>
    <w:rsid w:val="00157E22"/>
    <w:rsid w:val="00185409"/>
    <w:rsid w:val="001B5836"/>
    <w:rsid w:val="001F14EC"/>
    <w:rsid w:val="001F3474"/>
    <w:rsid w:val="001F49A2"/>
    <w:rsid w:val="00200902"/>
    <w:rsid w:val="00205400"/>
    <w:rsid w:val="00210369"/>
    <w:rsid w:val="002109D9"/>
    <w:rsid w:val="0023071F"/>
    <w:rsid w:val="00235660"/>
    <w:rsid w:val="002422F0"/>
    <w:rsid w:val="002577EA"/>
    <w:rsid w:val="00284AD6"/>
    <w:rsid w:val="0028657D"/>
    <w:rsid w:val="002873B0"/>
    <w:rsid w:val="00293F4A"/>
    <w:rsid w:val="002A3175"/>
    <w:rsid w:val="002B0991"/>
    <w:rsid w:val="002B230A"/>
    <w:rsid w:val="002C5D5D"/>
    <w:rsid w:val="002E61AA"/>
    <w:rsid w:val="002E77A5"/>
    <w:rsid w:val="0030019E"/>
    <w:rsid w:val="003162DE"/>
    <w:rsid w:val="00316E3D"/>
    <w:rsid w:val="00321113"/>
    <w:rsid w:val="003578EF"/>
    <w:rsid w:val="0037444C"/>
    <w:rsid w:val="00384325"/>
    <w:rsid w:val="00385A4D"/>
    <w:rsid w:val="003A1FCF"/>
    <w:rsid w:val="003C4DC8"/>
    <w:rsid w:val="003D3C48"/>
    <w:rsid w:val="003E3DDF"/>
    <w:rsid w:val="004218D3"/>
    <w:rsid w:val="004220F4"/>
    <w:rsid w:val="004371F6"/>
    <w:rsid w:val="0047442C"/>
    <w:rsid w:val="004B2794"/>
    <w:rsid w:val="004C645D"/>
    <w:rsid w:val="004D5DAA"/>
    <w:rsid w:val="004E5BC1"/>
    <w:rsid w:val="004E61CE"/>
    <w:rsid w:val="004E6D42"/>
    <w:rsid w:val="0051175D"/>
    <w:rsid w:val="0052304A"/>
    <w:rsid w:val="0052406E"/>
    <w:rsid w:val="00527B2F"/>
    <w:rsid w:val="005329E4"/>
    <w:rsid w:val="00543B6D"/>
    <w:rsid w:val="00586278"/>
    <w:rsid w:val="005931EF"/>
    <w:rsid w:val="005B2C2C"/>
    <w:rsid w:val="005F4883"/>
    <w:rsid w:val="00616C24"/>
    <w:rsid w:val="006204A1"/>
    <w:rsid w:val="00621706"/>
    <w:rsid w:val="006260A2"/>
    <w:rsid w:val="00643B2C"/>
    <w:rsid w:val="00673F8F"/>
    <w:rsid w:val="006902DB"/>
    <w:rsid w:val="006A62E1"/>
    <w:rsid w:val="006B32BE"/>
    <w:rsid w:val="006D690F"/>
    <w:rsid w:val="006F2DC1"/>
    <w:rsid w:val="006F3BC1"/>
    <w:rsid w:val="007123CC"/>
    <w:rsid w:val="00713C3D"/>
    <w:rsid w:val="007208F8"/>
    <w:rsid w:val="00737A58"/>
    <w:rsid w:val="00744240"/>
    <w:rsid w:val="00760DE1"/>
    <w:rsid w:val="00763434"/>
    <w:rsid w:val="0076416C"/>
    <w:rsid w:val="00790192"/>
    <w:rsid w:val="007A20EC"/>
    <w:rsid w:val="007B7437"/>
    <w:rsid w:val="007D378A"/>
    <w:rsid w:val="008010D4"/>
    <w:rsid w:val="008132B3"/>
    <w:rsid w:val="00830E27"/>
    <w:rsid w:val="00837B78"/>
    <w:rsid w:val="00840342"/>
    <w:rsid w:val="00840A22"/>
    <w:rsid w:val="00842B57"/>
    <w:rsid w:val="008617AD"/>
    <w:rsid w:val="00867375"/>
    <w:rsid w:val="00880029"/>
    <w:rsid w:val="008838E7"/>
    <w:rsid w:val="008F0145"/>
    <w:rsid w:val="008F454E"/>
    <w:rsid w:val="00935692"/>
    <w:rsid w:val="00936A72"/>
    <w:rsid w:val="00937620"/>
    <w:rsid w:val="00962FC2"/>
    <w:rsid w:val="00983615"/>
    <w:rsid w:val="00985BCE"/>
    <w:rsid w:val="009A01CF"/>
    <w:rsid w:val="009A07F3"/>
    <w:rsid w:val="009B0F09"/>
    <w:rsid w:val="009D5CFE"/>
    <w:rsid w:val="009F3A83"/>
    <w:rsid w:val="00A0452D"/>
    <w:rsid w:val="00A06DAB"/>
    <w:rsid w:val="00A12F7A"/>
    <w:rsid w:val="00A219B4"/>
    <w:rsid w:val="00A27B0F"/>
    <w:rsid w:val="00A30F37"/>
    <w:rsid w:val="00A401EA"/>
    <w:rsid w:val="00A63B52"/>
    <w:rsid w:val="00A71606"/>
    <w:rsid w:val="00AA1EF9"/>
    <w:rsid w:val="00AA2722"/>
    <w:rsid w:val="00AB3783"/>
    <w:rsid w:val="00AB4B9E"/>
    <w:rsid w:val="00AC6169"/>
    <w:rsid w:val="00AE2938"/>
    <w:rsid w:val="00AE296E"/>
    <w:rsid w:val="00AE3555"/>
    <w:rsid w:val="00AE7B1A"/>
    <w:rsid w:val="00AF3F63"/>
    <w:rsid w:val="00AF45F2"/>
    <w:rsid w:val="00B0183F"/>
    <w:rsid w:val="00B2112C"/>
    <w:rsid w:val="00B43B8F"/>
    <w:rsid w:val="00B53470"/>
    <w:rsid w:val="00B70B40"/>
    <w:rsid w:val="00B70E67"/>
    <w:rsid w:val="00B83D72"/>
    <w:rsid w:val="00B91398"/>
    <w:rsid w:val="00B9470F"/>
    <w:rsid w:val="00BB432F"/>
    <w:rsid w:val="00BD6AC1"/>
    <w:rsid w:val="00BE2D35"/>
    <w:rsid w:val="00BE5DF6"/>
    <w:rsid w:val="00BF2A56"/>
    <w:rsid w:val="00BF57AC"/>
    <w:rsid w:val="00BF7929"/>
    <w:rsid w:val="00C0440B"/>
    <w:rsid w:val="00C0584F"/>
    <w:rsid w:val="00C1416E"/>
    <w:rsid w:val="00C41474"/>
    <w:rsid w:val="00C44797"/>
    <w:rsid w:val="00C44951"/>
    <w:rsid w:val="00C452DE"/>
    <w:rsid w:val="00C527D2"/>
    <w:rsid w:val="00C5418F"/>
    <w:rsid w:val="00C815A0"/>
    <w:rsid w:val="00C92BFD"/>
    <w:rsid w:val="00C92DC2"/>
    <w:rsid w:val="00C93F38"/>
    <w:rsid w:val="00CA34CD"/>
    <w:rsid w:val="00CA5345"/>
    <w:rsid w:val="00CD35EF"/>
    <w:rsid w:val="00CE28DA"/>
    <w:rsid w:val="00D1358E"/>
    <w:rsid w:val="00D3389D"/>
    <w:rsid w:val="00D405B8"/>
    <w:rsid w:val="00D50084"/>
    <w:rsid w:val="00D75819"/>
    <w:rsid w:val="00D75CDA"/>
    <w:rsid w:val="00D7690A"/>
    <w:rsid w:val="00DA3623"/>
    <w:rsid w:val="00DC052B"/>
    <w:rsid w:val="00DC0761"/>
    <w:rsid w:val="00DC69C6"/>
    <w:rsid w:val="00DD1CAD"/>
    <w:rsid w:val="00DD7CEA"/>
    <w:rsid w:val="00DF2452"/>
    <w:rsid w:val="00E13E85"/>
    <w:rsid w:val="00E352EE"/>
    <w:rsid w:val="00E76390"/>
    <w:rsid w:val="00E83B2B"/>
    <w:rsid w:val="00EA06A0"/>
    <w:rsid w:val="00EB2751"/>
    <w:rsid w:val="00EB3F54"/>
    <w:rsid w:val="00EC1CE5"/>
    <w:rsid w:val="00EC7F00"/>
    <w:rsid w:val="00ED0F6E"/>
    <w:rsid w:val="00ED5A3C"/>
    <w:rsid w:val="00EE067A"/>
    <w:rsid w:val="00EE1F55"/>
    <w:rsid w:val="00EE22CE"/>
    <w:rsid w:val="00EE63D7"/>
    <w:rsid w:val="00F23940"/>
    <w:rsid w:val="00F3644F"/>
    <w:rsid w:val="00F42AA5"/>
    <w:rsid w:val="00F4363B"/>
    <w:rsid w:val="00F61CBB"/>
    <w:rsid w:val="00F82E38"/>
    <w:rsid w:val="00F92510"/>
    <w:rsid w:val="00F92AAF"/>
    <w:rsid w:val="00FB7E39"/>
    <w:rsid w:val="00FD7DB3"/>
    <w:rsid w:val="00FE1B1E"/>
    <w:rsid w:val="00FF3428"/>
    <w:rsid w:val="00FF42EE"/>
    <w:rsid w:val="00FF4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C350051-5130-493D-8BE6-1CDAB9309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ind w:left="709" w:right="7511"/>
      <w:jc w:val="center"/>
      <w:outlineLvl w:val="0"/>
    </w:pPr>
    <w:rPr>
      <w:sz w:val="26"/>
      <w:shd w:val="clear" w:color="auto" w:fill="FFFFFF"/>
    </w:rPr>
  </w:style>
  <w:style w:type="paragraph" w:styleId="2">
    <w:name w:val="heading 2"/>
    <w:basedOn w:val="a"/>
    <w:next w:val="a"/>
    <w:qFormat/>
    <w:pPr>
      <w:keepNext/>
      <w:ind w:right="-1"/>
      <w:jc w:val="both"/>
      <w:outlineLvl w:val="1"/>
    </w:pPr>
    <w:rPr>
      <w:sz w:val="26"/>
    </w:rPr>
  </w:style>
  <w:style w:type="paragraph" w:styleId="3">
    <w:name w:val="heading 3"/>
    <w:basedOn w:val="a"/>
    <w:next w:val="a"/>
    <w:link w:val="30"/>
    <w:qFormat/>
    <w:pPr>
      <w:keepNext/>
      <w:jc w:val="center"/>
      <w:outlineLvl w:val="2"/>
    </w:pPr>
    <w:rPr>
      <w:b/>
      <w:caps/>
      <w:spacing w:val="50"/>
      <w:sz w:val="30"/>
    </w:rPr>
  </w:style>
  <w:style w:type="paragraph" w:styleId="5">
    <w:name w:val="heading 5"/>
    <w:basedOn w:val="a"/>
    <w:next w:val="a"/>
    <w:link w:val="50"/>
    <w:uiPriority w:val="9"/>
    <w:semiHidden/>
    <w:unhideWhenUsed/>
    <w:qFormat/>
    <w:rsid w:val="000F3010"/>
    <w:pPr>
      <w:spacing w:before="240" w:after="60"/>
      <w:outlineLvl w:val="4"/>
    </w:pPr>
    <w:rPr>
      <w:rFonts w:ascii="Calibri" w:hAnsi="Calibri"/>
      <w:b/>
      <w:bCs/>
      <w:i/>
      <w:iCs/>
      <w:sz w:val="26"/>
      <w:szCs w:val="26"/>
    </w:rPr>
  </w:style>
  <w:style w:type="paragraph" w:styleId="9">
    <w:name w:val="heading 9"/>
    <w:basedOn w:val="a"/>
    <w:next w:val="a"/>
    <w:link w:val="90"/>
    <w:uiPriority w:val="9"/>
    <w:semiHidden/>
    <w:unhideWhenUsed/>
    <w:qFormat/>
    <w:rsid w:val="003578E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b/>
      <w:sz w:val="26"/>
    </w:rPr>
  </w:style>
  <w:style w:type="paragraph" w:styleId="a5">
    <w:name w:val="Subtitle"/>
    <w:basedOn w:val="a"/>
    <w:link w:val="a6"/>
    <w:qFormat/>
    <w:pPr>
      <w:jc w:val="center"/>
    </w:pPr>
    <w:rPr>
      <w:sz w:val="26"/>
    </w:rPr>
  </w:style>
  <w:style w:type="paragraph" w:styleId="a7">
    <w:name w:val="Body Text Indent"/>
    <w:basedOn w:val="a"/>
    <w:semiHidden/>
    <w:pPr>
      <w:ind w:right="-1" w:firstLine="709"/>
      <w:jc w:val="both"/>
    </w:pPr>
  </w:style>
  <w:style w:type="table" w:styleId="a8">
    <w:name w:val="Table Grid"/>
    <w:basedOn w:val="a1"/>
    <w:rsid w:val="00284A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ody Text"/>
    <w:basedOn w:val="a"/>
    <w:link w:val="aa"/>
    <w:semiHidden/>
    <w:pPr>
      <w:jc w:val="both"/>
    </w:pPr>
    <w:rPr>
      <w:sz w:val="24"/>
      <w:szCs w:val="24"/>
    </w:rPr>
  </w:style>
  <w:style w:type="paragraph" w:styleId="ab">
    <w:name w:val="Balloon Text"/>
    <w:basedOn w:val="a"/>
    <w:link w:val="ac"/>
    <w:uiPriority w:val="99"/>
    <w:semiHidden/>
    <w:unhideWhenUsed/>
    <w:rsid w:val="00185409"/>
    <w:rPr>
      <w:rFonts w:ascii="Tahoma" w:hAnsi="Tahoma" w:cs="Tahoma"/>
      <w:sz w:val="16"/>
      <w:szCs w:val="16"/>
    </w:rPr>
  </w:style>
  <w:style w:type="character" w:customStyle="1" w:styleId="ac">
    <w:name w:val="Текст выноски Знак"/>
    <w:link w:val="ab"/>
    <w:uiPriority w:val="99"/>
    <w:semiHidden/>
    <w:rsid w:val="00185409"/>
    <w:rPr>
      <w:rFonts w:ascii="Tahoma" w:hAnsi="Tahoma" w:cs="Tahoma"/>
      <w:sz w:val="16"/>
      <w:szCs w:val="16"/>
    </w:rPr>
  </w:style>
  <w:style w:type="character" w:customStyle="1" w:styleId="a6">
    <w:name w:val="Подзаголовок Знак"/>
    <w:basedOn w:val="a0"/>
    <w:link w:val="a5"/>
    <w:rsid w:val="00A30F37"/>
    <w:rPr>
      <w:sz w:val="26"/>
    </w:rPr>
  </w:style>
  <w:style w:type="character" w:customStyle="1" w:styleId="90">
    <w:name w:val="Заголовок 9 Знак"/>
    <w:basedOn w:val="a0"/>
    <w:link w:val="9"/>
    <w:uiPriority w:val="9"/>
    <w:semiHidden/>
    <w:rsid w:val="003578EF"/>
    <w:rPr>
      <w:rFonts w:asciiTheme="majorHAnsi" w:eastAsiaTheme="majorEastAsia" w:hAnsiTheme="majorHAnsi" w:cstheme="majorBidi"/>
      <w:i/>
      <w:iCs/>
      <w:color w:val="404040" w:themeColor="text1" w:themeTint="BF"/>
    </w:rPr>
  </w:style>
  <w:style w:type="character" w:styleId="ad">
    <w:name w:val="Hyperlink"/>
    <w:uiPriority w:val="99"/>
    <w:semiHidden/>
    <w:rsid w:val="003578EF"/>
    <w:rPr>
      <w:color w:val="auto"/>
      <w:u w:val="single"/>
    </w:rPr>
  </w:style>
  <w:style w:type="character" w:customStyle="1" w:styleId="a4">
    <w:name w:val="Название Знак"/>
    <w:link w:val="a3"/>
    <w:locked/>
    <w:rsid w:val="003578EF"/>
    <w:rPr>
      <w:b/>
      <w:sz w:val="26"/>
    </w:rPr>
  </w:style>
  <w:style w:type="paragraph" w:customStyle="1" w:styleId="ConsNormal">
    <w:name w:val="ConsNormal"/>
    <w:rsid w:val="003578EF"/>
    <w:pPr>
      <w:widowControl w:val="0"/>
      <w:snapToGrid w:val="0"/>
      <w:spacing w:after="240"/>
      <w:ind w:firstLine="720"/>
      <w:jc w:val="both"/>
    </w:pPr>
    <w:rPr>
      <w:rFonts w:ascii="Arial" w:hAnsi="Arial" w:cs="Arial"/>
    </w:rPr>
  </w:style>
  <w:style w:type="paragraph" w:customStyle="1" w:styleId="ConsNonformat">
    <w:name w:val="ConsNonformat"/>
    <w:rsid w:val="003578EF"/>
    <w:pPr>
      <w:autoSpaceDE w:val="0"/>
      <w:autoSpaceDN w:val="0"/>
      <w:adjustRightInd w:val="0"/>
      <w:spacing w:after="240"/>
      <w:jc w:val="both"/>
    </w:pPr>
    <w:rPr>
      <w:rFonts w:ascii="Courier New" w:hAnsi="Courier New" w:cs="Courier New"/>
    </w:rPr>
  </w:style>
  <w:style w:type="paragraph" w:customStyle="1" w:styleId="ConsPlusNormal">
    <w:name w:val="ConsPlusNormal"/>
    <w:rsid w:val="003578EF"/>
    <w:pPr>
      <w:autoSpaceDE w:val="0"/>
      <w:autoSpaceDN w:val="0"/>
      <w:adjustRightInd w:val="0"/>
      <w:spacing w:after="240"/>
      <w:ind w:firstLine="720"/>
      <w:jc w:val="both"/>
    </w:pPr>
    <w:rPr>
      <w:rFonts w:ascii="Arial" w:hAnsi="Arial" w:cs="Arial"/>
    </w:rPr>
  </w:style>
  <w:style w:type="character" w:styleId="ae">
    <w:name w:val="page number"/>
    <w:basedOn w:val="a0"/>
    <w:rsid w:val="003578EF"/>
  </w:style>
  <w:style w:type="paragraph" w:styleId="af">
    <w:name w:val="List Paragraph"/>
    <w:basedOn w:val="a"/>
    <w:uiPriority w:val="34"/>
    <w:qFormat/>
    <w:rsid w:val="003578EF"/>
    <w:pPr>
      <w:spacing w:after="240"/>
      <w:ind w:left="720"/>
      <w:contextualSpacing/>
      <w:jc w:val="both"/>
    </w:pPr>
    <w:rPr>
      <w:rFonts w:eastAsia="Calibri"/>
      <w:sz w:val="28"/>
      <w:szCs w:val="28"/>
      <w:lang w:eastAsia="en-US"/>
    </w:rPr>
  </w:style>
  <w:style w:type="paragraph" w:styleId="af0">
    <w:name w:val="Normal (Web)"/>
    <w:aliases w:val="Знак Знак2,Знак Знак Знак Знак1,Знак Знак Знак Знак Знак Знак Знак Знак1,Знак Знак Знак2,Знак Знак Знак Знак Знак Знак Знак Знак Знак Знак,Обычный (веб)1 Знак,Знак Знак1 Знак,Знак Знак Знак Знак Знак"/>
    <w:basedOn w:val="a"/>
    <w:rsid w:val="004B2794"/>
    <w:pPr>
      <w:spacing w:after="160" w:line="240" w:lineRule="exact"/>
    </w:pPr>
    <w:rPr>
      <w:rFonts w:ascii="Verdana" w:hAnsi="Verdana"/>
      <w:sz w:val="24"/>
      <w:szCs w:val="24"/>
      <w:lang w:val="en-US" w:eastAsia="en-US"/>
    </w:rPr>
  </w:style>
  <w:style w:type="character" w:customStyle="1" w:styleId="50">
    <w:name w:val="Заголовок 5 Знак"/>
    <w:basedOn w:val="a0"/>
    <w:link w:val="5"/>
    <w:uiPriority w:val="9"/>
    <w:semiHidden/>
    <w:rsid w:val="000F3010"/>
    <w:rPr>
      <w:rFonts w:ascii="Calibri" w:hAnsi="Calibri"/>
      <w:b/>
      <w:bCs/>
      <w:i/>
      <w:iCs/>
      <w:sz w:val="26"/>
      <w:szCs w:val="26"/>
    </w:rPr>
  </w:style>
  <w:style w:type="character" w:customStyle="1" w:styleId="aa">
    <w:name w:val="Основной текст Знак"/>
    <w:link w:val="a9"/>
    <w:semiHidden/>
    <w:rsid w:val="000F3010"/>
    <w:rPr>
      <w:sz w:val="24"/>
      <w:szCs w:val="24"/>
    </w:rPr>
  </w:style>
  <w:style w:type="paragraph" w:customStyle="1" w:styleId="ConsPlusTitle">
    <w:name w:val="ConsPlusTitle"/>
    <w:rsid w:val="00DA3623"/>
    <w:pPr>
      <w:widowControl w:val="0"/>
      <w:autoSpaceDE w:val="0"/>
      <w:autoSpaceDN w:val="0"/>
    </w:pPr>
    <w:rPr>
      <w:rFonts w:ascii="Calibri" w:hAnsi="Calibri" w:cs="Calibri"/>
      <w:b/>
      <w:sz w:val="22"/>
    </w:rPr>
  </w:style>
  <w:style w:type="paragraph" w:styleId="af1">
    <w:name w:val="header"/>
    <w:basedOn w:val="a"/>
    <w:link w:val="af2"/>
    <w:rsid w:val="00F82E38"/>
    <w:pPr>
      <w:tabs>
        <w:tab w:val="center" w:pos="4677"/>
        <w:tab w:val="right" w:pos="9355"/>
      </w:tabs>
    </w:pPr>
    <w:rPr>
      <w:sz w:val="28"/>
    </w:rPr>
  </w:style>
  <w:style w:type="character" w:customStyle="1" w:styleId="af2">
    <w:name w:val="Верхний колонтитул Знак"/>
    <w:basedOn w:val="a0"/>
    <w:link w:val="af1"/>
    <w:rsid w:val="00F82E38"/>
    <w:rPr>
      <w:sz w:val="28"/>
    </w:rPr>
  </w:style>
  <w:style w:type="paragraph" w:customStyle="1" w:styleId="af3">
    <w:name w:val="Таблицы (моноширинный)"/>
    <w:basedOn w:val="a"/>
    <w:next w:val="a"/>
    <w:rsid w:val="00F82E38"/>
    <w:pPr>
      <w:widowControl w:val="0"/>
      <w:autoSpaceDE w:val="0"/>
      <w:autoSpaceDN w:val="0"/>
      <w:adjustRightInd w:val="0"/>
      <w:jc w:val="both"/>
    </w:pPr>
    <w:rPr>
      <w:rFonts w:ascii="Courier New" w:hAnsi="Courier New" w:cs="Courier New"/>
      <w:sz w:val="26"/>
      <w:szCs w:val="26"/>
    </w:rPr>
  </w:style>
  <w:style w:type="paragraph" w:styleId="20">
    <w:name w:val="Body Text 2"/>
    <w:basedOn w:val="a"/>
    <w:link w:val="21"/>
    <w:uiPriority w:val="99"/>
    <w:unhideWhenUsed/>
    <w:rsid w:val="00D405B8"/>
    <w:pPr>
      <w:spacing w:after="120" w:line="480" w:lineRule="auto"/>
    </w:pPr>
  </w:style>
  <w:style w:type="character" w:customStyle="1" w:styleId="21">
    <w:name w:val="Основной текст 2 Знак"/>
    <w:basedOn w:val="a0"/>
    <w:link w:val="20"/>
    <w:uiPriority w:val="99"/>
    <w:rsid w:val="00D405B8"/>
  </w:style>
  <w:style w:type="character" w:customStyle="1" w:styleId="30">
    <w:name w:val="Заголовок 3 Знак"/>
    <w:basedOn w:val="a0"/>
    <w:link w:val="3"/>
    <w:rsid w:val="00EC7F00"/>
    <w:rPr>
      <w:b/>
      <w:caps/>
      <w:spacing w:val="50"/>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093826">
      <w:bodyDiv w:val="1"/>
      <w:marLeft w:val="0"/>
      <w:marRight w:val="0"/>
      <w:marTop w:val="0"/>
      <w:marBottom w:val="0"/>
      <w:divBdr>
        <w:top w:val="none" w:sz="0" w:space="0" w:color="auto"/>
        <w:left w:val="none" w:sz="0" w:space="0" w:color="auto"/>
        <w:bottom w:val="none" w:sz="0" w:space="0" w:color="auto"/>
        <w:right w:val="none" w:sz="0" w:space="0" w:color="auto"/>
      </w:divBdr>
    </w:div>
    <w:div w:id="1664895189">
      <w:bodyDiv w:val="1"/>
      <w:marLeft w:val="0"/>
      <w:marRight w:val="0"/>
      <w:marTop w:val="0"/>
      <w:marBottom w:val="0"/>
      <w:divBdr>
        <w:top w:val="none" w:sz="0" w:space="0" w:color="auto"/>
        <w:left w:val="none" w:sz="0" w:space="0" w:color="auto"/>
        <w:bottom w:val="none" w:sz="0" w:space="0" w:color="auto"/>
        <w:right w:val="none" w:sz="0" w:space="0" w:color="auto"/>
      </w:divBdr>
    </w:div>
    <w:div w:id="187075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9AB1C-C4B4-4AD1-B631-65BE4E7EB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391</Words>
  <Characters>2234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Администрация Табунского района</Company>
  <LinksUpToDate>false</LinksUpToDate>
  <CharactersWithSpaces>2620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subject>Форма</dc:subject>
  <dc:creator>Саченко С.М.</dc:creator>
  <cp:keywords/>
  <cp:lastModifiedBy>Евгений</cp:lastModifiedBy>
  <cp:revision>13</cp:revision>
  <cp:lastPrinted>2026-06-17T02:20:00Z</cp:lastPrinted>
  <dcterms:created xsi:type="dcterms:W3CDTF">2026-06-02T04:07:00Z</dcterms:created>
  <dcterms:modified xsi:type="dcterms:W3CDTF">2026-06-18T04:06:00Z</dcterms:modified>
</cp:coreProperties>
</file>