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4A17" w:rsidRPr="00CB4A17" w:rsidRDefault="00CB4A17" w:rsidP="00CB4A17">
      <w:pPr>
        <w:keepNext/>
        <w:jc w:val="center"/>
        <w:outlineLvl w:val="2"/>
        <w:rPr>
          <w:b/>
          <w:caps/>
          <w:spacing w:val="20"/>
          <w:sz w:val="36"/>
          <w:szCs w:val="36"/>
        </w:rPr>
      </w:pPr>
      <w:r w:rsidRPr="00CB4A17">
        <w:rPr>
          <w:b/>
          <w:caps/>
          <w:spacing w:val="20"/>
          <w:sz w:val="36"/>
          <w:szCs w:val="36"/>
        </w:rPr>
        <w:t xml:space="preserve">СОВЕТ ДЕПУТАТОВ МУНИЦИПАЛЬНОГО ОКРУГА ТАБУНСКИЙ РАЙОН </w:t>
      </w:r>
    </w:p>
    <w:p w:rsidR="00CB4A17" w:rsidRPr="00CB4A17" w:rsidRDefault="00CB4A17" w:rsidP="00CB4A17">
      <w:pPr>
        <w:keepNext/>
        <w:jc w:val="center"/>
        <w:outlineLvl w:val="2"/>
        <w:rPr>
          <w:b/>
          <w:caps/>
          <w:spacing w:val="20"/>
          <w:sz w:val="36"/>
          <w:szCs w:val="36"/>
        </w:rPr>
      </w:pPr>
      <w:r w:rsidRPr="00CB4A17">
        <w:rPr>
          <w:b/>
          <w:caps/>
          <w:spacing w:val="20"/>
          <w:sz w:val="36"/>
          <w:szCs w:val="36"/>
        </w:rPr>
        <w:t>АЛТАЙСКОГО КРАЯ</w:t>
      </w:r>
    </w:p>
    <w:p w:rsidR="00CB4A17" w:rsidRPr="00CB4A17" w:rsidRDefault="00CB4A17" w:rsidP="00CB4A17">
      <w:pPr>
        <w:rPr>
          <w:sz w:val="20"/>
          <w:szCs w:val="20"/>
        </w:rPr>
      </w:pPr>
    </w:p>
    <w:p w:rsidR="00CB4A17" w:rsidRPr="00CB4A17" w:rsidRDefault="00CB4A17" w:rsidP="00CB4A17">
      <w:pPr>
        <w:keepNext/>
        <w:jc w:val="center"/>
        <w:outlineLvl w:val="2"/>
        <w:rPr>
          <w:caps/>
          <w:spacing w:val="84"/>
          <w:sz w:val="32"/>
          <w:szCs w:val="36"/>
        </w:rPr>
      </w:pPr>
      <w:r w:rsidRPr="00CB4A17">
        <w:rPr>
          <w:caps/>
          <w:spacing w:val="84"/>
          <w:sz w:val="32"/>
          <w:szCs w:val="36"/>
        </w:rPr>
        <w:t>решениЕ</w:t>
      </w:r>
    </w:p>
    <w:p w:rsidR="00CB4A17" w:rsidRPr="00CB4A17" w:rsidRDefault="00CB4A17" w:rsidP="00CB4A17">
      <w:pPr>
        <w:spacing w:after="240"/>
        <w:jc w:val="center"/>
        <w:rPr>
          <w:sz w:val="28"/>
          <w:szCs w:val="28"/>
        </w:rPr>
      </w:pPr>
      <w:r w:rsidRPr="00CB4A17">
        <w:rPr>
          <w:sz w:val="28"/>
          <w:szCs w:val="28"/>
        </w:rPr>
        <w:t xml:space="preserve">/ </w:t>
      </w:r>
      <w:r w:rsidR="00B871B8">
        <w:rPr>
          <w:sz w:val="28"/>
          <w:szCs w:val="28"/>
        </w:rPr>
        <w:t>девятая</w:t>
      </w:r>
      <w:r w:rsidRPr="00CB4A17">
        <w:rPr>
          <w:sz w:val="28"/>
          <w:szCs w:val="28"/>
        </w:rPr>
        <w:t xml:space="preserve"> сессия первого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CB4A17" w:rsidRPr="00CB4A17" w:rsidTr="00995C3C">
        <w:tc>
          <w:tcPr>
            <w:tcW w:w="3117" w:type="dxa"/>
            <w:tcBorders>
              <w:top w:val="nil"/>
              <w:left w:val="nil"/>
              <w:bottom w:val="single" w:sz="4" w:space="0" w:color="auto"/>
              <w:right w:val="nil"/>
            </w:tcBorders>
            <w:hideMark/>
          </w:tcPr>
          <w:p w:rsidR="00CB4A17" w:rsidRPr="00CB4A17" w:rsidRDefault="00B16BB5" w:rsidP="00B16BB5">
            <w:pPr>
              <w:jc w:val="center"/>
            </w:pPr>
            <w:r>
              <w:t>16.06.</w:t>
            </w:r>
            <w:r w:rsidR="00CB4A17" w:rsidRPr="00CB4A17">
              <w:t>202</w:t>
            </w:r>
            <w:r w:rsidR="00B871B8">
              <w:t>6</w:t>
            </w:r>
          </w:p>
        </w:tc>
        <w:tc>
          <w:tcPr>
            <w:tcW w:w="3119" w:type="dxa"/>
          </w:tcPr>
          <w:p w:rsidR="00CB4A17" w:rsidRPr="00CB4A17" w:rsidRDefault="00CB4A17" w:rsidP="00CB4A17">
            <w:pPr>
              <w:jc w:val="center"/>
            </w:pPr>
          </w:p>
        </w:tc>
        <w:tc>
          <w:tcPr>
            <w:tcW w:w="425" w:type="dxa"/>
            <w:hideMark/>
          </w:tcPr>
          <w:p w:rsidR="00CB4A17" w:rsidRPr="00CB4A17" w:rsidRDefault="00CB4A17" w:rsidP="00CB4A17">
            <w:pPr>
              <w:jc w:val="center"/>
            </w:pPr>
            <w:r w:rsidRPr="00CB4A17">
              <w:t>№</w:t>
            </w:r>
          </w:p>
        </w:tc>
        <w:tc>
          <w:tcPr>
            <w:tcW w:w="2698" w:type="dxa"/>
            <w:tcBorders>
              <w:top w:val="nil"/>
              <w:left w:val="nil"/>
              <w:bottom w:val="single" w:sz="4" w:space="0" w:color="auto"/>
              <w:right w:val="nil"/>
            </w:tcBorders>
          </w:tcPr>
          <w:p w:rsidR="00CB4A17" w:rsidRPr="00CB4A17" w:rsidRDefault="00092B4B" w:rsidP="00AF725E">
            <w:pPr>
              <w:jc w:val="center"/>
            </w:pPr>
            <w:r>
              <w:t>28</w:t>
            </w:r>
          </w:p>
        </w:tc>
      </w:tr>
      <w:tr w:rsidR="00CB4A17" w:rsidRPr="00CB4A17" w:rsidTr="00995C3C">
        <w:tc>
          <w:tcPr>
            <w:tcW w:w="3117" w:type="dxa"/>
            <w:tcBorders>
              <w:top w:val="single" w:sz="4" w:space="0" w:color="auto"/>
              <w:left w:val="nil"/>
              <w:bottom w:val="nil"/>
              <w:right w:val="nil"/>
            </w:tcBorders>
          </w:tcPr>
          <w:p w:rsidR="00CB4A17" w:rsidRPr="00CB4A17" w:rsidRDefault="00CB4A17" w:rsidP="00CB4A17">
            <w:pPr>
              <w:jc w:val="center"/>
            </w:pPr>
          </w:p>
        </w:tc>
        <w:tc>
          <w:tcPr>
            <w:tcW w:w="3119" w:type="dxa"/>
            <w:hideMark/>
          </w:tcPr>
          <w:p w:rsidR="00CB4A17" w:rsidRPr="00CB4A17" w:rsidRDefault="00CB4A17" w:rsidP="00CB4A17">
            <w:pPr>
              <w:jc w:val="center"/>
              <w:rPr>
                <w:vertAlign w:val="superscript"/>
              </w:rPr>
            </w:pPr>
            <w:r w:rsidRPr="00CB4A17">
              <w:rPr>
                <w:b/>
                <w:vertAlign w:val="superscript"/>
              </w:rPr>
              <w:t>с. Табуны</w:t>
            </w:r>
          </w:p>
        </w:tc>
        <w:tc>
          <w:tcPr>
            <w:tcW w:w="3123" w:type="dxa"/>
            <w:gridSpan w:val="2"/>
          </w:tcPr>
          <w:p w:rsidR="00CB4A17" w:rsidRPr="00CB4A17" w:rsidRDefault="00CB4A17" w:rsidP="00CB4A17">
            <w:pPr>
              <w:jc w:val="center"/>
            </w:pPr>
          </w:p>
        </w:tc>
      </w:tr>
    </w:tbl>
    <w:p w:rsidR="002F4F4E" w:rsidRPr="002F4F4E" w:rsidRDefault="002F4F4E" w:rsidP="002F4F4E">
      <w:pPr>
        <w:jc w:val="both"/>
        <w:rPr>
          <w:sz w:val="28"/>
          <w:szCs w:val="28"/>
        </w:rPr>
      </w:pPr>
    </w:p>
    <w:p w:rsidR="00AF725E" w:rsidRPr="00AF725E" w:rsidRDefault="00AF725E" w:rsidP="00AF725E">
      <w:pPr>
        <w:jc w:val="center"/>
        <w:rPr>
          <w:b/>
          <w:sz w:val="28"/>
          <w:szCs w:val="28"/>
        </w:rPr>
      </w:pPr>
      <w:r w:rsidRPr="00AF725E">
        <w:rPr>
          <w:b/>
          <w:sz w:val="28"/>
          <w:szCs w:val="28"/>
        </w:rPr>
        <w:t xml:space="preserve">Об утверждении </w:t>
      </w:r>
      <w:r w:rsidR="003513E0">
        <w:rPr>
          <w:b/>
          <w:sz w:val="28"/>
          <w:szCs w:val="28"/>
        </w:rPr>
        <w:t>Кодекса этики депутата</w:t>
      </w:r>
      <w:r w:rsidRPr="00AF725E">
        <w:rPr>
          <w:b/>
          <w:sz w:val="28"/>
          <w:szCs w:val="28"/>
        </w:rPr>
        <w:t xml:space="preserve"> </w:t>
      </w:r>
      <w:r w:rsidR="003513E0">
        <w:rPr>
          <w:b/>
          <w:sz w:val="28"/>
          <w:szCs w:val="28"/>
        </w:rPr>
        <w:t xml:space="preserve">Совета </w:t>
      </w:r>
      <w:r w:rsidR="00C66737">
        <w:rPr>
          <w:b/>
          <w:sz w:val="28"/>
          <w:szCs w:val="28"/>
        </w:rPr>
        <w:t>депутатов</w:t>
      </w:r>
    </w:p>
    <w:p w:rsidR="002F4F4E" w:rsidRDefault="00AF725E" w:rsidP="00AF725E">
      <w:pPr>
        <w:jc w:val="center"/>
        <w:rPr>
          <w:b/>
          <w:sz w:val="28"/>
          <w:szCs w:val="28"/>
        </w:rPr>
      </w:pPr>
      <w:r w:rsidRPr="00AF725E">
        <w:rPr>
          <w:b/>
          <w:sz w:val="28"/>
          <w:szCs w:val="28"/>
        </w:rPr>
        <w:t>муниципальн</w:t>
      </w:r>
      <w:r w:rsidR="003513E0">
        <w:rPr>
          <w:b/>
          <w:sz w:val="28"/>
          <w:szCs w:val="28"/>
        </w:rPr>
        <w:t>ого</w:t>
      </w:r>
      <w:r w:rsidRPr="00AF725E">
        <w:rPr>
          <w:b/>
          <w:sz w:val="28"/>
          <w:szCs w:val="28"/>
        </w:rPr>
        <w:t xml:space="preserve"> округ</w:t>
      </w:r>
      <w:r w:rsidR="003513E0">
        <w:rPr>
          <w:b/>
          <w:sz w:val="28"/>
          <w:szCs w:val="28"/>
        </w:rPr>
        <w:t>а</w:t>
      </w:r>
      <w:r w:rsidR="00CB4A17">
        <w:rPr>
          <w:b/>
          <w:sz w:val="28"/>
          <w:szCs w:val="28"/>
        </w:rPr>
        <w:t xml:space="preserve"> </w:t>
      </w:r>
      <w:r w:rsidR="0032471C" w:rsidRPr="0032471C">
        <w:rPr>
          <w:b/>
          <w:sz w:val="28"/>
          <w:szCs w:val="28"/>
        </w:rPr>
        <w:t>Табунский район Алтайского края</w:t>
      </w:r>
    </w:p>
    <w:p w:rsidR="00CD1632" w:rsidRPr="002F4F4E" w:rsidRDefault="00CD1632" w:rsidP="002F4F4E">
      <w:pPr>
        <w:jc w:val="center"/>
        <w:rPr>
          <w:b/>
          <w:sz w:val="28"/>
          <w:szCs w:val="28"/>
        </w:rPr>
      </w:pPr>
    </w:p>
    <w:p w:rsidR="00235AF5" w:rsidRDefault="003513E0" w:rsidP="0032471C">
      <w:pPr>
        <w:widowControl w:val="0"/>
        <w:ind w:firstLine="709"/>
        <w:jc w:val="both"/>
        <w:rPr>
          <w:sz w:val="28"/>
          <w:szCs w:val="28"/>
        </w:rPr>
      </w:pPr>
      <w:r>
        <w:rPr>
          <w:sz w:val="28"/>
          <w:szCs w:val="28"/>
        </w:rPr>
        <w:t>На основании</w:t>
      </w:r>
      <w:r w:rsidR="00304DEE">
        <w:rPr>
          <w:sz w:val="28"/>
          <w:szCs w:val="28"/>
        </w:rPr>
        <w:t xml:space="preserve"> </w:t>
      </w:r>
      <w:r w:rsidR="00707474">
        <w:rPr>
          <w:sz w:val="28"/>
          <w:szCs w:val="28"/>
        </w:rPr>
        <w:t>Федерального закона от 20.03.2025 № 33-ФЗ «Об общих принципах организации местного самоуправления в единой системе публичной власти»</w:t>
      </w:r>
      <w:r>
        <w:rPr>
          <w:sz w:val="28"/>
          <w:szCs w:val="28"/>
        </w:rPr>
        <w:t>,</w:t>
      </w:r>
      <w:r w:rsidRPr="003513E0">
        <w:rPr>
          <w:rFonts w:ascii="Arial" w:hAnsi="Arial" w:cs="Arial"/>
          <w:color w:val="3C3C3C"/>
          <w:sz w:val="21"/>
          <w:szCs w:val="21"/>
        </w:rPr>
        <w:t xml:space="preserve"> </w:t>
      </w:r>
      <w:r w:rsidRPr="00616210">
        <w:rPr>
          <w:sz w:val="28"/>
          <w:szCs w:val="28"/>
        </w:rPr>
        <w:t>Федерального закона от 25.12.2008 № 273-ФЗ «О противодействии коррупции»,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12.08.2002 № 885 «Об утверждении общих принципов служебного поведения государственных служащих» и иных нормативных правовых актов Российской Федерации</w:t>
      </w:r>
      <w:r w:rsidR="00707474" w:rsidRPr="00616210">
        <w:rPr>
          <w:sz w:val="28"/>
          <w:szCs w:val="28"/>
        </w:rPr>
        <w:t>, Устав</w:t>
      </w:r>
      <w:r w:rsidR="00AF725E" w:rsidRPr="00616210">
        <w:rPr>
          <w:sz w:val="28"/>
          <w:szCs w:val="28"/>
        </w:rPr>
        <w:t>ом</w:t>
      </w:r>
      <w:r w:rsidR="00707474" w:rsidRPr="00616210">
        <w:rPr>
          <w:sz w:val="28"/>
          <w:szCs w:val="28"/>
        </w:rPr>
        <w:t xml:space="preserve"> </w:t>
      </w:r>
      <w:r w:rsidR="0032471C" w:rsidRPr="00616210">
        <w:rPr>
          <w:sz w:val="28"/>
          <w:szCs w:val="28"/>
        </w:rPr>
        <w:t xml:space="preserve">муниципального образования муниципальный </w:t>
      </w:r>
      <w:r w:rsidR="00C66737" w:rsidRPr="00616210">
        <w:rPr>
          <w:sz w:val="28"/>
          <w:szCs w:val="28"/>
        </w:rPr>
        <w:t>округ</w:t>
      </w:r>
      <w:r w:rsidR="0032471C" w:rsidRPr="00616210">
        <w:rPr>
          <w:sz w:val="28"/>
          <w:szCs w:val="28"/>
        </w:rPr>
        <w:t xml:space="preserve"> Табунский район Алтайского края</w:t>
      </w:r>
      <w:r w:rsidR="00707474" w:rsidRPr="00616210">
        <w:rPr>
          <w:sz w:val="28"/>
          <w:szCs w:val="28"/>
        </w:rPr>
        <w:t>,</w:t>
      </w:r>
      <w:r w:rsidRPr="00616210">
        <w:rPr>
          <w:rFonts w:ascii="Arial" w:hAnsi="Arial" w:cs="Arial"/>
          <w:sz w:val="21"/>
          <w:szCs w:val="21"/>
        </w:rPr>
        <w:t xml:space="preserve"> </w:t>
      </w:r>
      <w:r w:rsidRPr="00616210">
        <w:rPr>
          <w:sz w:val="28"/>
          <w:szCs w:val="28"/>
        </w:rPr>
        <w:t>в целях установления этических норм и правил поведения депутатов для достойного выполнения ими своей профессиональной деятельности,</w:t>
      </w:r>
      <w:r>
        <w:rPr>
          <w:color w:val="3C3C3C"/>
          <w:sz w:val="28"/>
          <w:szCs w:val="28"/>
        </w:rPr>
        <w:t xml:space="preserve"> </w:t>
      </w:r>
      <w:r w:rsidR="0032471C" w:rsidRPr="0032471C">
        <w:rPr>
          <w:sz w:val="28"/>
          <w:szCs w:val="28"/>
        </w:rPr>
        <w:t>Совет депутатов муниципального округа Табунский район Алтайского края решил</w:t>
      </w:r>
      <w:r w:rsidR="00707474">
        <w:rPr>
          <w:sz w:val="28"/>
          <w:szCs w:val="28"/>
        </w:rPr>
        <w:t xml:space="preserve">: </w:t>
      </w:r>
    </w:p>
    <w:p w:rsidR="00CD1632" w:rsidRDefault="00CD1632">
      <w:pPr>
        <w:widowControl w:val="0"/>
        <w:ind w:firstLine="540"/>
        <w:jc w:val="both"/>
        <w:outlineLvl w:val="0"/>
        <w:rPr>
          <w:rFonts w:eastAsia="Calibri"/>
          <w:sz w:val="28"/>
          <w:szCs w:val="28"/>
        </w:rPr>
      </w:pPr>
    </w:p>
    <w:p w:rsidR="00AF725E" w:rsidRDefault="00707474" w:rsidP="00304DEE">
      <w:pPr>
        <w:autoSpaceDE w:val="0"/>
        <w:autoSpaceDN w:val="0"/>
        <w:adjustRightInd w:val="0"/>
        <w:ind w:firstLine="709"/>
        <w:jc w:val="both"/>
        <w:rPr>
          <w:rFonts w:eastAsia="Calibri"/>
          <w:sz w:val="28"/>
          <w:szCs w:val="28"/>
          <w:lang w:eastAsia="zh-CN"/>
        </w:rPr>
      </w:pPr>
      <w:r>
        <w:rPr>
          <w:rFonts w:eastAsia="Calibri"/>
          <w:sz w:val="28"/>
          <w:szCs w:val="28"/>
        </w:rPr>
        <w:t xml:space="preserve">1. </w:t>
      </w:r>
      <w:r w:rsidR="00AF725E">
        <w:rPr>
          <w:rFonts w:eastAsia="Calibri"/>
          <w:sz w:val="28"/>
          <w:szCs w:val="28"/>
          <w:lang w:eastAsia="zh-CN"/>
        </w:rPr>
        <w:t xml:space="preserve">Утвердить </w:t>
      </w:r>
      <w:r w:rsidR="003513E0">
        <w:rPr>
          <w:rFonts w:eastAsia="Calibri"/>
          <w:sz w:val="28"/>
          <w:szCs w:val="28"/>
          <w:lang w:eastAsia="zh-CN"/>
        </w:rPr>
        <w:t xml:space="preserve">Кодекс этики депутата Совета </w:t>
      </w:r>
      <w:r w:rsidR="00C66737">
        <w:rPr>
          <w:rFonts w:eastAsia="Calibri"/>
          <w:sz w:val="28"/>
          <w:szCs w:val="28"/>
          <w:lang w:eastAsia="zh-CN"/>
        </w:rPr>
        <w:t xml:space="preserve">депутатов </w:t>
      </w:r>
      <w:r w:rsidR="00AF725E">
        <w:rPr>
          <w:rFonts w:eastAsia="Calibri"/>
          <w:sz w:val="28"/>
          <w:szCs w:val="28"/>
          <w:lang w:eastAsia="zh-CN"/>
        </w:rPr>
        <w:t>муниципальн</w:t>
      </w:r>
      <w:r w:rsidR="003513E0">
        <w:rPr>
          <w:rFonts w:eastAsia="Calibri"/>
          <w:sz w:val="28"/>
          <w:szCs w:val="28"/>
          <w:lang w:eastAsia="zh-CN"/>
        </w:rPr>
        <w:t>ого</w:t>
      </w:r>
      <w:r w:rsidR="00AF725E">
        <w:rPr>
          <w:rFonts w:eastAsia="Calibri"/>
          <w:sz w:val="28"/>
          <w:szCs w:val="28"/>
          <w:lang w:eastAsia="zh-CN"/>
        </w:rPr>
        <w:t xml:space="preserve"> округ</w:t>
      </w:r>
      <w:r w:rsidR="003513E0">
        <w:rPr>
          <w:rFonts w:eastAsia="Calibri"/>
          <w:sz w:val="28"/>
          <w:szCs w:val="28"/>
          <w:lang w:eastAsia="zh-CN"/>
        </w:rPr>
        <w:t>а</w:t>
      </w:r>
      <w:r w:rsidR="00AF725E">
        <w:rPr>
          <w:rFonts w:eastAsia="Calibri"/>
          <w:sz w:val="28"/>
          <w:szCs w:val="28"/>
          <w:lang w:eastAsia="zh-CN"/>
        </w:rPr>
        <w:t xml:space="preserve"> Табунский район Алтайского края.</w:t>
      </w:r>
    </w:p>
    <w:p w:rsidR="00235AF5" w:rsidRDefault="003513E0" w:rsidP="00304DEE">
      <w:pPr>
        <w:autoSpaceDE w:val="0"/>
        <w:autoSpaceDN w:val="0"/>
        <w:adjustRightInd w:val="0"/>
        <w:ind w:firstLine="709"/>
        <w:jc w:val="both"/>
        <w:rPr>
          <w:rFonts w:eastAsia="Calibri"/>
          <w:sz w:val="28"/>
          <w:szCs w:val="28"/>
        </w:rPr>
      </w:pPr>
      <w:r>
        <w:rPr>
          <w:rFonts w:eastAsia="Calibri"/>
          <w:sz w:val="28"/>
          <w:szCs w:val="28"/>
          <w:lang w:eastAsia="zh-CN"/>
        </w:rPr>
        <w:t xml:space="preserve">2. </w:t>
      </w:r>
      <w:r w:rsidR="00CD1632" w:rsidRPr="00CD1632">
        <w:rPr>
          <w:sz w:val="28"/>
          <w:szCs w:val="28"/>
        </w:rPr>
        <w:t>Опубликовать настоящее решение в установленном порядке и разместить на официальном сайте admtabrn.gosuslugi.ru в информационно-телекоммуникационной сети «Интернет».</w:t>
      </w:r>
    </w:p>
    <w:p w:rsidR="00235AF5" w:rsidRDefault="00235AF5">
      <w:pPr>
        <w:widowControl w:val="0"/>
        <w:ind w:firstLine="708"/>
        <w:jc w:val="both"/>
        <w:rPr>
          <w:sz w:val="28"/>
          <w:szCs w:val="20"/>
        </w:rPr>
      </w:pPr>
    </w:p>
    <w:p w:rsidR="00235AF5" w:rsidRDefault="00235AF5">
      <w:pPr>
        <w:widowControl w:val="0"/>
        <w:ind w:left="4956"/>
        <w:rPr>
          <w:sz w:val="28"/>
          <w:szCs w:val="20"/>
        </w:rPr>
      </w:pPr>
    </w:p>
    <w:p w:rsidR="007C44FB" w:rsidRDefault="007C44FB" w:rsidP="007C44FB">
      <w:pPr>
        <w:pStyle w:val="ConsPlusNormal"/>
        <w:ind w:firstLine="0"/>
        <w:rPr>
          <w:rFonts w:ascii="Times New Roman" w:hAnsi="Times New Roman"/>
          <w:sz w:val="28"/>
          <w:szCs w:val="28"/>
        </w:rPr>
      </w:pPr>
      <w:r w:rsidRPr="007D378A">
        <w:rPr>
          <w:rFonts w:ascii="Times New Roman" w:hAnsi="Times New Roman"/>
          <w:sz w:val="28"/>
          <w:szCs w:val="28"/>
        </w:rPr>
        <w:t>Председатель</w:t>
      </w:r>
      <w:r>
        <w:rPr>
          <w:rFonts w:ascii="Times New Roman" w:hAnsi="Times New Roman"/>
          <w:sz w:val="28"/>
          <w:szCs w:val="28"/>
        </w:rPr>
        <w:t xml:space="preserve"> </w:t>
      </w:r>
      <w:r w:rsidRPr="007D378A">
        <w:rPr>
          <w:rFonts w:ascii="Times New Roman" w:hAnsi="Times New Roman"/>
          <w:sz w:val="28"/>
          <w:szCs w:val="28"/>
        </w:rPr>
        <w:t>Совета депутатов</w:t>
      </w:r>
    </w:p>
    <w:p w:rsidR="007C44FB" w:rsidRDefault="007C44FB" w:rsidP="007C44FB">
      <w:pPr>
        <w:pStyle w:val="ConsPlusNormal"/>
        <w:ind w:firstLine="0"/>
        <w:rPr>
          <w:rFonts w:ascii="Times New Roman" w:hAnsi="Times New Roman"/>
          <w:sz w:val="28"/>
          <w:szCs w:val="28"/>
        </w:rPr>
      </w:pPr>
      <w:r>
        <w:rPr>
          <w:rFonts w:ascii="Times New Roman" w:hAnsi="Times New Roman"/>
          <w:sz w:val="28"/>
          <w:szCs w:val="28"/>
        </w:rPr>
        <w:t>муниципального округа</w:t>
      </w:r>
    </w:p>
    <w:p w:rsidR="00235AF5" w:rsidRDefault="007C44FB" w:rsidP="00B871B8">
      <w:pPr>
        <w:widowControl w:val="0"/>
        <w:tabs>
          <w:tab w:val="left" w:pos="6150"/>
        </w:tabs>
        <w:rPr>
          <w:sz w:val="28"/>
          <w:szCs w:val="28"/>
        </w:rPr>
      </w:pPr>
      <w:r>
        <w:rPr>
          <w:sz w:val="28"/>
          <w:szCs w:val="28"/>
        </w:rPr>
        <w:t>Табунский район Алтайского края</w:t>
      </w:r>
      <w:r w:rsidR="00B871B8">
        <w:rPr>
          <w:sz w:val="28"/>
          <w:szCs w:val="28"/>
        </w:rPr>
        <w:tab/>
      </w:r>
      <w:r w:rsidR="00304DEE">
        <w:rPr>
          <w:sz w:val="28"/>
          <w:szCs w:val="28"/>
        </w:rPr>
        <w:t xml:space="preserve"> </w:t>
      </w:r>
      <w:proofErr w:type="spellStart"/>
      <w:r w:rsidR="00B871B8">
        <w:rPr>
          <w:sz w:val="28"/>
          <w:szCs w:val="28"/>
        </w:rPr>
        <w:t>Н.Г.Пилипейко</w:t>
      </w:r>
      <w:proofErr w:type="spellEnd"/>
    </w:p>
    <w:p w:rsidR="00304DEE" w:rsidRDefault="00304DEE">
      <w:pPr>
        <w:rPr>
          <w:sz w:val="28"/>
          <w:szCs w:val="28"/>
        </w:rPr>
      </w:pPr>
      <w:r>
        <w:rPr>
          <w:sz w:val="28"/>
          <w:szCs w:val="28"/>
        </w:rPr>
        <w:br w:type="page"/>
      </w:r>
    </w:p>
    <w:p w:rsidR="00235AF5" w:rsidRDefault="00B16BB5" w:rsidP="00304DEE">
      <w:pPr>
        <w:widowControl w:val="0"/>
        <w:ind w:left="5245"/>
        <w:jc w:val="both"/>
        <w:outlineLvl w:val="1"/>
        <w:rPr>
          <w:rFonts w:eastAsia="Calibri"/>
          <w:sz w:val="28"/>
          <w:szCs w:val="28"/>
          <w:lang w:eastAsia="en-US"/>
        </w:rPr>
      </w:pPr>
      <w:r>
        <w:rPr>
          <w:rFonts w:eastAsia="Calibri"/>
          <w:sz w:val="28"/>
          <w:szCs w:val="28"/>
          <w:lang w:eastAsia="en-US"/>
        </w:rPr>
        <w:lastRenderedPageBreak/>
        <w:t>Принято</w:t>
      </w:r>
      <w:r w:rsidR="00707474">
        <w:rPr>
          <w:rFonts w:eastAsia="Calibri"/>
          <w:sz w:val="28"/>
          <w:szCs w:val="28"/>
          <w:lang w:eastAsia="en-US"/>
        </w:rPr>
        <w:t xml:space="preserve"> Совет</w:t>
      </w:r>
      <w:r>
        <w:rPr>
          <w:rFonts w:eastAsia="Calibri"/>
          <w:sz w:val="28"/>
          <w:szCs w:val="28"/>
          <w:lang w:eastAsia="en-US"/>
        </w:rPr>
        <w:t>ом</w:t>
      </w:r>
      <w:r w:rsidR="00707474">
        <w:rPr>
          <w:rFonts w:eastAsia="Calibri"/>
          <w:sz w:val="28"/>
          <w:szCs w:val="28"/>
          <w:lang w:eastAsia="en-US"/>
        </w:rPr>
        <w:t xml:space="preserve"> депутатов </w:t>
      </w:r>
      <w:r w:rsidR="00CB4A17">
        <w:rPr>
          <w:rFonts w:eastAsia="Calibri"/>
          <w:sz w:val="28"/>
          <w:szCs w:val="28"/>
          <w:lang w:eastAsia="en-US"/>
        </w:rPr>
        <w:t>муниципального округа</w:t>
      </w:r>
      <w:r w:rsidR="00304DEE">
        <w:rPr>
          <w:rFonts w:eastAsia="Calibri"/>
          <w:sz w:val="28"/>
          <w:szCs w:val="28"/>
          <w:lang w:eastAsia="en-US"/>
        </w:rPr>
        <w:t xml:space="preserve"> </w:t>
      </w:r>
      <w:r w:rsidR="00CB4A17">
        <w:rPr>
          <w:rFonts w:eastAsia="Calibri"/>
          <w:sz w:val="28"/>
          <w:szCs w:val="28"/>
          <w:lang w:eastAsia="en-US"/>
        </w:rPr>
        <w:t>Табунский район Алтайского</w:t>
      </w:r>
      <w:r w:rsidR="00304DEE">
        <w:rPr>
          <w:rFonts w:eastAsia="Calibri"/>
          <w:sz w:val="28"/>
          <w:szCs w:val="28"/>
          <w:lang w:eastAsia="en-US"/>
        </w:rPr>
        <w:t xml:space="preserve"> </w:t>
      </w:r>
      <w:r w:rsidR="00CB4A17">
        <w:rPr>
          <w:rFonts w:eastAsia="Calibri"/>
          <w:sz w:val="28"/>
          <w:szCs w:val="28"/>
          <w:lang w:eastAsia="en-US"/>
        </w:rPr>
        <w:t>края</w:t>
      </w:r>
      <w:r w:rsidR="00304DEE">
        <w:rPr>
          <w:rFonts w:eastAsia="Calibri"/>
          <w:sz w:val="28"/>
          <w:szCs w:val="28"/>
          <w:lang w:eastAsia="en-US"/>
        </w:rPr>
        <w:br/>
      </w:r>
      <w:r w:rsidR="00707474">
        <w:rPr>
          <w:rFonts w:eastAsia="Calibri"/>
          <w:sz w:val="28"/>
          <w:szCs w:val="28"/>
          <w:lang w:eastAsia="en-US"/>
        </w:rPr>
        <w:t>от</w:t>
      </w:r>
      <w:r w:rsidR="00B871B8">
        <w:rPr>
          <w:rFonts w:eastAsia="Calibri"/>
          <w:sz w:val="28"/>
          <w:szCs w:val="28"/>
          <w:lang w:eastAsia="en-US"/>
        </w:rPr>
        <w:t xml:space="preserve"> </w:t>
      </w:r>
      <w:r>
        <w:rPr>
          <w:rFonts w:eastAsia="Calibri"/>
          <w:sz w:val="28"/>
          <w:szCs w:val="28"/>
          <w:lang w:eastAsia="en-US"/>
        </w:rPr>
        <w:t>16.06.</w:t>
      </w:r>
      <w:r w:rsidR="00CB4A17">
        <w:rPr>
          <w:rFonts w:eastAsia="Calibri"/>
          <w:sz w:val="28"/>
          <w:szCs w:val="28"/>
          <w:lang w:eastAsia="en-US"/>
        </w:rPr>
        <w:t>202</w:t>
      </w:r>
      <w:r w:rsidR="00B871B8">
        <w:rPr>
          <w:rFonts w:eastAsia="Calibri"/>
          <w:sz w:val="28"/>
          <w:szCs w:val="28"/>
          <w:lang w:eastAsia="en-US"/>
        </w:rPr>
        <w:t>6</w:t>
      </w:r>
      <w:r w:rsidR="00304DEE">
        <w:rPr>
          <w:rFonts w:eastAsia="Calibri"/>
          <w:sz w:val="28"/>
          <w:szCs w:val="28"/>
          <w:lang w:eastAsia="en-US"/>
        </w:rPr>
        <w:t xml:space="preserve"> </w:t>
      </w:r>
      <w:r w:rsidR="00707474">
        <w:rPr>
          <w:rFonts w:eastAsia="Calibri"/>
          <w:sz w:val="28"/>
          <w:szCs w:val="28"/>
          <w:lang w:eastAsia="en-US"/>
        </w:rPr>
        <w:t>№</w:t>
      </w:r>
      <w:r w:rsidR="00092B4B">
        <w:rPr>
          <w:rFonts w:eastAsia="Calibri"/>
          <w:sz w:val="28"/>
          <w:szCs w:val="28"/>
          <w:lang w:eastAsia="en-US"/>
        </w:rPr>
        <w:t>28</w:t>
      </w:r>
      <w:r w:rsidR="00707474">
        <w:rPr>
          <w:rFonts w:eastAsia="Calibri"/>
          <w:sz w:val="28"/>
          <w:szCs w:val="28"/>
          <w:lang w:eastAsia="en-US"/>
        </w:rPr>
        <w:t xml:space="preserve"> </w:t>
      </w:r>
    </w:p>
    <w:p w:rsidR="00235AF5" w:rsidRDefault="00235AF5">
      <w:pPr>
        <w:widowControl w:val="0"/>
        <w:tabs>
          <w:tab w:val="left" w:pos="8130"/>
        </w:tabs>
        <w:rPr>
          <w:sz w:val="28"/>
          <w:szCs w:val="28"/>
        </w:rPr>
      </w:pPr>
    </w:p>
    <w:p w:rsidR="0052567D" w:rsidRPr="00AF725E" w:rsidRDefault="0052567D" w:rsidP="00304DEE">
      <w:pPr>
        <w:jc w:val="center"/>
        <w:rPr>
          <w:b/>
          <w:sz w:val="28"/>
          <w:szCs w:val="28"/>
        </w:rPr>
      </w:pPr>
      <w:r>
        <w:rPr>
          <w:b/>
          <w:sz w:val="28"/>
          <w:szCs w:val="28"/>
        </w:rPr>
        <w:t xml:space="preserve">Кодекс этики депутата Совета </w:t>
      </w:r>
      <w:r w:rsidR="00C66737">
        <w:rPr>
          <w:b/>
          <w:sz w:val="28"/>
          <w:szCs w:val="28"/>
        </w:rPr>
        <w:t>депутатов</w:t>
      </w:r>
    </w:p>
    <w:p w:rsidR="0052567D" w:rsidRDefault="0052567D" w:rsidP="00304DEE">
      <w:pPr>
        <w:jc w:val="center"/>
        <w:rPr>
          <w:b/>
          <w:sz w:val="28"/>
          <w:szCs w:val="28"/>
        </w:rPr>
      </w:pPr>
      <w:r w:rsidRPr="00AF725E">
        <w:rPr>
          <w:b/>
          <w:sz w:val="28"/>
          <w:szCs w:val="28"/>
        </w:rPr>
        <w:t>муниципальн</w:t>
      </w:r>
      <w:r>
        <w:rPr>
          <w:b/>
          <w:sz w:val="28"/>
          <w:szCs w:val="28"/>
        </w:rPr>
        <w:t>ого</w:t>
      </w:r>
      <w:r w:rsidRPr="00AF725E">
        <w:rPr>
          <w:b/>
          <w:sz w:val="28"/>
          <w:szCs w:val="28"/>
        </w:rPr>
        <w:t xml:space="preserve"> округ</w:t>
      </w:r>
      <w:r>
        <w:rPr>
          <w:b/>
          <w:sz w:val="28"/>
          <w:szCs w:val="28"/>
        </w:rPr>
        <w:t xml:space="preserve">а </w:t>
      </w:r>
      <w:r w:rsidRPr="0032471C">
        <w:rPr>
          <w:b/>
          <w:sz w:val="28"/>
          <w:szCs w:val="28"/>
        </w:rPr>
        <w:t>Табунский район Алтайского края</w:t>
      </w:r>
    </w:p>
    <w:p w:rsidR="0052567D" w:rsidRDefault="0052567D" w:rsidP="00304DEE">
      <w:pPr>
        <w:jc w:val="center"/>
        <w:rPr>
          <w:b/>
          <w:sz w:val="28"/>
          <w:szCs w:val="28"/>
        </w:rPr>
      </w:pPr>
    </w:p>
    <w:p w:rsidR="00995C3C" w:rsidRPr="00616210" w:rsidRDefault="00304DEE" w:rsidP="00304DEE">
      <w:pPr>
        <w:shd w:val="clear" w:color="auto" w:fill="FFFFFF"/>
        <w:ind w:firstLine="709"/>
        <w:jc w:val="both"/>
        <w:rPr>
          <w:sz w:val="28"/>
          <w:szCs w:val="28"/>
        </w:rPr>
      </w:pPr>
      <w:r>
        <w:rPr>
          <w:color w:val="3C3C3C"/>
          <w:sz w:val="28"/>
          <w:szCs w:val="28"/>
        </w:rPr>
        <w:t xml:space="preserve"> </w:t>
      </w:r>
      <w:r w:rsidR="0052567D" w:rsidRPr="00616210">
        <w:rPr>
          <w:sz w:val="28"/>
          <w:szCs w:val="28"/>
        </w:rPr>
        <w:t>Настоящий Кодекс этики депутата Совета</w:t>
      </w:r>
      <w:r w:rsidR="00C66737" w:rsidRPr="00616210">
        <w:rPr>
          <w:sz w:val="28"/>
          <w:szCs w:val="28"/>
        </w:rPr>
        <w:t xml:space="preserve"> депутатов</w:t>
      </w:r>
      <w:r w:rsidR="0052567D" w:rsidRPr="00616210">
        <w:rPr>
          <w:sz w:val="28"/>
          <w:szCs w:val="28"/>
        </w:rPr>
        <w:t xml:space="preserve"> муниципального округа Табунский район Алтайского края определяет основные правила поведения депутатов Совета</w:t>
      </w:r>
      <w:r w:rsidR="00C66737" w:rsidRPr="00616210">
        <w:t xml:space="preserve"> </w:t>
      </w:r>
      <w:r w:rsidR="00C66737" w:rsidRPr="00616210">
        <w:rPr>
          <w:sz w:val="28"/>
          <w:szCs w:val="28"/>
        </w:rPr>
        <w:t>депутатов муниципального округа Табунский район Алтайского края</w:t>
      </w:r>
      <w:r w:rsidR="0052567D" w:rsidRPr="00616210">
        <w:rPr>
          <w:sz w:val="28"/>
          <w:szCs w:val="28"/>
        </w:rPr>
        <w:t xml:space="preserve"> при осуществлении ими депутатских полномочий в соответствии с нормами Регламента Совета</w:t>
      </w:r>
      <w:r w:rsidR="00C66737" w:rsidRPr="00616210">
        <w:t xml:space="preserve"> </w:t>
      </w:r>
      <w:r w:rsidR="00C66737" w:rsidRPr="00616210">
        <w:rPr>
          <w:sz w:val="28"/>
          <w:szCs w:val="28"/>
        </w:rPr>
        <w:t>депутатов муниципального округа Табунский район Алтайского края</w:t>
      </w:r>
      <w:r w:rsidR="0052567D" w:rsidRPr="00616210">
        <w:rPr>
          <w:sz w:val="28"/>
          <w:szCs w:val="28"/>
        </w:rPr>
        <w:t xml:space="preserve"> и обязательно для исполнения всеми депутатами Совета</w:t>
      </w:r>
      <w:r w:rsidR="00C66737" w:rsidRPr="00616210">
        <w:t xml:space="preserve"> </w:t>
      </w:r>
      <w:r w:rsidR="00C66737" w:rsidRPr="00616210">
        <w:rPr>
          <w:sz w:val="28"/>
          <w:szCs w:val="28"/>
        </w:rPr>
        <w:t>депутатов муниципального округа Табунский район Алтайского края</w:t>
      </w:r>
      <w:r w:rsidR="0052567D" w:rsidRPr="00616210">
        <w:rPr>
          <w:sz w:val="28"/>
          <w:szCs w:val="28"/>
        </w:rPr>
        <w:t>.</w:t>
      </w:r>
    </w:p>
    <w:p w:rsidR="00995C3C" w:rsidRPr="00616210" w:rsidRDefault="00995C3C" w:rsidP="00304DEE">
      <w:pPr>
        <w:autoSpaceDE w:val="0"/>
        <w:autoSpaceDN w:val="0"/>
        <w:adjustRightInd w:val="0"/>
        <w:ind w:firstLine="709"/>
        <w:jc w:val="both"/>
        <w:rPr>
          <w:rFonts w:eastAsia="Calibri"/>
          <w:b/>
          <w:sz w:val="28"/>
          <w:szCs w:val="28"/>
          <w:lang w:eastAsia="zh-CN"/>
        </w:rPr>
      </w:pPr>
      <w:r w:rsidRPr="00616210">
        <w:rPr>
          <w:rFonts w:eastAsia="Calibri"/>
          <w:b/>
          <w:sz w:val="28"/>
          <w:szCs w:val="28"/>
          <w:lang w:eastAsia="zh-CN"/>
        </w:rPr>
        <w:t>1. Общие положения</w:t>
      </w:r>
    </w:p>
    <w:p w:rsidR="0052567D" w:rsidRPr="00616210" w:rsidRDefault="00995C3C" w:rsidP="00304DEE">
      <w:pPr>
        <w:shd w:val="clear" w:color="auto" w:fill="FFFFFF"/>
        <w:ind w:firstLine="709"/>
        <w:jc w:val="both"/>
        <w:rPr>
          <w:rFonts w:ascii="Arial" w:hAnsi="Arial" w:cs="Arial"/>
          <w:sz w:val="21"/>
          <w:szCs w:val="21"/>
        </w:rPr>
      </w:pPr>
      <w:r w:rsidRPr="00616210">
        <w:rPr>
          <w:rFonts w:eastAsia="Calibri"/>
          <w:sz w:val="28"/>
          <w:szCs w:val="28"/>
          <w:lang w:eastAsia="zh-CN"/>
        </w:rPr>
        <w:t xml:space="preserve">1.1. </w:t>
      </w:r>
      <w:r w:rsidR="0052567D" w:rsidRPr="00616210">
        <w:rPr>
          <w:sz w:val="28"/>
          <w:szCs w:val="28"/>
        </w:rPr>
        <w:t>Депутатская этика - это совокупность моральных и нравственных норм поведения депутатов Совета</w:t>
      </w:r>
      <w:r w:rsidR="00C66737" w:rsidRPr="00616210">
        <w:t xml:space="preserve"> </w:t>
      </w:r>
      <w:r w:rsidR="00C66737" w:rsidRPr="00616210">
        <w:rPr>
          <w:sz w:val="28"/>
          <w:szCs w:val="28"/>
        </w:rPr>
        <w:t>депутатов муниципального округа Табунский район Алтайского края</w:t>
      </w:r>
      <w:r w:rsidR="0052567D" w:rsidRPr="00616210">
        <w:rPr>
          <w:sz w:val="28"/>
          <w:szCs w:val="28"/>
        </w:rPr>
        <w:t xml:space="preserve"> при осуществлении ими своих депутатских полномочий, установленных действующим законодательством и </w:t>
      </w:r>
      <w:r w:rsidR="00C66737" w:rsidRPr="00616210">
        <w:rPr>
          <w:sz w:val="28"/>
          <w:szCs w:val="28"/>
        </w:rPr>
        <w:t>Уставом муниципального образования муниципальный округ Табунский район Алтайского края</w:t>
      </w:r>
      <w:r w:rsidR="0052567D" w:rsidRPr="00616210">
        <w:rPr>
          <w:sz w:val="28"/>
          <w:szCs w:val="28"/>
        </w:rPr>
        <w:t xml:space="preserve"> (далее - Устав). Депутат не может использовать предоставленную ему государственными органами, органами местного самоуправления и должностными лицами официальную служебную информацию для приобретения личной выгоды</w:t>
      </w:r>
      <w:r w:rsidR="0052567D" w:rsidRPr="00616210">
        <w:rPr>
          <w:rFonts w:ascii="Arial" w:hAnsi="Arial" w:cs="Arial"/>
          <w:sz w:val="21"/>
          <w:szCs w:val="21"/>
        </w:rPr>
        <w:t>.</w:t>
      </w:r>
    </w:p>
    <w:p w:rsidR="00995C3C" w:rsidRPr="00616210" w:rsidRDefault="00995C3C" w:rsidP="00304DEE">
      <w:pPr>
        <w:autoSpaceDE w:val="0"/>
        <w:autoSpaceDN w:val="0"/>
        <w:adjustRightInd w:val="0"/>
        <w:ind w:firstLine="709"/>
        <w:jc w:val="both"/>
        <w:rPr>
          <w:rFonts w:eastAsia="Calibri"/>
          <w:sz w:val="28"/>
          <w:szCs w:val="28"/>
          <w:lang w:eastAsia="zh-CN"/>
        </w:rPr>
      </w:pPr>
      <w:r w:rsidRPr="00616210">
        <w:rPr>
          <w:rFonts w:eastAsia="Calibri"/>
          <w:sz w:val="28"/>
          <w:szCs w:val="28"/>
          <w:lang w:eastAsia="zh-CN"/>
        </w:rPr>
        <w:t>1.2.</w:t>
      </w:r>
      <w:r w:rsidR="00AE7AB6" w:rsidRPr="00616210">
        <w:rPr>
          <w:rFonts w:ascii="Arial" w:hAnsi="Arial" w:cs="Arial"/>
          <w:sz w:val="21"/>
          <w:szCs w:val="21"/>
        </w:rPr>
        <w:t xml:space="preserve"> </w:t>
      </w:r>
      <w:r w:rsidR="00AE7AB6" w:rsidRPr="00616210">
        <w:rPr>
          <w:sz w:val="28"/>
          <w:szCs w:val="28"/>
        </w:rPr>
        <w:t>Основными этическими принципами деятельности депутата являются принципы гуманизма, ответственности, честности, справедливости и прозрачности своей депутатской деятельности</w:t>
      </w:r>
      <w:r w:rsidRPr="00616210">
        <w:rPr>
          <w:rFonts w:eastAsia="Calibri"/>
          <w:sz w:val="28"/>
          <w:szCs w:val="28"/>
          <w:lang w:eastAsia="zh-CN"/>
        </w:rPr>
        <w:t>.</w:t>
      </w:r>
    </w:p>
    <w:p w:rsidR="00AE7AB6" w:rsidRPr="00616210" w:rsidRDefault="00995C3C" w:rsidP="00304DEE">
      <w:pPr>
        <w:shd w:val="clear" w:color="auto" w:fill="FFFFFF"/>
        <w:ind w:firstLine="709"/>
        <w:jc w:val="both"/>
        <w:rPr>
          <w:sz w:val="28"/>
          <w:szCs w:val="28"/>
        </w:rPr>
      </w:pPr>
      <w:r w:rsidRPr="00616210">
        <w:rPr>
          <w:rFonts w:eastAsia="Calibri"/>
          <w:sz w:val="28"/>
          <w:szCs w:val="28"/>
          <w:lang w:eastAsia="zh-CN"/>
        </w:rPr>
        <w:t xml:space="preserve">1.3. </w:t>
      </w:r>
      <w:r w:rsidR="00AE7AB6" w:rsidRPr="00616210">
        <w:rPr>
          <w:sz w:val="28"/>
          <w:szCs w:val="28"/>
        </w:rPr>
        <w:t xml:space="preserve">Депутат в своей деятельности должен руководствоваться Конституцией Российской Федерации, федеральным законодательством, законодательством Алтайского края, </w:t>
      </w:r>
      <w:r w:rsidR="00C66737" w:rsidRPr="00616210">
        <w:rPr>
          <w:sz w:val="28"/>
          <w:szCs w:val="28"/>
        </w:rPr>
        <w:t>Уставом</w:t>
      </w:r>
      <w:r w:rsidR="00AE7AB6" w:rsidRPr="00616210">
        <w:rPr>
          <w:sz w:val="28"/>
          <w:szCs w:val="28"/>
        </w:rPr>
        <w:t>, Регламентом и настоящим Кодексом. Депутат в своей деятельности должен соблюдать безусловный приоритет интересов населения, прав человека, норм и принципов российского права, а также настоящих норм депутатской деятельности.</w:t>
      </w:r>
    </w:p>
    <w:p w:rsidR="00AE7AB6" w:rsidRPr="00616210" w:rsidRDefault="00995C3C" w:rsidP="00304DEE">
      <w:pPr>
        <w:shd w:val="clear" w:color="auto" w:fill="FFFFFF"/>
        <w:ind w:firstLine="709"/>
        <w:jc w:val="both"/>
        <w:rPr>
          <w:sz w:val="28"/>
          <w:szCs w:val="28"/>
        </w:rPr>
      </w:pPr>
      <w:r w:rsidRPr="00616210">
        <w:rPr>
          <w:rFonts w:eastAsia="Calibri"/>
          <w:sz w:val="28"/>
          <w:szCs w:val="28"/>
          <w:lang w:eastAsia="zh-CN"/>
        </w:rPr>
        <w:t xml:space="preserve">1.4. </w:t>
      </w:r>
      <w:r w:rsidR="00AE7AB6" w:rsidRPr="00616210">
        <w:rPr>
          <w:sz w:val="28"/>
          <w:szCs w:val="28"/>
        </w:rPr>
        <w:t>Депутат должен в равной мере соблюдать собственное достоинство и права, уважать достоинство и права других депутатов, а также должностных лиц, государственных и муниципальных служащих и граждан, с которыми он вступает в отношения в связи с исполнением депутатских обязанностей. Депутат не может навязывать свою позицию посредством угроз, ультиматумов и иных подобных действий.</w:t>
      </w:r>
    </w:p>
    <w:p w:rsidR="00AE7AB6" w:rsidRPr="00616210" w:rsidRDefault="00AE7AB6" w:rsidP="00304DEE">
      <w:pPr>
        <w:shd w:val="clear" w:color="auto" w:fill="FFFFFF"/>
        <w:ind w:firstLine="709"/>
        <w:jc w:val="both"/>
        <w:rPr>
          <w:sz w:val="28"/>
          <w:szCs w:val="28"/>
        </w:rPr>
      </w:pPr>
      <w:r w:rsidRPr="00616210">
        <w:rPr>
          <w:sz w:val="28"/>
          <w:szCs w:val="28"/>
        </w:rPr>
        <w:t xml:space="preserve">1.5 Депутат проявляет чистоплотность при решении всех вопросов и не может быть представителем в судебных и правоохранительных органах, отстаивая чьи-либо интересы при решении вопросов, направленных против </w:t>
      </w:r>
      <w:r w:rsidRPr="00616210">
        <w:rPr>
          <w:sz w:val="28"/>
          <w:szCs w:val="28"/>
        </w:rPr>
        <w:lastRenderedPageBreak/>
        <w:t>интересов и деятельности Совета</w:t>
      </w:r>
      <w:r w:rsidR="00C66737" w:rsidRPr="00616210">
        <w:t xml:space="preserve"> </w:t>
      </w:r>
      <w:r w:rsidR="00C66737" w:rsidRPr="00616210">
        <w:rPr>
          <w:sz w:val="28"/>
          <w:szCs w:val="28"/>
        </w:rPr>
        <w:t>депутатов муниципального округа Табунский район Алтайского края</w:t>
      </w:r>
      <w:r w:rsidRPr="00616210">
        <w:rPr>
          <w:sz w:val="28"/>
          <w:szCs w:val="28"/>
        </w:rPr>
        <w:t>.</w:t>
      </w:r>
    </w:p>
    <w:p w:rsidR="00AE7AB6" w:rsidRPr="00616210" w:rsidRDefault="00AE7AB6" w:rsidP="00304DEE">
      <w:pPr>
        <w:shd w:val="clear" w:color="auto" w:fill="FFFFFF"/>
        <w:ind w:firstLine="709"/>
        <w:jc w:val="both"/>
        <w:rPr>
          <w:sz w:val="28"/>
          <w:szCs w:val="28"/>
        </w:rPr>
      </w:pPr>
      <w:r w:rsidRPr="00616210">
        <w:rPr>
          <w:sz w:val="28"/>
          <w:szCs w:val="28"/>
        </w:rPr>
        <w:t xml:space="preserve">1.6 Поведение депутата в отношениях с избирателями, коллегами по </w:t>
      </w:r>
      <w:r w:rsidR="00C66737" w:rsidRPr="00616210">
        <w:rPr>
          <w:sz w:val="28"/>
          <w:szCs w:val="28"/>
        </w:rPr>
        <w:t xml:space="preserve">Совету депутатов муниципального округа Табунский район Алтайского края </w:t>
      </w:r>
      <w:r w:rsidRPr="00616210">
        <w:rPr>
          <w:sz w:val="28"/>
          <w:szCs w:val="28"/>
        </w:rPr>
        <w:t>основывается на принципах равноправия, взаимоуважения, добропорядочности и честности. Депутат должен проявлять терпимость и уважение к чужому мнению, не допускать в общении командно-приказного стиля, безапелляционности, навязывания своей позиции некорректными методами.</w:t>
      </w:r>
    </w:p>
    <w:p w:rsidR="00AE7AB6" w:rsidRPr="00616210" w:rsidRDefault="00AE7AB6" w:rsidP="00304DEE">
      <w:pPr>
        <w:shd w:val="clear" w:color="auto" w:fill="FFFFFF"/>
        <w:ind w:firstLine="709"/>
        <w:jc w:val="both"/>
        <w:rPr>
          <w:sz w:val="28"/>
          <w:szCs w:val="28"/>
        </w:rPr>
      </w:pPr>
      <w:r w:rsidRPr="00616210">
        <w:rPr>
          <w:sz w:val="28"/>
          <w:szCs w:val="28"/>
        </w:rPr>
        <w:t xml:space="preserve">1.7. Депутат должен воздерживаться от действий, заявлений и поступков, способных скомпрометировать его самого, представляемых им избирателей, выдвинувшее его избирательное объединение, </w:t>
      </w:r>
      <w:r w:rsidR="00C66737" w:rsidRPr="00616210">
        <w:rPr>
          <w:sz w:val="28"/>
          <w:szCs w:val="28"/>
        </w:rPr>
        <w:t>Совет депутатов муниципального округа Табунский район Алтайского края</w:t>
      </w:r>
      <w:r w:rsidRPr="00616210">
        <w:rPr>
          <w:sz w:val="28"/>
          <w:szCs w:val="28"/>
        </w:rPr>
        <w:t>.</w:t>
      </w:r>
    </w:p>
    <w:p w:rsidR="00995C3C" w:rsidRPr="00616210" w:rsidRDefault="00AE7AB6" w:rsidP="00304DEE">
      <w:pPr>
        <w:shd w:val="clear" w:color="auto" w:fill="FFFFFF"/>
        <w:ind w:firstLine="709"/>
        <w:jc w:val="both"/>
        <w:rPr>
          <w:sz w:val="28"/>
          <w:szCs w:val="28"/>
        </w:rPr>
      </w:pPr>
      <w:r w:rsidRPr="00616210">
        <w:rPr>
          <w:sz w:val="28"/>
          <w:szCs w:val="28"/>
        </w:rPr>
        <w:t>1.8. Депутат не должен использовать в личных целях преимущества своего депутатского статуса.</w:t>
      </w:r>
    </w:p>
    <w:p w:rsidR="00995C3C" w:rsidRPr="00616210" w:rsidRDefault="00995C3C" w:rsidP="00304DEE">
      <w:pPr>
        <w:autoSpaceDE w:val="0"/>
        <w:autoSpaceDN w:val="0"/>
        <w:adjustRightInd w:val="0"/>
        <w:ind w:firstLine="709"/>
        <w:jc w:val="both"/>
        <w:rPr>
          <w:b/>
          <w:sz w:val="28"/>
          <w:szCs w:val="28"/>
        </w:rPr>
      </w:pPr>
      <w:r w:rsidRPr="00616210">
        <w:rPr>
          <w:rFonts w:eastAsia="Calibri"/>
          <w:b/>
          <w:sz w:val="28"/>
          <w:szCs w:val="28"/>
          <w:lang w:eastAsia="zh-CN"/>
        </w:rPr>
        <w:t xml:space="preserve">2. </w:t>
      </w:r>
      <w:r w:rsidR="00AE7AB6" w:rsidRPr="00616210">
        <w:rPr>
          <w:b/>
          <w:sz w:val="28"/>
          <w:szCs w:val="28"/>
        </w:rPr>
        <w:t xml:space="preserve">Правила депутатской этики, относящиеся к деятельности депутата в </w:t>
      </w:r>
      <w:r w:rsidR="00C66737" w:rsidRPr="00616210">
        <w:rPr>
          <w:b/>
          <w:sz w:val="28"/>
          <w:szCs w:val="28"/>
        </w:rPr>
        <w:t>Совете депутатов муниципального округа Табунский район Алтайского края.</w:t>
      </w:r>
    </w:p>
    <w:p w:rsidR="00C66737" w:rsidRPr="00616210" w:rsidRDefault="00C66737" w:rsidP="00304DEE">
      <w:pPr>
        <w:autoSpaceDE w:val="0"/>
        <w:autoSpaceDN w:val="0"/>
        <w:adjustRightInd w:val="0"/>
        <w:ind w:firstLine="709"/>
        <w:jc w:val="both"/>
        <w:rPr>
          <w:rFonts w:eastAsia="Calibri"/>
          <w:b/>
          <w:sz w:val="28"/>
          <w:szCs w:val="28"/>
          <w:lang w:eastAsia="zh-CN"/>
        </w:rPr>
      </w:pPr>
    </w:p>
    <w:p w:rsidR="0045034D" w:rsidRPr="00616210" w:rsidRDefault="00995C3C" w:rsidP="00304DEE">
      <w:pPr>
        <w:shd w:val="clear" w:color="auto" w:fill="FFFFFF"/>
        <w:ind w:firstLine="709"/>
        <w:jc w:val="both"/>
        <w:rPr>
          <w:sz w:val="28"/>
          <w:szCs w:val="28"/>
        </w:rPr>
      </w:pPr>
      <w:r w:rsidRPr="00616210">
        <w:rPr>
          <w:rFonts w:eastAsia="Calibri"/>
          <w:sz w:val="28"/>
          <w:szCs w:val="28"/>
          <w:lang w:eastAsia="zh-CN"/>
        </w:rPr>
        <w:t xml:space="preserve">2.1. </w:t>
      </w:r>
      <w:r w:rsidR="0045034D" w:rsidRPr="00616210">
        <w:rPr>
          <w:sz w:val="28"/>
          <w:szCs w:val="28"/>
        </w:rPr>
        <w:t xml:space="preserve">Депутаты должны принимать участие во встречах с населением, в заседаниях </w:t>
      </w:r>
      <w:r w:rsidR="00C66737" w:rsidRPr="00616210">
        <w:rPr>
          <w:sz w:val="28"/>
          <w:szCs w:val="28"/>
        </w:rPr>
        <w:t>Совета депутатов муниципального округа Табунский район Алтайского края</w:t>
      </w:r>
      <w:r w:rsidR="0045034D" w:rsidRPr="00616210">
        <w:rPr>
          <w:sz w:val="28"/>
          <w:szCs w:val="28"/>
        </w:rPr>
        <w:t xml:space="preserve">, комиссий, временных органов, членами которых они являются. Депутат проявляет добросовестное отношение к исполнению своих обязанностей в </w:t>
      </w:r>
      <w:r w:rsidR="00C66737" w:rsidRPr="00616210">
        <w:rPr>
          <w:sz w:val="28"/>
          <w:szCs w:val="28"/>
        </w:rPr>
        <w:t>Совете депутатов муниципального округа Табунский район Алтайского края</w:t>
      </w:r>
      <w:r w:rsidR="0045034D" w:rsidRPr="00616210">
        <w:rPr>
          <w:sz w:val="28"/>
          <w:szCs w:val="28"/>
        </w:rPr>
        <w:t xml:space="preserve">. Отсутствие депутатов на вышеуказанных заседаниях допускается только по уважительным причинам (отпуск, командировка, режим трудовой и учебной деятельности, выполнение государственных и общественных обязанностей, состояние здоровья и другие) с уведомлением соответственно Председателя </w:t>
      </w:r>
      <w:r w:rsidR="00C66737" w:rsidRPr="00616210">
        <w:rPr>
          <w:sz w:val="28"/>
          <w:szCs w:val="28"/>
        </w:rPr>
        <w:t xml:space="preserve">Совета депутатов муниципального округа Табунский район Алтайского края </w:t>
      </w:r>
      <w:r w:rsidR="0045034D" w:rsidRPr="00616210">
        <w:rPr>
          <w:sz w:val="28"/>
          <w:szCs w:val="28"/>
        </w:rPr>
        <w:t xml:space="preserve">(заместителя председателя </w:t>
      </w:r>
      <w:r w:rsidR="00C66737" w:rsidRPr="00616210">
        <w:rPr>
          <w:sz w:val="28"/>
          <w:szCs w:val="28"/>
        </w:rPr>
        <w:t>Совета депутатов муниципального округа Табунский район Алтайского края</w:t>
      </w:r>
      <w:r w:rsidR="0045034D" w:rsidRPr="00616210">
        <w:rPr>
          <w:sz w:val="28"/>
          <w:szCs w:val="28"/>
        </w:rPr>
        <w:t xml:space="preserve">) или представителя администрации муниципального округа Табунский район Алтайского края, обеспечивающего деятельность </w:t>
      </w:r>
      <w:r w:rsidR="00C66737" w:rsidRPr="00616210">
        <w:rPr>
          <w:sz w:val="28"/>
          <w:szCs w:val="28"/>
        </w:rPr>
        <w:t>Совета депутатов муниципального округа Табунский район Алтайского края</w:t>
      </w:r>
      <w:r w:rsidR="0045034D" w:rsidRPr="00616210">
        <w:rPr>
          <w:sz w:val="28"/>
          <w:szCs w:val="28"/>
        </w:rPr>
        <w:t>.</w:t>
      </w:r>
    </w:p>
    <w:p w:rsidR="00995C3C" w:rsidRPr="00616210" w:rsidRDefault="00995C3C" w:rsidP="00304DEE">
      <w:pPr>
        <w:shd w:val="clear" w:color="auto" w:fill="FFFFFF"/>
        <w:ind w:firstLine="709"/>
        <w:jc w:val="both"/>
        <w:rPr>
          <w:sz w:val="28"/>
          <w:szCs w:val="28"/>
        </w:rPr>
      </w:pPr>
      <w:r w:rsidRPr="00616210">
        <w:rPr>
          <w:rFonts w:eastAsia="Calibri"/>
          <w:sz w:val="28"/>
          <w:szCs w:val="28"/>
          <w:lang w:eastAsia="zh-CN"/>
        </w:rPr>
        <w:t>2.2.</w:t>
      </w:r>
      <w:r w:rsidR="0045034D" w:rsidRPr="00616210">
        <w:rPr>
          <w:rFonts w:ascii="Arial" w:hAnsi="Arial" w:cs="Arial"/>
          <w:sz w:val="21"/>
          <w:szCs w:val="21"/>
        </w:rPr>
        <w:t xml:space="preserve"> </w:t>
      </w:r>
      <w:r w:rsidR="0045034D" w:rsidRPr="00616210">
        <w:rPr>
          <w:sz w:val="28"/>
          <w:szCs w:val="28"/>
        </w:rPr>
        <w:t xml:space="preserve">Депутаты на заседаниях должны обращаться официально друг к другу и ко всем лицам, участвующим в работе </w:t>
      </w:r>
      <w:r w:rsidR="00C66737" w:rsidRPr="00616210">
        <w:rPr>
          <w:sz w:val="28"/>
          <w:szCs w:val="28"/>
        </w:rPr>
        <w:t>Совета депутатов муниципального округа Табунский район Алтайского края</w:t>
      </w:r>
    </w:p>
    <w:p w:rsidR="00304DEE" w:rsidRDefault="00995C3C" w:rsidP="00304DEE">
      <w:pPr>
        <w:autoSpaceDE w:val="0"/>
        <w:autoSpaceDN w:val="0"/>
        <w:adjustRightInd w:val="0"/>
        <w:ind w:firstLine="709"/>
        <w:jc w:val="both"/>
        <w:rPr>
          <w:sz w:val="28"/>
          <w:szCs w:val="28"/>
        </w:rPr>
      </w:pPr>
      <w:r w:rsidRPr="00616210">
        <w:rPr>
          <w:rFonts w:eastAsia="Calibri"/>
          <w:sz w:val="28"/>
          <w:szCs w:val="28"/>
          <w:lang w:eastAsia="zh-CN"/>
        </w:rPr>
        <w:t xml:space="preserve">2.3. </w:t>
      </w:r>
      <w:r w:rsidR="0045034D" w:rsidRPr="00616210">
        <w:rPr>
          <w:sz w:val="28"/>
          <w:szCs w:val="28"/>
        </w:rPr>
        <w:t xml:space="preserve">Депутаты, выступающие на </w:t>
      </w:r>
      <w:r w:rsidR="00C66737" w:rsidRPr="00616210">
        <w:rPr>
          <w:sz w:val="28"/>
          <w:szCs w:val="28"/>
        </w:rPr>
        <w:t>сессиях</w:t>
      </w:r>
      <w:r w:rsidR="0045034D" w:rsidRPr="00616210">
        <w:rPr>
          <w:sz w:val="28"/>
          <w:szCs w:val="28"/>
        </w:rPr>
        <w:t xml:space="preserve"> </w:t>
      </w:r>
      <w:r w:rsidR="00C66737" w:rsidRPr="00616210">
        <w:rPr>
          <w:sz w:val="28"/>
          <w:szCs w:val="28"/>
        </w:rPr>
        <w:t>Совета депутатов муниципального округа Табунский район Алтайского края</w:t>
      </w:r>
      <w:r w:rsidR="0045034D" w:rsidRPr="00616210">
        <w:rPr>
          <w:sz w:val="28"/>
          <w:szCs w:val="28"/>
        </w:rPr>
        <w:t xml:space="preserve">, комиссий, временных органов, не должны употреблять в своей речи грубые, оскорбительные выражения, наносящие ущерб чести и достоинству депутатов и других лиц, допускать необоснованные обвинения в чей-либо адрес, прерывать выступающих, использовать заведомо ложную информацию, призывать к незаконным действиям. В случае нарушения указанных правил председательствующий на </w:t>
      </w:r>
      <w:r w:rsidR="00C66737" w:rsidRPr="00616210">
        <w:rPr>
          <w:sz w:val="28"/>
          <w:szCs w:val="28"/>
        </w:rPr>
        <w:t xml:space="preserve">сессии Совета депутатов муниципального округа </w:t>
      </w:r>
      <w:r w:rsidR="00C66737" w:rsidRPr="00616210">
        <w:rPr>
          <w:sz w:val="28"/>
          <w:szCs w:val="28"/>
        </w:rPr>
        <w:lastRenderedPageBreak/>
        <w:t>Табунский район Алтайского края</w:t>
      </w:r>
      <w:r w:rsidR="0045034D" w:rsidRPr="00616210">
        <w:rPr>
          <w:sz w:val="28"/>
          <w:szCs w:val="28"/>
        </w:rPr>
        <w:t xml:space="preserve"> вправе сделать предупреждение депутату о недопустимости таких высказываний и призывов, а при повторном нарушении лишает его права выступления в течение всего заседания, за исключением выступления с докладом.</w:t>
      </w:r>
    </w:p>
    <w:p w:rsidR="0045034D" w:rsidRPr="00616210" w:rsidRDefault="00995C3C" w:rsidP="00304DEE">
      <w:pPr>
        <w:shd w:val="clear" w:color="auto" w:fill="FFFFFF"/>
        <w:ind w:firstLine="709"/>
        <w:jc w:val="both"/>
        <w:rPr>
          <w:sz w:val="28"/>
          <w:szCs w:val="28"/>
        </w:rPr>
      </w:pPr>
      <w:r w:rsidRPr="00616210">
        <w:rPr>
          <w:rFonts w:eastAsia="Calibri"/>
          <w:sz w:val="28"/>
          <w:szCs w:val="28"/>
          <w:lang w:eastAsia="zh-CN"/>
        </w:rPr>
        <w:t xml:space="preserve">2.4. </w:t>
      </w:r>
      <w:r w:rsidR="0045034D" w:rsidRPr="00616210">
        <w:rPr>
          <w:sz w:val="28"/>
          <w:szCs w:val="28"/>
        </w:rPr>
        <w:t xml:space="preserve">Каждый депутат должен придерживаться темы обсуждаемого вопроса. Если он отклоняется от нее или неоднократно повторяет одно и то же выступление (вопрос, на который уже был получен ответ, замечание), председательствующий вправе напомнить ему об этом. Если замечание депутатом не учтено, председательствующий вправе прервать выступление депутата. При нарушении депутатами правил выступления и поведения на </w:t>
      </w:r>
      <w:r w:rsidR="00C66737" w:rsidRPr="00616210">
        <w:rPr>
          <w:sz w:val="28"/>
          <w:szCs w:val="28"/>
        </w:rPr>
        <w:t>сессии</w:t>
      </w:r>
      <w:r w:rsidR="0045034D" w:rsidRPr="00616210">
        <w:rPr>
          <w:sz w:val="28"/>
          <w:szCs w:val="28"/>
        </w:rPr>
        <w:t xml:space="preserve"> </w:t>
      </w:r>
      <w:r w:rsidR="00C66737" w:rsidRPr="00616210">
        <w:rPr>
          <w:sz w:val="28"/>
          <w:szCs w:val="28"/>
        </w:rPr>
        <w:t xml:space="preserve">Совета депутатов муниципального округа Табунский район Алтайского края </w:t>
      </w:r>
      <w:r w:rsidR="0045034D" w:rsidRPr="00616210">
        <w:rPr>
          <w:sz w:val="28"/>
          <w:szCs w:val="28"/>
        </w:rPr>
        <w:t xml:space="preserve">Председатель </w:t>
      </w:r>
      <w:r w:rsidR="00DC572A" w:rsidRPr="00616210">
        <w:rPr>
          <w:sz w:val="28"/>
          <w:szCs w:val="28"/>
        </w:rPr>
        <w:t xml:space="preserve">Совета депутатов муниципального округа Табунский район Алтайского края </w:t>
      </w:r>
      <w:r w:rsidR="0045034D" w:rsidRPr="00616210">
        <w:rPr>
          <w:sz w:val="28"/>
          <w:szCs w:val="28"/>
        </w:rPr>
        <w:t>вправе лишить депутата слова на текущем заседании.</w:t>
      </w:r>
    </w:p>
    <w:p w:rsidR="007D2A05" w:rsidRPr="00616210" w:rsidRDefault="007D2A05" w:rsidP="00304DEE">
      <w:pPr>
        <w:pStyle w:val="afd"/>
        <w:spacing w:before="0" w:beforeAutospacing="0" w:after="0" w:afterAutospacing="0"/>
        <w:ind w:firstLine="709"/>
        <w:jc w:val="both"/>
        <w:rPr>
          <w:sz w:val="28"/>
          <w:szCs w:val="28"/>
        </w:rPr>
      </w:pPr>
      <w:r w:rsidRPr="00616210">
        <w:rPr>
          <w:sz w:val="28"/>
          <w:szCs w:val="28"/>
        </w:rPr>
        <w:t>2.5.</w:t>
      </w:r>
      <w:r w:rsidRPr="00616210">
        <w:rPr>
          <w:rFonts w:ascii="Arial" w:hAnsi="Arial" w:cs="Arial"/>
          <w:sz w:val="21"/>
          <w:szCs w:val="21"/>
        </w:rPr>
        <w:t xml:space="preserve"> </w:t>
      </w:r>
      <w:r w:rsidRPr="00616210">
        <w:rPr>
          <w:sz w:val="28"/>
          <w:szCs w:val="28"/>
        </w:rPr>
        <w:t xml:space="preserve">Не допускаются самовольные действия депутатов, которые могут повлечь прекращение </w:t>
      </w:r>
      <w:r w:rsidR="00DC572A" w:rsidRPr="00616210">
        <w:rPr>
          <w:sz w:val="28"/>
          <w:szCs w:val="28"/>
        </w:rPr>
        <w:t>сессии</w:t>
      </w:r>
      <w:r w:rsidRPr="00616210">
        <w:rPr>
          <w:sz w:val="28"/>
          <w:szCs w:val="28"/>
        </w:rPr>
        <w:t xml:space="preserve">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 xml:space="preserve">(уход из зала заседания без информирования об этом председательствующего на заседании), выступления без предоставления слова, выступления не по повестке дня </w:t>
      </w:r>
      <w:r w:rsidR="00DC572A" w:rsidRPr="00616210">
        <w:rPr>
          <w:sz w:val="28"/>
          <w:szCs w:val="28"/>
        </w:rPr>
        <w:t>сессии</w:t>
      </w:r>
      <w:r w:rsidRPr="00616210">
        <w:rPr>
          <w:sz w:val="28"/>
          <w:szCs w:val="28"/>
        </w:rPr>
        <w:t xml:space="preserve">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 xml:space="preserve">и не по существу обсуждаемого вопроса, выкрики, прерывания выступающих. В случае, если депутат имеет финансовую либо иную личную заинтересованность в решении какого-либо вопроса, который обсуждается на </w:t>
      </w:r>
      <w:r w:rsidR="00DC572A" w:rsidRPr="00616210">
        <w:rPr>
          <w:sz w:val="28"/>
          <w:szCs w:val="28"/>
        </w:rPr>
        <w:t>сессии</w:t>
      </w:r>
      <w:r w:rsidRPr="00616210">
        <w:rPr>
          <w:sz w:val="28"/>
          <w:szCs w:val="28"/>
        </w:rPr>
        <w:t xml:space="preserve">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 xml:space="preserve">в его присутствии, он должен незамедлительно сообщить об этом председательствующему на </w:t>
      </w:r>
      <w:r w:rsidR="00DC572A" w:rsidRPr="00616210">
        <w:rPr>
          <w:sz w:val="28"/>
          <w:szCs w:val="28"/>
        </w:rPr>
        <w:t>сессии Совета депутатов муниципального округа Табунский район Алтайского края</w:t>
      </w:r>
      <w:r w:rsidRPr="00616210">
        <w:rPr>
          <w:sz w:val="28"/>
          <w:szCs w:val="28"/>
        </w:rPr>
        <w:t xml:space="preserve"> и воздержаться от участия в голосовании по данному вопросу.</w:t>
      </w:r>
    </w:p>
    <w:p w:rsidR="00995C3C" w:rsidRPr="00616210" w:rsidRDefault="00995C3C" w:rsidP="00304DEE">
      <w:pPr>
        <w:autoSpaceDE w:val="0"/>
        <w:autoSpaceDN w:val="0"/>
        <w:adjustRightInd w:val="0"/>
        <w:ind w:firstLine="709"/>
        <w:jc w:val="both"/>
        <w:rPr>
          <w:sz w:val="28"/>
          <w:szCs w:val="28"/>
        </w:rPr>
      </w:pPr>
      <w:r w:rsidRPr="00616210">
        <w:rPr>
          <w:rFonts w:eastAsia="Calibri"/>
          <w:sz w:val="28"/>
          <w:szCs w:val="28"/>
          <w:lang w:eastAsia="zh-CN"/>
        </w:rPr>
        <w:t>2.</w:t>
      </w:r>
      <w:r w:rsidR="007D2A05" w:rsidRPr="00616210">
        <w:rPr>
          <w:rFonts w:eastAsia="Calibri"/>
          <w:sz w:val="28"/>
          <w:szCs w:val="28"/>
          <w:lang w:eastAsia="zh-CN"/>
        </w:rPr>
        <w:t>6</w:t>
      </w:r>
      <w:r w:rsidRPr="00616210">
        <w:rPr>
          <w:rFonts w:eastAsia="Calibri"/>
          <w:sz w:val="28"/>
          <w:szCs w:val="28"/>
          <w:lang w:eastAsia="zh-CN"/>
        </w:rPr>
        <w:t xml:space="preserve">. </w:t>
      </w:r>
      <w:r w:rsidR="0045034D" w:rsidRPr="00616210">
        <w:rPr>
          <w:sz w:val="28"/>
          <w:szCs w:val="28"/>
        </w:rPr>
        <w:t xml:space="preserve">Депутат, считающий себя оскорбленным словами и (или) действием другого депутата </w:t>
      </w:r>
      <w:r w:rsidR="00DC572A" w:rsidRPr="00616210">
        <w:rPr>
          <w:sz w:val="28"/>
          <w:szCs w:val="28"/>
        </w:rPr>
        <w:t>Совета депутатов муниципального округа Табунский район Алтайского края</w:t>
      </w:r>
      <w:r w:rsidR="0045034D" w:rsidRPr="00616210">
        <w:rPr>
          <w:sz w:val="28"/>
          <w:szCs w:val="28"/>
        </w:rPr>
        <w:t xml:space="preserve">, вправе требовать от него публичных извинений. Публичными считаются извинения, принесенные депутату лично в присутствии иных лиц, в том числе на </w:t>
      </w:r>
      <w:r w:rsidR="00DC572A" w:rsidRPr="00616210">
        <w:rPr>
          <w:sz w:val="28"/>
          <w:szCs w:val="28"/>
        </w:rPr>
        <w:t>сессии</w:t>
      </w:r>
      <w:r w:rsidR="0045034D" w:rsidRPr="00616210">
        <w:rPr>
          <w:sz w:val="28"/>
          <w:szCs w:val="28"/>
        </w:rPr>
        <w:t xml:space="preserve"> </w:t>
      </w:r>
      <w:r w:rsidR="00DC572A" w:rsidRPr="00616210">
        <w:rPr>
          <w:sz w:val="28"/>
          <w:szCs w:val="28"/>
        </w:rPr>
        <w:t xml:space="preserve">Совета депутатов муниципального округа Табунский район Алтайского края </w:t>
      </w:r>
      <w:r w:rsidR="0045034D" w:rsidRPr="00616210">
        <w:rPr>
          <w:sz w:val="28"/>
          <w:szCs w:val="28"/>
        </w:rPr>
        <w:t>или заседании комиссии</w:t>
      </w:r>
      <w:r w:rsidR="00DC572A" w:rsidRPr="00616210">
        <w:rPr>
          <w:sz w:val="28"/>
          <w:szCs w:val="28"/>
        </w:rPr>
        <w:t xml:space="preserve">, </w:t>
      </w:r>
      <w:r w:rsidR="0045034D" w:rsidRPr="00616210">
        <w:rPr>
          <w:sz w:val="28"/>
          <w:szCs w:val="28"/>
        </w:rPr>
        <w:t xml:space="preserve">временного органа, либо в письменной или устной форме в виде обращения непосредственно к депутату, в адрес </w:t>
      </w:r>
      <w:r w:rsidR="00DC572A" w:rsidRPr="00616210">
        <w:rPr>
          <w:sz w:val="28"/>
          <w:szCs w:val="28"/>
        </w:rPr>
        <w:t>Совета депутатов муниципального округа Табунский район Алтайского края</w:t>
      </w:r>
      <w:r w:rsidR="0045034D" w:rsidRPr="00616210">
        <w:rPr>
          <w:sz w:val="28"/>
          <w:szCs w:val="28"/>
        </w:rPr>
        <w:t>, комиссии или временного органа.</w:t>
      </w:r>
      <w:r w:rsidR="0045034D" w:rsidRPr="00616210">
        <w:rPr>
          <w:sz w:val="28"/>
          <w:szCs w:val="28"/>
        </w:rPr>
        <w:br/>
        <w:t xml:space="preserve">Публичные извинения приносятся в словах и выражениях, исключающих их двусмысленное толкование. При отказе принести публичные извинения оскорбленный депутат вправе обратиться с соответствующим заявлением в </w:t>
      </w:r>
      <w:r w:rsidR="00DC572A" w:rsidRPr="00616210">
        <w:rPr>
          <w:sz w:val="28"/>
          <w:szCs w:val="28"/>
        </w:rPr>
        <w:t>постоянную комиссии по вопросам законности, правопорядка и делам молодежи Совета депутатов муниципального округа Табунский район Алтайского края</w:t>
      </w:r>
      <w:r w:rsidR="0045034D" w:rsidRPr="00616210">
        <w:rPr>
          <w:sz w:val="28"/>
          <w:szCs w:val="28"/>
        </w:rPr>
        <w:t>, в ведении которой находятся вопросы депутатской этики.</w:t>
      </w:r>
    </w:p>
    <w:p w:rsidR="007D2A05" w:rsidRPr="00616210" w:rsidRDefault="007D2A05" w:rsidP="00304DEE">
      <w:pPr>
        <w:pStyle w:val="afd"/>
        <w:spacing w:before="0" w:beforeAutospacing="0" w:after="0" w:afterAutospacing="0"/>
        <w:ind w:firstLine="709"/>
        <w:jc w:val="both"/>
        <w:rPr>
          <w:rFonts w:ascii="Arial" w:hAnsi="Arial" w:cs="Arial"/>
          <w:sz w:val="21"/>
          <w:szCs w:val="21"/>
        </w:rPr>
      </w:pPr>
      <w:r w:rsidRPr="00616210">
        <w:rPr>
          <w:sz w:val="28"/>
          <w:szCs w:val="28"/>
        </w:rPr>
        <w:lastRenderedPageBreak/>
        <w:t xml:space="preserve">2.7. Депутатам рекомендуется во время проведения </w:t>
      </w:r>
      <w:r w:rsidR="00DC572A" w:rsidRPr="00616210">
        <w:rPr>
          <w:sz w:val="28"/>
          <w:szCs w:val="28"/>
        </w:rPr>
        <w:t>сессий</w:t>
      </w:r>
      <w:r w:rsidRPr="00616210">
        <w:rPr>
          <w:sz w:val="28"/>
          <w:szCs w:val="28"/>
        </w:rPr>
        <w:t xml:space="preserve"> </w:t>
      </w:r>
      <w:r w:rsidR="00DC572A" w:rsidRPr="00616210">
        <w:rPr>
          <w:sz w:val="28"/>
          <w:szCs w:val="28"/>
        </w:rPr>
        <w:t>Совета депутатов муниципального округа Табунский район Алтайского края</w:t>
      </w:r>
      <w:r w:rsidRPr="00616210">
        <w:rPr>
          <w:sz w:val="28"/>
          <w:szCs w:val="28"/>
        </w:rPr>
        <w:t>, комиссий и рабочих групп не пользоваться мобильным телефоном</w:t>
      </w:r>
      <w:r w:rsidRPr="00616210">
        <w:rPr>
          <w:rFonts w:ascii="Arial" w:hAnsi="Arial" w:cs="Arial"/>
          <w:sz w:val="21"/>
          <w:szCs w:val="21"/>
        </w:rPr>
        <w:t>.</w:t>
      </w:r>
    </w:p>
    <w:p w:rsidR="0045034D" w:rsidRPr="00616210" w:rsidRDefault="00995C3C" w:rsidP="00304DEE">
      <w:pPr>
        <w:shd w:val="clear" w:color="auto" w:fill="FFFFFF"/>
        <w:ind w:firstLine="709"/>
        <w:jc w:val="both"/>
        <w:rPr>
          <w:rFonts w:ascii="Arial" w:hAnsi="Arial" w:cs="Arial"/>
          <w:sz w:val="21"/>
          <w:szCs w:val="21"/>
        </w:rPr>
      </w:pPr>
      <w:r w:rsidRPr="00616210">
        <w:rPr>
          <w:rFonts w:eastAsia="Calibri"/>
          <w:sz w:val="28"/>
          <w:szCs w:val="28"/>
          <w:lang w:eastAsia="zh-CN"/>
        </w:rPr>
        <w:t>2.</w:t>
      </w:r>
      <w:r w:rsidR="007D2A05" w:rsidRPr="00616210">
        <w:rPr>
          <w:rFonts w:eastAsia="Calibri"/>
          <w:sz w:val="28"/>
          <w:szCs w:val="28"/>
          <w:lang w:eastAsia="zh-CN"/>
        </w:rPr>
        <w:t>8</w:t>
      </w:r>
      <w:r w:rsidRPr="00616210">
        <w:rPr>
          <w:rFonts w:eastAsia="Calibri"/>
          <w:sz w:val="28"/>
          <w:szCs w:val="28"/>
          <w:lang w:eastAsia="zh-CN"/>
        </w:rPr>
        <w:t xml:space="preserve">. </w:t>
      </w:r>
      <w:r w:rsidR="0045034D" w:rsidRPr="00616210">
        <w:rPr>
          <w:sz w:val="28"/>
          <w:szCs w:val="28"/>
        </w:rPr>
        <w:t xml:space="preserve">Депутат добросовестно выполняет поручения, возложенные на него </w:t>
      </w:r>
      <w:r w:rsidR="00DC572A" w:rsidRPr="00616210">
        <w:rPr>
          <w:sz w:val="28"/>
          <w:szCs w:val="28"/>
        </w:rPr>
        <w:t>Советом депутатов муниципального округа Табунский район Алтайского края</w:t>
      </w:r>
      <w:r w:rsidR="0045034D" w:rsidRPr="00616210">
        <w:rPr>
          <w:sz w:val="28"/>
          <w:szCs w:val="28"/>
        </w:rPr>
        <w:t xml:space="preserve">, Председателем (заместителем Председателя) </w:t>
      </w:r>
      <w:r w:rsidR="00DC572A" w:rsidRPr="00616210">
        <w:rPr>
          <w:sz w:val="28"/>
          <w:szCs w:val="28"/>
        </w:rPr>
        <w:t>Совета депутатов муниципального округа Табунский район Алтайского края</w:t>
      </w:r>
      <w:r w:rsidR="0045034D" w:rsidRPr="00616210">
        <w:rPr>
          <w:sz w:val="28"/>
          <w:szCs w:val="28"/>
        </w:rPr>
        <w:t xml:space="preserve">, комиссиями и временными комиссиями </w:t>
      </w:r>
      <w:r w:rsidR="00DC572A" w:rsidRPr="00616210">
        <w:rPr>
          <w:sz w:val="28"/>
          <w:szCs w:val="28"/>
        </w:rPr>
        <w:t>Совета депутатов муниципального округа Табунский район Алтайского края</w:t>
      </w:r>
      <w:r w:rsidR="0045034D" w:rsidRPr="00616210">
        <w:rPr>
          <w:rFonts w:ascii="Arial" w:hAnsi="Arial" w:cs="Arial"/>
          <w:sz w:val="21"/>
          <w:szCs w:val="21"/>
        </w:rPr>
        <w:t>.</w:t>
      </w:r>
    </w:p>
    <w:p w:rsidR="00995C3C" w:rsidRPr="00616210" w:rsidRDefault="00995C3C" w:rsidP="00304DEE">
      <w:pPr>
        <w:shd w:val="clear" w:color="auto" w:fill="FFFFFF"/>
        <w:ind w:firstLine="709"/>
        <w:jc w:val="both"/>
        <w:rPr>
          <w:b/>
          <w:sz w:val="28"/>
          <w:szCs w:val="28"/>
        </w:rPr>
      </w:pPr>
      <w:bookmarkStart w:id="0" w:name="_GoBack"/>
      <w:bookmarkEnd w:id="0"/>
      <w:r w:rsidRPr="00616210">
        <w:rPr>
          <w:rFonts w:eastAsia="Calibri"/>
          <w:b/>
          <w:sz w:val="28"/>
          <w:szCs w:val="28"/>
          <w:lang w:eastAsia="zh-CN"/>
        </w:rPr>
        <w:t xml:space="preserve">3. </w:t>
      </w:r>
      <w:r w:rsidR="0045034D" w:rsidRPr="00616210">
        <w:rPr>
          <w:b/>
          <w:sz w:val="28"/>
          <w:szCs w:val="28"/>
        </w:rPr>
        <w:t>Правила депутатской этики во взаимоотношениях депутата с органами государственной власти, органами местного самоуправления, должностными лицами, общественностью, средствами массовой информации и гражданами</w:t>
      </w:r>
    </w:p>
    <w:p w:rsidR="0045034D" w:rsidRPr="00616210" w:rsidRDefault="00995C3C" w:rsidP="00304DEE">
      <w:pPr>
        <w:shd w:val="clear" w:color="auto" w:fill="FFFFFF"/>
        <w:ind w:firstLine="709"/>
        <w:jc w:val="both"/>
        <w:rPr>
          <w:sz w:val="28"/>
          <w:szCs w:val="28"/>
        </w:rPr>
      </w:pPr>
      <w:r w:rsidRPr="00616210">
        <w:rPr>
          <w:rFonts w:eastAsia="Calibri"/>
          <w:sz w:val="28"/>
          <w:szCs w:val="28"/>
          <w:lang w:eastAsia="zh-CN"/>
        </w:rPr>
        <w:t xml:space="preserve">3.1. </w:t>
      </w:r>
      <w:r w:rsidR="0045034D" w:rsidRPr="00616210">
        <w:rPr>
          <w:sz w:val="28"/>
          <w:szCs w:val="28"/>
        </w:rPr>
        <w:t>Депутат не должен использовать в личных целях преимущества своего депутатского статуса во взаимоотношениях с государственными органами, органами местного самоуправления, должностными лицами, общественностью, средствами массовой информации.</w:t>
      </w:r>
    </w:p>
    <w:p w:rsidR="00995C3C" w:rsidRPr="00616210" w:rsidRDefault="00995C3C" w:rsidP="00304DEE">
      <w:pPr>
        <w:shd w:val="clear" w:color="auto" w:fill="FFFFFF"/>
        <w:ind w:firstLine="709"/>
        <w:jc w:val="both"/>
        <w:rPr>
          <w:rFonts w:ascii="Arial" w:hAnsi="Arial" w:cs="Arial"/>
          <w:sz w:val="21"/>
          <w:szCs w:val="21"/>
        </w:rPr>
      </w:pPr>
      <w:r w:rsidRPr="00616210">
        <w:rPr>
          <w:rFonts w:eastAsia="Calibri"/>
          <w:sz w:val="28"/>
          <w:szCs w:val="28"/>
          <w:lang w:eastAsia="zh-CN"/>
        </w:rPr>
        <w:t>3.</w:t>
      </w:r>
      <w:r w:rsidR="006B3BB3" w:rsidRPr="00616210">
        <w:rPr>
          <w:rFonts w:eastAsia="Calibri"/>
          <w:sz w:val="28"/>
          <w:szCs w:val="28"/>
          <w:lang w:eastAsia="zh-CN"/>
        </w:rPr>
        <w:t>2</w:t>
      </w:r>
      <w:r w:rsidRPr="00616210">
        <w:rPr>
          <w:rFonts w:eastAsia="Calibri"/>
          <w:sz w:val="28"/>
          <w:szCs w:val="28"/>
          <w:lang w:eastAsia="zh-CN"/>
        </w:rPr>
        <w:t xml:space="preserve">. </w:t>
      </w:r>
      <w:r w:rsidR="006B3BB3" w:rsidRPr="00616210">
        <w:rPr>
          <w:sz w:val="28"/>
          <w:szCs w:val="28"/>
        </w:rPr>
        <w:t>Депутат не может разглашать сведения, которые стали ему известны в связи с осуществлением депутатских полномочий, без согласия граждан или руководителей организаций (учреждений), если это связано с личной или семейной тайной граждан, деловой репутацией и деятельностью организаций и учреждений, обратившихся к депутату, которые заинтересованы в их неразглашении</w:t>
      </w:r>
      <w:r w:rsidR="006B3BB3" w:rsidRPr="00616210">
        <w:rPr>
          <w:rFonts w:ascii="Arial" w:hAnsi="Arial" w:cs="Arial"/>
          <w:sz w:val="21"/>
          <w:szCs w:val="21"/>
        </w:rPr>
        <w:t>.</w:t>
      </w:r>
    </w:p>
    <w:p w:rsidR="006B3BB3" w:rsidRPr="00616210" w:rsidRDefault="00B94AF1" w:rsidP="00304DEE">
      <w:pPr>
        <w:shd w:val="clear" w:color="auto" w:fill="FFFFFF"/>
        <w:ind w:firstLine="709"/>
        <w:jc w:val="both"/>
        <w:rPr>
          <w:sz w:val="28"/>
          <w:szCs w:val="28"/>
        </w:rPr>
      </w:pPr>
      <w:r w:rsidRPr="00616210">
        <w:rPr>
          <w:rFonts w:eastAsia="Calibri"/>
          <w:sz w:val="28"/>
          <w:szCs w:val="28"/>
          <w:lang w:eastAsia="zh-CN"/>
        </w:rPr>
        <w:t>3.</w:t>
      </w:r>
      <w:r w:rsidR="006B3BB3" w:rsidRPr="00616210">
        <w:rPr>
          <w:rFonts w:eastAsia="Calibri"/>
          <w:sz w:val="28"/>
          <w:szCs w:val="28"/>
          <w:lang w:eastAsia="zh-CN"/>
        </w:rPr>
        <w:t>3</w:t>
      </w:r>
      <w:r w:rsidRPr="00616210">
        <w:rPr>
          <w:rFonts w:eastAsia="Calibri"/>
          <w:sz w:val="28"/>
          <w:szCs w:val="28"/>
          <w:lang w:eastAsia="zh-CN"/>
        </w:rPr>
        <w:t xml:space="preserve">. </w:t>
      </w:r>
      <w:r w:rsidR="006B3BB3" w:rsidRPr="00616210">
        <w:rPr>
          <w:sz w:val="28"/>
          <w:szCs w:val="28"/>
        </w:rPr>
        <w:t>Депутат несет ответственность за предоставление недостоверных, подложных сведений, касающихся его лично, других депутатов, должностных лиц и граждан.</w:t>
      </w:r>
    </w:p>
    <w:p w:rsidR="006B3BB3" w:rsidRPr="00616210" w:rsidRDefault="006B3BB3" w:rsidP="00304DEE">
      <w:pPr>
        <w:shd w:val="clear" w:color="auto" w:fill="FFFFFF"/>
        <w:ind w:firstLine="709"/>
        <w:jc w:val="both"/>
        <w:rPr>
          <w:sz w:val="28"/>
          <w:szCs w:val="28"/>
        </w:rPr>
      </w:pPr>
      <w:r w:rsidRPr="00616210">
        <w:rPr>
          <w:sz w:val="28"/>
          <w:szCs w:val="28"/>
        </w:rPr>
        <w:t>3.4. Депутат в публичных выступлениях и заявлениях, комментируя деятельность государственных органов и организаций, органов местного самоуправления, должностных лиц и граждан, обязан использовать только достоверные факты.</w:t>
      </w:r>
    </w:p>
    <w:p w:rsidR="006B3BB3" w:rsidRPr="00616210" w:rsidRDefault="006B3BB3" w:rsidP="00304DEE">
      <w:pPr>
        <w:shd w:val="clear" w:color="auto" w:fill="FFFFFF"/>
        <w:ind w:firstLine="709"/>
        <w:jc w:val="both"/>
        <w:rPr>
          <w:sz w:val="28"/>
          <w:szCs w:val="28"/>
        </w:rPr>
      </w:pPr>
      <w:r w:rsidRPr="00616210">
        <w:rPr>
          <w:sz w:val="28"/>
          <w:szCs w:val="28"/>
        </w:rPr>
        <w:t>3.5.</w:t>
      </w:r>
      <w:r w:rsidRPr="00616210">
        <w:rPr>
          <w:rFonts w:ascii="Arial" w:hAnsi="Arial" w:cs="Arial"/>
          <w:sz w:val="21"/>
          <w:szCs w:val="21"/>
        </w:rPr>
        <w:t xml:space="preserve"> </w:t>
      </w:r>
      <w:r w:rsidRPr="00616210">
        <w:rPr>
          <w:sz w:val="28"/>
          <w:szCs w:val="28"/>
        </w:rPr>
        <w:t>Депутат не вправе использовать предоставляемую ему государственными органами, органами местного самоуправления, организациями всех форм собственности, должностными лицами официальную служебную информацию для извлечения личной выгоды, приобретения личной популярности, для иных целей, не связанных с осуществлением депутатских полномочий.</w:t>
      </w:r>
    </w:p>
    <w:p w:rsidR="006B3BB3" w:rsidRPr="00616210" w:rsidRDefault="006B3BB3" w:rsidP="00304DEE">
      <w:pPr>
        <w:shd w:val="clear" w:color="auto" w:fill="FFFFFF"/>
        <w:ind w:firstLine="709"/>
        <w:jc w:val="both"/>
        <w:rPr>
          <w:rFonts w:ascii="Arial" w:hAnsi="Arial" w:cs="Arial"/>
          <w:sz w:val="21"/>
          <w:szCs w:val="21"/>
        </w:rPr>
      </w:pPr>
      <w:r w:rsidRPr="00616210">
        <w:rPr>
          <w:sz w:val="28"/>
          <w:szCs w:val="28"/>
        </w:rPr>
        <w:t>3.6.</w:t>
      </w:r>
      <w:r w:rsidRPr="00616210">
        <w:rPr>
          <w:rFonts w:ascii="Arial" w:hAnsi="Arial" w:cs="Arial"/>
          <w:sz w:val="21"/>
          <w:szCs w:val="21"/>
        </w:rPr>
        <w:t xml:space="preserve"> </w:t>
      </w:r>
      <w:r w:rsidRPr="00616210">
        <w:rPr>
          <w:sz w:val="28"/>
          <w:szCs w:val="28"/>
        </w:rPr>
        <w:t xml:space="preserve">Опубликование депутатом любых печатных, аудио и видеоматериалов, полученных в ходе подготовки и рассмотрения вопросов на </w:t>
      </w:r>
      <w:r w:rsidR="00DC572A" w:rsidRPr="00616210">
        <w:rPr>
          <w:sz w:val="28"/>
          <w:szCs w:val="28"/>
        </w:rPr>
        <w:t>сессиях</w:t>
      </w:r>
      <w:r w:rsidRPr="00616210">
        <w:rPr>
          <w:sz w:val="28"/>
          <w:szCs w:val="28"/>
        </w:rPr>
        <w:t xml:space="preserve">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 xml:space="preserve">и постоянных комиссий </w:t>
      </w:r>
      <w:r w:rsidR="00DC572A" w:rsidRPr="00616210">
        <w:rPr>
          <w:sz w:val="28"/>
          <w:szCs w:val="28"/>
        </w:rPr>
        <w:t>Совета депутатов муниципального округа Табунский район Алтайского края</w:t>
      </w:r>
      <w:r w:rsidRPr="00616210">
        <w:rPr>
          <w:sz w:val="28"/>
          <w:szCs w:val="28"/>
        </w:rPr>
        <w:t xml:space="preserve">, в печатных СМИ и на Интернет-ресурсах, которые не определены муниципальными правовыми актами как официальные, осуществляется только по согласованию с другими депутатами. Исключение составляют печатные, аудио и видеоматериалы, где наличествует </w:t>
      </w:r>
      <w:r w:rsidRPr="00616210">
        <w:rPr>
          <w:sz w:val="28"/>
          <w:szCs w:val="28"/>
        </w:rPr>
        <w:lastRenderedPageBreak/>
        <w:t>только информация и изображения, относящиеся непосредственно к личности публикующего материалы депутата, либо его индивидуальные выступления</w:t>
      </w:r>
      <w:r w:rsidRPr="00616210">
        <w:rPr>
          <w:rFonts w:ascii="Arial" w:hAnsi="Arial" w:cs="Arial"/>
          <w:sz w:val="21"/>
          <w:szCs w:val="21"/>
        </w:rPr>
        <w:t>.</w:t>
      </w:r>
    </w:p>
    <w:p w:rsidR="006B3BB3" w:rsidRPr="00616210" w:rsidRDefault="006B3BB3" w:rsidP="00304DEE">
      <w:pPr>
        <w:shd w:val="clear" w:color="auto" w:fill="FFFFFF"/>
        <w:ind w:firstLine="709"/>
        <w:jc w:val="both"/>
        <w:rPr>
          <w:sz w:val="28"/>
          <w:szCs w:val="28"/>
        </w:rPr>
      </w:pPr>
      <w:r w:rsidRPr="00616210">
        <w:rPr>
          <w:sz w:val="28"/>
          <w:szCs w:val="28"/>
        </w:rPr>
        <w:t xml:space="preserve">3.7. При представлении любых сведений о работе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в открытый доступ с использованием услуг любых организаторов распространения информации в сети Интернет согласно положениям Федерального закона от 5 мая 2014 г. № 97-ФЗ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 депутат обязан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995C3C" w:rsidRPr="00616210" w:rsidRDefault="006B3BB3" w:rsidP="00304DEE">
      <w:pPr>
        <w:shd w:val="clear" w:color="auto" w:fill="FFFFFF"/>
        <w:ind w:firstLine="709"/>
        <w:jc w:val="both"/>
        <w:rPr>
          <w:sz w:val="28"/>
          <w:szCs w:val="28"/>
        </w:rPr>
      </w:pPr>
      <w:r w:rsidRPr="00616210">
        <w:rPr>
          <w:sz w:val="28"/>
          <w:szCs w:val="28"/>
        </w:rPr>
        <w:t>3.8. В случае умышленного или неосторожного употребления в публичных критических выступлениях недостоверных сведений депутат должен публично признать некорректность своих высказываний и принести извинения тем организациям, органам</w:t>
      </w:r>
      <w:r w:rsidRPr="00616210">
        <w:rPr>
          <w:rFonts w:ascii="Arial" w:hAnsi="Arial" w:cs="Arial"/>
          <w:sz w:val="21"/>
          <w:szCs w:val="21"/>
        </w:rPr>
        <w:t xml:space="preserve"> </w:t>
      </w:r>
      <w:r w:rsidRPr="00616210">
        <w:rPr>
          <w:sz w:val="28"/>
          <w:szCs w:val="28"/>
        </w:rPr>
        <w:t>и лицам, чьи интересы или честь были затронуты этим выступлением.</w:t>
      </w:r>
    </w:p>
    <w:p w:rsidR="00847A0D" w:rsidRPr="00616210" w:rsidRDefault="00847A0D" w:rsidP="00304DEE">
      <w:pPr>
        <w:pStyle w:val="afd"/>
        <w:spacing w:before="0" w:beforeAutospacing="0" w:after="0" w:afterAutospacing="0"/>
        <w:ind w:firstLine="709"/>
        <w:jc w:val="both"/>
        <w:rPr>
          <w:sz w:val="28"/>
          <w:szCs w:val="28"/>
        </w:rPr>
      </w:pPr>
      <w:r w:rsidRPr="00616210">
        <w:rPr>
          <w:b/>
          <w:bCs/>
          <w:sz w:val="28"/>
          <w:szCs w:val="28"/>
        </w:rPr>
        <w:t>4.</w:t>
      </w:r>
      <w:r w:rsidR="00304DEE">
        <w:rPr>
          <w:b/>
          <w:bCs/>
          <w:sz w:val="28"/>
          <w:szCs w:val="28"/>
        </w:rPr>
        <w:t xml:space="preserve"> </w:t>
      </w:r>
      <w:r w:rsidRPr="00616210">
        <w:rPr>
          <w:b/>
          <w:bCs/>
          <w:sz w:val="28"/>
          <w:szCs w:val="28"/>
        </w:rPr>
        <w:t>Язык, используемый при осуществлении депутатской деятельности</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4.1. При осуществлении депутатской деятельности, в том числе в публичных выступлениях, депутат использует современный русский литературный язык в соответствии с его нормами.</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4.2. Депутат должен избегать применения вульгаризма, двусмысленности, нецензурных, угрожающих, оскорбительных или клеветнических выражений и жаргона.</w:t>
      </w:r>
    </w:p>
    <w:p w:rsidR="00847A0D" w:rsidRPr="00616210" w:rsidRDefault="00847A0D" w:rsidP="00304DEE">
      <w:pPr>
        <w:pStyle w:val="afd"/>
        <w:spacing w:before="0" w:beforeAutospacing="0" w:after="0" w:afterAutospacing="0"/>
        <w:ind w:firstLine="709"/>
        <w:jc w:val="both"/>
        <w:rPr>
          <w:sz w:val="28"/>
          <w:szCs w:val="28"/>
        </w:rPr>
      </w:pPr>
      <w:r w:rsidRPr="00616210">
        <w:rPr>
          <w:b/>
          <w:bCs/>
          <w:sz w:val="28"/>
          <w:szCs w:val="28"/>
        </w:rPr>
        <w:t>5. Правила антикоррупционного поведения</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 xml:space="preserve">5.1. </w:t>
      </w:r>
      <w:proofErr w:type="spellStart"/>
      <w:r w:rsidRPr="00616210">
        <w:rPr>
          <w:sz w:val="28"/>
          <w:szCs w:val="28"/>
        </w:rPr>
        <w:t>Коррупционно</w:t>
      </w:r>
      <w:proofErr w:type="spellEnd"/>
      <w:r w:rsidRPr="00616210">
        <w:rPr>
          <w:sz w:val="28"/>
          <w:szCs w:val="28"/>
        </w:rPr>
        <w:t xml:space="preserve">-опасными являются ситуации, создающие возможность нарушения депутатом действующего законодательства в угоду чьих-либо интересов и порождающие в связи с этим его противоправное поведение. Обязанностью депутата является антикоррупционное поведение - предотвращение и преодоление </w:t>
      </w:r>
      <w:proofErr w:type="spellStart"/>
      <w:r w:rsidRPr="00616210">
        <w:rPr>
          <w:sz w:val="28"/>
          <w:szCs w:val="28"/>
        </w:rPr>
        <w:t>коррупционно</w:t>
      </w:r>
      <w:proofErr w:type="spellEnd"/>
      <w:r w:rsidRPr="00616210">
        <w:rPr>
          <w:sz w:val="28"/>
          <w:szCs w:val="28"/>
        </w:rPr>
        <w:t>-опасных ситуаций.</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 xml:space="preserve">5.2. </w:t>
      </w:r>
      <w:proofErr w:type="spellStart"/>
      <w:r w:rsidRPr="00616210">
        <w:rPr>
          <w:sz w:val="28"/>
          <w:szCs w:val="28"/>
        </w:rPr>
        <w:t>Коррупционно</w:t>
      </w:r>
      <w:proofErr w:type="spellEnd"/>
      <w:r w:rsidRPr="00616210">
        <w:rPr>
          <w:sz w:val="28"/>
          <w:szCs w:val="28"/>
        </w:rPr>
        <w:t>-опасной является любая ситуация в поведении депутата, содержащая конфликт интересов, который депутат допускать не должен. Конфликт интересов возникает, когда депутат имеет личную заинтересованность, которая влияет или может повлиять на объективное и беспристрастное исполнение возложенных на него обязанностей. Личной заинтересованностью депутата признается любая выгода непосредственно для него или для его семьи и родственников, а также для других граждан или организаций, с которыми депутат и (или) его родственники связаны имущественными, корпоративными и иными близкими отношениями.</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5.3. В целях своевременного разрешения конфликта интересов депутат обязан:</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5.3.1 внимательно относиться к любой возможности конфликта интересов;</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lastRenderedPageBreak/>
        <w:t>5.3.2 принимать меры по предотвращению конфликта интересов;</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5.3.3 принять меры по преодолению возникшего конфликта интересов.</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5.4. Депутат не должен ни просить, ни принимать подарки (услуги, приглашения и любые другие выгоды), предназначенные для него или для его семьи, родственников, способные повлиять или создать видимость влияния на его беспристрастность, стать вознаграждением или создать видимость вознаграждения, имеющего отношение к выполняемым депутатом обязанностям.</w:t>
      </w:r>
    </w:p>
    <w:p w:rsidR="00847A0D" w:rsidRPr="00616210" w:rsidRDefault="00847A0D" w:rsidP="00304DEE">
      <w:pPr>
        <w:pStyle w:val="afd"/>
        <w:spacing w:before="0" w:beforeAutospacing="0" w:after="0" w:afterAutospacing="0"/>
        <w:ind w:firstLine="709"/>
        <w:jc w:val="both"/>
        <w:rPr>
          <w:sz w:val="28"/>
          <w:szCs w:val="28"/>
        </w:rPr>
      </w:pPr>
      <w:r w:rsidRPr="00616210">
        <w:rPr>
          <w:b/>
          <w:bCs/>
          <w:sz w:val="28"/>
          <w:szCs w:val="28"/>
        </w:rPr>
        <w:t>6. Этика публичных выступлений</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6.1. Депутат, выступая с различного рода публичными заявлениями, комментируя деятельность органов государственной власти, органов местного самоуправления, организаций, граждан и иных лиц, обязан использовать только достоверную, проверенную информацию. Выступления должны быть корректными, не должны порочить честь, достоинство и деловую репутацию юридических, физических и должностных лиц. В случаях умышленного или неосторожного представления в публичных выступлениях и заявлениях недостоверных фактов, а также унижения чести, достоинства и деловой репутации юридических, физических и должностных лиц, долг депутата публично признать некорректность или недостоверность своих высказываний, принести извинения лицу, чья честь, достоинство или деловая репутация были затронуты. Депутат несет ответственность за распространение сведений, порочащих честь, достоинство или деловую репутацию граждан и иных лиц, в порядке, предусмотренном законодательством Российской Федерации.</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 xml:space="preserve">6.2. Депутат вправе выступать от имени </w:t>
      </w:r>
      <w:r w:rsidR="00DC572A" w:rsidRPr="00616210">
        <w:rPr>
          <w:sz w:val="28"/>
          <w:szCs w:val="28"/>
        </w:rPr>
        <w:t xml:space="preserve">Совета депутатов муниципального округа Табунский район Алтайского края </w:t>
      </w:r>
      <w:r w:rsidRPr="00616210">
        <w:rPr>
          <w:sz w:val="28"/>
          <w:szCs w:val="28"/>
        </w:rPr>
        <w:t>или его органов только в случае, если он официально уполномочен выражать их мнение.</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 xml:space="preserve">6.3. Депутат, выступая на </w:t>
      </w:r>
      <w:r w:rsidR="00577199" w:rsidRPr="00616210">
        <w:rPr>
          <w:sz w:val="28"/>
          <w:szCs w:val="28"/>
        </w:rPr>
        <w:t>сессиях</w:t>
      </w:r>
      <w:r w:rsidRPr="00616210">
        <w:rPr>
          <w:sz w:val="28"/>
          <w:szCs w:val="28"/>
        </w:rPr>
        <w:t xml:space="preserve"> </w:t>
      </w:r>
      <w:r w:rsidR="00577199" w:rsidRPr="00616210">
        <w:rPr>
          <w:sz w:val="28"/>
          <w:szCs w:val="28"/>
        </w:rPr>
        <w:t>Совета депутатов муниципального округа Табунский район Алтайского края</w:t>
      </w:r>
      <w:r w:rsidRPr="00616210">
        <w:rPr>
          <w:sz w:val="28"/>
          <w:szCs w:val="28"/>
        </w:rPr>
        <w:t xml:space="preserve">, </w:t>
      </w:r>
      <w:r w:rsidR="00577199" w:rsidRPr="00616210">
        <w:rPr>
          <w:sz w:val="28"/>
          <w:szCs w:val="28"/>
        </w:rPr>
        <w:t>постоянных</w:t>
      </w:r>
      <w:r w:rsidRPr="00616210">
        <w:rPr>
          <w:sz w:val="28"/>
          <w:szCs w:val="28"/>
        </w:rPr>
        <w:t xml:space="preserve"> комиссий, рабочих групп обязан соблюдать порядок, предусмотренный Регламентом. В случае нарушения такого порядка к депутату применяются меры, предусмотренные настоящим кодексом.</w:t>
      </w:r>
    </w:p>
    <w:p w:rsidR="00847A0D" w:rsidRPr="00616210" w:rsidRDefault="00847A0D" w:rsidP="00304DEE">
      <w:pPr>
        <w:pStyle w:val="afd"/>
        <w:spacing w:before="0" w:beforeAutospacing="0" w:after="0" w:afterAutospacing="0"/>
        <w:ind w:firstLine="709"/>
        <w:jc w:val="both"/>
        <w:rPr>
          <w:sz w:val="28"/>
          <w:szCs w:val="28"/>
        </w:rPr>
      </w:pPr>
      <w:r w:rsidRPr="00616210">
        <w:rPr>
          <w:b/>
          <w:bCs/>
          <w:sz w:val="28"/>
          <w:szCs w:val="28"/>
        </w:rPr>
        <w:t>7. Контроль за соблюдением правил этики депутата</w:t>
      </w:r>
    </w:p>
    <w:p w:rsidR="00847A0D" w:rsidRPr="00616210" w:rsidRDefault="00847A0D" w:rsidP="00304DEE">
      <w:pPr>
        <w:pStyle w:val="afd"/>
        <w:spacing w:before="0" w:beforeAutospacing="0" w:after="0" w:afterAutospacing="0"/>
        <w:ind w:firstLine="709"/>
        <w:jc w:val="both"/>
        <w:rPr>
          <w:sz w:val="28"/>
          <w:szCs w:val="28"/>
        </w:rPr>
      </w:pPr>
      <w:r w:rsidRPr="00616210">
        <w:rPr>
          <w:sz w:val="28"/>
          <w:szCs w:val="28"/>
        </w:rPr>
        <w:t>7.1. Контроль за соблюдением депутатами Кодекса депутата</w:t>
      </w:r>
      <w:r w:rsidR="00577199" w:rsidRPr="00616210">
        <w:t xml:space="preserve"> </w:t>
      </w:r>
      <w:r w:rsidR="00577199" w:rsidRPr="00616210">
        <w:rPr>
          <w:sz w:val="28"/>
          <w:szCs w:val="28"/>
        </w:rPr>
        <w:t>Совета депутатов муниципального округа Табунский район Алтайского края</w:t>
      </w:r>
      <w:r w:rsidRPr="00616210">
        <w:rPr>
          <w:sz w:val="28"/>
          <w:szCs w:val="28"/>
        </w:rPr>
        <w:t xml:space="preserve"> осуществляет </w:t>
      </w:r>
      <w:r w:rsidR="00577199" w:rsidRPr="00616210">
        <w:rPr>
          <w:sz w:val="28"/>
          <w:szCs w:val="28"/>
        </w:rPr>
        <w:t>постоянная комиссия по вопросам законности, правопорядка и делам молодежи Совета депутатов муниципального округа Табунский район Алтайского края</w:t>
      </w:r>
      <w:r w:rsidRPr="00616210">
        <w:rPr>
          <w:sz w:val="28"/>
          <w:szCs w:val="28"/>
        </w:rPr>
        <w:t>.</w:t>
      </w:r>
    </w:p>
    <w:p w:rsidR="00995C3C" w:rsidRPr="00616210" w:rsidRDefault="00DD2AC0" w:rsidP="00304DEE">
      <w:pPr>
        <w:autoSpaceDE w:val="0"/>
        <w:autoSpaceDN w:val="0"/>
        <w:adjustRightInd w:val="0"/>
        <w:ind w:firstLine="709"/>
        <w:jc w:val="both"/>
        <w:rPr>
          <w:rFonts w:eastAsia="Calibri"/>
          <w:b/>
          <w:sz w:val="28"/>
          <w:szCs w:val="28"/>
          <w:lang w:eastAsia="zh-CN"/>
        </w:rPr>
      </w:pPr>
      <w:r w:rsidRPr="00616210">
        <w:rPr>
          <w:rFonts w:eastAsia="Calibri"/>
          <w:b/>
          <w:sz w:val="28"/>
          <w:szCs w:val="28"/>
          <w:lang w:eastAsia="zh-CN"/>
        </w:rPr>
        <w:t>8</w:t>
      </w:r>
      <w:r w:rsidR="00995C3C" w:rsidRPr="00616210">
        <w:rPr>
          <w:rFonts w:eastAsia="Calibri"/>
          <w:b/>
          <w:sz w:val="28"/>
          <w:szCs w:val="28"/>
          <w:lang w:eastAsia="zh-CN"/>
        </w:rPr>
        <w:t xml:space="preserve">. </w:t>
      </w:r>
      <w:r w:rsidR="006B3BB3" w:rsidRPr="00616210">
        <w:rPr>
          <w:b/>
          <w:sz w:val="28"/>
          <w:szCs w:val="28"/>
        </w:rPr>
        <w:t>Рассмотрение вопросов, связанных с соблюдением депутатами правил депутатской этики.</w:t>
      </w:r>
    </w:p>
    <w:p w:rsidR="00DD2AC0" w:rsidRPr="00616210" w:rsidRDefault="00DD2AC0" w:rsidP="00304DEE">
      <w:pPr>
        <w:pStyle w:val="afd"/>
        <w:spacing w:before="0" w:beforeAutospacing="0" w:after="0" w:afterAutospacing="0"/>
        <w:ind w:firstLine="709"/>
        <w:jc w:val="both"/>
        <w:rPr>
          <w:sz w:val="28"/>
          <w:szCs w:val="28"/>
        </w:rPr>
      </w:pPr>
      <w:r w:rsidRPr="00616210">
        <w:rPr>
          <w:rFonts w:eastAsia="Calibri"/>
          <w:sz w:val="28"/>
          <w:szCs w:val="28"/>
          <w:lang w:eastAsia="zh-CN"/>
        </w:rPr>
        <w:t>8</w:t>
      </w:r>
      <w:r w:rsidR="00995C3C" w:rsidRPr="00616210">
        <w:rPr>
          <w:rFonts w:eastAsia="Calibri"/>
          <w:sz w:val="28"/>
          <w:szCs w:val="28"/>
          <w:lang w:eastAsia="zh-CN"/>
        </w:rPr>
        <w:t xml:space="preserve">.1. </w:t>
      </w:r>
      <w:r w:rsidR="006B3BB3" w:rsidRPr="00616210">
        <w:rPr>
          <w:sz w:val="28"/>
          <w:szCs w:val="28"/>
        </w:rPr>
        <w:t xml:space="preserve">Рассмотрение вопросов, связанных с нарушением депутатами Кодекса депутатской этики, осуществляет </w:t>
      </w:r>
      <w:r w:rsidR="00577199" w:rsidRPr="00616210">
        <w:rPr>
          <w:sz w:val="28"/>
          <w:szCs w:val="28"/>
        </w:rPr>
        <w:t>постоянная комиссия по вопросам законности, правопорядка и делам молодежи Совета депутатов муниципального округа Табунский район Алтайского края</w:t>
      </w:r>
      <w:r w:rsidR="006B3BB3" w:rsidRPr="00616210">
        <w:rPr>
          <w:sz w:val="28"/>
          <w:szCs w:val="28"/>
        </w:rPr>
        <w:t xml:space="preserve"> на закрытом заседании в соответствии с Регламентом </w:t>
      </w:r>
      <w:r w:rsidR="00577199" w:rsidRPr="00616210">
        <w:rPr>
          <w:sz w:val="28"/>
          <w:szCs w:val="28"/>
        </w:rPr>
        <w:t xml:space="preserve">Совета депутатов муниципального округа Табунский район Алтайского края </w:t>
      </w:r>
      <w:r w:rsidR="006B3BB3" w:rsidRPr="00616210">
        <w:rPr>
          <w:sz w:val="28"/>
          <w:szCs w:val="28"/>
        </w:rPr>
        <w:t xml:space="preserve">с учетом особенностей настоящего </w:t>
      </w:r>
      <w:r w:rsidR="006B3BB3" w:rsidRPr="00616210">
        <w:rPr>
          <w:sz w:val="28"/>
          <w:szCs w:val="28"/>
        </w:rPr>
        <w:lastRenderedPageBreak/>
        <w:t>Кодекса, в присутствии лиц, чьи интересы и честь были затронуты.</w:t>
      </w:r>
      <w:r w:rsidRPr="00616210">
        <w:rPr>
          <w:rFonts w:ascii="Arial" w:hAnsi="Arial" w:cs="Arial"/>
          <w:sz w:val="21"/>
          <w:szCs w:val="21"/>
        </w:rPr>
        <w:t xml:space="preserve"> </w:t>
      </w:r>
      <w:r w:rsidRPr="00616210">
        <w:rPr>
          <w:sz w:val="28"/>
          <w:szCs w:val="28"/>
        </w:rPr>
        <w:t xml:space="preserve">При рассмотрении данного вопроса на сессии </w:t>
      </w:r>
      <w:r w:rsidR="00577199" w:rsidRPr="00616210">
        <w:rPr>
          <w:sz w:val="28"/>
          <w:szCs w:val="28"/>
        </w:rPr>
        <w:t>Совета депутатов муниципального округа Табунский район Алтайского края</w:t>
      </w:r>
      <w:r w:rsidRPr="00616210">
        <w:rPr>
          <w:sz w:val="28"/>
          <w:szCs w:val="28"/>
        </w:rPr>
        <w:t xml:space="preserve"> вправе присутствовать представители средств массовой информации.</w:t>
      </w:r>
    </w:p>
    <w:p w:rsidR="00995C3C" w:rsidRPr="00616210" w:rsidRDefault="00DD2AC0" w:rsidP="00304DEE">
      <w:pPr>
        <w:shd w:val="clear" w:color="auto" w:fill="FFFFFF"/>
        <w:ind w:firstLine="709"/>
        <w:jc w:val="both"/>
        <w:rPr>
          <w:rFonts w:ascii="Arial" w:hAnsi="Arial" w:cs="Arial"/>
          <w:sz w:val="21"/>
          <w:szCs w:val="21"/>
        </w:rPr>
      </w:pPr>
      <w:r w:rsidRPr="00616210">
        <w:rPr>
          <w:rFonts w:eastAsia="Calibri"/>
          <w:sz w:val="28"/>
          <w:szCs w:val="28"/>
          <w:lang w:eastAsia="zh-CN"/>
        </w:rPr>
        <w:t>8</w:t>
      </w:r>
      <w:r w:rsidR="00995C3C" w:rsidRPr="00616210">
        <w:rPr>
          <w:rFonts w:eastAsia="Calibri"/>
          <w:sz w:val="28"/>
          <w:szCs w:val="28"/>
          <w:lang w:eastAsia="zh-CN"/>
        </w:rPr>
        <w:t xml:space="preserve">.2. </w:t>
      </w:r>
      <w:r w:rsidR="006B3BB3" w:rsidRPr="00616210">
        <w:rPr>
          <w:sz w:val="28"/>
          <w:szCs w:val="28"/>
        </w:rPr>
        <w:t>С заявлением о рассмотрении вопроса о неэтичном поведении депутата могут обратиться депутаты, должностные лица органов государственной власти, органов местного самоуправления, руководители организаций, общественных объединений, а также иные граждане</w:t>
      </w:r>
      <w:r w:rsidR="006B3BB3" w:rsidRPr="00616210">
        <w:rPr>
          <w:rFonts w:ascii="Arial" w:hAnsi="Arial" w:cs="Arial"/>
          <w:sz w:val="21"/>
          <w:szCs w:val="21"/>
        </w:rPr>
        <w:t>.</w:t>
      </w:r>
    </w:p>
    <w:p w:rsidR="006B3BB3" w:rsidRPr="00616210" w:rsidRDefault="00DD2AC0" w:rsidP="00304DEE">
      <w:pPr>
        <w:shd w:val="clear" w:color="auto" w:fill="FFFFFF"/>
        <w:ind w:firstLine="709"/>
        <w:jc w:val="both"/>
        <w:rPr>
          <w:sz w:val="28"/>
          <w:szCs w:val="28"/>
        </w:rPr>
      </w:pPr>
      <w:r w:rsidRPr="00616210">
        <w:rPr>
          <w:rFonts w:eastAsia="Calibri"/>
          <w:sz w:val="28"/>
          <w:szCs w:val="28"/>
          <w:lang w:eastAsia="zh-CN"/>
        </w:rPr>
        <w:t>8</w:t>
      </w:r>
      <w:r w:rsidR="00995C3C" w:rsidRPr="00616210">
        <w:rPr>
          <w:rFonts w:eastAsia="Calibri"/>
          <w:sz w:val="28"/>
          <w:szCs w:val="28"/>
          <w:lang w:eastAsia="zh-CN"/>
        </w:rPr>
        <w:t xml:space="preserve">.3. </w:t>
      </w:r>
      <w:r w:rsidR="006B3BB3" w:rsidRPr="00616210">
        <w:rPr>
          <w:sz w:val="28"/>
          <w:szCs w:val="28"/>
        </w:rPr>
        <w:t xml:space="preserve">В случае, если нарушение правил депутатской этики произошло на </w:t>
      </w:r>
      <w:r w:rsidR="00577199" w:rsidRPr="00616210">
        <w:rPr>
          <w:sz w:val="28"/>
          <w:szCs w:val="28"/>
        </w:rPr>
        <w:t>сессии</w:t>
      </w:r>
      <w:r w:rsidR="006B3BB3" w:rsidRPr="00616210">
        <w:rPr>
          <w:sz w:val="28"/>
          <w:szCs w:val="28"/>
        </w:rPr>
        <w:t xml:space="preserve"> </w:t>
      </w:r>
      <w:r w:rsidR="00577199" w:rsidRPr="00616210">
        <w:rPr>
          <w:sz w:val="28"/>
          <w:szCs w:val="28"/>
        </w:rPr>
        <w:t>Совета депутатов муниципального округа Табунский район Алтайского края</w:t>
      </w:r>
      <w:r w:rsidR="006B3BB3" w:rsidRPr="00616210">
        <w:rPr>
          <w:sz w:val="28"/>
          <w:szCs w:val="28"/>
        </w:rPr>
        <w:t xml:space="preserve">, лицо, которое считает, что в отношении него допущено такое нарушение, вправе устно обратиться к Председателю </w:t>
      </w:r>
      <w:r w:rsidR="00577199" w:rsidRPr="00616210">
        <w:rPr>
          <w:sz w:val="28"/>
          <w:szCs w:val="28"/>
        </w:rPr>
        <w:t xml:space="preserve">Совета депутатов муниципального округа Табунский район Алтайского края </w:t>
      </w:r>
      <w:r w:rsidR="006B3BB3" w:rsidRPr="00616210">
        <w:rPr>
          <w:sz w:val="28"/>
          <w:szCs w:val="28"/>
        </w:rPr>
        <w:t>с требованием о рассмотрении данно</w:t>
      </w:r>
      <w:r w:rsidR="00555BC1" w:rsidRPr="00616210">
        <w:rPr>
          <w:sz w:val="28"/>
          <w:szCs w:val="28"/>
        </w:rPr>
        <w:t xml:space="preserve">го факта на заседании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w:t>
      </w:r>
      <w:r w:rsidR="006B3BB3" w:rsidRPr="00616210">
        <w:rPr>
          <w:sz w:val="28"/>
          <w:szCs w:val="28"/>
        </w:rPr>
        <w:t xml:space="preserve">Если нарушение правил депутатской этики произошло на заседаниях комиссий, в иных случаях, при условии, что такое нарушение произошло публично, лицо, которое считает, что в отношении него допущено такое нарушение, вправе направить письменное обращение к Председателю </w:t>
      </w:r>
      <w:r w:rsidR="00577199" w:rsidRPr="00616210">
        <w:rPr>
          <w:sz w:val="28"/>
          <w:szCs w:val="28"/>
        </w:rPr>
        <w:t xml:space="preserve">Совета депутатов муниципального округа Табунский район Алтайского края </w:t>
      </w:r>
      <w:r w:rsidR="006B3BB3" w:rsidRPr="00616210">
        <w:rPr>
          <w:sz w:val="28"/>
          <w:szCs w:val="28"/>
        </w:rPr>
        <w:t>с требованием о рассмотрении данно</w:t>
      </w:r>
      <w:r w:rsidR="00555BC1" w:rsidRPr="00616210">
        <w:rPr>
          <w:sz w:val="28"/>
          <w:szCs w:val="28"/>
        </w:rPr>
        <w:t xml:space="preserve">го факта на заседании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w:t>
      </w:r>
    </w:p>
    <w:p w:rsidR="00555BC1" w:rsidRPr="00616210" w:rsidRDefault="00DD2AC0" w:rsidP="00304DEE">
      <w:pPr>
        <w:shd w:val="clear" w:color="auto" w:fill="FFFFFF"/>
        <w:ind w:firstLine="709"/>
        <w:jc w:val="both"/>
        <w:rPr>
          <w:sz w:val="28"/>
          <w:szCs w:val="28"/>
        </w:rPr>
      </w:pPr>
      <w:r w:rsidRPr="00616210">
        <w:rPr>
          <w:rFonts w:eastAsia="Calibri"/>
          <w:sz w:val="28"/>
          <w:szCs w:val="28"/>
          <w:lang w:eastAsia="zh-CN"/>
        </w:rPr>
        <w:t>8</w:t>
      </w:r>
      <w:r w:rsidR="00995C3C" w:rsidRPr="00616210">
        <w:rPr>
          <w:rFonts w:eastAsia="Calibri"/>
          <w:sz w:val="28"/>
          <w:szCs w:val="28"/>
          <w:lang w:eastAsia="zh-CN"/>
        </w:rPr>
        <w:t>.4.</w:t>
      </w:r>
      <w:r w:rsidR="00555BC1" w:rsidRPr="00616210">
        <w:rPr>
          <w:rFonts w:ascii="Arial" w:hAnsi="Arial" w:cs="Arial"/>
          <w:sz w:val="21"/>
          <w:szCs w:val="21"/>
        </w:rPr>
        <w:t xml:space="preserve"> </w:t>
      </w:r>
      <w:r w:rsidR="00577199" w:rsidRPr="00616210">
        <w:rPr>
          <w:sz w:val="28"/>
          <w:szCs w:val="28"/>
        </w:rPr>
        <w:t>Постоянная комиссия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обязана уведомить депутата, о дате и времени заседания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и предложить дать ему объяснения в письменном виде по рассматриваемому вопросу не позднее, чем за 3 (три) дня до заседания. Отсутствие объяснений депутата и не присутствие его на заседании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не является основанием для переноса заседания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и не принятия к нему мер воздействия. Решение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принимается простым большинством голосов, присутствующих на заседании депутатов. В случае если при голосовании количество голосов «за» оказалось меньше или равным общего числа голосов «против» и «воздержался», то в таком случае решение считается не принятым. О принятом решении </w:t>
      </w:r>
      <w:r w:rsidR="00577199" w:rsidRPr="00616210">
        <w:rPr>
          <w:sz w:val="28"/>
          <w:szCs w:val="28"/>
        </w:rPr>
        <w:t xml:space="preserve">постоянная комиссия по вопросам законности, правопорядка и делам молодежи Совета депутатов </w:t>
      </w:r>
      <w:r w:rsidR="00577199" w:rsidRPr="00616210">
        <w:rPr>
          <w:sz w:val="28"/>
          <w:szCs w:val="28"/>
        </w:rPr>
        <w:lastRenderedPageBreak/>
        <w:t>муниципального округа Табунский район Алтайского края</w:t>
      </w:r>
      <w:r w:rsidR="00555BC1" w:rsidRPr="00616210">
        <w:rPr>
          <w:sz w:val="28"/>
          <w:szCs w:val="28"/>
        </w:rPr>
        <w:t xml:space="preserve"> уведомляет депутата, нарушившего правила депутатской этики в течение 3 (трех) дней с момента заседания </w:t>
      </w:r>
      <w:r w:rsidR="00577199"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на котором было принято решение.</w:t>
      </w:r>
    </w:p>
    <w:p w:rsidR="00555BC1" w:rsidRPr="00616210" w:rsidRDefault="00DD2AC0" w:rsidP="00304DEE">
      <w:pPr>
        <w:shd w:val="clear" w:color="auto" w:fill="FFFFFF"/>
        <w:ind w:firstLine="709"/>
        <w:jc w:val="both"/>
        <w:rPr>
          <w:sz w:val="28"/>
          <w:szCs w:val="28"/>
        </w:rPr>
      </w:pPr>
      <w:r w:rsidRPr="00616210">
        <w:rPr>
          <w:sz w:val="28"/>
          <w:szCs w:val="28"/>
        </w:rPr>
        <w:t>8</w:t>
      </w:r>
      <w:r w:rsidR="00555BC1" w:rsidRPr="00616210">
        <w:rPr>
          <w:sz w:val="28"/>
          <w:szCs w:val="28"/>
        </w:rPr>
        <w:t>.5.</w:t>
      </w:r>
      <w:r w:rsidR="00555BC1" w:rsidRPr="00616210">
        <w:rPr>
          <w:rFonts w:ascii="Arial" w:hAnsi="Arial" w:cs="Arial"/>
          <w:sz w:val="21"/>
          <w:szCs w:val="21"/>
        </w:rPr>
        <w:t xml:space="preserve"> </w:t>
      </w:r>
      <w:r w:rsidR="00555BC1" w:rsidRPr="00616210">
        <w:rPr>
          <w:sz w:val="28"/>
          <w:szCs w:val="28"/>
        </w:rPr>
        <w:t xml:space="preserve">В случае установления факта нарушения депутатом правил депутатской этики </w:t>
      </w:r>
      <w:r w:rsidR="00577199" w:rsidRPr="00616210">
        <w:rPr>
          <w:sz w:val="28"/>
          <w:szCs w:val="28"/>
        </w:rPr>
        <w:t>постоянная комиссия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может применить к нему следующие меры воздействия:</w:t>
      </w:r>
    </w:p>
    <w:p w:rsidR="00555BC1" w:rsidRPr="00616210" w:rsidRDefault="00555BC1" w:rsidP="00304DEE">
      <w:pPr>
        <w:shd w:val="clear" w:color="auto" w:fill="FFFFFF"/>
        <w:ind w:firstLine="709"/>
        <w:jc w:val="both"/>
        <w:rPr>
          <w:sz w:val="28"/>
          <w:szCs w:val="28"/>
        </w:rPr>
      </w:pPr>
      <w:r w:rsidRPr="00616210">
        <w:rPr>
          <w:sz w:val="28"/>
          <w:szCs w:val="28"/>
        </w:rPr>
        <w:t>-</w:t>
      </w:r>
      <w:r w:rsidR="00577199" w:rsidRPr="00616210">
        <w:rPr>
          <w:sz w:val="28"/>
          <w:szCs w:val="28"/>
        </w:rPr>
        <w:t xml:space="preserve"> сделать замечание депутату на сессии Совета депутатов муниципального округа Табунский район Алтайского края</w:t>
      </w:r>
      <w:r w:rsidRPr="00616210">
        <w:rPr>
          <w:sz w:val="28"/>
          <w:szCs w:val="28"/>
        </w:rPr>
        <w:t>;</w:t>
      </w:r>
    </w:p>
    <w:p w:rsidR="00555BC1" w:rsidRPr="00616210" w:rsidRDefault="00577199" w:rsidP="00304DEE">
      <w:pPr>
        <w:shd w:val="clear" w:color="auto" w:fill="FFFFFF"/>
        <w:ind w:firstLine="709"/>
        <w:jc w:val="both"/>
        <w:rPr>
          <w:sz w:val="28"/>
          <w:szCs w:val="28"/>
        </w:rPr>
      </w:pPr>
      <w:r w:rsidRPr="00616210">
        <w:rPr>
          <w:sz w:val="28"/>
          <w:szCs w:val="28"/>
        </w:rPr>
        <w:t>- предупредить депутата на сессии</w:t>
      </w:r>
      <w:r w:rsidR="00555BC1" w:rsidRPr="00616210">
        <w:rPr>
          <w:sz w:val="28"/>
          <w:szCs w:val="28"/>
        </w:rPr>
        <w:t xml:space="preserve"> </w:t>
      </w:r>
      <w:r w:rsidRPr="00616210">
        <w:rPr>
          <w:sz w:val="28"/>
          <w:szCs w:val="28"/>
        </w:rPr>
        <w:t xml:space="preserve">Совета депутатов муниципального округа Табунский район Алтайского края </w:t>
      </w:r>
      <w:r w:rsidR="00555BC1" w:rsidRPr="00616210">
        <w:rPr>
          <w:sz w:val="28"/>
          <w:szCs w:val="28"/>
        </w:rPr>
        <w:t>о недопустимости нарушения правил депутатской этики;</w:t>
      </w:r>
    </w:p>
    <w:p w:rsidR="00555BC1" w:rsidRPr="00616210" w:rsidRDefault="00555BC1" w:rsidP="00304DEE">
      <w:pPr>
        <w:shd w:val="clear" w:color="auto" w:fill="FFFFFF"/>
        <w:ind w:firstLine="709"/>
        <w:jc w:val="both"/>
        <w:rPr>
          <w:sz w:val="28"/>
          <w:szCs w:val="28"/>
        </w:rPr>
      </w:pPr>
      <w:r w:rsidRPr="00616210">
        <w:rPr>
          <w:sz w:val="28"/>
          <w:szCs w:val="28"/>
        </w:rPr>
        <w:t>- рекомендовать депутату принести публичные извинения;</w:t>
      </w:r>
    </w:p>
    <w:p w:rsidR="00555BC1" w:rsidRPr="00616210" w:rsidRDefault="00555BC1" w:rsidP="00304DEE">
      <w:pPr>
        <w:shd w:val="clear" w:color="auto" w:fill="FFFFFF"/>
        <w:ind w:firstLine="709"/>
        <w:jc w:val="both"/>
        <w:rPr>
          <w:sz w:val="28"/>
          <w:szCs w:val="28"/>
        </w:rPr>
      </w:pPr>
      <w:r w:rsidRPr="00616210">
        <w:rPr>
          <w:sz w:val="28"/>
          <w:szCs w:val="28"/>
        </w:rPr>
        <w:t xml:space="preserve">- огласить на </w:t>
      </w:r>
      <w:r w:rsidR="00577199" w:rsidRPr="00616210">
        <w:rPr>
          <w:sz w:val="28"/>
          <w:szCs w:val="28"/>
        </w:rPr>
        <w:t>сессии</w:t>
      </w:r>
      <w:r w:rsidRPr="00616210">
        <w:rPr>
          <w:sz w:val="28"/>
          <w:szCs w:val="28"/>
        </w:rPr>
        <w:t xml:space="preserve"> </w:t>
      </w:r>
      <w:r w:rsidR="00577199" w:rsidRPr="00616210">
        <w:rPr>
          <w:sz w:val="28"/>
          <w:szCs w:val="28"/>
        </w:rPr>
        <w:t xml:space="preserve">Совета депутатов муниципального округа Табунский район Алтайского края </w:t>
      </w:r>
      <w:r w:rsidRPr="00616210">
        <w:rPr>
          <w:sz w:val="28"/>
          <w:szCs w:val="28"/>
        </w:rPr>
        <w:t>факты нарушения депутатом правил депутатской этики;</w:t>
      </w:r>
    </w:p>
    <w:p w:rsidR="00555BC1" w:rsidRPr="00616210" w:rsidRDefault="00555BC1" w:rsidP="00304DEE">
      <w:pPr>
        <w:shd w:val="clear" w:color="auto" w:fill="FFFFFF"/>
        <w:ind w:firstLine="709"/>
        <w:jc w:val="both"/>
        <w:rPr>
          <w:sz w:val="28"/>
          <w:szCs w:val="28"/>
        </w:rPr>
      </w:pPr>
      <w:r w:rsidRPr="00616210">
        <w:rPr>
          <w:sz w:val="28"/>
          <w:szCs w:val="28"/>
        </w:rPr>
        <w:t>- направить материалы проверки в правоохранительные органы в случаях, если в действиях депутата имеют место признаки правонарушения;</w:t>
      </w:r>
    </w:p>
    <w:p w:rsidR="00555BC1" w:rsidRPr="00616210" w:rsidRDefault="00555BC1" w:rsidP="00304DEE">
      <w:pPr>
        <w:shd w:val="clear" w:color="auto" w:fill="FFFFFF"/>
        <w:ind w:firstLine="709"/>
        <w:jc w:val="both"/>
        <w:rPr>
          <w:sz w:val="28"/>
          <w:szCs w:val="28"/>
        </w:rPr>
      </w:pPr>
      <w:r w:rsidRPr="00616210">
        <w:rPr>
          <w:sz w:val="28"/>
          <w:szCs w:val="28"/>
        </w:rPr>
        <w:t xml:space="preserve">- за нарушение депутатами норм этики комиссия может рекомендовать </w:t>
      </w:r>
      <w:r w:rsidR="00B91857" w:rsidRPr="00616210">
        <w:rPr>
          <w:sz w:val="28"/>
          <w:szCs w:val="28"/>
        </w:rPr>
        <w:t>Совета депутатов муниципального округа Табунский район Алтайского края</w:t>
      </w:r>
      <w:r w:rsidRPr="00616210">
        <w:rPr>
          <w:sz w:val="28"/>
          <w:szCs w:val="28"/>
        </w:rPr>
        <w:t xml:space="preserve">, снять с депутата полномочия председателя или заместителя председателя той или иной депутатской комиссии, а также инициировать вопрос об отзыве Председателя (заместителя Председателя) </w:t>
      </w:r>
      <w:r w:rsidR="00B91857" w:rsidRPr="00616210">
        <w:rPr>
          <w:sz w:val="28"/>
          <w:szCs w:val="28"/>
        </w:rPr>
        <w:t xml:space="preserve">Совета депутатов муниципального округа Табунский район Алтайского края </w:t>
      </w:r>
      <w:r w:rsidRPr="00616210">
        <w:rPr>
          <w:sz w:val="28"/>
          <w:szCs w:val="28"/>
        </w:rPr>
        <w:t xml:space="preserve">с учетом положений Регламента </w:t>
      </w:r>
      <w:r w:rsidR="00B91857" w:rsidRPr="00616210">
        <w:rPr>
          <w:sz w:val="28"/>
          <w:szCs w:val="28"/>
        </w:rPr>
        <w:t>Совета депутатов муниципального округа Табунский район Алтайского края</w:t>
      </w:r>
      <w:r w:rsidRPr="00616210">
        <w:rPr>
          <w:sz w:val="28"/>
          <w:szCs w:val="28"/>
        </w:rPr>
        <w:t>;</w:t>
      </w:r>
    </w:p>
    <w:p w:rsidR="00555BC1" w:rsidRPr="00616210" w:rsidRDefault="00555BC1" w:rsidP="00304DEE">
      <w:pPr>
        <w:shd w:val="clear" w:color="auto" w:fill="FFFFFF"/>
        <w:ind w:firstLine="709"/>
        <w:jc w:val="both"/>
        <w:rPr>
          <w:sz w:val="28"/>
          <w:szCs w:val="28"/>
        </w:rPr>
      </w:pPr>
      <w:r w:rsidRPr="00616210">
        <w:rPr>
          <w:sz w:val="28"/>
          <w:szCs w:val="28"/>
        </w:rPr>
        <w:t xml:space="preserve">- рекомендовать </w:t>
      </w:r>
      <w:r w:rsidR="00B91857" w:rsidRPr="00616210">
        <w:rPr>
          <w:sz w:val="28"/>
          <w:szCs w:val="28"/>
        </w:rPr>
        <w:t>Совет</w:t>
      </w:r>
      <w:r w:rsidR="00616210">
        <w:rPr>
          <w:sz w:val="28"/>
          <w:szCs w:val="28"/>
        </w:rPr>
        <w:t>у</w:t>
      </w:r>
      <w:r w:rsidR="00B91857" w:rsidRPr="00616210">
        <w:rPr>
          <w:sz w:val="28"/>
          <w:szCs w:val="28"/>
        </w:rPr>
        <w:t xml:space="preserve"> депутатов муниципального округа Табунский район Алтайского края </w:t>
      </w:r>
      <w:r w:rsidRPr="00616210">
        <w:rPr>
          <w:sz w:val="28"/>
          <w:szCs w:val="28"/>
        </w:rPr>
        <w:t>довести факты нарушения депутатом правил депутатской этики до избирателей через средства массовой информации либо иным способом.</w:t>
      </w:r>
    </w:p>
    <w:p w:rsidR="00555BC1" w:rsidRPr="00616210" w:rsidRDefault="00DD2AC0" w:rsidP="00304DEE">
      <w:pPr>
        <w:shd w:val="clear" w:color="auto" w:fill="FFFFFF"/>
        <w:ind w:firstLine="709"/>
        <w:jc w:val="both"/>
        <w:rPr>
          <w:sz w:val="28"/>
          <w:szCs w:val="28"/>
        </w:rPr>
      </w:pPr>
      <w:r w:rsidRPr="00616210">
        <w:rPr>
          <w:sz w:val="28"/>
          <w:szCs w:val="28"/>
        </w:rPr>
        <w:t>8</w:t>
      </w:r>
      <w:r w:rsidR="00555BC1" w:rsidRPr="00616210">
        <w:rPr>
          <w:sz w:val="28"/>
          <w:szCs w:val="28"/>
        </w:rPr>
        <w:t>.6.</w:t>
      </w:r>
      <w:r w:rsidR="00555BC1" w:rsidRPr="00616210">
        <w:rPr>
          <w:rFonts w:ascii="Arial" w:hAnsi="Arial" w:cs="Arial"/>
          <w:sz w:val="21"/>
          <w:szCs w:val="21"/>
        </w:rPr>
        <w:t xml:space="preserve"> </w:t>
      </w:r>
      <w:r w:rsidR="00B91857" w:rsidRPr="00616210">
        <w:rPr>
          <w:sz w:val="28"/>
          <w:szCs w:val="28"/>
        </w:rPr>
        <w:t>Постоянная комиссия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рассматривая вопрос о нарушении Кодекса этики, не увидев нарушений в высказывании или поведении депутата, отказывает заявителю принимать меры воздействия к депутату.</w:t>
      </w:r>
    </w:p>
    <w:p w:rsidR="00555BC1" w:rsidRPr="00616210" w:rsidRDefault="00DD2AC0" w:rsidP="00304DEE">
      <w:pPr>
        <w:shd w:val="clear" w:color="auto" w:fill="FFFFFF"/>
        <w:ind w:firstLine="709"/>
        <w:jc w:val="both"/>
        <w:rPr>
          <w:sz w:val="28"/>
          <w:szCs w:val="28"/>
        </w:rPr>
      </w:pPr>
      <w:r w:rsidRPr="00616210">
        <w:rPr>
          <w:sz w:val="28"/>
          <w:szCs w:val="28"/>
        </w:rPr>
        <w:t>8</w:t>
      </w:r>
      <w:r w:rsidR="00555BC1" w:rsidRPr="00616210">
        <w:rPr>
          <w:sz w:val="28"/>
          <w:szCs w:val="28"/>
        </w:rPr>
        <w:t>.7.</w:t>
      </w:r>
      <w:r w:rsidR="00555BC1" w:rsidRPr="00616210">
        <w:rPr>
          <w:rFonts w:ascii="Arial" w:hAnsi="Arial" w:cs="Arial"/>
          <w:sz w:val="21"/>
          <w:szCs w:val="21"/>
        </w:rPr>
        <w:t xml:space="preserve"> </w:t>
      </w:r>
      <w:r w:rsidR="00555BC1" w:rsidRPr="00616210">
        <w:rPr>
          <w:sz w:val="28"/>
          <w:szCs w:val="28"/>
        </w:rPr>
        <w:t xml:space="preserve">Депутат, допустивший нарушение правил депутатской этики, имеет право выступить на </w:t>
      </w:r>
      <w:r w:rsidR="00B91857" w:rsidRPr="00616210">
        <w:rPr>
          <w:sz w:val="28"/>
          <w:szCs w:val="28"/>
        </w:rPr>
        <w:t>сессии</w:t>
      </w:r>
      <w:r w:rsidR="00555BC1" w:rsidRPr="00616210">
        <w:rPr>
          <w:sz w:val="28"/>
          <w:szCs w:val="28"/>
        </w:rPr>
        <w:t xml:space="preserve"> </w:t>
      </w:r>
      <w:r w:rsidR="00B91857" w:rsidRPr="00616210">
        <w:rPr>
          <w:sz w:val="28"/>
          <w:szCs w:val="28"/>
        </w:rPr>
        <w:t xml:space="preserve">Совета депутатов муниципального округа Табунский район Алтайского края </w:t>
      </w:r>
      <w:r w:rsidR="00555BC1" w:rsidRPr="00616210">
        <w:rPr>
          <w:sz w:val="28"/>
          <w:szCs w:val="28"/>
        </w:rPr>
        <w:t xml:space="preserve">с пояснениями на принятые меры воздействия, а также обжаловать решения </w:t>
      </w:r>
      <w:r w:rsidR="00B91857" w:rsidRPr="00616210">
        <w:rPr>
          <w:sz w:val="28"/>
          <w:szCs w:val="28"/>
        </w:rPr>
        <w:t xml:space="preserve">Совета депутатов муниципального округа Табунский район Алтайского края </w:t>
      </w:r>
      <w:r w:rsidR="00555BC1" w:rsidRPr="00616210">
        <w:rPr>
          <w:sz w:val="28"/>
          <w:szCs w:val="28"/>
        </w:rPr>
        <w:t>в установленном законом порядке.</w:t>
      </w:r>
    </w:p>
    <w:p w:rsidR="00DD2AC0" w:rsidRPr="00616210" w:rsidRDefault="00DD2AC0" w:rsidP="00304DEE">
      <w:pPr>
        <w:pStyle w:val="afd"/>
        <w:spacing w:before="0" w:beforeAutospacing="0" w:after="0" w:afterAutospacing="0"/>
        <w:ind w:firstLine="709"/>
        <w:jc w:val="both"/>
        <w:rPr>
          <w:sz w:val="28"/>
          <w:szCs w:val="28"/>
        </w:rPr>
      </w:pPr>
      <w:r w:rsidRPr="00616210">
        <w:rPr>
          <w:sz w:val="28"/>
          <w:szCs w:val="28"/>
        </w:rPr>
        <w:t>8.8.</w:t>
      </w:r>
      <w:r w:rsidRPr="00616210">
        <w:rPr>
          <w:rFonts w:ascii="Arial" w:hAnsi="Arial" w:cs="Arial"/>
          <w:sz w:val="21"/>
          <w:szCs w:val="21"/>
        </w:rPr>
        <w:t xml:space="preserve"> </w:t>
      </w:r>
      <w:r w:rsidRPr="00616210">
        <w:rPr>
          <w:sz w:val="28"/>
          <w:szCs w:val="28"/>
        </w:rPr>
        <w:t xml:space="preserve">Депутат обязан выполнить решение, принятое </w:t>
      </w:r>
      <w:r w:rsidR="00B91857" w:rsidRPr="00616210">
        <w:rPr>
          <w:sz w:val="28"/>
          <w:szCs w:val="28"/>
        </w:rPr>
        <w:t>Советом депутатов муниципального округа Табунский район Алтайского края</w:t>
      </w:r>
      <w:r w:rsidRPr="00616210">
        <w:rPr>
          <w:sz w:val="28"/>
          <w:szCs w:val="28"/>
        </w:rPr>
        <w:t>, в срок не позднее 10 дней со дня его принятия.</w:t>
      </w:r>
    </w:p>
    <w:p w:rsidR="00555BC1" w:rsidRPr="00616210" w:rsidRDefault="00DD2AC0" w:rsidP="00304DEE">
      <w:pPr>
        <w:shd w:val="clear" w:color="auto" w:fill="FFFFFF"/>
        <w:ind w:firstLine="709"/>
        <w:jc w:val="both"/>
        <w:rPr>
          <w:sz w:val="28"/>
          <w:szCs w:val="28"/>
        </w:rPr>
      </w:pPr>
      <w:r w:rsidRPr="00616210">
        <w:rPr>
          <w:sz w:val="28"/>
          <w:szCs w:val="28"/>
        </w:rPr>
        <w:lastRenderedPageBreak/>
        <w:t>8</w:t>
      </w:r>
      <w:r w:rsidR="00555BC1" w:rsidRPr="00616210">
        <w:rPr>
          <w:sz w:val="28"/>
          <w:szCs w:val="28"/>
        </w:rPr>
        <w:t xml:space="preserve">.8. Депутат освобождается от применения мер воздействия, предусмотренных п.4.5, если он до заседания или во время заседания </w:t>
      </w:r>
      <w:r w:rsidR="00B91857" w:rsidRPr="00616210">
        <w:rPr>
          <w:sz w:val="28"/>
          <w:szCs w:val="28"/>
        </w:rPr>
        <w:t>постоянной комиссии по вопросам законности, правопорядка и делам молодежи Совета депутатов муниципального округа Табунский район Алтайского края</w:t>
      </w:r>
      <w:r w:rsidR="00555BC1" w:rsidRPr="00616210">
        <w:rPr>
          <w:sz w:val="28"/>
          <w:szCs w:val="28"/>
        </w:rPr>
        <w:t xml:space="preserve"> принес публичные извинения лицу, чьи интересы и честь были затронуты</w:t>
      </w:r>
      <w:r w:rsidR="007D2A05" w:rsidRPr="00616210">
        <w:rPr>
          <w:sz w:val="28"/>
          <w:szCs w:val="28"/>
        </w:rPr>
        <w:t>, и данные извинения приняты</w:t>
      </w:r>
      <w:r w:rsidR="00555BC1" w:rsidRPr="00616210">
        <w:rPr>
          <w:sz w:val="28"/>
          <w:szCs w:val="28"/>
        </w:rPr>
        <w:t>.</w:t>
      </w:r>
    </w:p>
    <w:p w:rsidR="00DD2AC0" w:rsidRPr="00616210" w:rsidRDefault="00DD2AC0" w:rsidP="00304DEE">
      <w:pPr>
        <w:pStyle w:val="afd"/>
        <w:spacing w:before="0" w:beforeAutospacing="0" w:after="0" w:afterAutospacing="0"/>
        <w:ind w:firstLine="709"/>
        <w:jc w:val="both"/>
        <w:rPr>
          <w:sz w:val="28"/>
          <w:szCs w:val="28"/>
        </w:rPr>
      </w:pPr>
      <w:r w:rsidRPr="00616210">
        <w:rPr>
          <w:b/>
          <w:bCs/>
          <w:sz w:val="28"/>
          <w:szCs w:val="28"/>
        </w:rPr>
        <w:t>9. Заключительные положения</w:t>
      </w:r>
    </w:p>
    <w:p w:rsidR="00DD2AC0" w:rsidRPr="00616210" w:rsidRDefault="00DD2AC0" w:rsidP="00304DEE">
      <w:pPr>
        <w:pStyle w:val="afd"/>
        <w:spacing w:before="0" w:beforeAutospacing="0" w:after="0" w:afterAutospacing="0"/>
        <w:ind w:firstLine="709"/>
        <w:jc w:val="both"/>
        <w:rPr>
          <w:rFonts w:ascii="Arial" w:hAnsi="Arial" w:cs="Arial"/>
          <w:sz w:val="21"/>
          <w:szCs w:val="21"/>
        </w:rPr>
      </w:pPr>
      <w:r w:rsidRPr="00616210">
        <w:rPr>
          <w:sz w:val="28"/>
          <w:szCs w:val="28"/>
        </w:rPr>
        <w:t>Настоящий Кодекс этики вступает в силу после дня его официального опубликования</w:t>
      </w:r>
      <w:r w:rsidRPr="00616210">
        <w:rPr>
          <w:rFonts w:ascii="Arial" w:hAnsi="Arial" w:cs="Arial"/>
          <w:sz w:val="21"/>
          <w:szCs w:val="21"/>
        </w:rPr>
        <w:t>.</w:t>
      </w:r>
    </w:p>
    <w:p w:rsidR="00B871B8" w:rsidRPr="00616210" w:rsidRDefault="00B871B8" w:rsidP="00B871B8">
      <w:pPr>
        <w:rPr>
          <w:sz w:val="28"/>
          <w:szCs w:val="28"/>
        </w:rPr>
      </w:pPr>
    </w:p>
    <w:p w:rsidR="00B871B8" w:rsidRPr="00616210" w:rsidRDefault="00B871B8" w:rsidP="00B871B8">
      <w:pPr>
        <w:rPr>
          <w:sz w:val="28"/>
          <w:szCs w:val="28"/>
        </w:rPr>
      </w:pPr>
    </w:p>
    <w:p w:rsidR="00B871B8" w:rsidRPr="00616210" w:rsidRDefault="00B871B8" w:rsidP="00304DEE">
      <w:pPr>
        <w:tabs>
          <w:tab w:val="left" w:pos="7655"/>
        </w:tabs>
        <w:rPr>
          <w:sz w:val="28"/>
          <w:szCs w:val="28"/>
        </w:rPr>
      </w:pPr>
      <w:r w:rsidRPr="00616210">
        <w:rPr>
          <w:sz w:val="28"/>
          <w:szCs w:val="28"/>
        </w:rPr>
        <w:t>Глава муниципального округа</w:t>
      </w:r>
      <w:r w:rsidR="00304DEE">
        <w:rPr>
          <w:sz w:val="28"/>
          <w:szCs w:val="28"/>
        </w:rPr>
        <w:t xml:space="preserve"> </w:t>
      </w:r>
      <w:r w:rsidRPr="00616210">
        <w:rPr>
          <w:sz w:val="28"/>
          <w:szCs w:val="28"/>
        </w:rPr>
        <w:tab/>
        <w:t>П.В.</w:t>
      </w:r>
      <w:r w:rsidR="00304DEE">
        <w:rPr>
          <w:sz w:val="28"/>
          <w:szCs w:val="28"/>
        </w:rPr>
        <w:t xml:space="preserve"> </w:t>
      </w:r>
      <w:r w:rsidRPr="00616210">
        <w:rPr>
          <w:sz w:val="28"/>
          <w:szCs w:val="28"/>
        </w:rPr>
        <w:t>Литке</w:t>
      </w:r>
    </w:p>
    <w:p w:rsidR="00B871B8" w:rsidRPr="00616210" w:rsidRDefault="00B16BB5" w:rsidP="00B871B8">
      <w:pPr>
        <w:rPr>
          <w:sz w:val="28"/>
          <w:szCs w:val="28"/>
        </w:rPr>
      </w:pPr>
      <w:r>
        <w:rPr>
          <w:sz w:val="28"/>
          <w:szCs w:val="28"/>
        </w:rPr>
        <w:t>16.06.2026</w:t>
      </w:r>
    </w:p>
    <w:p w:rsidR="00235AF5" w:rsidRPr="00616210" w:rsidRDefault="00B871B8" w:rsidP="00B871B8">
      <w:pPr>
        <w:rPr>
          <w:sz w:val="28"/>
          <w:szCs w:val="28"/>
        </w:rPr>
      </w:pPr>
      <w:r w:rsidRPr="00616210">
        <w:rPr>
          <w:sz w:val="28"/>
          <w:szCs w:val="28"/>
        </w:rPr>
        <w:t>№</w:t>
      </w:r>
      <w:r w:rsidR="00092B4B">
        <w:rPr>
          <w:sz w:val="28"/>
          <w:szCs w:val="28"/>
        </w:rPr>
        <w:t>21</w:t>
      </w:r>
      <w:r w:rsidR="00B16BB5">
        <w:rPr>
          <w:sz w:val="28"/>
          <w:szCs w:val="28"/>
        </w:rPr>
        <w:t>-г</w:t>
      </w:r>
    </w:p>
    <w:sectPr w:rsidR="00235AF5" w:rsidRPr="00616210">
      <w:headerReference w:type="even" r:id="rId8"/>
      <w:headerReference w:type="default" r:id="rId9"/>
      <w:footerReference w:type="even" r:id="rId10"/>
      <w:footerReference w:type="default" r:id="rId11"/>
      <w:headerReference w:type="first" r:id="rId12"/>
      <w:footerReference w:type="first" r:id="rId13"/>
      <w:pgSz w:w="11906" w:h="16838"/>
      <w:pgMar w:top="1134" w:right="850" w:bottom="993"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2274" w:rsidRDefault="00642274">
      <w:r>
        <w:separator/>
      </w:r>
    </w:p>
  </w:endnote>
  <w:endnote w:type="continuationSeparator" w:id="0">
    <w:p w:rsidR="00642274" w:rsidRDefault="0064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Default="00995C3C">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Default="00995C3C">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Default="00995C3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2274" w:rsidRDefault="00642274">
      <w:r>
        <w:separator/>
      </w:r>
    </w:p>
  </w:footnote>
  <w:footnote w:type="continuationSeparator" w:id="0">
    <w:p w:rsidR="00642274" w:rsidRDefault="0064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Default="00995C3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Default="00995C3C">
    <w:pPr>
      <w:pStyle w:val="ab"/>
      <w:jc w:val="right"/>
    </w:pPr>
    <w:r>
      <w:fldChar w:fldCharType="begin"/>
    </w:r>
    <w:r>
      <w:instrText>PAGE   \* MERGEFORMAT</w:instrText>
    </w:r>
    <w:r>
      <w:fldChar w:fldCharType="separate"/>
    </w:r>
    <w:r w:rsidR="00304DEE">
      <w:rPr>
        <w:noProof/>
      </w:rPr>
      <w:t>9</w:t>
    </w:r>
    <w:r>
      <w:fldChar w:fldCharType="end"/>
    </w:r>
  </w:p>
  <w:p w:rsidR="00995C3C" w:rsidRDefault="00995C3C">
    <w:pPr>
      <w:pStyle w:val="ab"/>
      <w:tabs>
        <w:tab w:val="clear" w:pos="4677"/>
        <w:tab w:val="clear" w:pos="9355"/>
        <w:tab w:val="left" w:pos="759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5C3C" w:rsidRPr="002F4F4E" w:rsidRDefault="00995C3C" w:rsidP="002F4F4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9795D"/>
    <w:multiLevelType w:val="hybridMultilevel"/>
    <w:tmpl w:val="7B5C0762"/>
    <w:lvl w:ilvl="0" w:tplc="864EED20">
      <w:start w:val="1"/>
      <w:numFmt w:val="bullet"/>
      <w:lvlText w:val="–"/>
      <w:lvlJc w:val="left"/>
      <w:pPr>
        <w:ind w:left="766" w:hanging="360"/>
      </w:pPr>
      <w:rPr>
        <w:rFonts w:ascii="Arial" w:eastAsia="Arial" w:hAnsi="Arial" w:cs="Arial" w:hint="default"/>
      </w:rPr>
    </w:lvl>
    <w:lvl w:ilvl="1" w:tplc="837EFC24">
      <w:start w:val="1"/>
      <w:numFmt w:val="bullet"/>
      <w:lvlText w:val="o"/>
      <w:lvlJc w:val="left"/>
      <w:pPr>
        <w:ind w:left="1486" w:hanging="360"/>
      </w:pPr>
      <w:rPr>
        <w:rFonts w:ascii="Courier New" w:eastAsia="Courier New" w:hAnsi="Courier New" w:cs="Courier New" w:hint="default"/>
      </w:rPr>
    </w:lvl>
    <w:lvl w:ilvl="2" w:tplc="7F9848FE">
      <w:start w:val="1"/>
      <w:numFmt w:val="bullet"/>
      <w:lvlText w:val="§"/>
      <w:lvlJc w:val="left"/>
      <w:pPr>
        <w:ind w:left="2206" w:hanging="360"/>
      </w:pPr>
      <w:rPr>
        <w:rFonts w:ascii="Wingdings" w:eastAsia="Wingdings" w:hAnsi="Wingdings" w:cs="Wingdings" w:hint="default"/>
      </w:rPr>
    </w:lvl>
    <w:lvl w:ilvl="3" w:tplc="CD12D0F2">
      <w:start w:val="1"/>
      <w:numFmt w:val="bullet"/>
      <w:lvlText w:val="·"/>
      <w:lvlJc w:val="left"/>
      <w:pPr>
        <w:ind w:left="2926" w:hanging="360"/>
      </w:pPr>
      <w:rPr>
        <w:rFonts w:ascii="Symbol" w:eastAsia="Symbol" w:hAnsi="Symbol" w:cs="Symbol" w:hint="default"/>
      </w:rPr>
    </w:lvl>
    <w:lvl w:ilvl="4" w:tplc="78D88210">
      <w:start w:val="1"/>
      <w:numFmt w:val="bullet"/>
      <w:lvlText w:val="o"/>
      <w:lvlJc w:val="left"/>
      <w:pPr>
        <w:ind w:left="3646" w:hanging="360"/>
      </w:pPr>
      <w:rPr>
        <w:rFonts w:ascii="Courier New" w:eastAsia="Courier New" w:hAnsi="Courier New" w:cs="Courier New" w:hint="default"/>
      </w:rPr>
    </w:lvl>
    <w:lvl w:ilvl="5" w:tplc="03922F9A">
      <w:start w:val="1"/>
      <w:numFmt w:val="bullet"/>
      <w:lvlText w:val="§"/>
      <w:lvlJc w:val="left"/>
      <w:pPr>
        <w:ind w:left="4366" w:hanging="360"/>
      </w:pPr>
      <w:rPr>
        <w:rFonts w:ascii="Wingdings" w:eastAsia="Wingdings" w:hAnsi="Wingdings" w:cs="Wingdings" w:hint="default"/>
      </w:rPr>
    </w:lvl>
    <w:lvl w:ilvl="6" w:tplc="8282258E">
      <w:start w:val="1"/>
      <w:numFmt w:val="bullet"/>
      <w:lvlText w:val="·"/>
      <w:lvlJc w:val="left"/>
      <w:pPr>
        <w:ind w:left="5086" w:hanging="360"/>
      </w:pPr>
      <w:rPr>
        <w:rFonts w:ascii="Symbol" w:eastAsia="Symbol" w:hAnsi="Symbol" w:cs="Symbol" w:hint="default"/>
      </w:rPr>
    </w:lvl>
    <w:lvl w:ilvl="7" w:tplc="1E46D8C2">
      <w:start w:val="1"/>
      <w:numFmt w:val="bullet"/>
      <w:lvlText w:val="o"/>
      <w:lvlJc w:val="left"/>
      <w:pPr>
        <w:ind w:left="5806" w:hanging="360"/>
      </w:pPr>
      <w:rPr>
        <w:rFonts w:ascii="Courier New" w:eastAsia="Courier New" w:hAnsi="Courier New" w:cs="Courier New" w:hint="default"/>
      </w:rPr>
    </w:lvl>
    <w:lvl w:ilvl="8" w:tplc="2C3676B6">
      <w:start w:val="1"/>
      <w:numFmt w:val="bullet"/>
      <w:lvlText w:val="§"/>
      <w:lvlJc w:val="left"/>
      <w:pPr>
        <w:ind w:left="6526" w:hanging="360"/>
      </w:pPr>
      <w:rPr>
        <w:rFonts w:ascii="Wingdings" w:eastAsia="Wingdings" w:hAnsi="Wingdings" w:cs="Wingdings" w:hint="default"/>
      </w:rPr>
    </w:lvl>
  </w:abstractNum>
  <w:abstractNum w:abstractNumId="1" w15:restartNumberingAfterBreak="0">
    <w:nsid w:val="280040CA"/>
    <w:multiLevelType w:val="hybridMultilevel"/>
    <w:tmpl w:val="8E003F32"/>
    <w:lvl w:ilvl="0" w:tplc="E5A822EE">
      <w:start w:val="1"/>
      <w:numFmt w:val="decimal"/>
      <w:lvlText w:val="%1."/>
      <w:lvlJc w:val="left"/>
      <w:pPr>
        <w:ind w:left="720" w:hanging="360"/>
      </w:pPr>
    </w:lvl>
    <w:lvl w:ilvl="1" w:tplc="4EC8AE46">
      <w:start w:val="1"/>
      <w:numFmt w:val="lowerLetter"/>
      <w:lvlText w:val="%2."/>
      <w:lvlJc w:val="left"/>
      <w:pPr>
        <w:ind w:left="1440" w:hanging="360"/>
      </w:pPr>
    </w:lvl>
    <w:lvl w:ilvl="2" w:tplc="2722BF7C">
      <w:start w:val="1"/>
      <w:numFmt w:val="lowerRoman"/>
      <w:lvlText w:val="%3."/>
      <w:lvlJc w:val="right"/>
      <w:pPr>
        <w:ind w:left="2160" w:hanging="180"/>
      </w:pPr>
    </w:lvl>
    <w:lvl w:ilvl="3" w:tplc="92FAFBC6">
      <w:start w:val="1"/>
      <w:numFmt w:val="decimal"/>
      <w:lvlText w:val="%4."/>
      <w:lvlJc w:val="left"/>
      <w:pPr>
        <w:ind w:left="2880" w:hanging="360"/>
      </w:pPr>
    </w:lvl>
    <w:lvl w:ilvl="4" w:tplc="A05C848A">
      <w:start w:val="1"/>
      <w:numFmt w:val="lowerLetter"/>
      <w:lvlText w:val="%5."/>
      <w:lvlJc w:val="left"/>
      <w:pPr>
        <w:ind w:left="3600" w:hanging="360"/>
      </w:pPr>
    </w:lvl>
    <w:lvl w:ilvl="5" w:tplc="49D26830">
      <w:start w:val="1"/>
      <w:numFmt w:val="lowerRoman"/>
      <w:lvlText w:val="%6."/>
      <w:lvlJc w:val="right"/>
      <w:pPr>
        <w:ind w:left="4320" w:hanging="180"/>
      </w:pPr>
    </w:lvl>
    <w:lvl w:ilvl="6" w:tplc="5A0E44B4">
      <w:start w:val="1"/>
      <w:numFmt w:val="decimal"/>
      <w:lvlText w:val="%7."/>
      <w:lvlJc w:val="left"/>
      <w:pPr>
        <w:ind w:left="5040" w:hanging="360"/>
      </w:pPr>
    </w:lvl>
    <w:lvl w:ilvl="7" w:tplc="FE8839CC">
      <w:start w:val="1"/>
      <w:numFmt w:val="lowerLetter"/>
      <w:lvlText w:val="%8."/>
      <w:lvlJc w:val="left"/>
      <w:pPr>
        <w:ind w:left="5760" w:hanging="360"/>
      </w:pPr>
    </w:lvl>
    <w:lvl w:ilvl="8" w:tplc="B62077F4">
      <w:start w:val="1"/>
      <w:numFmt w:val="lowerRoman"/>
      <w:lvlText w:val="%9."/>
      <w:lvlJc w:val="right"/>
      <w:pPr>
        <w:ind w:left="6480" w:hanging="180"/>
      </w:pPr>
    </w:lvl>
  </w:abstractNum>
  <w:abstractNum w:abstractNumId="2" w15:restartNumberingAfterBreak="0">
    <w:nsid w:val="30E74BF0"/>
    <w:multiLevelType w:val="hybridMultilevel"/>
    <w:tmpl w:val="11CC383A"/>
    <w:lvl w:ilvl="0" w:tplc="5DB44262">
      <w:start w:val="2"/>
      <w:numFmt w:val="decimal"/>
      <w:lvlText w:val="1.%1."/>
      <w:legacy w:legacy="1" w:legacySpace="0" w:legacyIndent="0"/>
      <w:lvlJc w:val="left"/>
      <w:rPr>
        <w:rFonts w:ascii="Times New Roman" w:hAnsi="Times New Roman"/>
      </w:rPr>
    </w:lvl>
    <w:lvl w:ilvl="1" w:tplc="06E60CF0">
      <w:start w:val="1"/>
      <w:numFmt w:val="bullet"/>
      <w:lvlText w:val="o"/>
      <w:lvlJc w:val="left"/>
      <w:pPr>
        <w:ind w:left="1440" w:hanging="360"/>
      </w:pPr>
      <w:rPr>
        <w:rFonts w:ascii="Courier New" w:eastAsia="Courier New" w:hAnsi="Courier New" w:cs="Courier New" w:hint="default"/>
      </w:rPr>
    </w:lvl>
    <w:lvl w:ilvl="2" w:tplc="BDE454CE">
      <w:start w:val="1"/>
      <w:numFmt w:val="bullet"/>
      <w:lvlText w:val="§"/>
      <w:lvlJc w:val="left"/>
      <w:pPr>
        <w:ind w:left="2160" w:hanging="360"/>
      </w:pPr>
      <w:rPr>
        <w:rFonts w:ascii="Wingdings" w:eastAsia="Wingdings" w:hAnsi="Wingdings" w:cs="Wingdings" w:hint="default"/>
      </w:rPr>
    </w:lvl>
    <w:lvl w:ilvl="3" w:tplc="E9A2A6EE">
      <w:start w:val="1"/>
      <w:numFmt w:val="bullet"/>
      <w:lvlText w:val="·"/>
      <w:lvlJc w:val="left"/>
      <w:pPr>
        <w:ind w:left="2880" w:hanging="360"/>
      </w:pPr>
      <w:rPr>
        <w:rFonts w:ascii="Symbol" w:eastAsia="Symbol" w:hAnsi="Symbol" w:cs="Symbol" w:hint="default"/>
      </w:rPr>
    </w:lvl>
    <w:lvl w:ilvl="4" w:tplc="6D26B3DC">
      <w:start w:val="1"/>
      <w:numFmt w:val="bullet"/>
      <w:lvlText w:val="o"/>
      <w:lvlJc w:val="left"/>
      <w:pPr>
        <w:ind w:left="3600" w:hanging="360"/>
      </w:pPr>
      <w:rPr>
        <w:rFonts w:ascii="Courier New" w:eastAsia="Courier New" w:hAnsi="Courier New" w:cs="Courier New" w:hint="default"/>
      </w:rPr>
    </w:lvl>
    <w:lvl w:ilvl="5" w:tplc="8320E876">
      <w:start w:val="1"/>
      <w:numFmt w:val="bullet"/>
      <w:lvlText w:val="§"/>
      <w:lvlJc w:val="left"/>
      <w:pPr>
        <w:ind w:left="4320" w:hanging="360"/>
      </w:pPr>
      <w:rPr>
        <w:rFonts w:ascii="Wingdings" w:eastAsia="Wingdings" w:hAnsi="Wingdings" w:cs="Wingdings" w:hint="default"/>
      </w:rPr>
    </w:lvl>
    <w:lvl w:ilvl="6" w:tplc="903CBD2C">
      <w:start w:val="1"/>
      <w:numFmt w:val="bullet"/>
      <w:lvlText w:val="·"/>
      <w:lvlJc w:val="left"/>
      <w:pPr>
        <w:ind w:left="5040" w:hanging="360"/>
      </w:pPr>
      <w:rPr>
        <w:rFonts w:ascii="Symbol" w:eastAsia="Symbol" w:hAnsi="Symbol" w:cs="Symbol" w:hint="default"/>
      </w:rPr>
    </w:lvl>
    <w:lvl w:ilvl="7" w:tplc="B69E6DD2">
      <w:start w:val="1"/>
      <w:numFmt w:val="bullet"/>
      <w:lvlText w:val="o"/>
      <w:lvlJc w:val="left"/>
      <w:pPr>
        <w:ind w:left="5760" w:hanging="360"/>
      </w:pPr>
      <w:rPr>
        <w:rFonts w:ascii="Courier New" w:eastAsia="Courier New" w:hAnsi="Courier New" w:cs="Courier New" w:hint="default"/>
      </w:rPr>
    </w:lvl>
    <w:lvl w:ilvl="8" w:tplc="6E4CE13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31D91732"/>
    <w:multiLevelType w:val="hybridMultilevel"/>
    <w:tmpl w:val="2EAA902C"/>
    <w:lvl w:ilvl="0" w:tplc="718ED6FA">
      <w:start w:val="1"/>
      <w:numFmt w:val="decimal"/>
      <w:lvlText w:val="%1."/>
      <w:lvlJc w:val="left"/>
      <w:pPr>
        <w:ind w:left="720" w:hanging="360"/>
      </w:pPr>
    </w:lvl>
    <w:lvl w:ilvl="1" w:tplc="C9DED6A4">
      <w:start w:val="1"/>
      <w:numFmt w:val="lowerLetter"/>
      <w:lvlText w:val="%2."/>
      <w:lvlJc w:val="left"/>
      <w:pPr>
        <w:ind w:left="1440" w:hanging="360"/>
      </w:pPr>
    </w:lvl>
    <w:lvl w:ilvl="2" w:tplc="E88A98B4">
      <w:start w:val="1"/>
      <w:numFmt w:val="lowerRoman"/>
      <w:lvlText w:val="%3."/>
      <w:lvlJc w:val="right"/>
      <w:pPr>
        <w:ind w:left="2160" w:hanging="180"/>
      </w:pPr>
    </w:lvl>
    <w:lvl w:ilvl="3" w:tplc="D388AECC">
      <w:start w:val="1"/>
      <w:numFmt w:val="decimal"/>
      <w:lvlText w:val="%4."/>
      <w:lvlJc w:val="left"/>
      <w:pPr>
        <w:ind w:left="2880" w:hanging="360"/>
      </w:pPr>
    </w:lvl>
    <w:lvl w:ilvl="4" w:tplc="3B661E8A">
      <w:start w:val="1"/>
      <w:numFmt w:val="lowerLetter"/>
      <w:lvlText w:val="%5."/>
      <w:lvlJc w:val="left"/>
      <w:pPr>
        <w:ind w:left="3600" w:hanging="360"/>
      </w:pPr>
    </w:lvl>
    <w:lvl w:ilvl="5" w:tplc="0602B4FC">
      <w:start w:val="1"/>
      <w:numFmt w:val="lowerRoman"/>
      <w:lvlText w:val="%6."/>
      <w:lvlJc w:val="right"/>
      <w:pPr>
        <w:ind w:left="4320" w:hanging="180"/>
      </w:pPr>
    </w:lvl>
    <w:lvl w:ilvl="6" w:tplc="A4EC939E">
      <w:start w:val="1"/>
      <w:numFmt w:val="decimal"/>
      <w:lvlText w:val="%7."/>
      <w:lvlJc w:val="left"/>
      <w:pPr>
        <w:ind w:left="5040" w:hanging="360"/>
      </w:pPr>
    </w:lvl>
    <w:lvl w:ilvl="7" w:tplc="85C8EED2">
      <w:start w:val="1"/>
      <w:numFmt w:val="lowerLetter"/>
      <w:lvlText w:val="%8."/>
      <w:lvlJc w:val="left"/>
      <w:pPr>
        <w:ind w:left="5760" w:hanging="360"/>
      </w:pPr>
    </w:lvl>
    <w:lvl w:ilvl="8" w:tplc="B524C44A">
      <w:start w:val="1"/>
      <w:numFmt w:val="lowerRoman"/>
      <w:lvlText w:val="%9."/>
      <w:lvlJc w:val="right"/>
      <w:pPr>
        <w:ind w:left="6480" w:hanging="180"/>
      </w:pPr>
    </w:lvl>
  </w:abstractNum>
  <w:abstractNum w:abstractNumId="4" w15:restartNumberingAfterBreak="0">
    <w:nsid w:val="3A620910"/>
    <w:multiLevelType w:val="hybridMultilevel"/>
    <w:tmpl w:val="B032F6DC"/>
    <w:lvl w:ilvl="0" w:tplc="DD3CEB3E">
      <w:start w:val="1"/>
      <w:numFmt w:val="decimal"/>
      <w:lvlText w:val="%1)"/>
      <w:lvlJc w:val="left"/>
      <w:pPr>
        <w:ind w:left="1057" w:hanging="360"/>
      </w:pPr>
    </w:lvl>
    <w:lvl w:ilvl="1" w:tplc="4BC2BF06">
      <w:start w:val="1"/>
      <w:numFmt w:val="lowerLetter"/>
      <w:lvlText w:val="%2."/>
      <w:lvlJc w:val="left"/>
      <w:pPr>
        <w:ind w:left="1777" w:hanging="360"/>
      </w:pPr>
    </w:lvl>
    <w:lvl w:ilvl="2" w:tplc="C19C1248">
      <w:start w:val="1"/>
      <w:numFmt w:val="lowerRoman"/>
      <w:lvlText w:val="%3."/>
      <w:lvlJc w:val="right"/>
      <w:pPr>
        <w:ind w:left="2497" w:hanging="180"/>
      </w:pPr>
    </w:lvl>
    <w:lvl w:ilvl="3" w:tplc="D0303E74">
      <w:start w:val="1"/>
      <w:numFmt w:val="decimal"/>
      <w:lvlText w:val="%4."/>
      <w:lvlJc w:val="left"/>
      <w:pPr>
        <w:ind w:left="3217" w:hanging="360"/>
      </w:pPr>
    </w:lvl>
    <w:lvl w:ilvl="4" w:tplc="4540218A">
      <w:start w:val="1"/>
      <w:numFmt w:val="lowerLetter"/>
      <w:lvlText w:val="%5."/>
      <w:lvlJc w:val="left"/>
      <w:pPr>
        <w:ind w:left="3937" w:hanging="360"/>
      </w:pPr>
    </w:lvl>
    <w:lvl w:ilvl="5" w:tplc="210C1BAA">
      <w:start w:val="1"/>
      <w:numFmt w:val="lowerRoman"/>
      <w:lvlText w:val="%6."/>
      <w:lvlJc w:val="right"/>
      <w:pPr>
        <w:ind w:left="4657" w:hanging="180"/>
      </w:pPr>
    </w:lvl>
    <w:lvl w:ilvl="6" w:tplc="9F5AEBD6">
      <w:start w:val="1"/>
      <w:numFmt w:val="decimal"/>
      <w:lvlText w:val="%7."/>
      <w:lvlJc w:val="left"/>
      <w:pPr>
        <w:ind w:left="5377" w:hanging="360"/>
      </w:pPr>
    </w:lvl>
    <w:lvl w:ilvl="7" w:tplc="26CCDCE0">
      <w:start w:val="1"/>
      <w:numFmt w:val="lowerLetter"/>
      <w:lvlText w:val="%8."/>
      <w:lvlJc w:val="left"/>
      <w:pPr>
        <w:ind w:left="6097" w:hanging="360"/>
      </w:pPr>
    </w:lvl>
    <w:lvl w:ilvl="8" w:tplc="2A26421E">
      <w:start w:val="1"/>
      <w:numFmt w:val="lowerRoman"/>
      <w:lvlText w:val="%9."/>
      <w:lvlJc w:val="right"/>
      <w:pPr>
        <w:ind w:left="6817" w:hanging="180"/>
      </w:pPr>
    </w:lvl>
  </w:abstractNum>
  <w:abstractNum w:abstractNumId="5" w15:restartNumberingAfterBreak="0">
    <w:nsid w:val="3E586527"/>
    <w:multiLevelType w:val="hybridMultilevel"/>
    <w:tmpl w:val="C0841E78"/>
    <w:lvl w:ilvl="0" w:tplc="22E4F2C2">
      <w:start w:val="1"/>
      <w:numFmt w:val="bullet"/>
      <w:lvlText w:val=""/>
      <w:lvlJc w:val="left"/>
      <w:pPr>
        <w:ind w:left="720" w:hanging="360"/>
      </w:pPr>
      <w:rPr>
        <w:rFonts w:ascii="Symbol" w:hAnsi="Symbol" w:hint="default"/>
      </w:rPr>
    </w:lvl>
    <w:lvl w:ilvl="1" w:tplc="7FBA6214">
      <w:start w:val="1"/>
      <w:numFmt w:val="bullet"/>
      <w:lvlText w:val="o"/>
      <w:lvlJc w:val="left"/>
      <w:pPr>
        <w:ind w:left="1440" w:hanging="360"/>
      </w:pPr>
      <w:rPr>
        <w:rFonts w:ascii="Courier New" w:hAnsi="Courier New" w:cs="Courier New" w:hint="default"/>
      </w:rPr>
    </w:lvl>
    <w:lvl w:ilvl="2" w:tplc="2D906DBA">
      <w:start w:val="1"/>
      <w:numFmt w:val="bullet"/>
      <w:lvlText w:val=""/>
      <w:lvlJc w:val="left"/>
      <w:pPr>
        <w:ind w:left="2160" w:hanging="360"/>
      </w:pPr>
      <w:rPr>
        <w:rFonts w:ascii="Wingdings" w:hAnsi="Wingdings" w:hint="default"/>
      </w:rPr>
    </w:lvl>
    <w:lvl w:ilvl="3" w:tplc="D44E3EBA">
      <w:start w:val="1"/>
      <w:numFmt w:val="bullet"/>
      <w:lvlText w:val=""/>
      <w:lvlJc w:val="left"/>
      <w:pPr>
        <w:ind w:left="2880" w:hanging="360"/>
      </w:pPr>
      <w:rPr>
        <w:rFonts w:ascii="Symbol" w:hAnsi="Symbol" w:hint="default"/>
      </w:rPr>
    </w:lvl>
    <w:lvl w:ilvl="4" w:tplc="F96E9962">
      <w:start w:val="1"/>
      <w:numFmt w:val="bullet"/>
      <w:lvlText w:val="o"/>
      <w:lvlJc w:val="left"/>
      <w:pPr>
        <w:ind w:left="3600" w:hanging="360"/>
      </w:pPr>
      <w:rPr>
        <w:rFonts w:ascii="Courier New" w:hAnsi="Courier New" w:cs="Courier New" w:hint="default"/>
      </w:rPr>
    </w:lvl>
    <w:lvl w:ilvl="5" w:tplc="B3F43438">
      <w:start w:val="1"/>
      <w:numFmt w:val="bullet"/>
      <w:lvlText w:val=""/>
      <w:lvlJc w:val="left"/>
      <w:pPr>
        <w:ind w:left="4320" w:hanging="360"/>
      </w:pPr>
      <w:rPr>
        <w:rFonts w:ascii="Wingdings" w:hAnsi="Wingdings" w:hint="default"/>
      </w:rPr>
    </w:lvl>
    <w:lvl w:ilvl="6" w:tplc="8EDAC31A">
      <w:start w:val="1"/>
      <w:numFmt w:val="bullet"/>
      <w:lvlText w:val=""/>
      <w:lvlJc w:val="left"/>
      <w:pPr>
        <w:ind w:left="5040" w:hanging="360"/>
      </w:pPr>
      <w:rPr>
        <w:rFonts w:ascii="Symbol" w:hAnsi="Symbol" w:hint="default"/>
      </w:rPr>
    </w:lvl>
    <w:lvl w:ilvl="7" w:tplc="446EA472">
      <w:start w:val="1"/>
      <w:numFmt w:val="bullet"/>
      <w:lvlText w:val="o"/>
      <w:lvlJc w:val="left"/>
      <w:pPr>
        <w:ind w:left="5760" w:hanging="360"/>
      </w:pPr>
      <w:rPr>
        <w:rFonts w:ascii="Courier New" w:hAnsi="Courier New" w:cs="Courier New" w:hint="default"/>
      </w:rPr>
    </w:lvl>
    <w:lvl w:ilvl="8" w:tplc="569E6D22">
      <w:start w:val="1"/>
      <w:numFmt w:val="bullet"/>
      <w:lvlText w:val=""/>
      <w:lvlJc w:val="left"/>
      <w:pPr>
        <w:ind w:left="6480" w:hanging="360"/>
      </w:pPr>
      <w:rPr>
        <w:rFonts w:ascii="Wingdings" w:hAnsi="Wingdings" w:hint="default"/>
      </w:rPr>
    </w:lvl>
  </w:abstractNum>
  <w:abstractNum w:abstractNumId="6" w15:restartNumberingAfterBreak="0">
    <w:nsid w:val="42B979BA"/>
    <w:multiLevelType w:val="hybridMultilevel"/>
    <w:tmpl w:val="6D2A574C"/>
    <w:lvl w:ilvl="0" w:tplc="6958BE1C">
      <w:start w:val="1"/>
      <w:numFmt w:val="bullet"/>
      <w:lvlText w:val="–"/>
      <w:lvlJc w:val="left"/>
      <w:pPr>
        <w:ind w:left="720" w:hanging="360"/>
      </w:pPr>
      <w:rPr>
        <w:rFonts w:ascii="Arial" w:eastAsia="Arial" w:hAnsi="Arial" w:cs="Arial" w:hint="default"/>
      </w:rPr>
    </w:lvl>
    <w:lvl w:ilvl="1" w:tplc="BF86291C">
      <w:start w:val="1"/>
      <w:numFmt w:val="bullet"/>
      <w:lvlText w:val="o"/>
      <w:lvlJc w:val="left"/>
      <w:pPr>
        <w:ind w:left="1440" w:hanging="360"/>
      </w:pPr>
      <w:rPr>
        <w:rFonts w:ascii="Courier New" w:eastAsia="Courier New" w:hAnsi="Courier New" w:cs="Courier New" w:hint="default"/>
      </w:rPr>
    </w:lvl>
    <w:lvl w:ilvl="2" w:tplc="8F6A5D26">
      <w:start w:val="1"/>
      <w:numFmt w:val="bullet"/>
      <w:lvlText w:val="§"/>
      <w:lvlJc w:val="left"/>
      <w:pPr>
        <w:ind w:left="2160" w:hanging="360"/>
      </w:pPr>
      <w:rPr>
        <w:rFonts w:ascii="Wingdings" w:eastAsia="Wingdings" w:hAnsi="Wingdings" w:cs="Wingdings" w:hint="default"/>
      </w:rPr>
    </w:lvl>
    <w:lvl w:ilvl="3" w:tplc="E10404CE">
      <w:start w:val="1"/>
      <w:numFmt w:val="bullet"/>
      <w:lvlText w:val="·"/>
      <w:lvlJc w:val="left"/>
      <w:pPr>
        <w:ind w:left="2880" w:hanging="360"/>
      </w:pPr>
      <w:rPr>
        <w:rFonts w:ascii="Symbol" w:eastAsia="Symbol" w:hAnsi="Symbol" w:cs="Symbol" w:hint="default"/>
      </w:rPr>
    </w:lvl>
    <w:lvl w:ilvl="4" w:tplc="90E2AA5A">
      <w:start w:val="1"/>
      <w:numFmt w:val="bullet"/>
      <w:lvlText w:val="o"/>
      <w:lvlJc w:val="left"/>
      <w:pPr>
        <w:ind w:left="3600" w:hanging="360"/>
      </w:pPr>
      <w:rPr>
        <w:rFonts w:ascii="Courier New" w:eastAsia="Courier New" w:hAnsi="Courier New" w:cs="Courier New" w:hint="default"/>
      </w:rPr>
    </w:lvl>
    <w:lvl w:ilvl="5" w:tplc="D0AA9058">
      <w:start w:val="1"/>
      <w:numFmt w:val="bullet"/>
      <w:lvlText w:val="§"/>
      <w:lvlJc w:val="left"/>
      <w:pPr>
        <w:ind w:left="4320" w:hanging="360"/>
      </w:pPr>
      <w:rPr>
        <w:rFonts w:ascii="Wingdings" w:eastAsia="Wingdings" w:hAnsi="Wingdings" w:cs="Wingdings" w:hint="default"/>
      </w:rPr>
    </w:lvl>
    <w:lvl w:ilvl="6" w:tplc="EBA4850A">
      <w:start w:val="1"/>
      <w:numFmt w:val="bullet"/>
      <w:lvlText w:val="·"/>
      <w:lvlJc w:val="left"/>
      <w:pPr>
        <w:ind w:left="5040" w:hanging="360"/>
      </w:pPr>
      <w:rPr>
        <w:rFonts w:ascii="Symbol" w:eastAsia="Symbol" w:hAnsi="Symbol" w:cs="Symbol" w:hint="default"/>
      </w:rPr>
    </w:lvl>
    <w:lvl w:ilvl="7" w:tplc="543CFD2C">
      <w:start w:val="1"/>
      <w:numFmt w:val="bullet"/>
      <w:lvlText w:val="o"/>
      <w:lvlJc w:val="left"/>
      <w:pPr>
        <w:ind w:left="5760" w:hanging="360"/>
      </w:pPr>
      <w:rPr>
        <w:rFonts w:ascii="Courier New" w:eastAsia="Courier New" w:hAnsi="Courier New" w:cs="Courier New" w:hint="default"/>
      </w:rPr>
    </w:lvl>
    <w:lvl w:ilvl="8" w:tplc="24DC716E">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4AD63507"/>
    <w:multiLevelType w:val="hybridMultilevel"/>
    <w:tmpl w:val="F6F0F294"/>
    <w:lvl w:ilvl="0" w:tplc="9CE0B2DE">
      <w:start w:val="1"/>
      <w:numFmt w:val="bullet"/>
      <w:lvlText w:val="–"/>
      <w:lvlJc w:val="left"/>
      <w:pPr>
        <w:ind w:left="766" w:hanging="360"/>
      </w:pPr>
      <w:rPr>
        <w:rFonts w:ascii="Arial" w:eastAsia="Arial" w:hAnsi="Arial" w:cs="Arial" w:hint="default"/>
      </w:rPr>
    </w:lvl>
    <w:lvl w:ilvl="1" w:tplc="A6E4F882">
      <w:start w:val="1"/>
      <w:numFmt w:val="bullet"/>
      <w:lvlText w:val="o"/>
      <w:lvlJc w:val="left"/>
      <w:pPr>
        <w:ind w:left="1486" w:hanging="360"/>
      </w:pPr>
      <w:rPr>
        <w:rFonts w:ascii="Courier New" w:eastAsia="Courier New" w:hAnsi="Courier New" w:cs="Courier New" w:hint="default"/>
      </w:rPr>
    </w:lvl>
    <w:lvl w:ilvl="2" w:tplc="5F20B064">
      <w:start w:val="1"/>
      <w:numFmt w:val="bullet"/>
      <w:lvlText w:val="§"/>
      <w:lvlJc w:val="left"/>
      <w:pPr>
        <w:ind w:left="2206" w:hanging="360"/>
      </w:pPr>
      <w:rPr>
        <w:rFonts w:ascii="Wingdings" w:eastAsia="Wingdings" w:hAnsi="Wingdings" w:cs="Wingdings" w:hint="default"/>
      </w:rPr>
    </w:lvl>
    <w:lvl w:ilvl="3" w:tplc="5D9A6EA2">
      <w:start w:val="1"/>
      <w:numFmt w:val="bullet"/>
      <w:lvlText w:val="·"/>
      <w:lvlJc w:val="left"/>
      <w:pPr>
        <w:ind w:left="2926" w:hanging="360"/>
      </w:pPr>
      <w:rPr>
        <w:rFonts w:ascii="Symbol" w:eastAsia="Symbol" w:hAnsi="Symbol" w:cs="Symbol" w:hint="default"/>
      </w:rPr>
    </w:lvl>
    <w:lvl w:ilvl="4" w:tplc="BED2191E">
      <w:start w:val="1"/>
      <w:numFmt w:val="bullet"/>
      <w:lvlText w:val="o"/>
      <w:lvlJc w:val="left"/>
      <w:pPr>
        <w:ind w:left="3646" w:hanging="360"/>
      </w:pPr>
      <w:rPr>
        <w:rFonts w:ascii="Courier New" w:eastAsia="Courier New" w:hAnsi="Courier New" w:cs="Courier New" w:hint="default"/>
      </w:rPr>
    </w:lvl>
    <w:lvl w:ilvl="5" w:tplc="1CF664FA">
      <w:start w:val="1"/>
      <w:numFmt w:val="bullet"/>
      <w:lvlText w:val="§"/>
      <w:lvlJc w:val="left"/>
      <w:pPr>
        <w:ind w:left="4366" w:hanging="360"/>
      </w:pPr>
      <w:rPr>
        <w:rFonts w:ascii="Wingdings" w:eastAsia="Wingdings" w:hAnsi="Wingdings" w:cs="Wingdings" w:hint="default"/>
      </w:rPr>
    </w:lvl>
    <w:lvl w:ilvl="6" w:tplc="5174559E">
      <w:start w:val="1"/>
      <w:numFmt w:val="bullet"/>
      <w:lvlText w:val="·"/>
      <w:lvlJc w:val="left"/>
      <w:pPr>
        <w:ind w:left="5086" w:hanging="360"/>
      </w:pPr>
      <w:rPr>
        <w:rFonts w:ascii="Symbol" w:eastAsia="Symbol" w:hAnsi="Symbol" w:cs="Symbol" w:hint="default"/>
      </w:rPr>
    </w:lvl>
    <w:lvl w:ilvl="7" w:tplc="F4108CDC">
      <w:start w:val="1"/>
      <w:numFmt w:val="bullet"/>
      <w:lvlText w:val="o"/>
      <w:lvlJc w:val="left"/>
      <w:pPr>
        <w:ind w:left="5806" w:hanging="360"/>
      </w:pPr>
      <w:rPr>
        <w:rFonts w:ascii="Courier New" w:eastAsia="Courier New" w:hAnsi="Courier New" w:cs="Courier New" w:hint="default"/>
      </w:rPr>
    </w:lvl>
    <w:lvl w:ilvl="8" w:tplc="620CC70A">
      <w:start w:val="1"/>
      <w:numFmt w:val="bullet"/>
      <w:lvlText w:val="§"/>
      <w:lvlJc w:val="left"/>
      <w:pPr>
        <w:ind w:left="6526" w:hanging="360"/>
      </w:pPr>
      <w:rPr>
        <w:rFonts w:ascii="Wingdings" w:eastAsia="Wingdings" w:hAnsi="Wingdings" w:cs="Wingdings" w:hint="default"/>
      </w:rPr>
    </w:lvl>
  </w:abstractNum>
  <w:abstractNum w:abstractNumId="8" w15:restartNumberingAfterBreak="0">
    <w:nsid w:val="59A84C88"/>
    <w:multiLevelType w:val="hybridMultilevel"/>
    <w:tmpl w:val="8730E624"/>
    <w:lvl w:ilvl="0" w:tplc="73ACF440">
      <w:start w:val="1"/>
      <w:numFmt w:val="decimal"/>
      <w:lvlText w:val="%1."/>
      <w:lvlJc w:val="left"/>
      <w:pPr>
        <w:ind w:left="786" w:hanging="360"/>
      </w:pPr>
    </w:lvl>
    <w:lvl w:ilvl="1" w:tplc="C030A364">
      <w:start w:val="1"/>
      <w:numFmt w:val="lowerLetter"/>
      <w:lvlText w:val="%2."/>
      <w:lvlJc w:val="left"/>
      <w:pPr>
        <w:ind w:left="1506" w:hanging="360"/>
      </w:pPr>
    </w:lvl>
    <w:lvl w:ilvl="2" w:tplc="D7660844">
      <w:start w:val="1"/>
      <w:numFmt w:val="lowerRoman"/>
      <w:lvlText w:val="%3."/>
      <w:lvlJc w:val="right"/>
      <w:pPr>
        <w:ind w:left="2226" w:hanging="180"/>
      </w:pPr>
    </w:lvl>
    <w:lvl w:ilvl="3" w:tplc="5A606B92">
      <w:start w:val="1"/>
      <w:numFmt w:val="decimal"/>
      <w:lvlText w:val="%4."/>
      <w:lvlJc w:val="left"/>
      <w:pPr>
        <w:ind w:left="2946" w:hanging="360"/>
      </w:pPr>
    </w:lvl>
    <w:lvl w:ilvl="4" w:tplc="172C472E">
      <w:start w:val="1"/>
      <w:numFmt w:val="lowerLetter"/>
      <w:lvlText w:val="%5."/>
      <w:lvlJc w:val="left"/>
      <w:pPr>
        <w:ind w:left="3666" w:hanging="360"/>
      </w:pPr>
    </w:lvl>
    <w:lvl w:ilvl="5" w:tplc="2CFAD72C">
      <w:start w:val="1"/>
      <w:numFmt w:val="lowerRoman"/>
      <w:lvlText w:val="%6."/>
      <w:lvlJc w:val="right"/>
      <w:pPr>
        <w:ind w:left="4386" w:hanging="180"/>
      </w:pPr>
    </w:lvl>
    <w:lvl w:ilvl="6" w:tplc="6DE2DBDC">
      <w:start w:val="1"/>
      <w:numFmt w:val="decimal"/>
      <w:lvlText w:val="%7."/>
      <w:lvlJc w:val="left"/>
      <w:pPr>
        <w:ind w:left="5106" w:hanging="360"/>
      </w:pPr>
    </w:lvl>
    <w:lvl w:ilvl="7" w:tplc="110A0F24">
      <w:start w:val="1"/>
      <w:numFmt w:val="lowerLetter"/>
      <w:lvlText w:val="%8."/>
      <w:lvlJc w:val="left"/>
      <w:pPr>
        <w:ind w:left="5826" w:hanging="360"/>
      </w:pPr>
    </w:lvl>
    <w:lvl w:ilvl="8" w:tplc="2BC8EBA2">
      <w:start w:val="1"/>
      <w:numFmt w:val="lowerRoman"/>
      <w:lvlText w:val="%9."/>
      <w:lvlJc w:val="right"/>
      <w:pPr>
        <w:ind w:left="6546" w:hanging="180"/>
      </w:pPr>
    </w:lvl>
  </w:abstractNum>
  <w:abstractNum w:abstractNumId="9" w15:restartNumberingAfterBreak="0">
    <w:nsid w:val="760622CA"/>
    <w:multiLevelType w:val="hybridMultilevel"/>
    <w:tmpl w:val="94E0DC56"/>
    <w:lvl w:ilvl="0" w:tplc="5CE07DAC">
      <w:start w:val="1"/>
      <w:numFmt w:val="bullet"/>
      <w:lvlText w:val=""/>
      <w:lvlJc w:val="left"/>
      <w:pPr>
        <w:ind w:left="720" w:hanging="360"/>
      </w:pPr>
      <w:rPr>
        <w:rFonts w:ascii="Symbol" w:hAnsi="Symbol" w:hint="default"/>
      </w:rPr>
    </w:lvl>
    <w:lvl w:ilvl="1" w:tplc="D068C9C2">
      <w:start w:val="1"/>
      <w:numFmt w:val="bullet"/>
      <w:lvlText w:val="o"/>
      <w:lvlJc w:val="left"/>
      <w:pPr>
        <w:ind w:left="1440" w:hanging="360"/>
      </w:pPr>
      <w:rPr>
        <w:rFonts w:ascii="Courier New" w:hAnsi="Courier New" w:cs="Courier New" w:hint="default"/>
      </w:rPr>
    </w:lvl>
    <w:lvl w:ilvl="2" w:tplc="AC1AD7DA">
      <w:start w:val="1"/>
      <w:numFmt w:val="bullet"/>
      <w:lvlText w:val=""/>
      <w:lvlJc w:val="left"/>
      <w:pPr>
        <w:ind w:left="2160" w:hanging="360"/>
      </w:pPr>
      <w:rPr>
        <w:rFonts w:ascii="Wingdings" w:hAnsi="Wingdings" w:hint="default"/>
      </w:rPr>
    </w:lvl>
    <w:lvl w:ilvl="3" w:tplc="808AD50A">
      <w:start w:val="1"/>
      <w:numFmt w:val="bullet"/>
      <w:lvlText w:val=""/>
      <w:lvlJc w:val="left"/>
      <w:pPr>
        <w:ind w:left="2880" w:hanging="360"/>
      </w:pPr>
      <w:rPr>
        <w:rFonts w:ascii="Symbol" w:hAnsi="Symbol" w:hint="default"/>
      </w:rPr>
    </w:lvl>
    <w:lvl w:ilvl="4" w:tplc="78C80120">
      <w:start w:val="1"/>
      <w:numFmt w:val="bullet"/>
      <w:lvlText w:val="o"/>
      <w:lvlJc w:val="left"/>
      <w:pPr>
        <w:ind w:left="3600" w:hanging="360"/>
      </w:pPr>
      <w:rPr>
        <w:rFonts w:ascii="Courier New" w:hAnsi="Courier New" w:cs="Courier New" w:hint="default"/>
      </w:rPr>
    </w:lvl>
    <w:lvl w:ilvl="5" w:tplc="932A49F4">
      <w:start w:val="1"/>
      <w:numFmt w:val="bullet"/>
      <w:lvlText w:val=""/>
      <w:lvlJc w:val="left"/>
      <w:pPr>
        <w:ind w:left="4320" w:hanging="360"/>
      </w:pPr>
      <w:rPr>
        <w:rFonts w:ascii="Wingdings" w:hAnsi="Wingdings" w:hint="default"/>
      </w:rPr>
    </w:lvl>
    <w:lvl w:ilvl="6" w:tplc="91B0B252">
      <w:start w:val="1"/>
      <w:numFmt w:val="bullet"/>
      <w:lvlText w:val=""/>
      <w:lvlJc w:val="left"/>
      <w:pPr>
        <w:ind w:left="5040" w:hanging="360"/>
      </w:pPr>
      <w:rPr>
        <w:rFonts w:ascii="Symbol" w:hAnsi="Symbol" w:hint="default"/>
      </w:rPr>
    </w:lvl>
    <w:lvl w:ilvl="7" w:tplc="8B942CBE">
      <w:start w:val="1"/>
      <w:numFmt w:val="bullet"/>
      <w:lvlText w:val="o"/>
      <w:lvlJc w:val="left"/>
      <w:pPr>
        <w:ind w:left="5760" w:hanging="360"/>
      </w:pPr>
      <w:rPr>
        <w:rFonts w:ascii="Courier New" w:hAnsi="Courier New" w:cs="Courier New" w:hint="default"/>
      </w:rPr>
    </w:lvl>
    <w:lvl w:ilvl="8" w:tplc="ECC02AE8">
      <w:start w:val="1"/>
      <w:numFmt w:val="bullet"/>
      <w:lvlText w:val=""/>
      <w:lvlJc w:val="left"/>
      <w:pPr>
        <w:ind w:left="6480" w:hanging="360"/>
      </w:pPr>
      <w:rPr>
        <w:rFonts w:ascii="Wingdings" w:hAnsi="Wingdings" w:hint="default"/>
      </w:rPr>
    </w:lvl>
  </w:abstractNum>
  <w:abstractNum w:abstractNumId="10" w15:restartNumberingAfterBreak="0">
    <w:nsid w:val="765E3872"/>
    <w:multiLevelType w:val="hybridMultilevel"/>
    <w:tmpl w:val="5A2CA124"/>
    <w:lvl w:ilvl="0" w:tplc="8496E6CA">
      <w:start w:val="1"/>
      <w:numFmt w:val="bullet"/>
      <w:lvlText w:val="–"/>
      <w:lvlJc w:val="left"/>
      <w:pPr>
        <w:ind w:left="720" w:hanging="360"/>
      </w:pPr>
      <w:rPr>
        <w:rFonts w:ascii="Arial" w:eastAsia="Arial" w:hAnsi="Arial" w:cs="Arial" w:hint="default"/>
      </w:rPr>
    </w:lvl>
    <w:lvl w:ilvl="1" w:tplc="8CDEC3FC">
      <w:start w:val="1"/>
      <w:numFmt w:val="bullet"/>
      <w:lvlText w:val="o"/>
      <w:lvlJc w:val="left"/>
      <w:pPr>
        <w:ind w:left="1440" w:hanging="360"/>
      </w:pPr>
      <w:rPr>
        <w:rFonts w:ascii="Courier New" w:eastAsia="Courier New" w:hAnsi="Courier New" w:cs="Courier New" w:hint="default"/>
      </w:rPr>
    </w:lvl>
    <w:lvl w:ilvl="2" w:tplc="37A41F2A">
      <w:start w:val="1"/>
      <w:numFmt w:val="bullet"/>
      <w:lvlText w:val="§"/>
      <w:lvlJc w:val="left"/>
      <w:pPr>
        <w:ind w:left="2160" w:hanging="360"/>
      </w:pPr>
      <w:rPr>
        <w:rFonts w:ascii="Wingdings" w:eastAsia="Wingdings" w:hAnsi="Wingdings" w:cs="Wingdings" w:hint="default"/>
      </w:rPr>
    </w:lvl>
    <w:lvl w:ilvl="3" w:tplc="D054C564">
      <w:start w:val="1"/>
      <w:numFmt w:val="bullet"/>
      <w:lvlText w:val="·"/>
      <w:lvlJc w:val="left"/>
      <w:pPr>
        <w:ind w:left="2880" w:hanging="360"/>
      </w:pPr>
      <w:rPr>
        <w:rFonts w:ascii="Symbol" w:eastAsia="Symbol" w:hAnsi="Symbol" w:cs="Symbol" w:hint="default"/>
      </w:rPr>
    </w:lvl>
    <w:lvl w:ilvl="4" w:tplc="1C1E0AC8">
      <w:start w:val="1"/>
      <w:numFmt w:val="bullet"/>
      <w:lvlText w:val="o"/>
      <w:lvlJc w:val="left"/>
      <w:pPr>
        <w:ind w:left="3600" w:hanging="360"/>
      </w:pPr>
      <w:rPr>
        <w:rFonts w:ascii="Courier New" w:eastAsia="Courier New" w:hAnsi="Courier New" w:cs="Courier New" w:hint="default"/>
      </w:rPr>
    </w:lvl>
    <w:lvl w:ilvl="5" w:tplc="D4869438">
      <w:start w:val="1"/>
      <w:numFmt w:val="bullet"/>
      <w:lvlText w:val="§"/>
      <w:lvlJc w:val="left"/>
      <w:pPr>
        <w:ind w:left="4320" w:hanging="360"/>
      </w:pPr>
      <w:rPr>
        <w:rFonts w:ascii="Wingdings" w:eastAsia="Wingdings" w:hAnsi="Wingdings" w:cs="Wingdings" w:hint="default"/>
      </w:rPr>
    </w:lvl>
    <w:lvl w:ilvl="6" w:tplc="97AC4538">
      <w:start w:val="1"/>
      <w:numFmt w:val="bullet"/>
      <w:lvlText w:val="·"/>
      <w:lvlJc w:val="left"/>
      <w:pPr>
        <w:ind w:left="5040" w:hanging="360"/>
      </w:pPr>
      <w:rPr>
        <w:rFonts w:ascii="Symbol" w:eastAsia="Symbol" w:hAnsi="Symbol" w:cs="Symbol" w:hint="default"/>
      </w:rPr>
    </w:lvl>
    <w:lvl w:ilvl="7" w:tplc="D9ECC2FA">
      <w:start w:val="1"/>
      <w:numFmt w:val="bullet"/>
      <w:lvlText w:val="o"/>
      <w:lvlJc w:val="left"/>
      <w:pPr>
        <w:ind w:left="5760" w:hanging="360"/>
      </w:pPr>
      <w:rPr>
        <w:rFonts w:ascii="Courier New" w:eastAsia="Courier New" w:hAnsi="Courier New" w:cs="Courier New" w:hint="default"/>
      </w:rPr>
    </w:lvl>
    <w:lvl w:ilvl="8" w:tplc="6186D554">
      <w:start w:val="1"/>
      <w:numFmt w:val="bullet"/>
      <w:lvlText w:val="§"/>
      <w:lvlJc w:val="left"/>
      <w:pPr>
        <w:ind w:left="6480" w:hanging="360"/>
      </w:pPr>
      <w:rPr>
        <w:rFonts w:ascii="Wingdings" w:eastAsia="Wingdings" w:hAnsi="Wingdings" w:cs="Wingdings" w:hint="default"/>
      </w:rPr>
    </w:lvl>
  </w:abstractNum>
  <w:num w:numId="1">
    <w:abstractNumId w:val="8"/>
  </w:num>
  <w:num w:numId="2">
    <w:abstractNumId w:val="1"/>
  </w:num>
  <w:num w:numId="3">
    <w:abstractNumId w:val="2"/>
  </w:num>
  <w:num w:numId="4">
    <w:abstractNumId w:val="3"/>
  </w:num>
  <w:num w:numId="5">
    <w:abstractNumId w:val="5"/>
  </w:num>
  <w:num w:numId="6">
    <w:abstractNumId w:val="9"/>
  </w:num>
  <w:num w:numId="7">
    <w:abstractNumId w:val="6"/>
  </w:num>
  <w:num w:numId="8">
    <w:abstractNumId w:val="10"/>
  </w:num>
  <w:num w:numId="9">
    <w:abstractNumId w:val="7"/>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AF5"/>
    <w:rsid w:val="00092B4B"/>
    <w:rsid w:val="00160913"/>
    <w:rsid w:val="00235AF5"/>
    <w:rsid w:val="002B1CEB"/>
    <w:rsid w:val="002F4F4E"/>
    <w:rsid w:val="00304DEE"/>
    <w:rsid w:val="0032471C"/>
    <w:rsid w:val="003513E0"/>
    <w:rsid w:val="003A4E7C"/>
    <w:rsid w:val="0045034D"/>
    <w:rsid w:val="004D640F"/>
    <w:rsid w:val="004F7CA2"/>
    <w:rsid w:val="0052567D"/>
    <w:rsid w:val="00555BC1"/>
    <w:rsid w:val="00577199"/>
    <w:rsid w:val="00616210"/>
    <w:rsid w:val="00642274"/>
    <w:rsid w:val="00670065"/>
    <w:rsid w:val="006B3BB3"/>
    <w:rsid w:val="00707474"/>
    <w:rsid w:val="007C44FB"/>
    <w:rsid w:val="007D2A05"/>
    <w:rsid w:val="00826D4C"/>
    <w:rsid w:val="00847A0D"/>
    <w:rsid w:val="008945AD"/>
    <w:rsid w:val="00901B31"/>
    <w:rsid w:val="00984E72"/>
    <w:rsid w:val="00995C3C"/>
    <w:rsid w:val="00A94CCD"/>
    <w:rsid w:val="00AE7AB6"/>
    <w:rsid w:val="00AF725E"/>
    <w:rsid w:val="00B16BB5"/>
    <w:rsid w:val="00B871B8"/>
    <w:rsid w:val="00B91857"/>
    <w:rsid w:val="00B94AF1"/>
    <w:rsid w:val="00BB210B"/>
    <w:rsid w:val="00C55C63"/>
    <w:rsid w:val="00C56FAB"/>
    <w:rsid w:val="00C66737"/>
    <w:rsid w:val="00CB4A17"/>
    <w:rsid w:val="00CC31D8"/>
    <w:rsid w:val="00CD1632"/>
    <w:rsid w:val="00CE364F"/>
    <w:rsid w:val="00DC572A"/>
    <w:rsid w:val="00DC5CA2"/>
    <w:rsid w:val="00DD2AC0"/>
    <w:rsid w:val="00E94FD9"/>
    <w:rsid w:val="00F52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265E96-06E8-4A4A-BB81-4D11EA533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szCs w:val="22"/>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eastAsia="Times New Roman"/>
      <w:sz w:val="24"/>
      <w:szCs w:val="24"/>
      <w:lang w:eastAsia="ru-RU"/>
    </w:rPr>
  </w:style>
  <w:style w:type="paragraph" w:styleId="1">
    <w:name w:val="heading 1"/>
    <w:link w:val="10"/>
    <w:pPr>
      <w:keepNext/>
      <w:pBdr>
        <w:top w:val="none" w:sz="4" w:space="0" w:color="000000"/>
        <w:left w:val="none" w:sz="4" w:space="0" w:color="000000"/>
        <w:bottom w:val="none" w:sz="4" w:space="0" w:color="000000"/>
        <w:right w:val="none" w:sz="4" w:space="0" w:color="000000"/>
        <w:between w:val="none" w:sz="4" w:space="0" w:color="000000"/>
      </w:pBdr>
      <w:jc w:val="center"/>
      <w:outlineLvl w:val="0"/>
    </w:pPr>
    <w:rPr>
      <w:rFonts w:ascii="Arial" w:eastAsia="Times New Roman" w:hAnsi="Arial"/>
      <w:b/>
      <w:bCs/>
      <w:sz w:val="22"/>
      <w:szCs w:val="24"/>
      <w:lang w:eastAsia="ru-RU"/>
    </w:rPr>
  </w:style>
  <w:style w:type="paragraph" w:styleId="2">
    <w:name w:val="heading 2"/>
    <w:basedOn w:val="a"/>
    <w:next w:val="a"/>
    <w:link w:val="20"/>
    <w:pPr>
      <w:keepNext/>
      <w:jc w:val="center"/>
      <w:outlineLvl w:val="1"/>
    </w:pPr>
    <w:rPr>
      <w:b/>
      <w:bCs/>
    </w:rPr>
  </w:style>
  <w:style w:type="paragraph" w:styleId="3">
    <w:name w:val="heading 3"/>
    <w:basedOn w:val="a"/>
    <w:next w:val="a"/>
    <w:link w:val="30"/>
    <w:pPr>
      <w:keepNext/>
      <w:spacing w:line="360" w:lineRule="auto"/>
      <w:ind w:left="-540"/>
      <w:jc w:val="center"/>
      <w:outlineLvl w:val="2"/>
    </w:pPr>
    <w:rPr>
      <w:b/>
      <w:bCs/>
      <w:sz w:val="36"/>
      <w:szCs w:val="3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HeaderChar">
    <w:name w:val="Header Char"/>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0">
    <w:name w:val="Table Grid"/>
    <w:basedOn w:val="a1"/>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auto"/>
      </w:tcPr>
    </w:tblStylePr>
    <w:tblStylePr w:type="lastRow">
      <w:rPr>
        <w:i/>
        <w:color w:val="404040"/>
      </w:rPr>
      <w:tblPr/>
      <w:tcPr>
        <w:tcBorders>
          <w:top w:val="single" w:sz="4" w:space="0" w:color="404040"/>
          <w:left w:val="none" w:sz="4" w:space="0" w:color="000000"/>
          <w:right w:val="none" w:sz="4" w:space="0" w:color="000000"/>
        </w:tcBorders>
        <w:shd w:val="clear" w:color="auto" w:fill="auto"/>
      </w:tcPr>
    </w:tblStylePr>
    <w:tblStylePr w:type="firstCol">
      <w:pPr>
        <w:jc w:val="right"/>
      </w:pPr>
      <w:rPr>
        <w:i/>
        <w:color w:val="404040"/>
      </w:rPr>
      <w:tblPr/>
      <w:tcPr>
        <w:tcBorders>
          <w:right w:val="single" w:sz="4" w:space="0" w:color="404040"/>
        </w:tcBorders>
        <w:shd w:val="clear" w:color="auto" w:fill="auto"/>
      </w:tcPr>
    </w:tblStylePr>
    <w:tblStylePr w:type="lastCol">
      <w:rPr>
        <w:i/>
        <w:color w:val="404040"/>
      </w:rPr>
      <w:tblPr/>
      <w:tcPr>
        <w:tcBorders>
          <w:left w:val="single" w:sz="4" w:space="0" w:color="404040"/>
        </w:tcBorders>
        <w:shd w:val="clear" w:color="auto" w:fill="auto"/>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auto"/>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auto"/>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auto"/>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auto"/>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auto"/>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auto"/>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auto"/>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auto"/>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auto"/>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auto"/>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auto"/>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auto"/>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uiPriority w:val="99"/>
    <w:unhideWhenUsed/>
    <w:rPr>
      <w:color w:val="0000FF" w:themeColor="hyperlink"/>
      <w:u w:val="single"/>
    </w:rPr>
  </w:style>
  <w:style w:type="paragraph" w:styleId="af2">
    <w:name w:val="footnote text"/>
    <w:basedOn w:val="a"/>
    <w:link w:val="af3"/>
    <w:semiHidden/>
    <w:rPr>
      <w:sz w:val="20"/>
      <w:szCs w:val="20"/>
    </w:rPr>
  </w:style>
  <w:style w:type="character" w:customStyle="1" w:styleId="FootnoteTextChar">
    <w:name w:val="Footnote Text Char"/>
    <w:uiPriority w:val="99"/>
    <w:rPr>
      <w:sz w:val="18"/>
    </w:rPr>
  </w:style>
  <w:style w:type="character" w:styleId="af4">
    <w:name w:val="footnote reference"/>
    <w:semiHidden/>
    <w:rPr>
      <w:vertAlign w:val="superscript"/>
    </w:rPr>
  </w:style>
  <w:style w:type="paragraph" w:styleId="af5">
    <w:name w:val="endnote text"/>
    <w:basedOn w:val="a"/>
    <w:link w:val="af6"/>
    <w:uiPriority w:val="99"/>
    <w:semiHidden/>
    <w:unhideWhenUsed/>
    <w:rPr>
      <w:sz w:val="20"/>
    </w:rPr>
  </w:style>
  <w:style w:type="character" w:customStyle="1" w:styleId="af6">
    <w:name w:val="Текст концевой сноски Знак"/>
    <w:link w:val="af5"/>
    <w:uiPriority w:val="99"/>
    <w:rPr>
      <w:sz w:val="20"/>
    </w:rPr>
  </w:style>
  <w:style w:type="character" w:styleId="af7">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style>
  <w:style w:type="character" w:customStyle="1" w:styleId="10">
    <w:name w:val="Заголовок 1 Знак"/>
    <w:link w:val="1"/>
    <w:rPr>
      <w:rFonts w:eastAsia="Times New Roman"/>
      <w:lang w:eastAsia="ru-RU"/>
    </w:rPr>
  </w:style>
  <w:style w:type="character" w:customStyle="1" w:styleId="20">
    <w:name w:val="Заголовок 2 Знак"/>
    <w:link w:val="2"/>
    <w:rPr>
      <w:rFonts w:eastAsia="Times New Roman"/>
      <w:b/>
      <w:bCs/>
      <w:sz w:val="24"/>
      <w:szCs w:val="24"/>
      <w:lang w:eastAsia="ru-RU"/>
    </w:rPr>
  </w:style>
  <w:style w:type="character" w:customStyle="1" w:styleId="30">
    <w:name w:val="Заголовок 3 Знак"/>
    <w:link w:val="3"/>
    <w:rPr>
      <w:rFonts w:eastAsia="Times New Roman"/>
      <w:b/>
      <w:bCs/>
      <w:sz w:val="36"/>
      <w:szCs w:val="36"/>
      <w:lang w:eastAsia="ru-RU"/>
    </w:rPr>
  </w:style>
  <w:style w:type="paragraph" w:customStyle="1" w:styleId="ConsNormal">
    <w:name w:val="ConsNormal"/>
    <w:pPr>
      <w:widowControl w:val="0"/>
      <w:ind w:firstLine="720"/>
    </w:pPr>
    <w:rPr>
      <w:rFonts w:eastAsia="Times New Roman"/>
      <w:sz w:val="30"/>
      <w:lang w:eastAsia="ru-RU"/>
    </w:rPr>
  </w:style>
  <w:style w:type="paragraph" w:customStyle="1" w:styleId="ConsPlusNormal">
    <w:name w:val="ConsPlusNormal"/>
    <w:pPr>
      <w:widowControl w:val="0"/>
      <w:ind w:firstLine="720"/>
    </w:pPr>
    <w:rPr>
      <w:rFonts w:ascii="Arial" w:eastAsia="Times New Roman" w:hAnsi="Arial"/>
      <w:lang w:eastAsia="ru-RU"/>
    </w:rPr>
  </w:style>
  <w:style w:type="character" w:customStyle="1" w:styleId="ac">
    <w:name w:val="Верхний колонтитул Знак"/>
    <w:link w:val="ab"/>
    <w:rPr>
      <w:rFonts w:eastAsia="Times New Roman"/>
      <w:sz w:val="24"/>
      <w:szCs w:val="24"/>
      <w:lang w:eastAsia="ru-RU"/>
    </w:rPr>
  </w:style>
  <w:style w:type="character" w:customStyle="1" w:styleId="ae">
    <w:name w:val="Нижний колонтитул Знак"/>
    <w:link w:val="ad"/>
    <w:rPr>
      <w:rFonts w:eastAsia="Times New Roman"/>
      <w:sz w:val="24"/>
      <w:szCs w:val="24"/>
      <w:lang w:eastAsia="ru-RU"/>
    </w:rPr>
  </w:style>
  <w:style w:type="paragraph" w:customStyle="1" w:styleId="afa">
    <w:name w:val="Знак Знак"/>
    <w:basedOn w:val="a"/>
    <w:pPr>
      <w:spacing w:after="160" w:line="240" w:lineRule="exact"/>
    </w:pPr>
    <w:rPr>
      <w:rFonts w:ascii="Verdana" w:hAnsi="Verdana"/>
      <w:sz w:val="20"/>
      <w:szCs w:val="20"/>
      <w:lang w:val="en-US" w:eastAsia="en-US"/>
    </w:rPr>
  </w:style>
  <w:style w:type="paragraph" w:customStyle="1" w:styleId="ConsPlusNonformat">
    <w:name w:val="ConsPlusNonformat"/>
    <w:rPr>
      <w:rFonts w:ascii="Courier New" w:hAnsi="Courier New"/>
      <w:lang w:eastAsia="ru-RU"/>
    </w:rPr>
  </w:style>
  <w:style w:type="character" w:customStyle="1" w:styleId="af3">
    <w:name w:val="Текст сноски Знак"/>
    <w:link w:val="af2"/>
    <w:semiHidden/>
    <w:rPr>
      <w:rFonts w:eastAsia="Times New Roman"/>
    </w:rPr>
  </w:style>
  <w:style w:type="paragraph" w:styleId="afb">
    <w:name w:val="Balloon Text"/>
    <w:basedOn w:val="a"/>
    <w:link w:val="afc"/>
    <w:semiHidden/>
    <w:rPr>
      <w:rFonts w:ascii="Arial" w:hAnsi="Arial"/>
      <w:sz w:val="16"/>
      <w:szCs w:val="16"/>
    </w:rPr>
  </w:style>
  <w:style w:type="character" w:customStyle="1" w:styleId="afc">
    <w:name w:val="Текст выноски Знак"/>
    <w:link w:val="afb"/>
    <w:semiHidden/>
    <w:rPr>
      <w:rFonts w:ascii="Arial" w:eastAsia="Times New Roman" w:hAnsi="Arial"/>
      <w:sz w:val="16"/>
      <w:szCs w:val="16"/>
    </w:rPr>
  </w:style>
  <w:style w:type="paragraph" w:styleId="afd">
    <w:name w:val="Normal (Web)"/>
    <w:basedOn w:val="a"/>
    <w:uiPriority w:val="99"/>
    <w:unhideWhenUsed/>
    <w:rsid w:val="007D2A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B618-D98D-4D4E-B2EB-451F9782D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3549</Words>
  <Characters>20233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Трищ А.В.</dc:creator>
  <cp:lastModifiedBy>Евгений</cp:lastModifiedBy>
  <cp:revision>10</cp:revision>
  <cp:lastPrinted>2026-06-16T09:24:00Z</cp:lastPrinted>
  <dcterms:created xsi:type="dcterms:W3CDTF">2026-04-17T05:18:00Z</dcterms:created>
  <dcterms:modified xsi:type="dcterms:W3CDTF">2026-06-17T03:21:00Z</dcterms:modified>
</cp:coreProperties>
</file>