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10699338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4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33C1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01.04.2026</w:t>
                </w:r>
              </w:p>
            </w:tc>
          </w:sdtContent>
        </w:sdt>
        <w:permEnd w:id="210699338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42222129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33C10" w:rsidP="00636D4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113</w:t>
                </w:r>
              </w:p>
            </w:tc>
          </w:sdtContent>
        </w:sdt>
        <w:permEnd w:id="42222129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149062026" w:edGrp="everyone" w:displacedByCustomXml="next"/>
        <w:sdt>
          <w:sdtPr>
            <w:rPr>
              <w:b/>
              <w:bCs/>
              <w:color w:val="000000"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33C1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33C10">
                  <w:rPr>
                    <w:b/>
                    <w:bCs/>
                    <w:color w:val="000000"/>
                    <w:sz w:val="28"/>
                    <w:szCs w:val="28"/>
                  </w:rPr>
                  <w:t>Об учреждении печатного средства массовой информации для опубликования муниципальных правовых актов</w:t>
                </w:r>
              </w:p>
            </w:tc>
          </w:sdtContent>
        </w:sdt>
        <w:permEnd w:id="1149062026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578356955" w:edGrp="everyone"/>
    <w:p w:rsidR="00830E27" w:rsidRDefault="001A6574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6E508827A834440E8C261B943907367D"/>
              </w:placeholder>
              <w:text/>
            </w:sdtPr>
            <w:sdtEndPr/>
            <w:sdtContent>
              <w:r w:rsidR="00133C10">
                <w:rPr>
                  <w:sz w:val="28"/>
                  <w:szCs w:val="28"/>
                </w:rPr>
                <w:t xml:space="preserve">В соответствии </w:t>
              </w:r>
              <w:r w:rsidR="00133C10" w:rsidRPr="00133C10">
                <w:rPr>
                  <w:sz w:val="28"/>
                  <w:szCs w:val="28"/>
                </w:rPr>
                <w:t xml:space="preserve">статьей 7 Закона Российской Федерации от 27.12.1991 N 2124-1 «О средствах массовой информации», в целях реализации прав граждан и юридических лиц муниципального образования Табунский район Алтайского края на доступ к информации о деятельности органов местного самоуправления, руководствуясь пунктом </w:t>
              </w:r>
              <w:r w:rsidR="00133C10">
                <w:rPr>
                  <w:sz w:val="28"/>
                  <w:szCs w:val="28"/>
                </w:rPr>
                <w:t>1 статьи 38</w:t>
              </w:r>
              <w:r w:rsidR="00133C10" w:rsidRPr="00133C10">
                <w:rPr>
                  <w:sz w:val="28"/>
                  <w:szCs w:val="28"/>
                </w:rPr>
                <w:t xml:space="preserve"> Устава муниципального образования</w:t>
              </w:r>
              <w:r w:rsidR="00133C10">
                <w:rPr>
                  <w:sz w:val="28"/>
                  <w:szCs w:val="28"/>
                </w:rPr>
                <w:t xml:space="preserve"> муниципальный округ</w:t>
              </w:r>
              <w:r w:rsidR="00133C10" w:rsidRPr="00133C10">
                <w:rPr>
                  <w:sz w:val="28"/>
                  <w:szCs w:val="28"/>
                </w:rPr>
                <w:t xml:space="preserve"> Табунский район Алтайского края, </w:t>
              </w:r>
            </w:sdtContent>
          </w:sdt>
        </w:sdtContent>
      </w:sdt>
      <w:permEnd w:id="578356955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60267835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133C10" w:rsidRDefault="00133C10" w:rsidP="00133C10">
          <w:pPr>
            <w:ind w:firstLine="709"/>
            <w:jc w:val="both"/>
            <w:rPr>
              <w:rFonts w:cs="Arial"/>
            </w:rPr>
          </w:pPr>
          <w:r>
            <w:rPr>
              <w:rStyle w:val="31"/>
            </w:rPr>
            <w:t xml:space="preserve">1. </w:t>
          </w:r>
          <w:r>
            <w:rPr>
              <w:sz w:val="28"/>
              <w:szCs w:val="28"/>
            </w:rPr>
            <w:t>Учредить печатное средство массовой информации – «</w:t>
          </w:r>
          <w:r w:rsidRPr="00133C10">
            <w:rPr>
              <w:sz w:val="28"/>
              <w:szCs w:val="28"/>
            </w:rPr>
            <w:t>Сборник муниципальных правовых актов муниципального округа Табунский район Алтайского края</w:t>
          </w:r>
          <w:r>
            <w:rPr>
              <w:sz w:val="28"/>
              <w:szCs w:val="28"/>
            </w:rPr>
            <w:t xml:space="preserve">» </w:t>
          </w:r>
          <w:r w:rsidRPr="0018403F">
            <w:rPr>
              <w:sz w:val="28"/>
              <w:szCs w:val="28"/>
            </w:rPr>
            <w:t xml:space="preserve">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</w:t>
          </w:r>
          <w:r>
            <w:rPr>
              <w:sz w:val="28"/>
              <w:szCs w:val="28"/>
            </w:rPr>
            <w:t xml:space="preserve">округа </w:t>
          </w:r>
          <w:r w:rsidRPr="0018403F">
            <w:rPr>
              <w:sz w:val="28"/>
              <w:szCs w:val="28"/>
            </w:rPr>
            <w:t xml:space="preserve">официальной информации о социально-экономическом и культурном развитии муниципального </w:t>
          </w:r>
          <w:r>
            <w:rPr>
              <w:sz w:val="28"/>
              <w:szCs w:val="28"/>
            </w:rPr>
            <w:t>округа</w:t>
          </w:r>
          <w:r w:rsidRPr="0018403F">
            <w:rPr>
              <w:sz w:val="28"/>
              <w:szCs w:val="28"/>
            </w:rPr>
            <w:t xml:space="preserve">, о развитии его общественной инфраструктуры и иной </w:t>
          </w:r>
          <w:r>
            <w:rPr>
              <w:sz w:val="28"/>
              <w:szCs w:val="28"/>
            </w:rPr>
            <w:t xml:space="preserve">официальной </w:t>
          </w:r>
          <w:r w:rsidRPr="0018403F">
            <w:rPr>
              <w:sz w:val="28"/>
              <w:szCs w:val="28"/>
            </w:rPr>
            <w:t>информации</w:t>
          </w:r>
          <w:r w:rsidRPr="00E00950">
            <w:rPr>
              <w:sz w:val="28"/>
              <w:szCs w:val="28"/>
            </w:rPr>
            <w:t>.</w:t>
          </w:r>
          <w:r w:rsidRPr="007372DA">
            <w:rPr>
              <w:rFonts w:cs="Arial"/>
            </w:rPr>
            <w:t xml:space="preserve"> </w:t>
          </w:r>
        </w:p>
        <w:p w:rsidR="00133C10" w:rsidRDefault="00133C10" w:rsidP="00133C10">
          <w:pPr>
            <w:ind w:firstLine="709"/>
            <w:jc w:val="both"/>
            <w:rPr>
              <w:rStyle w:val="31"/>
            </w:rPr>
          </w:pPr>
          <w:r>
            <w:rPr>
              <w:rStyle w:val="31"/>
            </w:rPr>
            <w:t xml:space="preserve">2. </w:t>
          </w:r>
          <w:r w:rsidRPr="00133C10">
            <w:rPr>
              <w:rStyle w:val="31"/>
            </w:rPr>
            <w:t>Утвердить Положение о порядке формирования, издания и распространения печатного средства массовой информации «Сборник муниципальных правовых актов муниципального округа Табунский район Алтайского края» (</w:t>
          </w:r>
          <w:r w:rsidR="001572E2">
            <w:rPr>
              <w:rStyle w:val="31"/>
            </w:rPr>
            <w:t>прилагается</w:t>
          </w:r>
          <w:r w:rsidRPr="00133C10">
            <w:rPr>
              <w:rStyle w:val="31"/>
            </w:rPr>
            <w:t>).</w:t>
          </w:r>
        </w:p>
        <w:p w:rsidR="0059362D" w:rsidRDefault="001572E2" w:rsidP="00133C10">
          <w:pPr>
            <w:ind w:firstLine="709"/>
            <w:jc w:val="both"/>
            <w:rPr>
              <w:rStyle w:val="31"/>
            </w:rPr>
          </w:pPr>
          <w:r>
            <w:rPr>
              <w:rStyle w:val="31"/>
            </w:rPr>
            <w:t>3</w:t>
          </w:r>
          <w:r w:rsidR="0059362D">
            <w:rPr>
              <w:rStyle w:val="31"/>
            </w:rPr>
            <w:t xml:space="preserve">. </w:t>
          </w:r>
          <w:r w:rsidR="0059362D" w:rsidRPr="0059362D">
            <w:rPr>
              <w:rStyle w:val="31"/>
            </w:rPr>
            <w:t>Постановление администрации Табунского р</w:t>
          </w:r>
          <w:r w:rsidR="0059362D">
            <w:rPr>
              <w:rStyle w:val="31"/>
            </w:rPr>
            <w:t xml:space="preserve">айона </w:t>
          </w:r>
          <w:r w:rsidR="001841E4">
            <w:rPr>
              <w:rStyle w:val="31"/>
            </w:rPr>
            <w:t>Ал</w:t>
          </w:r>
          <w:bookmarkStart w:id="0" w:name="_GoBack"/>
          <w:bookmarkEnd w:id="0"/>
          <w:r w:rsidR="001841E4">
            <w:rPr>
              <w:rStyle w:val="31"/>
            </w:rPr>
            <w:t xml:space="preserve">тайского края </w:t>
          </w:r>
          <w:r w:rsidR="0059362D">
            <w:rPr>
              <w:rStyle w:val="31"/>
            </w:rPr>
            <w:t xml:space="preserve">от 31 </w:t>
          </w:r>
          <w:r w:rsidR="001841E4">
            <w:rPr>
              <w:rStyle w:val="31"/>
            </w:rPr>
            <w:t>марта</w:t>
          </w:r>
          <w:r w:rsidR="0059362D">
            <w:rPr>
              <w:rStyle w:val="31"/>
            </w:rPr>
            <w:t xml:space="preserve"> 2020 года №104</w:t>
          </w:r>
          <w:r w:rsidR="0059362D" w:rsidRPr="0059362D">
            <w:rPr>
              <w:rStyle w:val="31"/>
            </w:rPr>
            <w:t xml:space="preserve"> считать утратившим силу</w:t>
          </w:r>
          <w:r w:rsidR="0059362D">
            <w:rPr>
              <w:rStyle w:val="31"/>
            </w:rPr>
            <w:t>.</w:t>
          </w:r>
        </w:p>
        <w:p w:rsidR="0059362D" w:rsidRDefault="001572E2" w:rsidP="00133C10">
          <w:pPr>
            <w:ind w:firstLine="709"/>
            <w:jc w:val="both"/>
            <w:rPr>
              <w:rStyle w:val="31"/>
            </w:rPr>
          </w:pPr>
          <w:r>
            <w:rPr>
              <w:rStyle w:val="31"/>
            </w:rPr>
            <w:t>4</w:t>
          </w:r>
          <w:r w:rsidR="0059362D">
            <w:rPr>
              <w:rStyle w:val="31"/>
            </w:rPr>
            <w:t>.</w:t>
          </w:r>
          <w:r w:rsidR="0059362D" w:rsidRPr="0059362D">
            <w:t xml:space="preserve"> </w:t>
          </w:r>
          <w:r w:rsidR="0059362D" w:rsidRPr="0059362D">
            <w:rPr>
              <w:rStyle w:val="31"/>
            </w:rPr>
            <w:t>Настоящее постановление разместить на официальном сайте администрации муниципального округа Табунский район Алтайского края в информационно-телекоммуникационной сети «Интернет»</w:t>
          </w:r>
        </w:p>
        <w:p w:rsidR="0059362D" w:rsidRDefault="0059362D" w:rsidP="00133C10">
          <w:pPr>
            <w:ind w:firstLine="709"/>
            <w:jc w:val="both"/>
            <w:rPr>
              <w:rStyle w:val="31"/>
            </w:rPr>
          </w:pPr>
        </w:p>
        <w:tbl>
          <w:tblPr>
            <w:tblW w:w="5115" w:type="pct"/>
            <w:tblInd w:w="-108" w:type="dxa"/>
            <w:tblLook w:val="04A0" w:firstRow="1" w:lastRow="0" w:firstColumn="1" w:lastColumn="0" w:noHBand="0" w:noVBand="1"/>
          </w:tblPr>
          <w:tblGrid>
            <w:gridCol w:w="4362"/>
            <w:gridCol w:w="5207"/>
          </w:tblGrid>
          <w:tr w:rsidR="008326A2" w:rsidRPr="001344D2" w:rsidTr="0041076E">
            <w:sdt>
              <w:sdtPr>
                <w:rPr>
                  <w:sz w:val="28"/>
                  <w:szCs w:val="28"/>
                </w:rPr>
                <w:alias w:val="Должность"/>
                <w:tag w:val="Выберите должность"/>
                <w:id w:val="228816468"/>
                <w:placeholder>
                  <w:docPart w:val="3455434422004A40B5DEF8B271341044"/>
                </w:placeholder>
                <w:dropDownList>
                  <w:listItem w:value="Выберите элемент."/>
                  <w:listItem w:displayText="Глава муниципального округа" w:value="Глава муниципального округа"/>
    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    </w:dropDownList>
              </w:sdtPr>
              <w:sdtEndPr/>
              <w:sdtContent>
                <w:tc>
                  <w:tcPr>
                    <w:tcW w:w="2279" w:type="pct"/>
                  </w:tcPr>
                  <w:p w:rsidR="008326A2" w:rsidRPr="001344D2" w:rsidRDefault="008326A2" w:rsidP="0041076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главы администрации муниципального округа по оперативным вопросам</w:t>
                    </w:r>
                  </w:p>
                </w:tc>
              </w:sdtContent>
            </w:sdt>
            <w:sdt>
              <w:sdtPr>
                <w:rPr>
                  <w:rStyle w:val="31"/>
                </w:rPr>
                <w:alias w:val="И.О. Фамилия"/>
                <w:tag w:val="И.О. Фамилия"/>
                <w:id w:val="-550613978"/>
                <w:placeholder>
                  <w:docPart w:val="3455434422004A40B5DEF8B271341044"/>
                </w:placeholder>
                <w:comboBox>
                  <w:listItem w:value="Выберите элемент."/>
                  <w:listItem w:displayText="П.В. Литке" w:value="П.В. Литке"/>
                  <w:listItem w:displayText="С.А. Семенова" w:value="С.А. Семенова"/>
                  <w:listItem w:displayText="С.Н. Ятлова" w:value="С.Н. Ятлова"/>
                </w:comboBox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tc>
                  <w:tcPr>
                    <w:tcW w:w="2721" w:type="pct"/>
                    <w:vAlign w:val="bottom"/>
                  </w:tcPr>
                  <w:p w:rsidR="008326A2" w:rsidRPr="001344D2" w:rsidRDefault="008326A2" w:rsidP="0041076E">
                    <w:pPr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31"/>
                      </w:rPr>
                      <w:t>С.А. Семенова</w:t>
                    </w:r>
                  </w:p>
                </w:tc>
              </w:sdtContent>
            </w:sdt>
          </w:tr>
        </w:tbl>
        <w:p w:rsidR="0059362D" w:rsidRDefault="0059362D" w:rsidP="00133C10">
          <w:pPr>
            <w:ind w:firstLine="709"/>
            <w:jc w:val="both"/>
            <w:rPr>
              <w:rStyle w:val="31"/>
            </w:rPr>
          </w:pPr>
        </w:p>
        <w:p w:rsidR="001572E2" w:rsidRDefault="001572E2" w:rsidP="00133C10">
          <w:pPr>
            <w:ind w:firstLine="709"/>
            <w:jc w:val="both"/>
            <w:rPr>
              <w:rStyle w:val="31"/>
            </w:rPr>
          </w:pPr>
        </w:p>
        <w:p w:rsidR="008326A2" w:rsidRDefault="008326A2" w:rsidP="008326A2">
          <w:pPr>
            <w:ind w:left="5103"/>
            <w:jc w:val="both"/>
            <w:rPr>
              <w:rStyle w:val="31"/>
            </w:rPr>
          </w:pPr>
          <w:r>
            <w:rPr>
              <w:rStyle w:val="31"/>
            </w:rPr>
            <w:lastRenderedPageBreak/>
            <w:t>Приложение</w:t>
          </w:r>
        </w:p>
        <w:p w:rsidR="008326A2" w:rsidRDefault="008326A2" w:rsidP="008326A2">
          <w:pPr>
            <w:ind w:left="5103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к постановлению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6638B4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r w:rsidRPr="006638B4">
            <w:rPr>
              <w:sz w:val="28"/>
              <w:szCs w:val="28"/>
            </w:rPr>
            <w:t xml:space="preserve"> район Алтайского края</w:t>
          </w:r>
          <w:r>
            <w:rPr>
              <w:sz w:val="28"/>
              <w:szCs w:val="28"/>
            </w:rPr>
            <w:br/>
          </w: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674315888"/>
              <w:placeholder>
                <w:docPart w:val="B0890CA2FB854177BE051024860A9611"/>
              </w:placeholder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8"/>
                  <w:szCs w:val="28"/>
                </w:rPr>
                <w:t>0104.2026</w:t>
              </w:r>
            </w:sdtContent>
          </w:sdt>
          <w:r w:rsidRPr="006638B4">
            <w:rPr>
              <w:sz w:val="28"/>
              <w:szCs w:val="28"/>
            </w:rPr>
            <w:t xml:space="preserve"> № </w:t>
          </w:r>
          <w:r>
            <w:rPr>
              <w:sz w:val="28"/>
              <w:szCs w:val="28"/>
            </w:rPr>
            <w:t>113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</w:p>
        <w:p w:rsidR="0059362D" w:rsidRPr="0059362D" w:rsidRDefault="0059362D" w:rsidP="0059362D">
          <w:pPr>
            <w:ind w:firstLine="709"/>
            <w:jc w:val="center"/>
            <w:rPr>
              <w:rStyle w:val="31"/>
            </w:rPr>
          </w:pPr>
          <w:r w:rsidRPr="0059362D">
            <w:rPr>
              <w:rStyle w:val="31"/>
            </w:rPr>
            <w:t>Положение</w:t>
          </w:r>
        </w:p>
        <w:p w:rsidR="0059362D" w:rsidRPr="0059362D" w:rsidRDefault="0059362D" w:rsidP="0059362D">
          <w:pPr>
            <w:ind w:firstLine="709"/>
            <w:jc w:val="center"/>
            <w:rPr>
              <w:rStyle w:val="31"/>
            </w:rPr>
          </w:pPr>
          <w:r w:rsidRPr="0059362D">
            <w:rPr>
              <w:rStyle w:val="31"/>
            </w:rPr>
            <w:t>о порядке формирования, издания и распространения печатного средства массовой информации «Сборник муниципальных правовых актов муниципального округа Табунский район Алтайского края»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1. Общие положения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1.1. Настоящее Положение регулирует вопросы формирования, издания и распространения печатного средства массовой информации «Сборник муниципальных правовых актов муниципального округа Табунский район Алтайского края» (далее - Сборник).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1.2. Сборник является официальным печатным средством массовой информации, предназначенным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    </w:r>
          <w:r>
            <w:rPr>
              <w:rStyle w:val="31"/>
            </w:rPr>
            <w:t xml:space="preserve">муниципального округа </w:t>
          </w:r>
          <w:r w:rsidRPr="0059362D">
            <w:rPr>
              <w:rStyle w:val="31"/>
            </w:rPr>
            <w:t>Табунск</w:t>
          </w:r>
          <w:r>
            <w:rPr>
              <w:rStyle w:val="31"/>
            </w:rPr>
            <w:t>ий район</w:t>
          </w:r>
          <w:r w:rsidRPr="0059362D">
            <w:rPr>
              <w:rStyle w:val="31"/>
            </w:rPr>
            <w:t xml:space="preserve"> Алтайского края официальной информации о социально-экономическом и культурном развитии </w:t>
          </w:r>
          <w:r w:rsidR="001572E2">
            <w:rPr>
              <w:rStyle w:val="31"/>
            </w:rPr>
            <w:t>муниципального округа</w:t>
          </w:r>
          <w:r w:rsidRPr="0059362D">
            <w:rPr>
              <w:rStyle w:val="31"/>
            </w:rPr>
            <w:t xml:space="preserve">, о развитии его общественной инфраструктуры и иной официальной информации. 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1.3. Учредителем Сборника является </w:t>
          </w:r>
          <w:r w:rsidR="001572E2">
            <w:rPr>
              <w:rStyle w:val="31"/>
            </w:rPr>
            <w:t>А</w:t>
          </w:r>
          <w:r w:rsidRPr="0059362D">
            <w:rPr>
              <w:rStyle w:val="31"/>
            </w:rPr>
            <w:t xml:space="preserve">дминистрация </w:t>
          </w:r>
          <w:r w:rsidR="001572E2">
            <w:rPr>
              <w:rStyle w:val="31"/>
            </w:rPr>
            <w:t xml:space="preserve">муниципального округа </w:t>
          </w:r>
          <w:r w:rsidRPr="0059362D">
            <w:rPr>
              <w:rStyle w:val="31"/>
            </w:rPr>
            <w:t>Табунск</w:t>
          </w:r>
          <w:r w:rsidR="001572E2">
            <w:rPr>
              <w:rStyle w:val="31"/>
            </w:rPr>
            <w:t>ий</w:t>
          </w:r>
          <w:r w:rsidRPr="0059362D">
            <w:rPr>
              <w:rStyle w:val="31"/>
            </w:rPr>
            <w:t xml:space="preserve"> район Алтайского края.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1.4. В бюджете муниципального образования </w:t>
          </w:r>
          <w:r w:rsidR="001572E2">
            <w:rPr>
              <w:rStyle w:val="31"/>
            </w:rPr>
            <w:t xml:space="preserve">муниципальный округ </w:t>
          </w:r>
          <w:r w:rsidRPr="0059362D">
            <w:rPr>
              <w:rStyle w:val="31"/>
            </w:rPr>
            <w:t>Табунский район Алтайского края ежегодно предусматриваются расходы на издание Сборника.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1.5. Обязательному опубликованию в Сборнике подлежат муниципальные нормативные правовые акты органов местного самоуправления муниципального образования</w:t>
          </w:r>
          <w:r w:rsidR="001572E2">
            <w:rPr>
              <w:rStyle w:val="31"/>
            </w:rPr>
            <w:t xml:space="preserve"> муниципальный округ</w:t>
          </w:r>
          <w:r w:rsidRPr="0059362D">
            <w:rPr>
              <w:rStyle w:val="31"/>
            </w:rPr>
            <w:t xml:space="preserve"> Табунский район Алтайского края,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</w:t>
          </w:r>
          <w:r w:rsidR="001572E2">
            <w:rPr>
              <w:rStyle w:val="31"/>
            </w:rPr>
            <w:t>округ</w:t>
          </w:r>
          <w:r w:rsidRPr="0059362D">
            <w:rPr>
              <w:rStyle w:val="31"/>
            </w:rPr>
            <w:t xml:space="preserve">, а также соглашения, заключаемые между органами местного самоуправления и правовые акты, подлежащие обязательному опубликованию в соответствии с действующим законодательством. Не подлежат публикации муниципальные правовые акты или их отдельные положения, содержащие сведения, распространение которых ограничено федеральным законом. 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2. </w:t>
          </w:r>
          <w:r w:rsidR="001572E2">
            <w:rPr>
              <w:rStyle w:val="31"/>
            </w:rPr>
            <w:t xml:space="preserve">      </w:t>
          </w:r>
          <w:r w:rsidRPr="0059362D">
            <w:rPr>
              <w:rStyle w:val="31"/>
            </w:rPr>
            <w:t>Организация формирования, издания и распространения Сборника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2.1. Организационное обеспечение формирования, издания и распространения Сборника осуществляется </w:t>
          </w:r>
          <w:r w:rsidR="001572E2">
            <w:rPr>
              <w:rStyle w:val="31"/>
            </w:rPr>
            <w:t>А</w:t>
          </w:r>
          <w:r w:rsidRPr="0059362D">
            <w:rPr>
              <w:rStyle w:val="31"/>
            </w:rPr>
            <w:t>дминистрацией</w:t>
          </w:r>
          <w:r w:rsidR="001572E2">
            <w:rPr>
              <w:rStyle w:val="31"/>
            </w:rPr>
            <w:t xml:space="preserve"> муниципального округа</w:t>
          </w:r>
          <w:r w:rsidRPr="0059362D">
            <w:rPr>
              <w:rStyle w:val="31"/>
            </w:rPr>
            <w:t xml:space="preserve"> Табунск</w:t>
          </w:r>
          <w:r w:rsidR="001572E2">
            <w:rPr>
              <w:rStyle w:val="31"/>
            </w:rPr>
            <w:t>ий</w:t>
          </w:r>
          <w:r w:rsidRPr="0059362D">
            <w:rPr>
              <w:rStyle w:val="31"/>
            </w:rPr>
            <w:t xml:space="preserve"> район Алтайского края. 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lastRenderedPageBreak/>
            <w:t xml:space="preserve">2.2. Для издания Сборника утверждается редакционный Совет (далее – редакционный Совет), персональный состав которого утверждается распоряжением </w:t>
          </w:r>
          <w:r w:rsidR="001572E2">
            <w:rPr>
              <w:rStyle w:val="31"/>
            </w:rPr>
            <w:t>А</w:t>
          </w:r>
          <w:r w:rsidRPr="0059362D">
            <w:rPr>
              <w:rStyle w:val="31"/>
            </w:rPr>
            <w:t xml:space="preserve">дминистрации </w:t>
          </w:r>
          <w:r w:rsidR="001572E2">
            <w:rPr>
              <w:rStyle w:val="31"/>
            </w:rPr>
            <w:t>муниципального округа</w:t>
          </w:r>
          <w:r w:rsidRPr="0059362D">
            <w:rPr>
              <w:rStyle w:val="31"/>
            </w:rPr>
            <w:t xml:space="preserve">. 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В состав редакционного Совета входят руководитель, ответственный секретарь, члены редакционного Совета.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Ответственным за организацию работы по формированию, распространению выпусков Сборника, а также взаимодействию с организацией, осуществляющей издание Сборника, является управляющий делами </w:t>
          </w:r>
          <w:r w:rsidR="001572E2">
            <w:rPr>
              <w:rStyle w:val="31"/>
            </w:rPr>
            <w:t>А</w:t>
          </w:r>
          <w:r w:rsidRPr="0059362D">
            <w:rPr>
              <w:rStyle w:val="31"/>
            </w:rPr>
            <w:t>дминистрации</w:t>
          </w:r>
          <w:r w:rsidR="001572E2">
            <w:rPr>
              <w:rStyle w:val="31"/>
            </w:rPr>
            <w:t xml:space="preserve"> муниципального округа</w:t>
          </w:r>
          <w:r w:rsidRPr="0059362D">
            <w:rPr>
              <w:rStyle w:val="31"/>
            </w:rPr>
            <w:t xml:space="preserve"> Табунск</w:t>
          </w:r>
          <w:r w:rsidR="001572E2">
            <w:rPr>
              <w:rStyle w:val="31"/>
            </w:rPr>
            <w:t>ий</w:t>
          </w:r>
          <w:r w:rsidRPr="0059362D">
            <w:rPr>
              <w:rStyle w:val="31"/>
            </w:rPr>
            <w:t xml:space="preserve"> район Алтайского края (далее – управляющий делами).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2.3. Подготовку Сборника осуществляет редакционный Совет. Ответственный секретарь редакционного Совета осуществляет контроль за своевременным представлением нормативных правовых актов органов местного самоуправления </w:t>
          </w:r>
          <w:r w:rsidR="001572E2">
            <w:rPr>
              <w:rStyle w:val="31"/>
            </w:rPr>
            <w:t>муниципального округа Табунский район</w:t>
          </w:r>
          <w:r w:rsidRPr="0059362D">
            <w:rPr>
              <w:rStyle w:val="31"/>
            </w:rPr>
            <w:t xml:space="preserve"> Алтайского края и иных муниципальных правовых актов </w:t>
          </w:r>
          <w:r w:rsidR="001572E2">
            <w:rPr>
              <w:rStyle w:val="31"/>
            </w:rPr>
            <w:t>муниципального округа</w:t>
          </w:r>
          <w:r w:rsidRPr="0059362D">
            <w:rPr>
              <w:rStyle w:val="31"/>
            </w:rPr>
            <w:t xml:space="preserve"> для публикации, контролирует соблюдение сроков комплектования Сборника. Документы, подготовленные для опубликования в Сборнике, направляются ответственным секретарем редакционного Совета в информационный отдел </w:t>
          </w:r>
          <w:r w:rsidR="001572E2">
            <w:rPr>
              <w:rStyle w:val="31"/>
            </w:rPr>
            <w:t>А</w:t>
          </w:r>
          <w:r w:rsidRPr="0059362D">
            <w:rPr>
              <w:rStyle w:val="31"/>
            </w:rPr>
            <w:t xml:space="preserve">дминистрации </w:t>
          </w:r>
          <w:r w:rsidR="001572E2">
            <w:rPr>
              <w:rStyle w:val="31"/>
            </w:rPr>
            <w:t>муниципального округа</w:t>
          </w:r>
          <w:r w:rsidRPr="0059362D">
            <w:rPr>
              <w:rStyle w:val="31"/>
            </w:rPr>
            <w:t>, который передает электронный комплект документов представителю организации, осуществляющей издание Сборника. Сборник формируется по состоянию на текущую дату.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2.4. При издании Сборника не допускается внесение каких-либо изменений, дополнений или сокращений в тексты нормативных правовых актов органов местного самоуправления</w:t>
          </w:r>
          <w:r w:rsidR="001572E2">
            <w:rPr>
              <w:rStyle w:val="31"/>
            </w:rPr>
            <w:t xml:space="preserve"> муниципального округа</w:t>
          </w:r>
          <w:r w:rsidRPr="0059362D">
            <w:rPr>
              <w:rStyle w:val="31"/>
            </w:rPr>
            <w:t>,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подлежащих размещению в Сборнике.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Тираж Сборника - 8 экземпляров.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Периодичность издания Сборника определяется редакционным Советом по необходимости, но не реже 1 раза в полугодие.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2.5. На обложке Сборника помещаются: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1) наименование учредителя;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2) наименование "</w:t>
          </w:r>
          <w:r w:rsidR="001572E2" w:rsidRPr="001572E2">
            <w:t xml:space="preserve"> </w:t>
          </w:r>
          <w:r w:rsidR="001572E2" w:rsidRPr="001572E2">
            <w:rPr>
              <w:rStyle w:val="31"/>
            </w:rPr>
            <w:t xml:space="preserve">Сборник муниципальных правовых актов муниципального округа Табунский район Алтайского края </w:t>
          </w:r>
          <w:r w:rsidRPr="0059362D">
            <w:rPr>
              <w:rStyle w:val="31"/>
            </w:rPr>
            <w:t>";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3) указание на то, что Сборник является официальным изданием;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4) номер выпуска, дата (число, месяц, год) и место издания.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5. Каждый выпуск Сборника должен содержать следующие сведения: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1) фамилия, инициалы членов редакционного Совета Сборника;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2) тираж;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3) адрес учредителя и типографии;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4) иные выходные данные, установленные федеральным законодательством.</w:t>
          </w:r>
        </w:p>
        <w:p w:rsidR="0059362D" w:rsidRPr="0059362D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 xml:space="preserve">В целях реализации прав граждан </w:t>
          </w:r>
          <w:r w:rsidR="001572E2">
            <w:rPr>
              <w:rStyle w:val="31"/>
            </w:rPr>
            <w:t xml:space="preserve">муниципального округа </w:t>
          </w:r>
          <w:r w:rsidRPr="0059362D">
            <w:rPr>
              <w:rStyle w:val="31"/>
            </w:rPr>
            <w:t>Табунск</w:t>
          </w:r>
          <w:r w:rsidR="001572E2">
            <w:rPr>
              <w:rStyle w:val="31"/>
            </w:rPr>
            <w:t>ий</w:t>
          </w:r>
          <w:r w:rsidRPr="0059362D">
            <w:rPr>
              <w:rStyle w:val="31"/>
            </w:rPr>
            <w:t xml:space="preserve"> район Алтайского края на доступ к информации о деятельности органов местного самоуправления электронная версия муниципальных правовых актов, включенных в Сборник, размещается на официальном сайте </w:t>
          </w:r>
          <w:r w:rsidR="001572E2">
            <w:rPr>
              <w:rStyle w:val="31"/>
            </w:rPr>
            <w:lastRenderedPageBreak/>
            <w:t>А</w:t>
          </w:r>
          <w:r w:rsidRPr="0059362D">
            <w:rPr>
              <w:rStyle w:val="31"/>
            </w:rPr>
            <w:t xml:space="preserve">дминистрации </w:t>
          </w:r>
          <w:r w:rsidR="001572E2">
            <w:rPr>
              <w:rStyle w:val="31"/>
            </w:rPr>
            <w:t>муниципального округа</w:t>
          </w:r>
          <w:r w:rsidRPr="0059362D">
            <w:rPr>
              <w:rStyle w:val="31"/>
            </w:rPr>
            <w:t xml:space="preserve"> в информационно-телекоммуникационной сети «Интернет».</w:t>
          </w:r>
        </w:p>
        <w:p w:rsidR="0059362D" w:rsidRPr="00F26E71" w:rsidRDefault="0059362D" w:rsidP="0059362D">
          <w:pPr>
            <w:ind w:firstLine="709"/>
            <w:jc w:val="both"/>
            <w:rPr>
              <w:rStyle w:val="31"/>
            </w:rPr>
          </w:pPr>
          <w:r w:rsidRPr="0059362D">
            <w:rPr>
              <w:rStyle w:val="31"/>
            </w:rPr>
            <w:t>2.6. Сборник распространяется управляющим делами путем бесплатной рассылки органам местного самоуправления района, а также иным организациям в соответствии с действующим законодател</w:t>
          </w:r>
          <w:r w:rsidR="001572E2">
            <w:rPr>
              <w:rStyle w:val="31"/>
            </w:rPr>
            <w:t>ьством</w:t>
          </w:r>
        </w:p>
        <w:p w:rsidR="00F26E71" w:rsidRPr="003A48C2" w:rsidRDefault="001A6574" w:rsidP="00F26E71">
          <w:pPr>
            <w:pStyle w:val="ab"/>
            <w:tabs>
              <w:tab w:val="left" w:pos="993"/>
            </w:tabs>
            <w:spacing w:after="240"/>
            <w:ind w:left="360"/>
            <w:jc w:val="both"/>
            <w:rPr>
              <w:sz w:val="28"/>
              <w:szCs w:val="28"/>
            </w:rPr>
          </w:pPr>
        </w:p>
      </w:sdtContent>
    </w:sdt>
    <w:p w:rsidR="00B16F72" w:rsidRDefault="0059362D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ermEnd w:id="602678358"/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574" w:rsidRDefault="001A6574" w:rsidP="00DD58ED">
      <w:r>
        <w:separator/>
      </w:r>
    </w:p>
  </w:endnote>
  <w:endnote w:type="continuationSeparator" w:id="0">
    <w:p w:rsidR="001A6574" w:rsidRDefault="001A6574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574" w:rsidRDefault="001A6574" w:rsidP="00DD58ED">
      <w:r>
        <w:separator/>
      </w:r>
    </w:p>
  </w:footnote>
  <w:footnote w:type="continuationSeparator" w:id="0">
    <w:p w:rsidR="001A6574" w:rsidRDefault="001A6574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nVr/yIQH1KEoXN/PoDGSvaAI77uOfIGB+eAdnw8Wfgy5SX9b8+Lopp1bc6+CslzIO8td7kN1/66oDpXrjVoNqA==" w:salt="qrXmIblx9iMHn5x9erVpv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55406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001C5"/>
    <w:rsid w:val="00115242"/>
    <w:rsid w:val="001313AE"/>
    <w:rsid w:val="00133C10"/>
    <w:rsid w:val="001344D2"/>
    <w:rsid w:val="001572E2"/>
    <w:rsid w:val="00157AFC"/>
    <w:rsid w:val="00164ABE"/>
    <w:rsid w:val="001724D2"/>
    <w:rsid w:val="001841E4"/>
    <w:rsid w:val="00185409"/>
    <w:rsid w:val="001944C6"/>
    <w:rsid w:val="001A6574"/>
    <w:rsid w:val="001B47B4"/>
    <w:rsid w:val="001C0A64"/>
    <w:rsid w:val="001C14C2"/>
    <w:rsid w:val="001C47CE"/>
    <w:rsid w:val="001D515C"/>
    <w:rsid w:val="00200902"/>
    <w:rsid w:val="00226C46"/>
    <w:rsid w:val="00281262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040"/>
    <w:rsid w:val="005352C3"/>
    <w:rsid w:val="00542A08"/>
    <w:rsid w:val="00543B6D"/>
    <w:rsid w:val="005812DA"/>
    <w:rsid w:val="0059362D"/>
    <w:rsid w:val="005A7E99"/>
    <w:rsid w:val="005B57AF"/>
    <w:rsid w:val="005B79B6"/>
    <w:rsid w:val="005F1089"/>
    <w:rsid w:val="005F5F0B"/>
    <w:rsid w:val="00600BEE"/>
    <w:rsid w:val="00630590"/>
    <w:rsid w:val="00636D45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326A2"/>
    <w:rsid w:val="00860331"/>
    <w:rsid w:val="0086205D"/>
    <w:rsid w:val="00862115"/>
    <w:rsid w:val="008623A6"/>
    <w:rsid w:val="0086424C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6BA8"/>
    <w:rsid w:val="00A770A9"/>
    <w:rsid w:val="00A94A01"/>
    <w:rsid w:val="00AA2722"/>
    <w:rsid w:val="00AA74B0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468D6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26E71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6A2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E508827A834440E8C261B94390736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3FB71D-1165-415E-A1AE-12A692CC98E5}"/>
      </w:docPartPr>
      <w:docPartBody>
        <w:p w:rsidR="008971A7" w:rsidRDefault="00EC0E50" w:rsidP="00EC0E50">
          <w:pPr>
            <w:pStyle w:val="6E508827A834440E8C261B943907367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890CA2FB854177BE051024860A96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FDF2C-B645-4681-A685-108878BC4B3B}"/>
      </w:docPartPr>
      <w:docPartBody>
        <w:p w:rsidR="001F108D" w:rsidRDefault="00054DE1" w:rsidP="00054DE1">
          <w:pPr>
            <w:pStyle w:val="B0890CA2FB854177BE051024860A9611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3455434422004A40B5DEF8B2713410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EE1B8B-D133-47C2-9323-E3ECEF2766A6}"/>
      </w:docPartPr>
      <w:docPartBody>
        <w:p w:rsidR="001F108D" w:rsidRDefault="00054DE1" w:rsidP="00054DE1">
          <w:pPr>
            <w:pStyle w:val="3455434422004A40B5DEF8B271341044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54DE1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1F108D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8971A7"/>
    <w:rsid w:val="00911485"/>
    <w:rsid w:val="00980AF3"/>
    <w:rsid w:val="00995A1D"/>
    <w:rsid w:val="00AC0232"/>
    <w:rsid w:val="00AE31A8"/>
    <w:rsid w:val="00B624B1"/>
    <w:rsid w:val="00B72DA7"/>
    <w:rsid w:val="00BE44D7"/>
    <w:rsid w:val="00C06D0A"/>
    <w:rsid w:val="00C359E2"/>
    <w:rsid w:val="00C74C32"/>
    <w:rsid w:val="00C9097C"/>
    <w:rsid w:val="00C97A5D"/>
    <w:rsid w:val="00CF6A02"/>
    <w:rsid w:val="00D02C23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0E50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DE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6E508827A834440E8C261B943907367D">
    <w:name w:val="6E508827A834440E8C261B943907367D"/>
    <w:rsid w:val="00EC0E50"/>
  </w:style>
  <w:style w:type="paragraph" w:customStyle="1" w:styleId="B0890CA2FB854177BE051024860A9611">
    <w:name w:val="B0890CA2FB854177BE051024860A9611"/>
    <w:rsid w:val="00054DE1"/>
  </w:style>
  <w:style w:type="paragraph" w:customStyle="1" w:styleId="3455434422004A40B5DEF8B271341044">
    <w:name w:val="3455434422004A40B5DEF8B271341044"/>
    <w:rsid w:val="00054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56BD-D7DA-4A71-8EDC-8D3B04CE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1007</Words>
  <Characters>5740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9</cp:revision>
  <cp:lastPrinted>2026-05-14T02:30:00Z</cp:lastPrinted>
  <dcterms:created xsi:type="dcterms:W3CDTF">2026-03-27T04:55:00Z</dcterms:created>
  <dcterms:modified xsi:type="dcterms:W3CDTF">2026-05-14T02:33:00Z</dcterms:modified>
</cp:coreProperties>
</file>