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108362012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7664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06.03.2026</w:t>
                </w:r>
              </w:p>
            </w:tc>
          </w:sdtContent>
        </w:sdt>
        <w:permEnd w:id="1108362012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14180029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56BC4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75</w:t>
                </w:r>
              </w:p>
            </w:tc>
          </w:sdtContent>
        </w:sdt>
        <w:permEnd w:id="2141800295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471625742" w:edGrp="everyone" w:displacedByCustomXml="next"/>
        <w:bookmarkStart w:id="0" w:name="_GoBack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676641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676641">
                  <w:rPr>
                    <w:b/>
                    <w:sz w:val="28"/>
                    <w:szCs w:val="28"/>
                  </w:rPr>
                  <w:t xml:space="preserve">Об утверждении Положения о представлении сведений о доходах, об имуществе и обязательствах имущественного характера гражданами и муниципальными служащими Администрации муниципального округа Табунский район Алтайского края, претендующими на замещение должностей муниципальной службы, включённых в соответствующий перечень, и о представлении сведений о доходах, расходах, об имуществе и обязательствах имущественного характера муниципальными служащими Администрации муниципального округа Табунский район Алтайского края, замещающими должности муниципальной службы, предусмотренные соответствующим Перечнем </w:t>
                </w:r>
              </w:p>
            </w:tc>
          </w:sdtContent>
        </w:sdt>
        <w:permEnd w:id="1471625742" w:displacedByCustomXml="prev"/>
        <w:bookmarkEnd w:id="0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239025108" w:edGrp="everyone"/>
    <w:p w:rsidR="00830E27" w:rsidRDefault="00650B3E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656BC4" w:rsidRPr="00656BC4">
            <w:rPr>
              <w:color w:val="000000"/>
              <w:sz w:val="28"/>
              <w:szCs w:val="28"/>
            </w:rPr>
    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от 03.12.2012 № 230-ФЗ "О контроле за соответствием расходов лиц, замещающих государственные должности, и иных лиц их доходам", Указами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    </w:r>
        </w:sdtContent>
      </w:sdt>
      <w:permEnd w:id="1239025108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 w:rsidR="00656BC4" w:rsidRPr="00656BC4" w:rsidRDefault="00866BC4" w:rsidP="00656BC4">
      <w:pPr>
        <w:pStyle w:val="ab"/>
        <w:widowControl w:val="0"/>
        <w:numPr>
          <w:ilvl w:val="0"/>
          <w:numId w:val="30"/>
        </w:numPr>
        <w:tabs>
          <w:tab w:val="left" w:pos="1001"/>
        </w:tabs>
        <w:autoSpaceDE w:val="0"/>
        <w:autoSpaceDN w:val="0"/>
        <w:ind w:right="136" w:firstLine="707"/>
        <w:contextualSpacing w:val="0"/>
        <w:jc w:val="both"/>
        <w:rPr>
          <w:sz w:val="28"/>
          <w:szCs w:val="28"/>
          <w:lang w:eastAsia="en-US"/>
        </w:rPr>
      </w:pPr>
      <w:permStart w:id="176189100" w:edGrp="everyone"/>
      <w:r>
        <w:rPr>
          <w:color w:val="000000" w:themeColor="text1"/>
          <w:sz w:val="28"/>
          <w:szCs w:val="28"/>
        </w:rPr>
        <w:t xml:space="preserve"> </w:t>
      </w:r>
      <w:r w:rsidR="00656BC4" w:rsidRPr="00656BC4">
        <w:rPr>
          <w:sz w:val="28"/>
          <w:szCs w:val="28"/>
          <w:lang w:eastAsia="en-US"/>
        </w:rPr>
        <w:t xml:space="preserve">Утвердить Положение </w:t>
      </w:r>
      <w:r w:rsidR="00656BC4" w:rsidRPr="00656BC4">
        <w:rPr>
          <w:rFonts w:eastAsia="SimSun"/>
          <w:color w:val="000000"/>
          <w:sz w:val="28"/>
          <w:szCs w:val="28"/>
          <w:lang w:eastAsia="zh-CN" w:bidi="ar"/>
        </w:rPr>
        <w:t>о представлении сведений о доходах, об имуществе и обязательствах имущественного характера гражданами и муниципальными служащими Администрации муниципального округа Табунский район Алтайского края, претендующими на замещение должностей муниципальной службы, включённых</w:t>
      </w:r>
      <w:r w:rsidR="00656BC4" w:rsidRPr="00656BC4">
        <w:rPr>
          <w:rFonts w:eastAsia="SimSun"/>
          <w:color w:val="212529"/>
          <w:sz w:val="28"/>
          <w:szCs w:val="28"/>
          <w:lang w:eastAsia="zh-CN" w:bidi="ar"/>
        </w:rPr>
        <w:t xml:space="preserve"> в соответствующий перечень, </w:t>
      </w:r>
      <w:r w:rsidR="00656BC4" w:rsidRPr="00656BC4">
        <w:rPr>
          <w:rFonts w:eastAsia="SimSun"/>
          <w:color w:val="000000"/>
          <w:sz w:val="28"/>
          <w:szCs w:val="28"/>
          <w:lang w:eastAsia="zh-CN" w:bidi="ar"/>
        </w:rPr>
        <w:t>и о представлении</w:t>
      </w:r>
      <w:r w:rsidR="00656BC4" w:rsidRPr="00656BC4">
        <w:rPr>
          <w:sz w:val="28"/>
          <w:szCs w:val="28"/>
          <w:lang w:eastAsia="en-US"/>
        </w:rPr>
        <w:t xml:space="preserve"> с</w:t>
      </w:r>
      <w:r w:rsidR="00656BC4" w:rsidRPr="00656BC4">
        <w:rPr>
          <w:rFonts w:eastAsia="SimSun"/>
          <w:color w:val="000000"/>
          <w:sz w:val="28"/>
          <w:szCs w:val="28"/>
          <w:lang w:eastAsia="zh-CN" w:bidi="ar"/>
        </w:rPr>
        <w:t>ведений о доходах, расходах, об имуществе и обязательствах имущественного характера муниципальными служащими Администрации муниципального округа Табунский район Алтайского края, замещающими должности муниципальной службы, предусмотренные соответствующим</w:t>
      </w:r>
      <w:r w:rsidR="00656BC4" w:rsidRPr="00656BC4">
        <w:rPr>
          <w:sz w:val="28"/>
          <w:szCs w:val="28"/>
          <w:lang w:eastAsia="en-US"/>
        </w:rPr>
        <w:t xml:space="preserve"> П</w:t>
      </w:r>
      <w:r w:rsidR="00656BC4" w:rsidRPr="00656BC4">
        <w:rPr>
          <w:rFonts w:eastAsia="SimSun"/>
          <w:color w:val="000000"/>
          <w:sz w:val="28"/>
          <w:szCs w:val="28"/>
          <w:lang w:eastAsia="zh-CN" w:bidi="ar"/>
        </w:rPr>
        <w:t>еречнем (прилагается).</w:t>
      </w:r>
    </w:p>
    <w:p w:rsidR="00656BC4" w:rsidRDefault="00656BC4" w:rsidP="00656BC4">
      <w:pPr>
        <w:widowControl w:val="0"/>
        <w:numPr>
          <w:ilvl w:val="0"/>
          <w:numId w:val="30"/>
        </w:numPr>
        <w:tabs>
          <w:tab w:val="left" w:pos="963"/>
        </w:tabs>
        <w:autoSpaceDE w:val="0"/>
        <w:autoSpaceDN w:val="0"/>
        <w:spacing w:before="1"/>
        <w:ind w:right="142" w:firstLine="565"/>
        <w:jc w:val="both"/>
        <w:rPr>
          <w:sz w:val="28"/>
          <w:szCs w:val="28"/>
          <w:lang w:eastAsia="en-US"/>
        </w:rPr>
      </w:pPr>
      <w:r w:rsidRPr="00656BC4">
        <w:rPr>
          <w:sz w:val="28"/>
          <w:szCs w:val="28"/>
          <w:lang w:eastAsia="en-US"/>
        </w:rPr>
        <w:lastRenderedPageBreak/>
        <w:t>Настоящее решение вступает в силу с момента издания и распространяет своё действие на отношения, возникшие с 01.01.2026 года</w:t>
      </w:r>
    </w:p>
    <w:p w:rsidR="00656BC4" w:rsidRPr="00656BC4" w:rsidRDefault="00656BC4" w:rsidP="00606734">
      <w:pPr>
        <w:widowControl w:val="0"/>
        <w:numPr>
          <w:ilvl w:val="0"/>
          <w:numId w:val="30"/>
        </w:numPr>
        <w:tabs>
          <w:tab w:val="left" w:pos="963"/>
        </w:tabs>
        <w:autoSpaceDE w:val="0"/>
        <w:autoSpaceDN w:val="0"/>
        <w:spacing w:before="1"/>
        <w:ind w:right="142" w:firstLine="540"/>
        <w:jc w:val="both"/>
        <w:rPr>
          <w:color w:val="000000" w:themeColor="text1"/>
          <w:sz w:val="28"/>
          <w:szCs w:val="28"/>
        </w:rPr>
      </w:pPr>
      <w:r w:rsidRPr="00656BC4">
        <w:rPr>
          <w:sz w:val="28"/>
          <w:szCs w:val="22"/>
          <w:lang w:eastAsia="en-US"/>
        </w:rPr>
        <w:t>Настоящее решение опубликовать в установленном порядке и разместить на официальном сайте admtabrn.gosuslugi.ru в информационно-телекоммуникационной сети «Интернет».</w:t>
      </w:r>
    </w:p>
    <w:p w:rsidR="00584230" w:rsidRPr="00B50E7C" w:rsidRDefault="00866BC4" w:rsidP="00656BC4">
      <w:pPr>
        <w:widowControl w:val="0"/>
        <w:numPr>
          <w:ilvl w:val="0"/>
          <w:numId w:val="30"/>
        </w:numPr>
        <w:tabs>
          <w:tab w:val="left" w:pos="963"/>
        </w:tabs>
        <w:autoSpaceDE w:val="0"/>
        <w:autoSpaceDN w:val="0"/>
        <w:spacing w:before="1"/>
        <w:ind w:right="142" w:firstLine="540"/>
        <w:jc w:val="both"/>
        <w:rPr>
          <w:color w:val="000000" w:themeColor="text1"/>
          <w:sz w:val="28"/>
          <w:szCs w:val="28"/>
        </w:rPr>
      </w:pPr>
      <w:r w:rsidRPr="00656BC4">
        <w:rPr>
          <w:color w:val="000000" w:themeColor="text1"/>
          <w:sz w:val="28"/>
          <w:szCs w:val="28"/>
        </w:rPr>
        <w:t xml:space="preserve">Контроль за исполнением настоящего постановления </w:t>
      </w:r>
      <w:r w:rsidR="007F05C0">
        <w:rPr>
          <w:color w:val="000000" w:themeColor="text1"/>
          <w:sz w:val="28"/>
          <w:szCs w:val="28"/>
        </w:rPr>
        <w:t>возложить на управляющего делами (Муртазина Э.Н.)</w:t>
      </w:r>
    </w:p>
    <w:permEnd w:id="176189100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607355959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F1163D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607355959" w:displacedByCustomXml="prev"/>
        <w:permStart w:id="1681982522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F1163D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681982522" w:displacedByCustomXml="prev"/>
      </w:tr>
    </w:tbl>
    <w:p w:rsidR="00EC518B" w:rsidRDefault="00EC518B" w:rsidP="000A1BD6">
      <w:pPr>
        <w:rPr>
          <w:sz w:val="28"/>
          <w:szCs w:val="28"/>
        </w:rPr>
      </w:pPr>
    </w:p>
    <w:p w:rsidR="00EC518B" w:rsidRDefault="00EC518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C518B" w:rsidRDefault="00EC518B" w:rsidP="00EC518B">
      <w:pPr>
        <w:pStyle w:val="a8"/>
        <w:spacing w:before="60"/>
        <w:ind w:left="5532"/>
      </w:pPr>
      <w:permStart w:id="1065225257" w:edGrp="everyone"/>
      <w:r>
        <w:rPr>
          <w:spacing w:val="-2"/>
        </w:rPr>
        <w:lastRenderedPageBreak/>
        <w:t>Приложение</w:t>
      </w:r>
    </w:p>
    <w:p w:rsidR="00EC518B" w:rsidRDefault="00EC518B" w:rsidP="00EC518B">
      <w:pPr>
        <w:pStyle w:val="a8"/>
        <w:ind w:left="5532"/>
      </w:pPr>
      <w:r>
        <w:rPr>
          <w:spacing w:val="-4"/>
        </w:rPr>
        <w:t>к</w:t>
      </w:r>
      <w:r>
        <w:rPr>
          <w:spacing w:val="-11"/>
        </w:rPr>
        <w:t xml:space="preserve"> постановлению Администрации</w:t>
      </w:r>
      <w:r>
        <w:rPr>
          <w:spacing w:val="-11"/>
        </w:rPr>
        <w:t xml:space="preserve"> </w:t>
      </w:r>
      <w:r>
        <w:t>муниципального округа</w:t>
      </w:r>
      <w:r>
        <w:t xml:space="preserve"> </w:t>
      </w:r>
      <w:r>
        <w:t>Табунский район Алтайского края</w:t>
      </w:r>
      <w:r>
        <w:br/>
      </w:r>
      <w:r>
        <w:t>от 06.03.2026 №75</w:t>
      </w:r>
    </w:p>
    <w:p w:rsidR="00EC518B" w:rsidRDefault="00EC518B" w:rsidP="00EC518B">
      <w:pPr>
        <w:pStyle w:val="a8"/>
        <w:jc w:val="left"/>
      </w:pPr>
    </w:p>
    <w:p w:rsidR="00EC518B" w:rsidRDefault="00EC518B" w:rsidP="00EC518B">
      <w:pPr>
        <w:pStyle w:val="a8"/>
        <w:jc w:val="left"/>
      </w:pPr>
    </w:p>
    <w:p w:rsidR="00EC518B" w:rsidRDefault="00EC518B" w:rsidP="00EC518B">
      <w:pPr>
        <w:pStyle w:val="a8"/>
        <w:ind w:right="139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ПОЛОЖЕНИЕ</w:t>
      </w:r>
    </w:p>
    <w:p w:rsidR="00EC518B" w:rsidRDefault="00EC518B" w:rsidP="00EC518B">
      <w:pPr>
        <w:pStyle w:val="a8"/>
        <w:spacing w:before="1"/>
        <w:ind w:right="144"/>
        <w:jc w:val="center"/>
        <w:rPr>
          <w:b/>
          <w:sz w:val="28"/>
          <w:szCs w:val="28"/>
        </w:rPr>
      </w:pP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>о представлении сведений о доходах, об имуществе и</w:t>
      </w:r>
      <w:r>
        <w:rPr>
          <w:rFonts w:eastAsia="SimSun"/>
          <w:b/>
          <w:bCs/>
          <w:color w:val="000000"/>
          <w:sz w:val="28"/>
          <w:szCs w:val="28"/>
          <w:lang w:eastAsia="zh-CN" w:bidi="ar"/>
        </w:rPr>
        <w:t xml:space="preserve"> </w:t>
      </w: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>обязательствах имущественного характера гражданами и муниципальными служащими</w:t>
      </w:r>
      <w:r>
        <w:rPr>
          <w:rFonts w:eastAsia="SimSun"/>
          <w:b/>
          <w:bCs/>
          <w:color w:val="000000"/>
          <w:sz w:val="28"/>
          <w:szCs w:val="28"/>
          <w:lang w:eastAsia="zh-CN" w:bidi="ar"/>
        </w:rPr>
        <w:t xml:space="preserve"> </w:t>
      </w: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 xml:space="preserve">Администрации </w:t>
      </w:r>
      <w:r>
        <w:rPr>
          <w:rFonts w:eastAsia="SimSun"/>
          <w:b/>
          <w:bCs/>
          <w:color w:val="000000"/>
          <w:sz w:val="28"/>
          <w:szCs w:val="28"/>
          <w:lang w:eastAsia="zh-CN" w:bidi="ar"/>
        </w:rPr>
        <w:t>муниципального округа Табунский район Алтайского края</w:t>
      </w: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>, претендующими на замещение должностей</w:t>
      </w:r>
      <w:r>
        <w:rPr>
          <w:rFonts w:eastAsia="SimSun"/>
          <w:b/>
          <w:bCs/>
          <w:color w:val="000000"/>
          <w:sz w:val="28"/>
          <w:szCs w:val="28"/>
          <w:lang w:eastAsia="zh-CN" w:bidi="ar"/>
        </w:rPr>
        <w:t xml:space="preserve"> </w:t>
      </w: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 xml:space="preserve">муниципальной службы, </w:t>
      </w:r>
      <w:r>
        <w:rPr>
          <w:rFonts w:eastAsia="SimSun"/>
          <w:b/>
          <w:bCs/>
          <w:color w:val="000000"/>
          <w:sz w:val="28"/>
          <w:szCs w:val="28"/>
          <w:lang w:eastAsia="zh-CN" w:bidi="ar"/>
        </w:rPr>
        <w:t>включённых</w:t>
      </w:r>
      <w:r w:rsidRPr="00605598">
        <w:rPr>
          <w:rFonts w:eastAsia="SimSun"/>
          <w:b/>
          <w:bCs/>
          <w:color w:val="212529"/>
          <w:sz w:val="28"/>
          <w:szCs w:val="28"/>
          <w:lang w:eastAsia="zh-CN" w:bidi="ar"/>
        </w:rPr>
        <w:t xml:space="preserve"> в соответствующий перечень, </w:t>
      </w: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>и о представлении</w:t>
      </w:r>
      <w:r>
        <w:rPr>
          <w:b/>
          <w:bCs/>
          <w:sz w:val="28"/>
          <w:szCs w:val="28"/>
        </w:rPr>
        <w:t xml:space="preserve"> с</w:t>
      </w: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>ведений о доходах, расходах, об имуществе и обязательствах имущественного характера</w:t>
      </w:r>
      <w:r>
        <w:rPr>
          <w:rFonts w:eastAsia="SimSun"/>
          <w:b/>
          <w:bCs/>
          <w:color w:val="000000"/>
          <w:sz w:val="28"/>
          <w:szCs w:val="28"/>
          <w:lang w:eastAsia="zh-CN" w:bidi="ar"/>
        </w:rPr>
        <w:t xml:space="preserve"> </w:t>
      </w: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 xml:space="preserve">муниципальными служащими Администрации </w:t>
      </w:r>
      <w:r>
        <w:rPr>
          <w:rFonts w:eastAsia="SimSun"/>
          <w:b/>
          <w:bCs/>
          <w:color w:val="000000"/>
          <w:sz w:val="28"/>
          <w:szCs w:val="28"/>
          <w:lang w:eastAsia="zh-CN" w:bidi="ar"/>
        </w:rPr>
        <w:t>муниципального округа Табунский район Алтайского края</w:t>
      </w: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>,</w:t>
      </w:r>
      <w:r>
        <w:rPr>
          <w:rFonts w:eastAsia="SimSun"/>
          <w:b/>
          <w:bCs/>
          <w:color w:val="000000"/>
          <w:sz w:val="28"/>
          <w:szCs w:val="28"/>
          <w:lang w:eastAsia="zh-CN" w:bidi="ar"/>
        </w:rPr>
        <w:t xml:space="preserve"> </w:t>
      </w: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>замещающими должности муниципальной службы, предусмотренные соответствующим</w:t>
      </w:r>
      <w:r>
        <w:rPr>
          <w:b/>
          <w:bCs/>
          <w:sz w:val="28"/>
          <w:szCs w:val="28"/>
        </w:rPr>
        <w:t xml:space="preserve"> п</w:t>
      </w:r>
      <w:r w:rsidRPr="00605598">
        <w:rPr>
          <w:rFonts w:eastAsia="SimSun"/>
          <w:b/>
          <w:bCs/>
          <w:color w:val="000000"/>
          <w:sz w:val="28"/>
          <w:szCs w:val="28"/>
          <w:lang w:eastAsia="zh-CN" w:bidi="ar"/>
        </w:rPr>
        <w:t>еречнем</w:t>
      </w:r>
    </w:p>
    <w:p w:rsidR="00EC518B" w:rsidRDefault="00EC518B" w:rsidP="00EC518B">
      <w:pPr>
        <w:pStyle w:val="a8"/>
        <w:jc w:val="left"/>
        <w:rPr>
          <w:b/>
          <w:sz w:val="28"/>
          <w:szCs w:val="28"/>
        </w:rPr>
      </w:pP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950"/>
        </w:tabs>
        <w:autoSpaceDE w:val="0"/>
        <w:autoSpaceDN w:val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-2"/>
          <w:sz w:val="28"/>
          <w:szCs w:val="28"/>
        </w:rPr>
        <w:t xml:space="preserve"> определяет:</w:t>
      </w:r>
    </w:p>
    <w:p w:rsidR="00EC518B" w:rsidRDefault="00EC518B" w:rsidP="00EC518B">
      <w:pPr>
        <w:pStyle w:val="ab"/>
        <w:widowControl w:val="0"/>
        <w:numPr>
          <w:ilvl w:val="0"/>
          <w:numId w:val="32"/>
        </w:numPr>
        <w:tabs>
          <w:tab w:val="left" w:pos="1092"/>
        </w:tabs>
        <w:autoSpaceDE w:val="0"/>
        <w:autoSpaceDN w:val="0"/>
        <w:ind w:right="135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представления гражданами и муниципальными служащими Администрации муниципального округа Табунский района Алтайского края, претендующими на замещение должностей муниципальной службы, включённых в соответствующий перечень,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сведений о доходах, об имуществе и обязательствах имущественного характера, предусмотренных </w:t>
      </w:r>
      <w:hyperlink r:id="rId8">
        <w:r>
          <w:rPr>
            <w:sz w:val="28"/>
            <w:szCs w:val="28"/>
          </w:rPr>
          <w:t>частью 1</w:t>
        </w:r>
      </w:hyperlink>
      <w:r>
        <w:rPr>
          <w:sz w:val="28"/>
          <w:szCs w:val="28"/>
        </w:rPr>
        <w:t xml:space="preserve"> </w:t>
      </w:r>
      <w:hyperlink r:id="rId9">
        <w:r>
          <w:rPr>
            <w:sz w:val="28"/>
            <w:szCs w:val="28"/>
          </w:rPr>
          <w:t>статьи 8</w:t>
        </w:r>
      </w:hyperlink>
      <w:r>
        <w:rPr>
          <w:sz w:val="28"/>
          <w:szCs w:val="28"/>
        </w:rPr>
        <w:t xml:space="preserve"> Федерального закона от 25.12.2008 № 273-ФЗ "О противодействии коррупции" (далее - сведения о доходах, об имуществе и обязательствах имущественного характера);</w:t>
      </w:r>
    </w:p>
    <w:p w:rsidR="00EC518B" w:rsidRDefault="00EC518B" w:rsidP="00EC518B">
      <w:pPr>
        <w:pStyle w:val="ab"/>
        <w:widowControl w:val="0"/>
        <w:numPr>
          <w:ilvl w:val="0"/>
          <w:numId w:val="32"/>
        </w:numPr>
        <w:tabs>
          <w:tab w:val="left" w:pos="847"/>
        </w:tabs>
        <w:autoSpaceDE w:val="0"/>
        <w:autoSpaceDN w:val="0"/>
        <w:ind w:right="136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порядок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служащими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муниципального округа Табунский района Алтайского края, замещающими должности муниципальной службы, предусмотренные соответствующим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перечнем,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доходах,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расходах,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имуществе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обязательствах имущественного характера, предусмотренных </w:t>
      </w:r>
      <w:hyperlink r:id="rId10">
        <w:r>
          <w:rPr>
            <w:sz w:val="28"/>
            <w:szCs w:val="28"/>
          </w:rPr>
          <w:t>частью 1 статьи 8</w:t>
        </w:r>
      </w:hyperlink>
      <w:r>
        <w:rPr>
          <w:sz w:val="28"/>
          <w:szCs w:val="28"/>
        </w:rPr>
        <w:t xml:space="preserve"> Федерального закона от 25.12.2008 № 273-ФЗ "О противодействии коррупции" (далее - сведения о доходах, расходах, об имуществе и обязательствах имущественного характера)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982"/>
        </w:tabs>
        <w:autoSpaceDE w:val="0"/>
        <w:autoSpaceDN w:val="0"/>
        <w:spacing w:before="1"/>
        <w:ind w:left="2" w:right="144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EC518B" w:rsidRDefault="00EC518B" w:rsidP="00EC518B">
      <w:pPr>
        <w:pStyle w:val="a8"/>
        <w:ind w:right="144" w:firstLine="707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гражданина,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претендующего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замещение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должности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службы, включённой в Перечень должностей муниципальной службы, при назначении на которые граждане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замещении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муниципальные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служащие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муниципального округа Табунский района Алтайского края обязаны представлять сведения о своих доходах, об имуществе и обязательствах имущественного характера, а также сведения о доходах, об имуществе и </w:t>
      </w:r>
      <w:r>
        <w:rPr>
          <w:sz w:val="28"/>
          <w:szCs w:val="28"/>
        </w:rPr>
        <w:lastRenderedPageBreak/>
        <w:t>обязательствах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имущественного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супруги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(супруга)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 детей, (далее – Перечень) (далее — гражданин);</w:t>
      </w:r>
    </w:p>
    <w:p w:rsidR="00EC518B" w:rsidRDefault="00EC518B" w:rsidP="00EC518B">
      <w:pPr>
        <w:pStyle w:val="a8"/>
        <w:spacing w:before="1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б) на муниципального служащего, претендующего на замещение должности муниципальной службы, предусмотренной Перечнем должностей (далее - кандидат на должность, предусмотренную Перечнем).</w:t>
      </w:r>
    </w:p>
    <w:p w:rsidR="00EC518B" w:rsidRDefault="00EC518B" w:rsidP="00EC518B">
      <w:pPr>
        <w:pStyle w:val="af9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на муниципального служащего, замещающего должность муниципальной службы, предусмотренную </w:t>
      </w:r>
      <w:hyperlink r:id="rId11" w:history="1">
        <w:r>
          <w:rPr>
            <w:color w:val="000000" w:themeColor="text1"/>
            <w:sz w:val="28"/>
            <w:szCs w:val="28"/>
          </w:rPr>
          <w:t>Перечнем</w:t>
        </w:r>
      </w:hyperlink>
      <w:r>
        <w:rPr>
          <w:sz w:val="28"/>
          <w:szCs w:val="28"/>
        </w:rPr>
        <w:t xml:space="preserve"> должностей, (далее – муниципальный служащий);</w:t>
      </w:r>
    </w:p>
    <w:p w:rsidR="00EC518B" w:rsidRDefault="00EC518B" w:rsidP="00EC518B">
      <w:pPr>
        <w:pStyle w:val="af9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на муниципального служащего, назначаемого на должность в порядке перевода из другого муниципального органа (далее - кандидат на должность, назначаемый в порядке перевода).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1045"/>
        </w:tabs>
        <w:autoSpaceDE w:val="0"/>
        <w:autoSpaceDN w:val="0"/>
        <w:ind w:left="2" w:right="137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Обязанность представлять сведения о доходах, расходах, об имуществе и обязательствах имущественного характера в соответствии с федеральными законами возлагается на муниципального служащего, замещающего должность муниципальной службы, предусмотренную Перечнем (далее — муниципальный служащий) в случае возникновения оснований для представления сведений о расходах в соответствии с Федеральным</w:t>
      </w:r>
      <w:r>
        <w:rPr>
          <w:spacing w:val="-14"/>
          <w:sz w:val="28"/>
          <w:szCs w:val="28"/>
        </w:rPr>
        <w:t xml:space="preserve"> </w:t>
      </w:r>
      <w:hyperlink r:id="rId12">
        <w:r>
          <w:rPr>
            <w:sz w:val="28"/>
            <w:szCs w:val="28"/>
          </w:rPr>
          <w:t>законом</w:t>
        </w:r>
      </w:hyperlink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03.12.2012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230-ФЗ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"О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контроле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соответствием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расходов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лиц, замещающих государственные должности, и иных лиц их доходам";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1116"/>
        </w:tabs>
        <w:autoSpaceDE w:val="0"/>
        <w:autoSpaceDN w:val="0"/>
        <w:ind w:left="2" w:right="134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Сведения, предусмотренные пунктами 2 и 3 настоящего Положения, представляются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утверждённой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Президентом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справки, заполненной с использованием специального программного обеспечения "Справки БК", размещённого на официальном сайте Президента Российской Федерации:</w:t>
      </w:r>
    </w:p>
    <w:p w:rsidR="00EC518B" w:rsidRDefault="00EC518B" w:rsidP="00EC518B">
      <w:pPr>
        <w:pStyle w:val="a8"/>
        <w:spacing w:before="1"/>
        <w:ind w:left="710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гражданами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поступлении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службу;</w:t>
      </w:r>
    </w:p>
    <w:p w:rsidR="00EC518B" w:rsidRDefault="00EC518B" w:rsidP="00EC518B">
      <w:pPr>
        <w:pStyle w:val="a8"/>
        <w:ind w:right="136" w:firstLine="707"/>
        <w:rPr>
          <w:sz w:val="28"/>
          <w:szCs w:val="28"/>
        </w:rPr>
      </w:pPr>
      <w:r>
        <w:rPr>
          <w:sz w:val="28"/>
          <w:szCs w:val="28"/>
        </w:rPr>
        <w:t>б) кандидатами на должности, предусмотренные Перечнем – при назначении на должности муниципальной службы, предусмотренные Перечнем;</w:t>
      </w:r>
    </w:p>
    <w:p w:rsidR="00EC518B" w:rsidRDefault="00EC518B" w:rsidP="00EC518B">
      <w:pPr>
        <w:pStyle w:val="a8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в) муниципальными служащими - в случае возникновения оснований для представления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расходах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>
        <w:rPr>
          <w:spacing w:val="15"/>
          <w:sz w:val="28"/>
          <w:szCs w:val="28"/>
        </w:rPr>
        <w:t xml:space="preserve"> </w:t>
      </w:r>
      <w:hyperlink r:id="rId13">
        <w:r>
          <w:rPr>
            <w:sz w:val="28"/>
            <w:szCs w:val="28"/>
          </w:rPr>
          <w:t>законом</w:t>
        </w:r>
      </w:hyperlink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03.12.2012</w:t>
      </w:r>
      <w:r>
        <w:rPr>
          <w:sz w:val="28"/>
          <w:szCs w:val="28"/>
        </w:rPr>
        <w:t xml:space="preserve"> 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EC518B" w:rsidRDefault="00EC518B" w:rsidP="00EC518B">
      <w:pPr>
        <w:pStyle w:val="a8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г)</w:t>
      </w:r>
      <w:r>
        <w:t xml:space="preserve"> </w:t>
      </w:r>
      <w:r>
        <w:rPr>
          <w:sz w:val="28"/>
          <w:szCs w:val="28"/>
        </w:rPr>
        <w:t>кандидатами на должность, назначаемыми в порядке перевода, - при назначении на должность в порядке перевода из другого муниципального органа.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946"/>
        </w:tabs>
        <w:autoSpaceDE w:val="0"/>
        <w:autoSpaceDN w:val="0"/>
        <w:ind w:left="2" w:right="143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Гражданин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назначении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должность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службы,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включённую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 Перечень, представляет:</w:t>
      </w:r>
    </w:p>
    <w:p w:rsidR="00EC518B" w:rsidRDefault="00EC518B" w:rsidP="00EC518B">
      <w:pPr>
        <w:pStyle w:val="a8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а) сведения о своих доходах, полученных от всех источников (включая доходы по прежнему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месту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месту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замещения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выборной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должности,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пенсии,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пособия,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</w:t>
      </w:r>
      <w:r>
        <w:rPr>
          <w:sz w:val="28"/>
          <w:szCs w:val="28"/>
        </w:rPr>
        <w:lastRenderedPageBreak/>
        <w:t>ему 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праве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обязательствах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имущественного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состоянию на первое число месяца, предшествующего месяцу подачи документов для замещения должности муниципальной службы (на отчётную дату);</w:t>
      </w:r>
    </w:p>
    <w:p w:rsidR="00EC518B" w:rsidRDefault="00EC518B" w:rsidP="00EC518B">
      <w:pPr>
        <w:pStyle w:val="a8"/>
        <w:spacing w:before="1"/>
        <w:ind w:right="134" w:firstLine="707"/>
        <w:rPr>
          <w:spacing w:val="-2"/>
          <w:sz w:val="28"/>
          <w:szCs w:val="28"/>
        </w:rPr>
      </w:pPr>
      <w:r>
        <w:rPr>
          <w:sz w:val="28"/>
          <w:szCs w:val="28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календарный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год,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предшествующий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гражданином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замещения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должности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отчётную </w:t>
      </w:r>
      <w:r>
        <w:rPr>
          <w:spacing w:val="-2"/>
          <w:sz w:val="28"/>
          <w:szCs w:val="28"/>
        </w:rPr>
        <w:t>дату).</w:t>
      </w:r>
    </w:p>
    <w:p w:rsidR="00EC518B" w:rsidRDefault="00EC518B" w:rsidP="00EC518B">
      <w:pPr>
        <w:pStyle w:val="a8"/>
        <w:spacing w:before="1"/>
        <w:ind w:right="134" w:firstLine="707"/>
        <w:rPr>
          <w:spacing w:val="-2"/>
          <w:sz w:val="28"/>
          <w:szCs w:val="28"/>
        </w:rPr>
      </w:pPr>
    </w:p>
    <w:p w:rsidR="00EC518B" w:rsidRDefault="00EC518B" w:rsidP="00EC518B">
      <w:pPr>
        <w:pStyle w:val="af9"/>
        <w:spacing w:before="0" w:beforeAutospacing="0" w:after="0" w:afterAutospacing="0" w:line="288" w:lineRule="atLeast"/>
        <w:ind w:firstLine="540"/>
        <w:jc w:val="both"/>
      </w:pPr>
      <w:r>
        <w:rPr>
          <w:sz w:val="28"/>
          <w:szCs w:val="28"/>
        </w:rPr>
        <w:t>Кандидат на должность, предусмотренную Перечнем,</w:t>
      </w:r>
      <w:r>
        <w:t xml:space="preserve"> </w:t>
      </w:r>
      <w:r>
        <w:rPr>
          <w:sz w:val="28"/>
          <w:szCs w:val="28"/>
        </w:rPr>
        <w:t>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пунктом 5 настоящего Положения.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950"/>
        </w:tabs>
        <w:autoSpaceDE w:val="0"/>
        <w:autoSpaceDN w:val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служащий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представляет:</w:t>
      </w:r>
    </w:p>
    <w:p w:rsidR="00EC518B" w:rsidRDefault="00EC518B" w:rsidP="00EC518B">
      <w:pPr>
        <w:pStyle w:val="a8"/>
        <w:ind w:right="135" w:firstLine="707"/>
        <w:rPr>
          <w:sz w:val="28"/>
          <w:szCs w:val="28"/>
        </w:rPr>
      </w:pPr>
      <w:r>
        <w:rPr>
          <w:sz w:val="28"/>
          <w:szCs w:val="28"/>
        </w:rPr>
        <w:t>а) сведения о своих доходах, полученных с 1 января по 31 декабря года, в котором возникли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основания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расходах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</w:t>
      </w:r>
      <w:hyperlink r:id="rId14">
        <w:r>
          <w:rPr>
            <w:sz w:val="28"/>
            <w:szCs w:val="28"/>
          </w:rPr>
          <w:t>законом</w:t>
        </w:r>
      </w:hyperlink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03.12.2012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230-ФЗ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"О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контроле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соответствием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расходов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замещающих государственные должности, и иных лиц их доходам" (отчётный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отчётного периода;</w:t>
      </w:r>
    </w:p>
    <w:p w:rsidR="00EC518B" w:rsidRDefault="00EC518B" w:rsidP="00EC518B">
      <w:pPr>
        <w:pStyle w:val="a8"/>
        <w:spacing w:before="1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расходах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>
        <w:rPr>
          <w:spacing w:val="15"/>
          <w:sz w:val="28"/>
          <w:szCs w:val="28"/>
        </w:rPr>
        <w:t xml:space="preserve"> </w:t>
      </w:r>
      <w:hyperlink r:id="rId15">
        <w:r>
          <w:rPr>
            <w:sz w:val="28"/>
            <w:szCs w:val="28"/>
          </w:rPr>
          <w:t>законом</w:t>
        </w:r>
      </w:hyperlink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03.12.2012</w:t>
      </w:r>
      <w:r>
        <w:rPr>
          <w:sz w:val="28"/>
          <w:szCs w:val="28"/>
        </w:rPr>
        <w:t xml:space="preserve"> № 230-ФЗ "О контроле за соответствием расходов лиц, замещающих государственные должности, и иных лиц их доходам" (отчётный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отчётного периода. Сведения о своих расходах, а также сведения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расходах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супруги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(супруга)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(отчётного периода), </w:t>
      </w:r>
      <w:r>
        <w:rPr>
          <w:sz w:val="28"/>
          <w:szCs w:val="28"/>
        </w:rPr>
        <w:lastRenderedPageBreak/>
        <w:t>если общая сумма таких сделок превышает общий доход муниципального служащего, его супруги (супруга) и несовершеннолетних детей за три последних года, предшествующих отчётному периоду, и об источниках получения средств, за счёт которых совершены эти сделки.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autoSpaceDE w:val="0"/>
        <w:autoSpaceDN w:val="0"/>
        <w:spacing w:before="1"/>
        <w:ind w:left="0" w:right="134" w:firstLine="71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Сведения, предусмотренные пунктами 2 и 3 настоящего Положения, представляются в кадровую службу Администрации муниципального округа Табунский района Алтайского края в течение 10 дней после окончания срока, предусмотренного для их представления в кадровую службу.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ind w:left="0" w:right="136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гражданин, кандидат на должность, предусмотренную перечнем, кандидат на должность, назначаемый в порядке перевода, муниципальный  служащий обнаружили, что в представленных ими сведениях не отражены или не полностью отражены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какие-либо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имеются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ошибки,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уточнённые сведения в порядке, установленном настоящим Положением.</w:t>
      </w:r>
    </w:p>
    <w:p w:rsidR="00EC518B" w:rsidRDefault="00EC518B" w:rsidP="00EC518B">
      <w:pPr>
        <w:pStyle w:val="ab"/>
        <w:widowControl w:val="0"/>
        <w:numPr>
          <w:ilvl w:val="1"/>
          <w:numId w:val="31"/>
        </w:numPr>
        <w:tabs>
          <w:tab w:val="left" w:pos="1121"/>
        </w:tabs>
        <w:autoSpaceDE w:val="0"/>
        <w:autoSpaceDN w:val="0"/>
        <w:ind w:right="140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Гражданин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уточнённые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месяца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 представления сведений в соответствии с подпунктом "а" пункта 4 настоящего </w:t>
      </w:r>
      <w:r>
        <w:rPr>
          <w:spacing w:val="-2"/>
          <w:sz w:val="28"/>
          <w:szCs w:val="28"/>
        </w:rPr>
        <w:t>Положения.</w:t>
      </w:r>
    </w:p>
    <w:p w:rsidR="00EC518B" w:rsidRDefault="00EC518B" w:rsidP="00EC518B">
      <w:pPr>
        <w:pStyle w:val="ab"/>
        <w:widowControl w:val="0"/>
        <w:numPr>
          <w:ilvl w:val="1"/>
          <w:numId w:val="31"/>
        </w:numPr>
        <w:tabs>
          <w:tab w:val="left" w:pos="1222"/>
        </w:tabs>
        <w:autoSpaceDE w:val="0"/>
        <w:autoSpaceDN w:val="0"/>
        <w:spacing w:before="1"/>
        <w:ind w:right="144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Кандидат на должность, предусмотренную Перечнем, может представить уточнённые сведения в течение одного месяца со дня представления сведений в соответствии с </w:t>
      </w:r>
      <w:hyperlink r:id="rId16">
        <w:r>
          <w:rPr>
            <w:sz w:val="28"/>
            <w:szCs w:val="28"/>
          </w:rPr>
          <w:t>подпунктом "б" пункта 4</w:t>
        </w:r>
      </w:hyperlink>
      <w:r>
        <w:rPr>
          <w:sz w:val="28"/>
          <w:szCs w:val="28"/>
        </w:rPr>
        <w:t xml:space="preserve"> настоящего Положения.</w:t>
      </w:r>
    </w:p>
    <w:p w:rsidR="00EC518B" w:rsidRDefault="00EC518B" w:rsidP="00EC518B">
      <w:pPr>
        <w:pStyle w:val="ab"/>
        <w:widowControl w:val="0"/>
        <w:numPr>
          <w:ilvl w:val="1"/>
          <w:numId w:val="31"/>
        </w:numPr>
        <w:tabs>
          <w:tab w:val="left" w:pos="1135"/>
        </w:tabs>
        <w:autoSpaceDE w:val="0"/>
        <w:autoSpaceDN w:val="0"/>
        <w:ind w:right="140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Муниципальный служащий может представить уточнённые сведения в течение одного месяца после окончания срока, указанного в </w:t>
      </w:r>
      <w:hyperlink r:id="rId17">
        <w:r>
          <w:rPr>
            <w:sz w:val="28"/>
            <w:szCs w:val="28"/>
          </w:rPr>
          <w:t>подпункте "в"</w:t>
        </w:r>
      </w:hyperlink>
      <w:r>
        <w:rPr>
          <w:sz w:val="28"/>
          <w:szCs w:val="28"/>
        </w:rPr>
        <w:t xml:space="preserve"> пункта 4 настоящего </w:t>
      </w:r>
      <w:r>
        <w:rPr>
          <w:spacing w:val="-2"/>
          <w:sz w:val="28"/>
          <w:szCs w:val="28"/>
        </w:rPr>
        <w:t>Положения.</w:t>
      </w:r>
    </w:p>
    <w:p w:rsidR="00EC518B" w:rsidRDefault="00EC518B" w:rsidP="00EC518B">
      <w:pPr>
        <w:pStyle w:val="ab"/>
        <w:widowControl w:val="0"/>
        <w:numPr>
          <w:ilvl w:val="1"/>
          <w:numId w:val="31"/>
        </w:numPr>
        <w:tabs>
          <w:tab w:val="left" w:pos="1135"/>
        </w:tabs>
        <w:autoSpaceDE w:val="0"/>
        <w:autoSpaceDN w:val="0"/>
        <w:ind w:right="140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Кандидат на должность, назначаемый в порядке перевода, может представить уточнённые сведения в течение одного месяца со дня представления сведений в соответствии с подпунктом "г" пункта 4 настоящего Положения.</w:t>
      </w:r>
    </w:p>
    <w:p w:rsidR="00EC518B" w:rsidRDefault="00EC518B" w:rsidP="00EC518B">
      <w:pPr>
        <w:pStyle w:val="1"/>
        <w:widowControl w:val="0"/>
        <w:numPr>
          <w:ilvl w:val="0"/>
          <w:numId w:val="31"/>
        </w:numPr>
        <w:autoSpaceDE w:val="0"/>
        <w:autoSpaceDN w:val="0"/>
        <w:ind w:left="0" w:right="0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непредставления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объективным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причинам кандидатом на должность, предусмотренную перечнем, кандидатом на должность, назначаемым в порядке перевода, муниципальным служащим сведений о доходах, об имуществе и обязательствах имущественного характера своих супруги (супруга) и несовершеннолетних детей,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данный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факт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подлежит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рассмотрению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pacing w:val="-12"/>
          <w:sz w:val="32"/>
          <w:szCs w:val="32"/>
        </w:rPr>
        <w:t>К</w:t>
      </w:r>
      <w:r>
        <w:rPr>
          <w:sz w:val="28"/>
          <w:szCs w:val="28"/>
        </w:rPr>
        <w:t>омиссии по соблюдению требований к служебному поведению муниципальных служащих муниципального округа, урегулированию конфликта интересов и координации работы по противодействию коррупции (далее - Комиссия).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1150"/>
        </w:tabs>
        <w:autoSpaceDE w:val="0"/>
        <w:autoSpaceDN w:val="0"/>
        <w:ind w:left="2" w:right="136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1083"/>
        </w:tabs>
        <w:autoSpaceDE w:val="0"/>
        <w:autoSpaceDN w:val="0"/>
        <w:ind w:left="2" w:right="137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</w:t>
      </w:r>
      <w:r>
        <w:rPr>
          <w:sz w:val="28"/>
          <w:szCs w:val="28"/>
        </w:rPr>
        <w:lastRenderedPageBreak/>
        <w:t>государственную тайну.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1147"/>
        </w:tabs>
        <w:autoSpaceDE w:val="0"/>
        <w:autoSpaceDN w:val="0"/>
        <w:ind w:left="2" w:right="137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Лица, в должностные обязанности которых входит работа со сведениями, предусмотренными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пунктами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Положения,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виновные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разглашении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1186"/>
        </w:tabs>
        <w:autoSpaceDE w:val="0"/>
        <w:autoSpaceDN w:val="0"/>
        <w:ind w:left="2" w:right="136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Сведения, представленные в соответствии с настоящим Положением, приобщаются к личному делу муниципального служащего. Указанные сведения также могут храниться в электронном виде.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1071"/>
        </w:tabs>
        <w:autoSpaceDE w:val="0"/>
        <w:autoSpaceDN w:val="0"/>
        <w:spacing w:before="1"/>
        <w:ind w:left="2" w:right="141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гражданин,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должность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предусмотренную Перечнем, кандидат на должность, назначаемые в порядке перевода, 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EC518B" w:rsidRDefault="00EC518B" w:rsidP="00EC518B">
      <w:pPr>
        <w:pStyle w:val="ab"/>
        <w:widowControl w:val="0"/>
        <w:numPr>
          <w:ilvl w:val="0"/>
          <w:numId w:val="31"/>
        </w:numPr>
        <w:tabs>
          <w:tab w:val="left" w:pos="710"/>
        </w:tabs>
        <w:autoSpaceDE w:val="0"/>
        <w:autoSpaceDN w:val="0"/>
        <w:ind w:left="0" w:right="139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При непредставлении сведений, предусмотренных пунктами 2 и 3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</w:t>
      </w:r>
      <w:r>
        <w:t xml:space="preserve"> </w:t>
      </w:r>
      <w:r>
        <w:rPr>
          <w:sz w:val="28"/>
          <w:szCs w:val="28"/>
        </w:rPr>
        <w:t>кандидат на должность, назначаемым в порядке перевода, не могут быть назначены на соответствующую должность муниципальной службы, а муниципальный служащий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освобождается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должности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подвергается</w:t>
      </w:r>
      <w:r>
        <w:rPr>
          <w:spacing w:val="2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иным </w:t>
      </w:r>
      <w:r>
        <w:rPr>
          <w:sz w:val="28"/>
          <w:szCs w:val="28"/>
        </w:rPr>
        <w:t xml:space="preserve">видам дисциплинарной ответственности в соответствии с законодательством Российской </w:t>
      </w:r>
      <w:r>
        <w:rPr>
          <w:spacing w:val="-2"/>
          <w:sz w:val="28"/>
          <w:szCs w:val="28"/>
        </w:rPr>
        <w:t>Федерации.</w:t>
      </w:r>
    </w:p>
    <w:permEnd w:id="1065225257"/>
    <w:p w:rsidR="00EC518B" w:rsidRDefault="00EC518B" w:rsidP="00EC518B">
      <w:pPr>
        <w:pStyle w:val="a8"/>
        <w:spacing w:before="73"/>
        <w:jc w:val="left"/>
        <w:rPr>
          <w:sz w:val="28"/>
          <w:szCs w:val="28"/>
        </w:rPr>
      </w:pPr>
    </w:p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18"/>
      <w:headerReference w:type="first" r:id="rId1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B3E" w:rsidRDefault="00650B3E" w:rsidP="00DD58ED">
      <w:r>
        <w:separator/>
      </w:r>
    </w:p>
  </w:endnote>
  <w:endnote w:type="continuationSeparator" w:id="0">
    <w:p w:rsidR="00650B3E" w:rsidRDefault="00650B3E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B3E" w:rsidRDefault="00650B3E" w:rsidP="00DD58ED">
      <w:r>
        <w:separator/>
      </w:r>
    </w:p>
  </w:footnote>
  <w:footnote w:type="continuationSeparator" w:id="0">
    <w:p w:rsidR="00650B3E" w:rsidRDefault="00650B3E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1B5342"/>
    <w:multiLevelType w:val="multilevel"/>
    <w:tmpl w:val="071B5342"/>
    <w:lvl w:ilvl="0">
      <w:start w:val="1"/>
      <w:numFmt w:val="decimal"/>
      <w:lvlText w:val="%1."/>
      <w:lvlJc w:val="left"/>
      <w:pPr>
        <w:ind w:left="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2346AE"/>
    <w:multiLevelType w:val="multilevel"/>
    <w:tmpl w:val="352346AE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0" w:hanging="413"/>
      </w:pPr>
      <w:rPr>
        <w:rFonts w:hint="default"/>
        <w:lang w:val="ru-RU" w:eastAsia="en-US" w:bidi="ar-SA"/>
      </w:r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12F92"/>
    <w:multiLevelType w:val="multilevel"/>
    <w:tmpl w:val="76112F92"/>
    <w:lvl w:ilvl="0">
      <w:numFmt w:val="bullet"/>
      <w:lvlText w:val="-"/>
      <w:lvlJc w:val="left"/>
      <w:pPr>
        <w:ind w:left="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9" w:hanging="3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9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384"/>
      </w:pPr>
      <w:rPr>
        <w:rFonts w:hint="default"/>
        <w:lang w:val="ru-RU" w:eastAsia="en-US" w:bidi="ar-SA"/>
      </w:rPr>
    </w:lvl>
  </w:abstractNum>
  <w:abstractNum w:abstractNumId="28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"/>
  </w:num>
  <w:num w:numId="5">
    <w:abstractNumId w:val="19"/>
  </w:num>
  <w:num w:numId="6">
    <w:abstractNumId w:val="17"/>
  </w:num>
  <w:num w:numId="7">
    <w:abstractNumId w:val="28"/>
  </w:num>
  <w:num w:numId="8">
    <w:abstractNumId w:val="24"/>
  </w:num>
  <w:num w:numId="9">
    <w:abstractNumId w:val="12"/>
  </w:num>
  <w:num w:numId="10">
    <w:abstractNumId w:val="14"/>
  </w:num>
  <w:num w:numId="11">
    <w:abstractNumId w:val="31"/>
  </w:num>
  <w:num w:numId="12">
    <w:abstractNumId w:val="25"/>
  </w:num>
  <w:num w:numId="13">
    <w:abstractNumId w:val="29"/>
  </w:num>
  <w:num w:numId="14">
    <w:abstractNumId w:val="8"/>
  </w:num>
  <w:num w:numId="15">
    <w:abstractNumId w:val="22"/>
  </w:num>
  <w:num w:numId="16">
    <w:abstractNumId w:val="21"/>
  </w:num>
  <w:num w:numId="17">
    <w:abstractNumId w:val="9"/>
  </w:num>
  <w:num w:numId="18">
    <w:abstractNumId w:val="23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  <w:num w:numId="23">
    <w:abstractNumId w:val="0"/>
  </w:num>
  <w:num w:numId="24">
    <w:abstractNumId w:val="26"/>
  </w:num>
  <w:num w:numId="25">
    <w:abstractNumId w:val="2"/>
  </w:num>
  <w:num w:numId="26">
    <w:abstractNumId w:val="30"/>
  </w:num>
  <w:num w:numId="27">
    <w:abstractNumId w:val="10"/>
  </w:num>
  <w:num w:numId="28">
    <w:abstractNumId w:val="6"/>
  </w:num>
  <w:num w:numId="29">
    <w:abstractNumId w:val="20"/>
  </w:num>
  <w:num w:numId="30">
    <w:abstractNumId w:val="3"/>
  </w:num>
  <w:num w:numId="31">
    <w:abstractNumId w:val="11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/qLAsRVZs5ysdcFWr09I7CJL/5aJeV0XCHbVL22Y4qllDyDIkXN+RUUFhjyd0YaelzG77ddoC6oZNvitNvgSVQ==" w:salt="bnupfGOZQ5h1pczNh2h9D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21E5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5FD4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4F6348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84230"/>
    <w:rsid w:val="005A7E99"/>
    <w:rsid w:val="005B45B1"/>
    <w:rsid w:val="005B57AF"/>
    <w:rsid w:val="005B79B6"/>
    <w:rsid w:val="005F1089"/>
    <w:rsid w:val="005F5F0B"/>
    <w:rsid w:val="00600BEE"/>
    <w:rsid w:val="00630590"/>
    <w:rsid w:val="00643632"/>
    <w:rsid w:val="00647CF0"/>
    <w:rsid w:val="00650B3E"/>
    <w:rsid w:val="006538DF"/>
    <w:rsid w:val="00656BC4"/>
    <w:rsid w:val="00667710"/>
    <w:rsid w:val="006755BE"/>
    <w:rsid w:val="00676641"/>
    <w:rsid w:val="00684CC6"/>
    <w:rsid w:val="00692B8F"/>
    <w:rsid w:val="0069772F"/>
    <w:rsid w:val="006A1D6C"/>
    <w:rsid w:val="006A35D8"/>
    <w:rsid w:val="006B0922"/>
    <w:rsid w:val="006B0DE0"/>
    <w:rsid w:val="006C171C"/>
    <w:rsid w:val="006C7985"/>
    <w:rsid w:val="006D05C5"/>
    <w:rsid w:val="006D211D"/>
    <w:rsid w:val="006D36A7"/>
    <w:rsid w:val="006E5270"/>
    <w:rsid w:val="006F61E6"/>
    <w:rsid w:val="007234B1"/>
    <w:rsid w:val="00745A78"/>
    <w:rsid w:val="007555CC"/>
    <w:rsid w:val="00761801"/>
    <w:rsid w:val="00796CBC"/>
    <w:rsid w:val="007F05C0"/>
    <w:rsid w:val="0081094B"/>
    <w:rsid w:val="00820F41"/>
    <w:rsid w:val="00823153"/>
    <w:rsid w:val="00830E27"/>
    <w:rsid w:val="00853542"/>
    <w:rsid w:val="00860331"/>
    <w:rsid w:val="0086205D"/>
    <w:rsid w:val="00862115"/>
    <w:rsid w:val="008623A6"/>
    <w:rsid w:val="00866BC4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36665"/>
    <w:rsid w:val="00B417C3"/>
    <w:rsid w:val="00B43B8F"/>
    <w:rsid w:val="00B52A80"/>
    <w:rsid w:val="00B52EEA"/>
    <w:rsid w:val="00B539E9"/>
    <w:rsid w:val="00B743A0"/>
    <w:rsid w:val="00B8287D"/>
    <w:rsid w:val="00B83D72"/>
    <w:rsid w:val="00B8412B"/>
    <w:rsid w:val="00B9733F"/>
    <w:rsid w:val="00B97C59"/>
    <w:rsid w:val="00BE5354"/>
    <w:rsid w:val="00BF2A56"/>
    <w:rsid w:val="00BF30A0"/>
    <w:rsid w:val="00BF5B2E"/>
    <w:rsid w:val="00C000C8"/>
    <w:rsid w:val="00C03D2A"/>
    <w:rsid w:val="00C10BB4"/>
    <w:rsid w:val="00C17F7F"/>
    <w:rsid w:val="00C63E24"/>
    <w:rsid w:val="00C73596"/>
    <w:rsid w:val="00CD35EF"/>
    <w:rsid w:val="00CE0A4E"/>
    <w:rsid w:val="00CF27E7"/>
    <w:rsid w:val="00D277DE"/>
    <w:rsid w:val="00D37120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C518B"/>
    <w:rsid w:val="00EE7ACB"/>
    <w:rsid w:val="00EF090D"/>
    <w:rsid w:val="00F1163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1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customStyle="1" w:styleId="ConsPlusNormal">
    <w:name w:val="ConsPlusNormal"/>
    <w:rsid w:val="00584230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9">
    <w:name w:val="Normal (Web)"/>
    <w:basedOn w:val="a"/>
    <w:uiPriority w:val="99"/>
    <w:unhideWhenUsed/>
    <w:rsid w:val="00EC51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100158" TargetMode="External"/><Relationship Id="rId13" Type="http://schemas.openxmlformats.org/officeDocument/2006/relationships/hyperlink" Target="https://login.consultant.ru/link/?req=doc&amp;base=LAW&amp;n=52330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hyperlink" Target="consultantplus://offline/ref%3D8E3EC43332463D03EA9F373E580AE9FF9F6A1FA6BA265402E23E0CB24C9B05486DB0B9B7BE686B0A38E4D1084B77A5524761BEF3A04FD5E8A4s9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7B900B0D680567DB35E797A8BB7A2F70FA801A447A935B11FD01B7947EE04B84DF70074D6991F09131180C3469818FCD123297F49F0BC7FBd6a2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0822&amp;dst=100215&amp;field=134&amp;date=27.01.2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305" TargetMode="External"/><Relationship Id="rId10" Type="http://schemas.openxmlformats.org/officeDocument/2006/relationships/hyperlink" Target="https://login.consultant.ru/link/?req=doc&amp;base=LAW&amp;n=523306&amp;dst=100158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100158" TargetMode="External"/><Relationship Id="rId14" Type="http://schemas.openxmlformats.org/officeDocument/2006/relationships/hyperlink" Target="https://login.consultant.ru/link/?req=doc&amp;base=LAW&amp;n=523305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9345F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B1772"/>
    <w:rsid w:val="003D22CE"/>
    <w:rsid w:val="0050031D"/>
    <w:rsid w:val="005122A8"/>
    <w:rsid w:val="005A3F0A"/>
    <w:rsid w:val="005A56A2"/>
    <w:rsid w:val="005B5CA3"/>
    <w:rsid w:val="005D0008"/>
    <w:rsid w:val="00632D1F"/>
    <w:rsid w:val="00664D55"/>
    <w:rsid w:val="00676176"/>
    <w:rsid w:val="006D5BAB"/>
    <w:rsid w:val="00711B71"/>
    <w:rsid w:val="00740C92"/>
    <w:rsid w:val="00777464"/>
    <w:rsid w:val="007C1A1D"/>
    <w:rsid w:val="0086767C"/>
    <w:rsid w:val="00901216"/>
    <w:rsid w:val="00980AF3"/>
    <w:rsid w:val="009B311D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E26B9-1F0C-488F-8CAC-E4583C68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2298</Words>
  <Characters>13100</Characters>
  <Application>Microsoft Office Word</Application>
  <DocSecurity>8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4</cp:revision>
  <cp:lastPrinted>2026-03-20T05:46:00Z</cp:lastPrinted>
  <dcterms:created xsi:type="dcterms:W3CDTF">2026-03-20T05:16:00Z</dcterms:created>
  <dcterms:modified xsi:type="dcterms:W3CDTF">2026-03-23T09:21:00Z</dcterms:modified>
</cp:coreProperties>
</file>