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52C3" w:rsidRPr="000A1BD6" w:rsidRDefault="005352C3" w:rsidP="005352C3">
      <w:pPr>
        <w:spacing w:after="240" w:line="276" w:lineRule="auto"/>
        <w:jc w:val="center"/>
        <w:rPr>
          <w:b/>
          <w:caps/>
          <w:spacing w:val="20"/>
          <w:sz w:val="34"/>
          <w:szCs w:val="34"/>
        </w:rPr>
      </w:pPr>
      <w:r w:rsidRPr="000A1BD6">
        <w:rPr>
          <w:b/>
          <w:caps/>
          <w:spacing w:val="20"/>
          <w:sz w:val="34"/>
          <w:szCs w:val="34"/>
        </w:rPr>
        <w:t xml:space="preserve">Администрация </w:t>
      </w:r>
      <w:r w:rsidR="00DD58ED" w:rsidRPr="000A1BD6">
        <w:rPr>
          <w:b/>
          <w:caps/>
          <w:spacing w:val="20"/>
          <w:sz w:val="34"/>
          <w:szCs w:val="34"/>
        </w:rPr>
        <w:t xml:space="preserve">МУНИЦИПАЛЬНОГО ОКРУГА </w:t>
      </w:r>
      <w:r w:rsidRPr="000A1BD6">
        <w:rPr>
          <w:b/>
          <w:caps/>
          <w:spacing w:val="20"/>
          <w:sz w:val="34"/>
          <w:szCs w:val="34"/>
        </w:rPr>
        <w:t>Табунск</w:t>
      </w:r>
      <w:r w:rsidR="00DD58ED" w:rsidRPr="000A1BD6">
        <w:rPr>
          <w:b/>
          <w:caps/>
          <w:spacing w:val="20"/>
          <w:sz w:val="34"/>
          <w:szCs w:val="34"/>
        </w:rPr>
        <w:t>ИЙ</w:t>
      </w:r>
      <w:r w:rsidRPr="000A1BD6">
        <w:rPr>
          <w:b/>
          <w:caps/>
          <w:spacing w:val="20"/>
          <w:sz w:val="34"/>
          <w:szCs w:val="34"/>
        </w:rPr>
        <w:t xml:space="preserve"> район Алтайского края</w:t>
      </w:r>
    </w:p>
    <w:p w:rsidR="005352C3" w:rsidRPr="000A1BD6" w:rsidRDefault="005352C3" w:rsidP="005352C3">
      <w:pPr>
        <w:keepNext/>
        <w:spacing w:after="240"/>
        <w:jc w:val="center"/>
        <w:outlineLvl w:val="2"/>
        <w:rPr>
          <w:caps/>
          <w:spacing w:val="84"/>
          <w:sz w:val="28"/>
          <w:szCs w:val="36"/>
        </w:rPr>
      </w:pPr>
      <w:r w:rsidRPr="000A1BD6">
        <w:rPr>
          <w:caps/>
          <w:spacing w:val="84"/>
          <w:sz w:val="32"/>
          <w:szCs w:val="36"/>
        </w:rPr>
        <w:t>ПостановлениЕ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6"/>
        <w:gridCol w:w="3117"/>
        <w:gridCol w:w="425"/>
        <w:gridCol w:w="2696"/>
      </w:tblGrid>
      <w:tr w:rsidR="005352C3" w:rsidRPr="005352C3" w:rsidTr="005352C3">
        <w:permStart w:id="917725878" w:edGrp="everyone" w:displacedByCustomXml="next"/>
        <w:sdt>
          <w:sdtPr>
            <w:rPr>
              <w:rStyle w:val="31"/>
            </w:rPr>
            <w:alias w:val="Дата посстановления"/>
            <w:tag w:val="Дата посстановления"/>
            <w:id w:val="415821290"/>
            <w:placeholder>
              <w:docPart w:val="DefaultPlaceholder_1081868576"/>
            </w:placeholder>
            <w:date w:fullDate="2026-01-29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rStyle w:val="a0"/>
              <w:sz w:val="20"/>
              <w:szCs w:val="28"/>
            </w:rPr>
          </w:sdtEndPr>
          <w:sdtContent>
            <w:tc>
              <w:tcPr>
                <w:tcW w:w="1666" w:type="pct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hideMark/>
              </w:tcPr>
              <w:p w:rsidR="005352C3" w:rsidRPr="005352C3" w:rsidRDefault="00BB2E96" w:rsidP="00033E4D">
                <w:pPr>
                  <w:jc w:val="center"/>
                  <w:rPr>
                    <w:sz w:val="28"/>
                    <w:szCs w:val="28"/>
                  </w:rPr>
                </w:pPr>
                <w:r>
                  <w:rPr>
                    <w:rStyle w:val="31"/>
                  </w:rPr>
                  <w:t>29.01.2026</w:t>
                </w:r>
              </w:p>
            </w:tc>
          </w:sdtContent>
        </w:sdt>
        <w:permEnd w:id="917725878" w:displacedByCustomXml="prev"/>
        <w:tc>
          <w:tcPr>
            <w:tcW w:w="1666" w:type="pct"/>
          </w:tcPr>
          <w:p w:rsidR="005352C3" w:rsidRPr="005352C3" w:rsidRDefault="005352C3" w:rsidP="005352C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7" w:type="pct"/>
            <w:hideMark/>
          </w:tcPr>
          <w:p w:rsidR="005352C3" w:rsidRPr="005352C3" w:rsidRDefault="005352C3" w:rsidP="005352C3">
            <w:pPr>
              <w:jc w:val="center"/>
              <w:rPr>
                <w:sz w:val="28"/>
                <w:szCs w:val="28"/>
              </w:rPr>
            </w:pPr>
            <w:r w:rsidRPr="005352C3">
              <w:rPr>
                <w:sz w:val="28"/>
                <w:szCs w:val="28"/>
              </w:rPr>
              <w:t>№</w:t>
            </w:r>
          </w:p>
        </w:tc>
        <w:permStart w:id="185542588" w:edGrp="everyone" w:displacedByCustomXml="next"/>
        <w:sdt>
          <w:sdtPr>
            <w:rPr>
              <w:rStyle w:val="31"/>
            </w:rPr>
            <w:alias w:val="Номер постановления"/>
            <w:tag w:val="Номер постановления"/>
            <w:id w:val="-2124914752"/>
            <w:placeholder>
              <w:docPart w:val="DefaultPlaceholder_1081868574"/>
            </w:placeholder>
            <w:text/>
          </w:sdtPr>
          <w:sdtEndPr>
            <w:rPr>
              <w:rStyle w:val="a0"/>
              <w:sz w:val="20"/>
              <w:szCs w:val="28"/>
            </w:rPr>
          </w:sdtEndPr>
          <w:sdtContent>
            <w:tc>
              <w:tcPr>
                <w:tcW w:w="1441" w:type="pct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hideMark/>
              </w:tcPr>
              <w:p w:rsidR="005352C3" w:rsidRPr="005352C3" w:rsidRDefault="00BB2E96" w:rsidP="00033E4D">
                <w:pPr>
                  <w:jc w:val="center"/>
                  <w:rPr>
                    <w:sz w:val="28"/>
                    <w:szCs w:val="28"/>
                  </w:rPr>
                </w:pPr>
                <w:r>
                  <w:rPr>
                    <w:rStyle w:val="31"/>
                  </w:rPr>
                  <w:t>30/4</w:t>
                </w:r>
              </w:p>
            </w:tc>
          </w:sdtContent>
        </w:sdt>
        <w:permEnd w:id="185542588" w:displacedByCustomXml="prev"/>
      </w:tr>
      <w:tr w:rsidR="005352C3" w:rsidRPr="005352C3" w:rsidTr="005352C3">
        <w:tc>
          <w:tcPr>
            <w:tcW w:w="1666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352C3" w:rsidRPr="005352C3" w:rsidRDefault="005352C3" w:rsidP="005352C3">
            <w:pPr>
              <w:jc w:val="center"/>
            </w:pPr>
          </w:p>
        </w:tc>
        <w:tc>
          <w:tcPr>
            <w:tcW w:w="1666" w:type="pct"/>
            <w:hideMark/>
          </w:tcPr>
          <w:p w:rsidR="005352C3" w:rsidRPr="005352C3" w:rsidRDefault="005352C3" w:rsidP="005352C3">
            <w:pPr>
              <w:jc w:val="center"/>
            </w:pPr>
            <w:r w:rsidRPr="005352C3">
              <w:rPr>
                <w:b/>
              </w:rPr>
              <w:t>с. Табуны</w:t>
            </w:r>
          </w:p>
        </w:tc>
        <w:tc>
          <w:tcPr>
            <w:tcW w:w="1668" w:type="pct"/>
            <w:gridSpan w:val="2"/>
          </w:tcPr>
          <w:p w:rsidR="005352C3" w:rsidRPr="005352C3" w:rsidRDefault="005352C3" w:rsidP="005352C3">
            <w:pPr>
              <w:jc w:val="center"/>
            </w:pPr>
          </w:p>
        </w:tc>
      </w:tr>
      <w:tr w:rsidR="005352C3" w:rsidRPr="005352C3" w:rsidTr="005352C3">
        <w:permStart w:id="959250829" w:edGrp="everyone" w:displacedByCustomXml="next"/>
        <w:sdt>
          <w:sdtPr>
            <w:rPr>
              <w:rStyle w:val="41"/>
            </w:rPr>
            <w:alias w:val="Заголовок постановления"/>
            <w:tag w:val="Заголовок постановления"/>
            <w:id w:val="-1022160504"/>
            <w:placeholder>
              <w:docPart w:val="DefaultPlaceholder_1081868574"/>
            </w:placeholder>
            <w:text/>
          </w:sdtPr>
          <w:sdtEndPr>
            <w:rPr>
              <w:rStyle w:val="41"/>
            </w:rPr>
          </w:sdtEndPr>
          <w:sdtContent>
            <w:tc>
              <w:tcPr>
                <w:tcW w:w="5000" w:type="pct"/>
                <w:gridSpan w:val="4"/>
                <w:hideMark/>
              </w:tcPr>
              <w:p w:rsidR="005352C3" w:rsidRPr="005352C3" w:rsidRDefault="00CB7A50" w:rsidP="00033E4D">
                <w:pPr>
                  <w:spacing w:before="240"/>
                  <w:jc w:val="center"/>
                  <w:rPr>
                    <w:b/>
                    <w:sz w:val="28"/>
                    <w:szCs w:val="24"/>
                  </w:rPr>
                </w:pPr>
                <w:r w:rsidRPr="00CB7A50">
                  <w:rPr>
                    <w:rStyle w:val="41"/>
                  </w:rPr>
                  <w:t>О внесении изменений в постановлен</w:t>
                </w:r>
                <w:r>
                  <w:rPr>
                    <w:rStyle w:val="41"/>
                  </w:rPr>
                  <w:t>ие администрации Табунского рай</w:t>
                </w:r>
                <w:r w:rsidRPr="00CB7A50">
                  <w:rPr>
                    <w:rStyle w:val="41"/>
                  </w:rPr>
                  <w:t>она от 25.12.2024 № 447 «Об утверждении муниципальной программы «Культура Табунского района» на 2025-2030 годы</w:t>
                </w:r>
              </w:p>
            </w:tc>
          </w:sdtContent>
        </w:sdt>
        <w:permEnd w:id="959250829" w:displacedByCustomXml="prev"/>
      </w:tr>
    </w:tbl>
    <w:p w:rsidR="00830E27" w:rsidRPr="00F92510" w:rsidRDefault="00830E27">
      <w:pPr>
        <w:jc w:val="both"/>
        <w:rPr>
          <w:sz w:val="28"/>
          <w:szCs w:val="28"/>
        </w:rPr>
      </w:pPr>
    </w:p>
    <w:permStart w:id="683486271" w:edGrp="everyone"/>
    <w:p w:rsidR="00830E27" w:rsidRDefault="00326452" w:rsidP="00B16F72">
      <w:pPr>
        <w:spacing w:after="240"/>
        <w:ind w:firstLine="709"/>
        <w:jc w:val="both"/>
        <w:rPr>
          <w:spacing w:val="40"/>
          <w:sz w:val="28"/>
          <w:szCs w:val="28"/>
        </w:rPr>
      </w:pPr>
      <w:sdt>
        <w:sdtPr>
          <w:rPr>
            <w:rStyle w:val="31"/>
          </w:rPr>
          <w:alias w:val="Констатирующая часть"/>
          <w:tag w:val="Констатирующая часть"/>
          <w:id w:val="419771595"/>
          <w:placeholder>
            <w:docPart w:val="DefaultPlaceholder_1081868574"/>
          </w:placeholder>
        </w:sdtPr>
        <w:sdtEndPr>
          <w:rPr>
            <w:rStyle w:val="31"/>
          </w:rPr>
        </w:sdtEndPr>
        <w:sdtContent>
          <w:r w:rsidR="00CB7A50" w:rsidRPr="00CB7A50">
            <w:rPr>
              <w:rStyle w:val="31"/>
            </w:rPr>
            <w:t>В целях актуализации муниципальной программы «Культура Табунского района» на 2025-2030 годы, утвержденной постановлением администрации Табунского района от 25.12.2024 № 447 «Об утверждении муниципальной программы «Культура Табунского района» на 2025-2030годы»(в ред. 28.11.2025 № 428), руководствуясь Уставом муниципального образования муниципальный район Табунский район Алтайского края, постановлением администрации района от 30.11.2021 № 350 «Об утверждении порядка разработки, реализации и оценки эффективности муниципальных программ муниципального образования Табунский район Алтайского края»</w:t>
          </w:r>
        </w:sdtContent>
      </w:sdt>
      <w:permEnd w:id="683486271"/>
      <w:r w:rsidR="00531734">
        <w:rPr>
          <w:rStyle w:val="31"/>
        </w:rPr>
        <w:t>,</w:t>
      </w:r>
      <w:r w:rsidR="008C0C36">
        <w:rPr>
          <w:spacing w:val="40"/>
          <w:sz w:val="28"/>
          <w:szCs w:val="28"/>
        </w:rPr>
        <w:t xml:space="preserve"> </w:t>
      </w:r>
      <w:r w:rsidR="00CD35EF" w:rsidRPr="001344D2">
        <w:rPr>
          <w:spacing w:val="40"/>
          <w:sz w:val="28"/>
          <w:szCs w:val="28"/>
        </w:rPr>
        <w:t>п</w:t>
      </w:r>
      <w:r w:rsidR="00830E27" w:rsidRPr="001344D2">
        <w:rPr>
          <w:spacing w:val="40"/>
          <w:sz w:val="28"/>
          <w:szCs w:val="28"/>
        </w:rPr>
        <w:t>остановля</w:t>
      </w:r>
      <w:r w:rsidR="00CD35EF" w:rsidRPr="00531734">
        <w:rPr>
          <w:sz w:val="28"/>
          <w:szCs w:val="28"/>
        </w:rPr>
        <w:t>ю</w:t>
      </w:r>
      <w:r w:rsidR="00830E27" w:rsidRPr="00531734">
        <w:rPr>
          <w:sz w:val="28"/>
          <w:szCs w:val="28"/>
        </w:rPr>
        <w:t>:</w:t>
      </w:r>
    </w:p>
    <w:permStart w:id="1580606011" w:edGrp="everyone" w:displacedByCustomXml="next"/>
    <w:sdt>
      <w:sdtPr>
        <w:rPr>
          <w:rStyle w:val="31"/>
        </w:rPr>
        <w:alias w:val="Постановляющая часть"/>
        <w:tag w:val="Постановляющая часть"/>
        <w:id w:val="-54780116"/>
        <w:placeholder>
          <w:docPart w:val="DefaultPlaceholder_1081868574"/>
        </w:placeholder>
      </w:sdtPr>
      <w:sdtEndPr>
        <w:rPr>
          <w:rStyle w:val="a0"/>
          <w:sz w:val="20"/>
        </w:rPr>
      </w:sdtEndPr>
      <w:sdtContent>
        <w:p w:rsidR="00CB7A50" w:rsidRPr="00CB7A50" w:rsidRDefault="00CB7A50" w:rsidP="007D6FC5">
          <w:pPr>
            <w:pStyle w:val="ae"/>
            <w:tabs>
              <w:tab w:val="left" w:pos="993"/>
            </w:tabs>
            <w:spacing w:after="240"/>
            <w:ind w:left="0"/>
            <w:jc w:val="both"/>
            <w:rPr>
              <w:rStyle w:val="31"/>
            </w:rPr>
          </w:pPr>
          <w:r w:rsidRPr="00CB7A50">
            <w:rPr>
              <w:rStyle w:val="31"/>
            </w:rPr>
            <w:t>1. Внести в постановление администрации района от 25.12.2024 № 447 «Об утверждении муниципальной программы «Культура Табунского района» на 2025-2030 годы»» »(в ред. 28.11.2025 № 428) (далее - Постановление) следующие изменения:</w:t>
          </w:r>
        </w:p>
        <w:p w:rsidR="00CB7A50" w:rsidRPr="00CB7A50" w:rsidRDefault="00CB7A50" w:rsidP="007D6FC5">
          <w:pPr>
            <w:pStyle w:val="ae"/>
            <w:tabs>
              <w:tab w:val="left" w:pos="993"/>
            </w:tabs>
            <w:spacing w:after="240"/>
            <w:ind w:left="0"/>
            <w:jc w:val="both"/>
            <w:rPr>
              <w:rStyle w:val="31"/>
            </w:rPr>
          </w:pPr>
          <w:r w:rsidRPr="00CB7A50">
            <w:rPr>
              <w:rStyle w:val="31"/>
            </w:rPr>
            <w:t>1.1. В паспорте Программы раздел «Объемы финансирования программы» изложить в следующей редакции: «Объем финансирования муниципальной программы «Культура Табунского района» на 2025-2030 годы» (далее – Программа) составляет:</w:t>
          </w:r>
        </w:p>
        <w:p w:rsidR="00CB7A50" w:rsidRPr="00CB7A50" w:rsidRDefault="00CB7A50" w:rsidP="007D6FC5">
          <w:pPr>
            <w:pStyle w:val="ae"/>
            <w:tabs>
              <w:tab w:val="left" w:pos="993"/>
            </w:tabs>
            <w:spacing w:after="240"/>
            <w:ind w:left="0"/>
            <w:jc w:val="both"/>
            <w:rPr>
              <w:rStyle w:val="31"/>
            </w:rPr>
          </w:pPr>
          <w:r w:rsidRPr="00CB7A50">
            <w:rPr>
              <w:rStyle w:val="31"/>
            </w:rPr>
            <w:t xml:space="preserve">   Общий объем финансирования муниципальной программы «Культура Табунского района» (далее – Программа) составляет 136544,106 рублей, в том числе:</w:t>
          </w:r>
        </w:p>
        <w:p w:rsidR="00CB7A50" w:rsidRPr="00CB7A50" w:rsidRDefault="00CB7A50" w:rsidP="007D6FC5">
          <w:pPr>
            <w:pStyle w:val="ae"/>
            <w:tabs>
              <w:tab w:val="left" w:pos="993"/>
            </w:tabs>
            <w:spacing w:after="240"/>
            <w:ind w:left="0"/>
            <w:jc w:val="both"/>
            <w:rPr>
              <w:rStyle w:val="31"/>
            </w:rPr>
          </w:pPr>
          <w:r w:rsidRPr="00CB7A50">
            <w:rPr>
              <w:rStyle w:val="31"/>
            </w:rPr>
            <w:t>2025 год – 35027,106 тыс. рублей;</w:t>
          </w:r>
        </w:p>
        <w:p w:rsidR="00CB7A50" w:rsidRPr="00CB7A50" w:rsidRDefault="00CB7A50" w:rsidP="007D6FC5">
          <w:pPr>
            <w:pStyle w:val="ae"/>
            <w:tabs>
              <w:tab w:val="left" w:pos="993"/>
            </w:tabs>
            <w:spacing w:after="240"/>
            <w:ind w:left="0"/>
            <w:jc w:val="both"/>
            <w:rPr>
              <w:rStyle w:val="31"/>
            </w:rPr>
          </w:pPr>
          <w:r w:rsidRPr="00CB7A50">
            <w:rPr>
              <w:rStyle w:val="31"/>
            </w:rPr>
            <w:t>2026 год ––25365,6   тыс. рублей;</w:t>
          </w:r>
        </w:p>
        <w:p w:rsidR="00CB7A50" w:rsidRPr="00CB7A50" w:rsidRDefault="00CB7A50" w:rsidP="007D6FC5">
          <w:pPr>
            <w:pStyle w:val="ae"/>
            <w:tabs>
              <w:tab w:val="left" w:pos="993"/>
            </w:tabs>
            <w:spacing w:after="240"/>
            <w:ind w:left="0"/>
            <w:jc w:val="both"/>
            <w:rPr>
              <w:rStyle w:val="31"/>
            </w:rPr>
          </w:pPr>
          <w:r w:rsidRPr="00CB7A50">
            <w:rPr>
              <w:rStyle w:val="31"/>
            </w:rPr>
            <w:t>2027 год –– 22391,4   тыс. рублей;</w:t>
          </w:r>
        </w:p>
        <w:p w:rsidR="00CB7A50" w:rsidRPr="00CB7A50" w:rsidRDefault="00CB7A50" w:rsidP="007D6FC5">
          <w:pPr>
            <w:pStyle w:val="ae"/>
            <w:tabs>
              <w:tab w:val="left" w:pos="993"/>
            </w:tabs>
            <w:spacing w:after="240"/>
            <w:ind w:left="0"/>
            <w:jc w:val="both"/>
            <w:rPr>
              <w:rStyle w:val="31"/>
            </w:rPr>
          </w:pPr>
          <w:r w:rsidRPr="00CB7A50">
            <w:rPr>
              <w:rStyle w:val="31"/>
            </w:rPr>
            <w:t>2028 год – 17920,0    тыс. рублей;</w:t>
          </w:r>
        </w:p>
        <w:p w:rsidR="00CB7A50" w:rsidRPr="00CB7A50" w:rsidRDefault="00CB7A50" w:rsidP="007D6FC5">
          <w:pPr>
            <w:pStyle w:val="ae"/>
            <w:tabs>
              <w:tab w:val="left" w:pos="993"/>
            </w:tabs>
            <w:spacing w:after="240"/>
            <w:ind w:left="0"/>
            <w:jc w:val="both"/>
            <w:rPr>
              <w:rStyle w:val="31"/>
            </w:rPr>
          </w:pPr>
          <w:r w:rsidRPr="00CB7A50">
            <w:rPr>
              <w:rStyle w:val="31"/>
            </w:rPr>
            <w:t>2029 год – 17920,0    тыс. рублей;</w:t>
          </w:r>
        </w:p>
        <w:p w:rsidR="00CB7A50" w:rsidRPr="00CB7A50" w:rsidRDefault="00CB7A50" w:rsidP="007D6FC5">
          <w:pPr>
            <w:pStyle w:val="ae"/>
            <w:tabs>
              <w:tab w:val="left" w:pos="993"/>
            </w:tabs>
            <w:spacing w:after="240"/>
            <w:ind w:left="0"/>
            <w:jc w:val="both"/>
            <w:rPr>
              <w:rStyle w:val="31"/>
            </w:rPr>
          </w:pPr>
          <w:r w:rsidRPr="00CB7A50">
            <w:rPr>
              <w:rStyle w:val="31"/>
            </w:rPr>
            <w:t>2030 год – 17920,0    тыс. рублей;</w:t>
          </w:r>
        </w:p>
        <w:p w:rsidR="00CB7A50" w:rsidRPr="00CB7A50" w:rsidRDefault="00CB7A50" w:rsidP="007D6FC5">
          <w:pPr>
            <w:pStyle w:val="ae"/>
            <w:tabs>
              <w:tab w:val="left" w:pos="993"/>
            </w:tabs>
            <w:spacing w:after="240"/>
            <w:ind w:left="0"/>
            <w:jc w:val="both"/>
            <w:rPr>
              <w:rStyle w:val="31"/>
            </w:rPr>
          </w:pPr>
        </w:p>
        <w:p w:rsidR="00CB7A50" w:rsidRPr="00CB7A50" w:rsidRDefault="00CB7A50" w:rsidP="007D6FC5">
          <w:pPr>
            <w:pStyle w:val="ae"/>
            <w:tabs>
              <w:tab w:val="left" w:pos="993"/>
            </w:tabs>
            <w:spacing w:after="240"/>
            <w:ind w:left="0"/>
            <w:jc w:val="both"/>
            <w:rPr>
              <w:rStyle w:val="31"/>
            </w:rPr>
          </w:pPr>
          <w:r w:rsidRPr="00CB7A50">
            <w:rPr>
              <w:rStyle w:val="31"/>
            </w:rPr>
            <w:t>из них:</w:t>
          </w:r>
        </w:p>
        <w:p w:rsidR="00E704EC" w:rsidRDefault="00E704EC" w:rsidP="007D6FC5">
          <w:pPr>
            <w:pStyle w:val="ae"/>
            <w:tabs>
              <w:tab w:val="left" w:pos="993"/>
            </w:tabs>
            <w:spacing w:after="240"/>
            <w:ind w:left="0"/>
            <w:jc w:val="both"/>
            <w:rPr>
              <w:rStyle w:val="31"/>
            </w:rPr>
            <w:sectPr w:rsidR="00E704EC" w:rsidSect="00C427EF">
              <w:headerReference w:type="even" r:id="rId8"/>
              <w:headerReference w:type="default" r:id="rId9"/>
              <w:footerReference w:type="even" r:id="rId10"/>
              <w:footerReference w:type="default" r:id="rId11"/>
              <w:headerReference w:type="first" r:id="rId12"/>
              <w:footerReference w:type="first" r:id="rId13"/>
              <w:pgSz w:w="11906" w:h="16838"/>
              <w:pgMar w:top="1134" w:right="851" w:bottom="1134" w:left="1701" w:header="709" w:footer="709" w:gutter="0"/>
              <w:cols w:space="720"/>
              <w:docGrid w:linePitch="360"/>
            </w:sectPr>
          </w:pPr>
        </w:p>
        <w:p w:rsidR="00CB7A50" w:rsidRPr="00CB7A50" w:rsidRDefault="00CB7A50" w:rsidP="007D6FC5">
          <w:pPr>
            <w:pStyle w:val="ae"/>
            <w:tabs>
              <w:tab w:val="left" w:pos="993"/>
            </w:tabs>
            <w:spacing w:after="240"/>
            <w:ind w:left="0"/>
            <w:jc w:val="both"/>
            <w:rPr>
              <w:rStyle w:val="31"/>
            </w:rPr>
          </w:pPr>
          <w:r w:rsidRPr="00CB7A50">
            <w:rPr>
              <w:rStyle w:val="31"/>
            </w:rPr>
            <w:lastRenderedPageBreak/>
            <w:t>из федерального бюджета-50,0 тыс. рублей, в том числе по годам:</w:t>
          </w:r>
        </w:p>
        <w:p w:rsidR="00CB7A50" w:rsidRPr="00CB7A50" w:rsidRDefault="00CB7A50" w:rsidP="007D6FC5">
          <w:pPr>
            <w:pStyle w:val="ae"/>
            <w:tabs>
              <w:tab w:val="left" w:pos="993"/>
            </w:tabs>
            <w:spacing w:after="240"/>
            <w:ind w:left="0"/>
            <w:jc w:val="both"/>
            <w:rPr>
              <w:rStyle w:val="31"/>
            </w:rPr>
          </w:pPr>
          <w:r w:rsidRPr="00CB7A50">
            <w:rPr>
              <w:rStyle w:val="31"/>
            </w:rPr>
            <w:t xml:space="preserve"> 2025 год -50,0 тыс. рублей;</w:t>
          </w:r>
          <w:r w:rsidRPr="00CB7A50">
            <w:rPr>
              <w:rStyle w:val="31"/>
            </w:rPr>
            <w:tab/>
          </w:r>
        </w:p>
        <w:p w:rsidR="00CB7A50" w:rsidRPr="00CB7A50" w:rsidRDefault="00CB7A50" w:rsidP="007D6FC5">
          <w:pPr>
            <w:pStyle w:val="ae"/>
            <w:tabs>
              <w:tab w:val="left" w:pos="993"/>
            </w:tabs>
            <w:spacing w:after="240"/>
            <w:ind w:left="0"/>
            <w:jc w:val="both"/>
            <w:rPr>
              <w:rStyle w:val="31"/>
            </w:rPr>
          </w:pPr>
          <w:r w:rsidRPr="00CB7A50">
            <w:rPr>
              <w:rStyle w:val="31"/>
            </w:rPr>
            <w:t xml:space="preserve"> 2026 год -0,0 тыс. рублей;</w:t>
          </w:r>
          <w:r w:rsidRPr="00CB7A50">
            <w:rPr>
              <w:rStyle w:val="31"/>
            </w:rPr>
            <w:tab/>
          </w:r>
        </w:p>
        <w:p w:rsidR="00CB7A50" w:rsidRPr="00CB7A50" w:rsidRDefault="00CB7A50" w:rsidP="007D6FC5">
          <w:pPr>
            <w:pStyle w:val="ae"/>
            <w:tabs>
              <w:tab w:val="left" w:pos="993"/>
            </w:tabs>
            <w:spacing w:after="240"/>
            <w:ind w:left="0"/>
            <w:jc w:val="both"/>
            <w:rPr>
              <w:rStyle w:val="31"/>
            </w:rPr>
          </w:pPr>
          <w:r w:rsidRPr="00CB7A50">
            <w:rPr>
              <w:rStyle w:val="31"/>
            </w:rPr>
            <w:t>2027 год -0,0 тыс. рублей;</w:t>
          </w:r>
          <w:r w:rsidRPr="00CB7A50">
            <w:rPr>
              <w:rStyle w:val="31"/>
            </w:rPr>
            <w:tab/>
          </w:r>
        </w:p>
        <w:p w:rsidR="00CB7A50" w:rsidRPr="00CB7A50" w:rsidRDefault="00CB7A50" w:rsidP="007D6FC5">
          <w:pPr>
            <w:pStyle w:val="ae"/>
            <w:tabs>
              <w:tab w:val="left" w:pos="993"/>
            </w:tabs>
            <w:spacing w:after="240"/>
            <w:ind w:left="0"/>
            <w:jc w:val="both"/>
            <w:rPr>
              <w:rStyle w:val="31"/>
            </w:rPr>
          </w:pPr>
          <w:r w:rsidRPr="00CB7A50">
            <w:rPr>
              <w:rStyle w:val="31"/>
            </w:rPr>
            <w:t>2028 год- 0,0 тыс. рублей;</w:t>
          </w:r>
        </w:p>
        <w:p w:rsidR="00CB7A50" w:rsidRPr="00CB7A50" w:rsidRDefault="00CB7A50" w:rsidP="007D6FC5">
          <w:pPr>
            <w:pStyle w:val="ae"/>
            <w:tabs>
              <w:tab w:val="left" w:pos="993"/>
            </w:tabs>
            <w:spacing w:after="240"/>
            <w:ind w:left="0"/>
            <w:jc w:val="both"/>
            <w:rPr>
              <w:rStyle w:val="31"/>
            </w:rPr>
          </w:pPr>
          <w:r w:rsidRPr="00CB7A50">
            <w:rPr>
              <w:rStyle w:val="31"/>
            </w:rPr>
            <w:t xml:space="preserve"> 2029 год- 0,0 тыс. рублей;</w:t>
          </w:r>
        </w:p>
        <w:p w:rsidR="00CB7A50" w:rsidRPr="00CB7A50" w:rsidRDefault="00CB7A50" w:rsidP="007D6FC5">
          <w:pPr>
            <w:pStyle w:val="ae"/>
            <w:tabs>
              <w:tab w:val="left" w:pos="993"/>
            </w:tabs>
            <w:spacing w:after="240"/>
            <w:ind w:left="0"/>
            <w:jc w:val="both"/>
            <w:rPr>
              <w:rStyle w:val="31"/>
            </w:rPr>
          </w:pPr>
          <w:r w:rsidRPr="00CB7A50">
            <w:rPr>
              <w:rStyle w:val="31"/>
            </w:rPr>
            <w:t xml:space="preserve"> 2030 год- 0,0 тыс. рублей;</w:t>
          </w:r>
        </w:p>
        <w:p w:rsidR="00CB7A50" w:rsidRPr="00CB7A50" w:rsidRDefault="00CB7A50" w:rsidP="007D6FC5">
          <w:pPr>
            <w:pStyle w:val="ae"/>
            <w:tabs>
              <w:tab w:val="left" w:pos="993"/>
            </w:tabs>
            <w:spacing w:after="240"/>
            <w:ind w:left="0"/>
            <w:jc w:val="both"/>
            <w:rPr>
              <w:rStyle w:val="31"/>
            </w:rPr>
          </w:pPr>
        </w:p>
        <w:p w:rsidR="00CB7A50" w:rsidRPr="00CB7A50" w:rsidRDefault="00CB7A50" w:rsidP="007D6FC5">
          <w:pPr>
            <w:pStyle w:val="ae"/>
            <w:tabs>
              <w:tab w:val="left" w:pos="993"/>
            </w:tabs>
            <w:spacing w:after="240"/>
            <w:ind w:left="0"/>
            <w:jc w:val="both"/>
            <w:rPr>
              <w:rStyle w:val="31"/>
            </w:rPr>
          </w:pPr>
          <w:r w:rsidRPr="00CB7A50">
            <w:rPr>
              <w:rStyle w:val="31"/>
            </w:rPr>
            <w:t>из краевого бюджета – из краевого бюджета –13787,006 тыс. рублей, в том числе по годам:</w:t>
          </w:r>
        </w:p>
        <w:p w:rsidR="00CB7A50" w:rsidRPr="00CB7A50" w:rsidRDefault="00CB7A50" w:rsidP="007D6FC5">
          <w:pPr>
            <w:pStyle w:val="ae"/>
            <w:tabs>
              <w:tab w:val="left" w:pos="993"/>
            </w:tabs>
            <w:spacing w:after="240"/>
            <w:ind w:left="0"/>
            <w:jc w:val="both"/>
            <w:rPr>
              <w:rStyle w:val="31"/>
            </w:rPr>
          </w:pPr>
          <w:r w:rsidRPr="00CB7A50">
            <w:rPr>
              <w:rStyle w:val="31"/>
            </w:rPr>
            <w:t>2025 год -13787,006 тыс. рублей;</w:t>
          </w:r>
          <w:r w:rsidRPr="00CB7A50">
            <w:rPr>
              <w:rStyle w:val="31"/>
            </w:rPr>
            <w:tab/>
          </w:r>
        </w:p>
        <w:p w:rsidR="00CB7A50" w:rsidRPr="00CB7A50" w:rsidRDefault="00CB7A50" w:rsidP="007D6FC5">
          <w:pPr>
            <w:pStyle w:val="ae"/>
            <w:tabs>
              <w:tab w:val="left" w:pos="993"/>
            </w:tabs>
            <w:spacing w:after="240"/>
            <w:ind w:left="0"/>
            <w:jc w:val="both"/>
            <w:rPr>
              <w:rStyle w:val="31"/>
            </w:rPr>
          </w:pPr>
          <w:r w:rsidRPr="00CB7A50">
            <w:rPr>
              <w:rStyle w:val="31"/>
            </w:rPr>
            <w:t xml:space="preserve"> 2026 год -0,0 тыс. рублей;</w:t>
          </w:r>
          <w:r w:rsidRPr="00CB7A50">
            <w:rPr>
              <w:rStyle w:val="31"/>
            </w:rPr>
            <w:tab/>
          </w:r>
        </w:p>
        <w:p w:rsidR="00CB7A50" w:rsidRPr="00CB7A50" w:rsidRDefault="00CB7A50" w:rsidP="007D6FC5">
          <w:pPr>
            <w:pStyle w:val="ae"/>
            <w:tabs>
              <w:tab w:val="left" w:pos="993"/>
            </w:tabs>
            <w:spacing w:after="240"/>
            <w:ind w:left="0"/>
            <w:jc w:val="both"/>
            <w:rPr>
              <w:rStyle w:val="31"/>
            </w:rPr>
          </w:pPr>
          <w:r w:rsidRPr="00CB7A50">
            <w:rPr>
              <w:rStyle w:val="31"/>
            </w:rPr>
            <w:t xml:space="preserve"> 2027 год -0,0 тыс. рублей;</w:t>
          </w:r>
          <w:r w:rsidRPr="00CB7A50">
            <w:rPr>
              <w:rStyle w:val="31"/>
            </w:rPr>
            <w:tab/>
          </w:r>
        </w:p>
        <w:p w:rsidR="00CB7A50" w:rsidRPr="00CB7A50" w:rsidRDefault="00CB7A50" w:rsidP="007D6FC5">
          <w:pPr>
            <w:pStyle w:val="ae"/>
            <w:tabs>
              <w:tab w:val="left" w:pos="993"/>
            </w:tabs>
            <w:spacing w:after="240"/>
            <w:ind w:left="0"/>
            <w:jc w:val="both"/>
            <w:rPr>
              <w:rStyle w:val="31"/>
            </w:rPr>
          </w:pPr>
          <w:r w:rsidRPr="00CB7A50">
            <w:rPr>
              <w:rStyle w:val="31"/>
            </w:rPr>
            <w:t xml:space="preserve"> 2028 год- 0,0 тыс. рублей;</w:t>
          </w:r>
        </w:p>
        <w:p w:rsidR="00CB7A50" w:rsidRPr="00CB7A50" w:rsidRDefault="00CB7A50" w:rsidP="007D6FC5">
          <w:pPr>
            <w:pStyle w:val="ae"/>
            <w:tabs>
              <w:tab w:val="left" w:pos="993"/>
            </w:tabs>
            <w:spacing w:after="240"/>
            <w:ind w:left="0"/>
            <w:jc w:val="both"/>
            <w:rPr>
              <w:rStyle w:val="31"/>
            </w:rPr>
          </w:pPr>
          <w:r w:rsidRPr="00CB7A50">
            <w:rPr>
              <w:rStyle w:val="31"/>
            </w:rPr>
            <w:t xml:space="preserve"> 2029 год- 0,0 тыс. рублей;</w:t>
          </w:r>
        </w:p>
        <w:p w:rsidR="00CB7A50" w:rsidRPr="00CB7A50" w:rsidRDefault="00CB7A50" w:rsidP="007D6FC5">
          <w:pPr>
            <w:pStyle w:val="ae"/>
            <w:tabs>
              <w:tab w:val="left" w:pos="993"/>
            </w:tabs>
            <w:spacing w:after="240"/>
            <w:ind w:left="0"/>
            <w:jc w:val="both"/>
            <w:rPr>
              <w:rStyle w:val="31"/>
            </w:rPr>
          </w:pPr>
          <w:r w:rsidRPr="00CB7A50">
            <w:rPr>
              <w:rStyle w:val="31"/>
            </w:rPr>
            <w:t xml:space="preserve"> 2030 год- 0,0 тыс. рублей;</w:t>
          </w:r>
        </w:p>
        <w:p w:rsidR="00CB7A50" w:rsidRPr="00CB7A50" w:rsidRDefault="00CB7A50" w:rsidP="007D6FC5">
          <w:pPr>
            <w:pStyle w:val="ae"/>
            <w:tabs>
              <w:tab w:val="left" w:pos="993"/>
            </w:tabs>
            <w:spacing w:after="240"/>
            <w:ind w:left="0"/>
            <w:jc w:val="both"/>
            <w:rPr>
              <w:rStyle w:val="31"/>
            </w:rPr>
          </w:pPr>
        </w:p>
        <w:p w:rsidR="00CB7A50" w:rsidRPr="00CB7A50" w:rsidRDefault="00CB7A50" w:rsidP="007D6FC5">
          <w:pPr>
            <w:pStyle w:val="ae"/>
            <w:tabs>
              <w:tab w:val="left" w:pos="993"/>
            </w:tabs>
            <w:spacing w:after="240"/>
            <w:ind w:left="0"/>
            <w:jc w:val="both"/>
            <w:rPr>
              <w:rStyle w:val="31"/>
            </w:rPr>
          </w:pPr>
          <w:r w:rsidRPr="00CB7A50">
            <w:rPr>
              <w:rStyle w:val="31"/>
            </w:rPr>
            <w:t>из местного бюджета –    119137,1   тыс. рублей, в том числе по годам:</w:t>
          </w:r>
        </w:p>
        <w:p w:rsidR="00CB7A50" w:rsidRPr="00CB7A50" w:rsidRDefault="00CB7A50" w:rsidP="007D6FC5">
          <w:pPr>
            <w:pStyle w:val="ae"/>
            <w:tabs>
              <w:tab w:val="left" w:pos="993"/>
            </w:tabs>
            <w:spacing w:after="240"/>
            <w:ind w:left="0"/>
            <w:jc w:val="both"/>
            <w:rPr>
              <w:rStyle w:val="31"/>
            </w:rPr>
          </w:pPr>
          <w:r w:rsidRPr="00CB7A50">
            <w:rPr>
              <w:rStyle w:val="31"/>
            </w:rPr>
            <w:t>2025 год – 20120,1   тыс. рублей;</w:t>
          </w:r>
        </w:p>
        <w:p w:rsidR="00CB7A50" w:rsidRPr="00CB7A50" w:rsidRDefault="00CB7A50" w:rsidP="007D6FC5">
          <w:pPr>
            <w:pStyle w:val="ae"/>
            <w:tabs>
              <w:tab w:val="left" w:pos="993"/>
            </w:tabs>
            <w:spacing w:after="240"/>
            <w:ind w:left="0"/>
            <w:jc w:val="both"/>
            <w:rPr>
              <w:rStyle w:val="31"/>
            </w:rPr>
          </w:pPr>
          <w:r w:rsidRPr="00CB7A50">
            <w:rPr>
              <w:rStyle w:val="31"/>
            </w:rPr>
            <w:t>2026 год ––24865,6    тыс. рублей;</w:t>
          </w:r>
        </w:p>
        <w:p w:rsidR="00CB7A50" w:rsidRPr="00CB7A50" w:rsidRDefault="00CB7A50" w:rsidP="007D6FC5">
          <w:pPr>
            <w:pStyle w:val="ae"/>
            <w:tabs>
              <w:tab w:val="left" w:pos="993"/>
            </w:tabs>
            <w:spacing w:after="240"/>
            <w:ind w:left="0"/>
            <w:jc w:val="both"/>
            <w:rPr>
              <w:rStyle w:val="31"/>
            </w:rPr>
          </w:pPr>
          <w:r w:rsidRPr="00CB7A50">
            <w:rPr>
              <w:rStyle w:val="31"/>
            </w:rPr>
            <w:t>2027 год ––21891,4     тыс. рублей;</w:t>
          </w:r>
        </w:p>
        <w:p w:rsidR="00CB7A50" w:rsidRPr="00CB7A50" w:rsidRDefault="00CB7A50" w:rsidP="007D6FC5">
          <w:pPr>
            <w:pStyle w:val="ae"/>
            <w:tabs>
              <w:tab w:val="left" w:pos="993"/>
            </w:tabs>
            <w:spacing w:after="240"/>
            <w:ind w:left="0"/>
            <w:jc w:val="both"/>
            <w:rPr>
              <w:rStyle w:val="31"/>
            </w:rPr>
          </w:pPr>
          <w:r w:rsidRPr="00CB7A50">
            <w:rPr>
              <w:rStyle w:val="31"/>
            </w:rPr>
            <w:t>2028 год – 17420,0     тыс. рублей;</w:t>
          </w:r>
        </w:p>
        <w:p w:rsidR="00CB7A50" w:rsidRPr="00CB7A50" w:rsidRDefault="00CB7A50" w:rsidP="007D6FC5">
          <w:pPr>
            <w:pStyle w:val="ae"/>
            <w:tabs>
              <w:tab w:val="left" w:pos="993"/>
            </w:tabs>
            <w:spacing w:after="240"/>
            <w:ind w:left="0"/>
            <w:jc w:val="both"/>
            <w:rPr>
              <w:rStyle w:val="31"/>
            </w:rPr>
          </w:pPr>
          <w:r w:rsidRPr="00CB7A50">
            <w:rPr>
              <w:rStyle w:val="31"/>
            </w:rPr>
            <w:t>2029 год – 17420,0     тыс. рублей;</w:t>
          </w:r>
        </w:p>
        <w:p w:rsidR="00CB7A50" w:rsidRPr="00CB7A50" w:rsidRDefault="00CB7A50" w:rsidP="007D6FC5">
          <w:pPr>
            <w:pStyle w:val="ae"/>
            <w:tabs>
              <w:tab w:val="left" w:pos="993"/>
            </w:tabs>
            <w:spacing w:after="240"/>
            <w:ind w:left="0"/>
            <w:jc w:val="both"/>
            <w:rPr>
              <w:rStyle w:val="31"/>
            </w:rPr>
          </w:pPr>
          <w:r w:rsidRPr="00CB7A50">
            <w:rPr>
              <w:rStyle w:val="31"/>
            </w:rPr>
            <w:t>2030 год – 17420,0     тыс. рублей;</w:t>
          </w:r>
        </w:p>
        <w:p w:rsidR="00CB7A50" w:rsidRPr="00CB7A50" w:rsidRDefault="00CB7A50" w:rsidP="007D6FC5">
          <w:pPr>
            <w:pStyle w:val="ae"/>
            <w:tabs>
              <w:tab w:val="left" w:pos="993"/>
            </w:tabs>
            <w:spacing w:after="240"/>
            <w:ind w:left="0"/>
            <w:jc w:val="both"/>
            <w:rPr>
              <w:rStyle w:val="31"/>
            </w:rPr>
          </w:pPr>
        </w:p>
        <w:p w:rsidR="00CB7A50" w:rsidRPr="00CB7A50" w:rsidRDefault="00CB7A50" w:rsidP="007D6FC5">
          <w:pPr>
            <w:pStyle w:val="ae"/>
            <w:tabs>
              <w:tab w:val="left" w:pos="993"/>
            </w:tabs>
            <w:spacing w:after="240"/>
            <w:ind w:left="0"/>
            <w:jc w:val="both"/>
            <w:rPr>
              <w:rStyle w:val="31"/>
            </w:rPr>
          </w:pPr>
          <w:r w:rsidRPr="00CB7A50">
            <w:rPr>
              <w:rStyle w:val="31"/>
            </w:rPr>
            <w:t>из внебюджетных источников – 3570,0 тыс. рублей, в том числе по годам:</w:t>
          </w:r>
        </w:p>
        <w:p w:rsidR="00CB7A50" w:rsidRPr="00CB7A50" w:rsidRDefault="00CB7A50" w:rsidP="007D6FC5">
          <w:pPr>
            <w:pStyle w:val="ae"/>
            <w:tabs>
              <w:tab w:val="left" w:pos="993"/>
            </w:tabs>
            <w:spacing w:after="240"/>
            <w:ind w:left="0"/>
            <w:jc w:val="both"/>
            <w:rPr>
              <w:rStyle w:val="31"/>
            </w:rPr>
          </w:pPr>
          <w:r w:rsidRPr="00CB7A50">
            <w:rPr>
              <w:rStyle w:val="31"/>
            </w:rPr>
            <w:t>2025 год –1070,0 тыс. рублей;</w:t>
          </w:r>
        </w:p>
        <w:p w:rsidR="00CB7A50" w:rsidRPr="00CB7A50" w:rsidRDefault="00CB7A50" w:rsidP="007D6FC5">
          <w:pPr>
            <w:pStyle w:val="ae"/>
            <w:tabs>
              <w:tab w:val="left" w:pos="993"/>
            </w:tabs>
            <w:spacing w:after="240"/>
            <w:ind w:left="0"/>
            <w:jc w:val="both"/>
            <w:rPr>
              <w:rStyle w:val="31"/>
            </w:rPr>
          </w:pPr>
          <w:r w:rsidRPr="00CB7A50">
            <w:rPr>
              <w:rStyle w:val="31"/>
            </w:rPr>
            <w:t>2026 год – 500,0 тыс. рублей;</w:t>
          </w:r>
        </w:p>
        <w:p w:rsidR="00CB7A50" w:rsidRPr="00CB7A50" w:rsidRDefault="00CB7A50" w:rsidP="007D6FC5">
          <w:pPr>
            <w:pStyle w:val="ae"/>
            <w:tabs>
              <w:tab w:val="left" w:pos="993"/>
            </w:tabs>
            <w:spacing w:after="240"/>
            <w:ind w:left="0"/>
            <w:jc w:val="both"/>
            <w:rPr>
              <w:rStyle w:val="31"/>
            </w:rPr>
          </w:pPr>
          <w:r w:rsidRPr="00CB7A50">
            <w:rPr>
              <w:rStyle w:val="31"/>
            </w:rPr>
            <w:t>2027 год – 500,0 тыс. рублей.</w:t>
          </w:r>
        </w:p>
        <w:p w:rsidR="00CB7A50" w:rsidRPr="00CB7A50" w:rsidRDefault="00CB7A50" w:rsidP="007D6FC5">
          <w:pPr>
            <w:pStyle w:val="ae"/>
            <w:tabs>
              <w:tab w:val="left" w:pos="993"/>
            </w:tabs>
            <w:spacing w:after="240"/>
            <w:ind w:left="0"/>
            <w:jc w:val="both"/>
            <w:rPr>
              <w:rStyle w:val="31"/>
            </w:rPr>
          </w:pPr>
          <w:r w:rsidRPr="00CB7A50">
            <w:rPr>
              <w:rStyle w:val="31"/>
            </w:rPr>
            <w:t>2028 год – 500,0 тыс. рублей;</w:t>
          </w:r>
        </w:p>
        <w:p w:rsidR="00CB7A50" w:rsidRPr="00CB7A50" w:rsidRDefault="00CB7A50" w:rsidP="007D6FC5">
          <w:pPr>
            <w:pStyle w:val="ae"/>
            <w:tabs>
              <w:tab w:val="left" w:pos="993"/>
            </w:tabs>
            <w:spacing w:after="240"/>
            <w:ind w:left="0"/>
            <w:jc w:val="both"/>
            <w:rPr>
              <w:rStyle w:val="31"/>
            </w:rPr>
          </w:pPr>
          <w:r w:rsidRPr="00CB7A50">
            <w:rPr>
              <w:rStyle w:val="31"/>
            </w:rPr>
            <w:t>2029 год – 500,0 тыс. рублей</w:t>
          </w:r>
        </w:p>
        <w:p w:rsidR="00CB7A50" w:rsidRPr="00CB7A50" w:rsidRDefault="00CB7A50" w:rsidP="007D6FC5">
          <w:pPr>
            <w:pStyle w:val="ae"/>
            <w:tabs>
              <w:tab w:val="left" w:pos="993"/>
            </w:tabs>
            <w:spacing w:after="240"/>
            <w:ind w:left="0"/>
            <w:jc w:val="both"/>
            <w:rPr>
              <w:rStyle w:val="31"/>
            </w:rPr>
          </w:pPr>
          <w:r w:rsidRPr="00CB7A50">
            <w:rPr>
              <w:rStyle w:val="31"/>
            </w:rPr>
            <w:t>2030 год- 500,0 тыс. рублей</w:t>
          </w:r>
        </w:p>
        <w:p w:rsidR="00CB7A50" w:rsidRPr="00CB7A50" w:rsidRDefault="00CB7A50" w:rsidP="007D6FC5">
          <w:pPr>
            <w:pStyle w:val="ae"/>
            <w:tabs>
              <w:tab w:val="left" w:pos="993"/>
            </w:tabs>
            <w:spacing w:after="240"/>
            <w:ind w:left="0"/>
            <w:jc w:val="both"/>
            <w:rPr>
              <w:rStyle w:val="31"/>
            </w:rPr>
          </w:pPr>
        </w:p>
        <w:p w:rsidR="00CB7A50" w:rsidRPr="00CB7A50" w:rsidRDefault="00CB7A50" w:rsidP="007D6FC5">
          <w:pPr>
            <w:pStyle w:val="ae"/>
            <w:tabs>
              <w:tab w:val="left" w:pos="993"/>
            </w:tabs>
            <w:spacing w:after="240"/>
            <w:ind w:left="0"/>
            <w:jc w:val="both"/>
            <w:rPr>
              <w:rStyle w:val="31"/>
            </w:rPr>
          </w:pPr>
          <w:r w:rsidRPr="00CB7A50">
            <w:rPr>
              <w:rStyle w:val="31"/>
            </w:rPr>
            <w:t>Объемы финансирования подлежат ежегодному уточнению при формировании бюджета муниципального округа на очередной финансовый год.</w:t>
          </w:r>
        </w:p>
        <w:p w:rsidR="00CB7A50" w:rsidRPr="00CB7A50" w:rsidRDefault="00CB7A50" w:rsidP="007D6FC5">
          <w:pPr>
            <w:pStyle w:val="ae"/>
            <w:tabs>
              <w:tab w:val="left" w:pos="993"/>
            </w:tabs>
            <w:spacing w:after="240"/>
            <w:ind w:left="0"/>
            <w:jc w:val="both"/>
            <w:rPr>
              <w:rStyle w:val="31"/>
            </w:rPr>
          </w:pPr>
        </w:p>
        <w:p w:rsidR="00CB7A50" w:rsidRPr="00CB7A50" w:rsidRDefault="00CB7A50" w:rsidP="007D6FC5">
          <w:pPr>
            <w:pStyle w:val="ae"/>
            <w:tabs>
              <w:tab w:val="left" w:pos="993"/>
            </w:tabs>
            <w:spacing w:after="240"/>
            <w:ind w:left="0"/>
            <w:jc w:val="both"/>
            <w:rPr>
              <w:rStyle w:val="31"/>
            </w:rPr>
          </w:pPr>
          <w:r w:rsidRPr="00CB7A50">
            <w:rPr>
              <w:rStyle w:val="31"/>
            </w:rPr>
            <w:t xml:space="preserve">1.2. В паспорте Программы раздел 4 «Общий объем финансовых ресурсов, </w:t>
          </w:r>
        </w:p>
        <w:p w:rsidR="00CB7A50" w:rsidRPr="00CB7A50" w:rsidRDefault="00CB7A50" w:rsidP="007D6FC5">
          <w:pPr>
            <w:pStyle w:val="ae"/>
            <w:tabs>
              <w:tab w:val="left" w:pos="993"/>
            </w:tabs>
            <w:spacing w:after="240"/>
            <w:ind w:left="0"/>
            <w:jc w:val="both"/>
            <w:rPr>
              <w:rStyle w:val="31"/>
            </w:rPr>
          </w:pPr>
          <w:r w:rsidRPr="00CB7A50">
            <w:rPr>
              <w:rStyle w:val="31"/>
            </w:rPr>
            <w:t>необходимых для реализации программы» изложить в следующей редакции:</w:t>
          </w:r>
        </w:p>
        <w:p w:rsidR="00CB7A50" w:rsidRPr="00CB7A50" w:rsidRDefault="00CB7A50" w:rsidP="007D6FC5">
          <w:pPr>
            <w:pStyle w:val="ae"/>
            <w:tabs>
              <w:tab w:val="left" w:pos="993"/>
            </w:tabs>
            <w:spacing w:after="240"/>
            <w:ind w:left="0"/>
            <w:jc w:val="both"/>
            <w:rPr>
              <w:rStyle w:val="31"/>
            </w:rPr>
          </w:pPr>
          <w:r w:rsidRPr="00CB7A50">
            <w:rPr>
              <w:rStyle w:val="31"/>
            </w:rPr>
            <w:t>Финансирование программы осуществляется за счет средств:</w:t>
          </w:r>
        </w:p>
        <w:p w:rsidR="00CB7A50" w:rsidRPr="00CB7A50" w:rsidRDefault="00CB7A50" w:rsidP="007D6FC5">
          <w:pPr>
            <w:pStyle w:val="ae"/>
            <w:tabs>
              <w:tab w:val="left" w:pos="993"/>
            </w:tabs>
            <w:spacing w:after="240"/>
            <w:ind w:left="0"/>
            <w:jc w:val="both"/>
            <w:rPr>
              <w:rStyle w:val="31"/>
            </w:rPr>
          </w:pPr>
          <w:r w:rsidRPr="00CB7A50">
            <w:rPr>
              <w:rStyle w:val="31"/>
            </w:rPr>
            <w:t>Федерального бюджета;</w:t>
          </w:r>
        </w:p>
        <w:p w:rsidR="00CB7A50" w:rsidRPr="00CB7A50" w:rsidRDefault="00CB7A50" w:rsidP="007D6FC5">
          <w:pPr>
            <w:pStyle w:val="ae"/>
            <w:tabs>
              <w:tab w:val="left" w:pos="993"/>
            </w:tabs>
            <w:spacing w:after="240"/>
            <w:ind w:left="0"/>
            <w:jc w:val="both"/>
            <w:rPr>
              <w:rStyle w:val="31"/>
            </w:rPr>
          </w:pPr>
          <w:r w:rsidRPr="00CB7A50">
            <w:rPr>
              <w:rStyle w:val="31"/>
            </w:rPr>
            <w:t>краевого бюджета – в соответствии с законом Алтайского края о краевом бюджете на соответствующий финансовый год и на плановый период;</w:t>
          </w:r>
        </w:p>
        <w:p w:rsidR="00CB7A50" w:rsidRPr="00CB7A50" w:rsidRDefault="00CB7A50" w:rsidP="007D6FC5">
          <w:pPr>
            <w:pStyle w:val="ae"/>
            <w:tabs>
              <w:tab w:val="left" w:pos="993"/>
            </w:tabs>
            <w:spacing w:after="240"/>
            <w:ind w:left="0"/>
            <w:jc w:val="both"/>
            <w:rPr>
              <w:rStyle w:val="31"/>
            </w:rPr>
          </w:pPr>
          <w:r w:rsidRPr="00CB7A50">
            <w:rPr>
              <w:rStyle w:val="31"/>
            </w:rPr>
            <w:lastRenderedPageBreak/>
            <w:t>районного бюджета – в соответствии с решением сессии районного Совета депутатов о бюджете муниципального округа на очередной финансовый год и на плановый период, а также за счёт внебюджетных средств.</w:t>
          </w:r>
        </w:p>
        <w:p w:rsidR="00CB7A50" w:rsidRPr="00CB7A50" w:rsidRDefault="00CB7A50" w:rsidP="007D6FC5">
          <w:pPr>
            <w:pStyle w:val="ae"/>
            <w:tabs>
              <w:tab w:val="left" w:pos="993"/>
            </w:tabs>
            <w:spacing w:after="240"/>
            <w:ind w:left="0"/>
            <w:jc w:val="both"/>
            <w:rPr>
              <w:rStyle w:val="31"/>
            </w:rPr>
          </w:pPr>
          <w:r w:rsidRPr="00CB7A50">
            <w:rPr>
              <w:rStyle w:val="31"/>
            </w:rPr>
            <w:t>Общий объем финансирования муниципальной программы «Культура Табунского района» (далее – Программа) составляет 136544,106 рублей, в том числе:</w:t>
          </w:r>
        </w:p>
        <w:p w:rsidR="00CB7A50" w:rsidRPr="00CB7A50" w:rsidRDefault="00CB7A50" w:rsidP="007D6FC5">
          <w:pPr>
            <w:pStyle w:val="ae"/>
            <w:tabs>
              <w:tab w:val="left" w:pos="993"/>
            </w:tabs>
            <w:spacing w:after="240"/>
            <w:ind w:left="0"/>
            <w:jc w:val="both"/>
            <w:rPr>
              <w:rStyle w:val="31"/>
            </w:rPr>
          </w:pPr>
          <w:r w:rsidRPr="00CB7A50">
            <w:rPr>
              <w:rStyle w:val="31"/>
            </w:rPr>
            <w:t>2025 год – 35027,106 тыс. рублей;</w:t>
          </w:r>
        </w:p>
        <w:p w:rsidR="00CB7A50" w:rsidRPr="00CB7A50" w:rsidRDefault="00CB7A50" w:rsidP="007D6FC5">
          <w:pPr>
            <w:pStyle w:val="ae"/>
            <w:tabs>
              <w:tab w:val="left" w:pos="993"/>
            </w:tabs>
            <w:spacing w:after="240"/>
            <w:ind w:left="0"/>
            <w:jc w:val="both"/>
            <w:rPr>
              <w:rStyle w:val="31"/>
            </w:rPr>
          </w:pPr>
          <w:r w:rsidRPr="00CB7A50">
            <w:rPr>
              <w:rStyle w:val="31"/>
            </w:rPr>
            <w:t>2026 год ––25365,6   тыс. рублей;</w:t>
          </w:r>
        </w:p>
        <w:p w:rsidR="00CB7A50" w:rsidRPr="00CB7A50" w:rsidRDefault="00CB7A50" w:rsidP="007D6FC5">
          <w:pPr>
            <w:pStyle w:val="ae"/>
            <w:tabs>
              <w:tab w:val="left" w:pos="993"/>
            </w:tabs>
            <w:spacing w:after="240"/>
            <w:ind w:left="0"/>
            <w:jc w:val="both"/>
            <w:rPr>
              <w:rStyle w:val="31"/>
            </w:rPr>
          </w:pPr>
          <w:r w:rsidRPr="00CB7A50">
            <w:rPr>
              <w:rStyle w:val="31"/>
            </w:rPr>
            <w:t>2027 год –– 22391,4   тыс. рублей;</w:t>
          </w:r>
        </w:p>
        <w:p w:rsidR="00CB7A50" w:rsidRPr="00CB7A50" w:rsidRDefault="00CB7A50" w:rsidP="007D6FC5">
          <w:pPr>
            <w:pStyle w:val="ae"/>
            <w:tabs>
              <w:tab w:val="left" w:pos="993"/>
            </w:tabs>
            <w:spacing w:after="240"/>
            <w:ind w:left="0"/>
            <w:jc w:val="both"/>
            <w:rPr>
              <w:rStyle w:val="31"/>
            </w:rPr>
          </w:pPr>
          <w:r w:rsidRPr="00CB7A50">
            <w:rPr>
              <w:rStyle w:val="31"/>
            </w:rPr>
            <w:t>2028 год – 17920,0    тыс. рублей;</w:t>
          </w:r>
        </w:p>
        <w:p w:rsidR="00CB7A50" w:rsidRPr="00CB7A50" w:rsidRDefault="00CB7A50" w:rsidP="007D6FC5">
          <w:pPr>
            <w:pStyle w:val="ae"/>
            <w:tabs>
              <w:tab w:val="left" w:pos="993"/>
            </w:tabs>
            <w:spacing w:after="240"/>
            <w:ind w:left="0"/>
            <w:jc w:val="both"/>
            <w:rPr>
              <w:rStyle w:val="31"/>
            </w:rPr>
          </w:pPr>
          <w:r w:rsidRPr="00CB7A50">
            <w:rPr>
              <w:rStyle w:val="31"/>
            </w:rPr>
            <w:t>2029 год – 17920,0     тыс. рублей;</w:t>
          </w:r>
        </w:p>
        <w:p w:rsidR="00CB7A50" w:rsidRPr="00CB7A50" w:rsidRDefault="00CB7A50" w:rsidP="007D6FC5">
          <w:pPr>
            <w:pStyle w:val="ae"/>
            <w:tabs>
              <w:tab w:val="left" w:pos="993"/>
            </w:tabs>
            <w:spacing w:after="240"/>
            <w:ind w:left="0"/>
            <w:jc w:val="both"/>
            <w:rPr>
              <w:rStyle w:val="31"/>
            </w:rPr>
          </w:pPr>
          <w:r w:rsidRPr="00CB7A50">
            <w:rPr>
              <w:rStyle w:val="31"/>
            </w:rPr>
            <w:t>2030 год – 17920,0    тыс. рублей;</w:t>
          </w:r>
        </w:p>
        <w:p w:rsidR="00CB7A50" w:rsidRPr="00CB7A50" w:rsidRDefault="00CB7A50" w:rsidP="007D6FC5">
          <w:pPr>
            <w:pStyle w:val="ae"/>
            <w:tabs>
              <w:tab w:val="left" w:pos="993"/>
            </w:tabs>
            <w:spacing w:after="240"/>
            <w:ind w:left="0"/>
            <w:jc w:val="both"/>
            <w:rPr>
              <w:rStyle w:val="31"/>
            </w:rPr>
          </w:pPr>
          <w:r w:rsidRPr="00CB7A50">
            <w:rPr>
              <w:rStyle w:val="31"/>
            </w:rPr>
            <w:t>из них:</w:t>
          </w:r>
        </w:p>
        <w:p w:rsidR="00CB7A50" w:rsidRPr="00CB7A50" w:rsidRDefault="00CB7A50" w:rsidP="007D6FC5">
          <w:pPr>
            <w:pStyle w:val="ae"/>
            <w:tabs>
              <w:tab w:val="left" w:pos="993"/>
            </w:tabs>
            <w:spacing w:after="240"/>
            <w:ind w:left="0"/>
            <w:jc w:val="both"/>
            <w:rPr>
              <w:rStyle w:val="31"/>
            </w:rPr>
          </w:pPr>
          <w:r w:rsidRPr="00CB7A50">
            <w:rPr>
              <w:rStyle w:val="31"/>
            </w:rPr>
            <w:t>из федерального бюджета-50 тыс. рублей, в том числе по годам:</w:t>
          </w:r>
        </w:p>
        <w:p w:rsidR="00CB7A50" w:rsidRPr="00CB7A50" w:rsidRDefault="00CB7A50" w:rsidP="007D6FC5">
          <w:pPr>
            <w:pStyle w:val="ae"/>
            <w:tabs>
              <w:tab w:val="left" w:pos="993"/>
            </w:tabs>
            <w:spacing w:after="240"/>
            <w:ind w:left="0"/>
            <w:jc w:val="both"/>
            <w:rPr>
              <w:rStyle w:val="31"/>
            </w:rPr>
          </w:pPr>
          <w:r w:rsidRPr="00CB7A50">
            <w:rPr>
              <w:rStyle w:val="31"/>
            </w:rPr>
            <w:t xml:space="preserve"> 2025 год -50 тыс. рублей;</w:t>
          </w:r>
          <w:r w:rsidRPr="00CB7A50">
            <w:rPr>
              <w:rStyle w:val="31"/>
            </w:rPr>
            <w:tab/>
          </w:r>
        </w:p>
        <w:p w:rsidR="00CB7A50" w:rsidRPr="00CB7A50" w:rsidRDefault="00CB7A50" w:rsidP="007D6FC5">
          <w:pPr>
            <w:pStyle w:val="ae"/>
            <w:tabs>
              <w:tab w:val="left" w:pos="993"/>
            </w:tabs>
            <w:spacing w:after="240"/>
            <w:ind w:left="0"/>
            <w:jc w:val="both"/>
            <w:rPr>
              <w:rStyle w:val="31"/>
            </w:rPr>
          </w:pPr>
          <w:r w:rsidRPr="00CB7A50">
            <w:rPr>
              <w:rStyle w:val="31"/>
            </w:rPr>
            <w:t xml:space="preserve"> 2026 год -0,0 тыс. рублей;</w:t>
          </w:r>
          <w:r w:rsidRPr="00CB7A50">
            <w:rPr>
              <w:rStyle w:val="31"/>
            </w:rPr>
            <w:tab/>
          </w:r>
        </w:p>
        <w:p w:rsidR="00CB7A50" w:rsidRPr="00CB7A50" w:rsidRDefault="00CB7A50" w:rsidP="007D6FC5">
          <w:pPr>
            <w:pStyle w:val="ae"/>
            <w:tabs>
              <w:tab w:val="left" w:pos="993"/>
            </w:tabs>
            <w:spacing w:after="240"/>
            <w:ind w:left="0"/>
            <w:jc w:val="both"/>
            <w:rPr>
              <w:rStyle w:val="31"/>
            </w:rPr>
          </w:pPr>
          <w:r w:rsidRPr="00CB7A50">
            <w:rPr>
              <w:rStyle w:val="31"/>
            </w:rPr>
            <w:t xml:space="preserve"> 2027 год -0,0 тыс. рублей;</w:t>
          </w:r>
          <w:r w:rsidRPr="00CB7A50">
            <w:rPr>
              <w:rStyle w:val="31"/>
            </w:rPr>
            <w:tab/>
          </w:r>
        </w:p>
        <w:p w:rsidR="00CB7A50" w:rsidRPr="00CB7A50" w:rsidRDefault="00CB7A50" w:rsidP="007D6FC5">
          <w:pPr>
            <w:pStyle w:val="ae"/>
            <w:tabs>
              <w:tab w:val="left" w:pos="993"/>
            </w:tabs>
            <w:spacing w:after="240"/>
            <w:ind w:left="0"/>
            <w:jc w:val="both"/>
            <w:rPr>
              <w:rStyle w:val="31"/>
            </w:rPr>
          </w:pPr>
          <w:r w:rsidRPr="00CB7A50">
            <w:rPr>
              <w:rStyle w:val="31"/>
            </w:rPr>
            <w:t xml:space="preserve"> 2028 год- 0,0 тыс. рублей;</w:t>
          </w:r>
        </w:p>
        <w:p w:rsidR="00CB7A50" w:rsidRPr="00CB7A50" w:rsidRDefault="00CB7A50" w:rsidP="007D6FC5">
          <w:pPr>
            <w:pStyle w:val="ae"/>
            <w:tabs>
              <w:tab w:val="left" w:pos="993"/>
            </w:tabs>
            <w:spacing w:after="240"/>
            <w:ind w:left="0"/>
            <w:jc w:val="both"/>
            <w:rPr>
              <w:rStyle w:val="31"/>
            </w:rPr>
          </w:pPr>
          <w:r w:rsidRPr="00CB7A50">
            <w:rPr>
              <w:rStyle w:val="31"/>
            </w:rPr>
            <w:t>2029 год- 0,0 тыс. рублей;</w:t>
          </w:r>
        </w:p>
        <w:p w:rsidR="00CB7A50" w:rsidRPr="00CB7A50" w:rsidRDefault="00CB7A50" w:rsidP="007D6FC5">
          <w:pPr>
            <w:pStyle w:val="ae"/>
            <w:tabs>
              <w:tab w:val="left" w:pos="993"/>
            </w:tabs>
            <w:spacing w:after="240"/>
            <w:ind w:left="0"/>
            <w:jc w:val="both"/>
            <w:rPr>
              <w:rStyle w:val="31"/>
            </w:rPr>
          </w:pPr>
          <w:r w:rsidRPr="00CB7A50">
            <w:rPr>
              <w:rStyle w:val="31"/>
            </w:rPr>
            <w:t>2030 год- 0,0 тыс. рублей;</w:t>
          </w:r>
        </w:p>
        <w:p w:rsidR="00CB7A50" w:rsidRPr="00CB7A50" w:rsidRDefault="00CB7A50" w:rsidP="007D6FC5">
          <w:pPr>
            <w:pStyle w:val="ae"/>
            <w:tabs>
              <w:tab w:val="left" w:pos="993"/>
            </w:tabs>
            <w:spacing w:after="240"/>
            <w:ind w:left="0"/>
            <w:jc w:val="both"/>
            <w:rPr>
              <w:rStyle w:val="31"/>
            </w:rPr>
          </w:pPr>
        </w:p>
        <w:p w:rsidR="00CB7A50" w:rsidRPr="00CB7A50" w:rsidRDefault="00CB7A50" w:rsidP="007D6FC5">
          <w:pPr>
            <w:pStyle w:val="ae"/>
            <w:tabs>
              <w:tab w:val="left" w:pos="993"/>
            </w:tabs>
            <w:spacing w:after="240"/>
            <w:ind w:left="0"/>
            <w:jc w:val="both"/>
            <w:rPr>
              <w:rStyle w:val="31"/>
            </w:rPr>
          </w:pPr>
          <w:r w:rsidRPr="00CB7A50">
            <w:rPr>
              <w:rStyle w:val="31"/>
            </w:rPr>
            <w:t>из краевого бюджета – из краевого бюджета –13787,006 тыс. рублей, в том числе по годам:</w:t>
          </w:r>
        </w:p>
        <w:p w:rsidR="00CB7A50" w:rsidRPr="00CB7A50" w:rsidRDefault="00CB7A50" w:rsidP="007D6FC5">
          <w:pPr>
            <w:pStyle w:val="ae"/>
            <w:tabs>
              <w:tab w:val="left" w:pos="993"/>
            </w:tabs>
            <w:spacing w:after="240"/>
            <w:ind w:left="0"/>
            <w:jc w:val="both"/>
            <w:rPr>
              <w:rStyle w:val="31"/>
            </w:rPr>
          </w:pPr>
          <w:r w:rsidRPr="00CB7A50">
            <w:rPr>
              <w:rStyle w:val="31"/>
            </w:rPr>
            <w:t>2025 год -13787,006 тыс. рублей;</w:t>
          </w:r>
          <w:r w:rsidRPr="00CB7A50">
            <w:rPr>
              <w:rStyle w:val="31"/>
            </w:rPr>
            <w:tab/>
          </w:r>
        </w:p>
        <w:p w:rsidR="00CB7A50" w:rsidRPr="00CB7A50" w:rsidRDefault="00CB7A50" w:rsidP="007D6FC5">
          <w:pPr>
            <w:pStyle w:val="ae"/>
            <w:tabs>
              <w:tab w:val="left" w:pos="993"/>
            </w:tabs>
            <w:spacing w:after="240"/>
            <w:ind w:left="0"/>
            <w:jc w:val="both"/>
            <w:rPr>
              <w:rStyle w:val="31"/>
            </w:rPr>
          </w:pPr>
          <w:r w:rsidRPr="00CB7A50">
            <w:rPr>
              <w:rStyle w:val="31"/>
            </w:rPr>
            <w:t xml:space="preserve"> 2026 год -0,0 тыс. рублей;</w:t>
          </w:r>
          <w:r w:rsidRPr="00CB7A50">
            <w:rPr>
              <w:rStyle w:val="31"/>
            </w:rPr>
            <w:tab/>
          </w:r>
        </w:p>
        <w:p w:rsidR="00CB7A50" w:rsidRPr="00CB7A50" w:rsidRDefault="00CB7A50" w:rsidP="007D6FC5">
          <w:pPr>
            <w:pStyle w:val="ae"/>
            <w:tabs>
              <w:tab w:val="left" w:pos="993"/>
            </w:tabs>
            <w:spacing w:after="240"/>
            <w:ind w:left="0"/>
            <w:jc w:val="both"/>
            <w:rPr>
              <w:rStyle w:val="31"/>
            </w:rPr>
          </w:pPr>
          <w:r w:rsidRPr="00CB7A50">
            <w:rPr>
              <w:rStyle w:val="31"/>
            </w:rPr>
            <w:t>2027 год -0,0 тыс. рублей;</w:t>
          </w:r>
          <w:r w:rsidRPr="00CB7A50">
            <w:rPr>
              <w:rStyle w:val="31"/>
            </w:rPr>
            <w:tab/>
          </w:r>
        </w:p>
        <w:p w:rsidR="00CB7A50" w:rsidRPr="00CB7A50" w:rsidRDefault="00CB7A50" w:rsidP="007D6FC5">
          <w:pPr>
            <w:pStyle w:val="ae"/>
            <w:tabs>
              <w:tab w:val="left" w:pos="993"/>
            </w:tabs>
            <w:spacing w:after="240"/>
            <w:ind w:left="0"/>
            <w:jc w:val="both"/>
            <w:rPr>
              <w:rStyle w:val="31"/>
            </w:rPr>
          </w:pPr>
          <w:r w:rsidRPr="00CB7A50">
            <w:rPr>
              <w:rStyle w:val="31"/>
            </w:rPr>
            <w:t xml:space="preserve"> 2028 год- 0,0 тыс. рублей;</w:t>
          </w:r>
        </w:p>
        <w:p w:rsidR="00CB7A50" w:rsidRPr="00CB7A50" w:rsidRDefault="00CB7A50" w:rsidP="007D6FC5">
          <w:pPr>
            <w:pStyle w:val="ae"/>
            <w:tabs>
              <w:tab w:val="left" w:pos="993"/>
            </w:tabs>
            <w:spacing w:after="240"/>
            <w:ind w:left="0"/>
            <w:jc w:val="both"/>
            <w:rPr>
              <w:rStyle w:val="31"/>
            </w:rPr>
          </w:pPr>
          <w:r w:rsidRPr="00CB7A50">
            <w:rPr>
              <w:rStyle w:val="31"/>
            </w:rPr>
            <w:t xml:space="preserve"> 2029 год- 0,0 тыс. рублей;</w:t>
          </w:r>
        </w:p>
        <w:p w:rsidR="00CB7A50" w:rsidRPr="00CB7A50" w:rsidRDefault="00CB7A50" w:rsidP="007D6FC5">
          <w:pPr>
            <w:pStyle w:val="ae"/>
            <w:tabs>
              <w:tab w:val="left" w:pos="993"/>
            </w:tabs>
            <w:spacing w:after="240"/>
            <w:ind w:left="0"/>
            <w:jc w:val="both"/>
            <w:rPr>
              <w:rStyle w:val="31"/>
            </w:rPr>
          </w:pPr>
          <w:r w:rsidRPr="00CB7A50">
            <w:rPr>
              <w:rStyle w:val="31"/>
            </w:rPr>
            <w:t xml:space="preserve"> 2030 год- 0,0 тыс. рублей;</w:t>
          </w:r>
        </w:p>
        <w:p w:rsidR="00CB7A50" w:rsidRPr="00CB7A50" w:rsidRDefault="00CB7A50" w:rsidP="007D6FC5">
          <w:pPr>
            <w:pStyle w:val="ae"/>
            <w:tabs>
              <w:tab w:val="left" w:pos="993"/>
            </w:tabs>
            <w:spacing w:after="240"/>
            <w:ind w:left="0"/>
            <w:jc w:val="both"/>
            <w:rPr>
              <w:rStyle w:val="31"/>
            </w:rPr>
          </w:pPr>
        </w:p>
        <w:p w:rsidR="00CB7A50" w:rsidRPr="00CB7A50" w:rsidRDefault="00CB7A50" w:rsidP="007D6FC5">
          <w:pPr>
            <w:pStyle w:val="ae"/>
            <w:tabs>
              <w:tab w:val="left" w:pos="993"/>
            </w:tabs>
            <w:spacing w:after="240"/>
            <w:ind w:left="0"/>
            <w:jc w:val="both"/>
            <w:rPr>
              <w:rStyle w:val="31"/>
            </w:rPr>
          </w:pPr>
          <w:r w:rsidRPr="00CB7A50">
            <w:rPr>
              <w:rStyle w:val="31"/>
            </w:rPr>
            <w:t>из местного бюджета – 119137,1   тыс. рублей, в том числе по годам:</w:t>
          </w:r>
        </w:p>
        <w:p w:rsidR="00CB7A50" w:rsidRPr="00CB7A50" w:rsidRDefault="00CB7A50" w:rsidP="007D6FC5">
          <w:pPr>
            <w:pStyle w:val="ae"/>
            <w:tabs>
              <w:tab w:val="left" w:pos="993"/>
            </w:tabs>
            <w:spacing w:after="240"/>
            <w:ind w:left="0"/>
            <w:jc w:val="both"/>
            <w:rPr>
              <w:rStyle w:val="31"/>
            </w:rPr>
          </w:pPr>
          <w:r w:rsidRPr="00CB7A50">
            <w:rPr>
              <w:rStyle w:val="31"/>
            </w:rPr>
            <w:t>2025 год – 20120,1   тыс. рублей;</w:t>
          </w:r>
        </w:p>
        <w:p w:rsidR="00CB7A50" w:rsidRPr="00CB7A50" w:rsidRDefault="00CB7A50" w:rsidP="007D6FC5">
          <w:pPr>
            <w:pStyle w:val="ae"/>
            <w:tabs>
              <w:tab w:val="left" w:pos="993"/>
            </w:tabs>
            <w:spacing w:after="240"/>
            <w:ind w:left="0"/>
            <w:jc w:val="both"/>
            <w:rPr>
              <w:rStyle w:val="31"/>
            </w:rPr>
          </w:pPr>
          <w:r w:rsidRPr="00CB7A50">
            <w:rPr>
              <w:rStyle w:val="31"/>
            </w:rPr>
            <w:t>2026 год ––24865,6    тыс. рублей;</w:t>
          </w:r>
        </w:p>
        <w:p w:rsidR="00CB7A50" w:rsidRPr="00CB7A50" w:rsidRDefault="00CB7A50" w:rsidP="007D6FC5">
          <w:pPr>
            <w:pStyle w:val="ae"/>
            <w:tabs>
              <w:tab w:val="left" w:pos="993"/>
            </w:tabs>
            <w:spacing w:after="240"/>
            <w:ind w:left="0"/>
            <w:jc w:val="both"/>
            <w:rPr>
              <w:rStyle w:val="31"/>
            </w:rPr>
          </w:pPr>
          <w:r w:rsidRPr="00CB7A50">
            <w:rPr>
              <w:rStyle w:val="31"/>
            </w:rPr>
            <w:t>2027 год ––21891,4     тыс. рублей;</w:t>
          </w:r>
        </w:p>
        <w:p w:rsidR="00CB7A50" w:rsidRPr="00CB7A50" w:rsidRDefault="00CB7A50" w:rsidP="007D6FC5">
          <w:pPr>
            <w:pStyle w:val="ae"/>
            <w:tabs>
              <w:tab w:val="left" w:pos="993"/>
            </w:tabs>
            <w:spacing w:after="240"/>
            <w:ind w:left="0"/>
            <w:jc w:val="both"/>
            <w:rPr>
              <w:rStyle w:val="31"/>
            </w:rPr>
          </w:pPr>
          <w:r w:rsidRPr="00CB7A50">
            <w:rPr>
              <w:rStyle w:val="31"/>
            </w:rPr>
            <w:t>2028 год – 17420,0     тыс. рублей;</w:t>
          </w:r>
        </w:p>
        <w:p w:rsidR="00CB7A50" w:rsidRPr="00CB7A50" w:rsidRDefault="00CB7A50" w:rsidP="007D6FC5">
          <w:pPr>
            <w:pStyle w:val="ae"/>
            <w:tabs>
              <w:tab w:val="left" w:pos="993"/>
            </w:tabs>
            <w:spacing w:after="240"/>
            <w:ind w:left="0"/>
            <w:jc w:val="both"/>
            <w:rPr>
              <w:rStyle w:val="31"/>
            </w:rPr>
          </w:pPr>
          <w:r w:rsidRPr="00CB7A50">
            <w:rPr>
              <w:rStyle w:val="31"/>
            </w:rPr>
            <w:t>2029 год – 17420,0     тыс. рублей;</w:t>
          </w:r>
        </w:p>
        <w:p w:rsidR="00CB7A50" w:rsidRPr="00CB7A50" w:rsidRDefault="00CB7A50" w:rsidP="007D6FC5">
          <w:pPr>
            <w:pStyle w:val="ae"/>
            <w:tabs>
              <w:tab w:val="left" w:pos="993"/>
            </w:tabs>
            <w:spacing w:after="240"/>
            <w:ind w:left="0"/>
            <w:jc w:val="both"/>
            <w:rPr>
              <w:rStyle w:val="31"/>
            </w:rPr>
          </w:pPr>
          <w:r w:rsidRPr="00CB7A50">
            <w:rPr>
              <w:rStyle w:val="31"/>
            </w:rPr>
            <w:t>2030 год – 17420,0     тыс. рублей;</w:t>
          </w:r>
        </w:p>
        <w:p w:rsidR="00CB7A50" w:rsidRPr="00CB7A50" w:rsidRDefault="00CB7A50" w:rsidP="007D6FC5">
          <w:pPr>
            <w:pStyle w:val="ae"/>
            <w:tabs>
              <w:tab w:val="left" w:pos="993"/>
            </w:tabs>
            <w:spacing w:after="240"/>
            <w:ind w:left="0"/>
            <w:jc w:val="both"/>
            <w:rPr>
              <w:rStyle w:val="31"/>
            </w:rPr>
          </w:pPr>
          <w:r w:rsidRPr="00CB7A50">
            <w:rPr>
              <w:rStyle w:val="31"/>
            </w:rPr>
            <w:t>из внебюджетных источников – 3570,0 тыс. рублей, в том числе по годам:</w:t>
          </w:r>
        </w:p>
        <w:p w:rsidR="00CB7A50" w:rsidRPr="00CB7A50" w:rsidRDefault="00CB7A50" w:rsidP="007D6FC5">
          <w:pPr>
            <w:pStyle w:val="ae"/>
            <w:tabs>
              <w:tab w:val="left" w:pos="993"/>
            </w:tabs>
            <w:spacing w:after="240"/>
            <w:ind w:left="0"/>
            <w:jc w:val="both"/>
            <w:rPr>
              <w:rStyle w:val="31"/>
            </w:rPr>
          </w:pPr>
          <w:r w:rsidRPr="00CB7A50">
            <w:rPr>
              <w:rStyle w:val="31"/>
            </w:rPr>
            <w:t>2025 год –1070,0 тыс. рублей;</w:t>
          </w:r>
        </w:p>
        <w:p w:rsidR="00CB7A50" w:rsidRPr="00CB7A50" w:rsidRDefault="00CB7A50" w:rsidP="007D6FC5">
          <w:pPr>
            <w:pStyle w:val="ae"/>
            <w:tabs>
              <w:tab w:val="left" w:pos="993"/>
            </w:tabs>
            <w:spacing w:after="240"/>
            <w:ind w:left="0"/>
            <w:jc w:val="both"/>
            <w:rPr>
              <w:rStyle w:val="31"/>
            </w:rPr>
          </w:pPr>
          <w:r w:rsidRPr="00CB7A50">
            <w:rPr>
              <w:rStyle w:val="31"/>
            </w:rPr>
            <w:t>2026 год – 500,0 тыс. рублей;</w:t>
          </w:r>
        </w:p>
        <w:p w:rsidR="00CB7A50" w:rsidRPr="00CB7A50" w:rsidRDefault="00CB7A50" w:rsidP="007D6FC5">
          <w:pPr>
            <w:pStyle w:val="ae"/>
            <w:tabs>
              <w:tab w:val="left" w:pos="993"/>
            </w:tabs>
            <w:spacing w:after="240"/>
            <w:ind w:left="0"/>
            <w:jc w:val="both"/>
            <w:rPr>
              <w:rStyle w:val="31"/>
            </w:rPr>
          </w:pPr>
          <w:r w:rsidRPr="00CB7A50">
            <w:rPr>
              <w:rStyle w:val="31"/>
            </w:rPr>
            <w:t>2027 год – 500,0 тыс. рублей.</w:t>
          </w:r>
        </w:p>
        <w:p w:rsidR="00CB7A50" w:rsidRPr="00CB7A50" w:rsidRDefault="00CB7A50" w:rsidP="007D6FC5">
          <w:pPr>
            <w:pStyle w:val="ae"/>
            <w:tabs>
              <w:tab w:val="left" w:pos="993"/>
            </w:tabs>
            <w:spacing w:after="240"/>
            <w:ind w:left="0"/>
            <w:jc w:val="both"/>
            <w:rPr>
              <w:rStyle w:val="31"/>
            </w:rPr>
          </w:pPr>
          <w:r w:rsidRPr="00CB7A50">
            <w:rPr>
              <w:rStyle w:val="31"/>
            </w:rPr>
            <w:t>2028 год – 500,0 тыс. рублей;</w:t>
          </w:r>
        </w:p>
        <w:p w:rsidR="00CB7A50" w:rsidRPr="00CB7A50" w:rsidRDefault="00CB7A50" w:rsidP="007D6FC5">
          <w:pPr>
            <w:pStyle w:val="ae"/>
            <w:tabs>
              <w:tab w:val="left" w:pos="993"/>
            </w:tabs>
            <w:spacing w:after="240"/>
            <w:ind w:left="0"/>
            <w:jc w:val="both"/>
            <w:rPr>
              <w:rStyle w:val="31"/>
            </w:rPr>
          </w:pPr>
          <w:r w:rsidRPr="00CB7A50">
            <w:rPr>
              <w:rStyle w:val="31"/>
            </w:rPr>
            <w:t>2029 год – 500,0 тыс. рублей</w:t>
          </w:r>
        </w:p>
        <w:p w:rsidR="00CB7A50" w:rsidRPr="00CB7A50" w:rsidRDefault="00CB7A50" w:rsidP="007D6FC5">
          <w:pPr>
            <w:pStyle w:val="ae"/>
            <w:tabs>
              <w:tab w:val="left" w:pos="993"/>
            </w:tabs>
            <w:spacing w:after="240"/>
            <w:ind w:left="0"/>
            <w:jc w:val="both"/>
            <w:rPr>
              <w:rStyle w:val="31"/>
            </w:rPr>
          </w:pPr>
          <w:r w:rsidRPr="00CB7A50">
            <w:rPr>
              <w:rStyle w:val="31"/>
            </w:rPr>
            <w:t>2030 год- 500,0 тыс. рублей</w:t>
          </w:r>
        </w:p>
        <w:p w:rsidR="00CB7A50" w:rsidRPr="00CB7A50" w:rsidRDefault="00CB7A50" w:rsidP="007D6FC5">
          <w:pPr>
            <w:pStyle w:val="ae"/>
            <w:tabs>
              <w:tab w:val="left" w:pos="993"/>
            </w:tabs>
            <w:spacing w:after="240"/>
            <w:ind w:left="0"/>
            <w:jc w:val="both"/>
            <w:rPr>
              <w:rStyle w:val="31"/>
            </w:rPr>
          </w:pPr>
        </w:p>
        <w:p w:rsidR="00CB7A50" w:rsidRPr="00CB7A50" w:rsidRDefault="00CB7A50" w:rsidP="007D6FC5">
          <w:pPr>
            <w:pStyle w:val="ae"/>
            <w:tabs>
              <w:tab w:val="left" w:pos="993"/>
            </w:tabs>
            <w:spacing w:after="240"/>
            <w:ind w:left="0"/>
            <w:jc w:val="both"/>
            <w:rPr>
              <w:rStyle w:val="31"/>
            </w:rPr>
          </w:pPr>
          <w:r w:rsidRPr="00CB7A50">
            <w:rPr>
              <w:rStyle w:val="31"/>
            </w:rPr>
            <w:lastRenderedPageBreak/>
            <w:t xml:space="preserve">    Объемы финансирования программы подлежат ежегодному уточнению в соответствии с законами о краевом бюджете на очередной финансовый год и на плановый период, а также решением районного Совета депутатов о бюджете района на очередной финансовый год.</w:t>
          </w:r>
        </w:p>
        <w:p w:rsidR="00CB7A50" w:rsidRPr="00CB7A50" w:rsidRDefault="00CB7A50" w:rsidP="007D6FC5">
          <w:pPr>
            <w:pStyle w:val="ae"/>
            <w:tabs>
              <w:tab w:val="left" w:pos="993"/>
            </w:tabs>
            <w:spacing w:after="240"/>
            <w:ind w:left="0"/>
            <w:jc w:val="both"/>
            <w:rPr>
              <w:rStyle w:val="31"/>
            </w:rPr>
          </w:pPr>
          <w:r w:rsidRPr="00CB7A50">
            <w:rPr>
              <w:rStyle w:val="31"/>
            </w:rPr>
            <w:t>Сводные финансовые затраты по направлениям программы представлены в приложении 3 к программе.</w:t>
          </w:r>
        </w:p>
        <w:p w:rsidR="00CB7A50" w:rsidRPr="00CB7A50" w:rsidRDefault="00CB7A50" w:rsidP="007D6FC5">
          <w:pPr>
            <w:pStyle w:val="ae"/>
            <w:tabs>
              <w:tab w:val="left" w:pos="993"/>
            </w:tabs>
            <w:spacing w:after="240"/>
            <w:ind w:left="0"/>
            <w:jc w:val="both"/>
            <w:rPr>
              <w:rStyle w:val="31"/>
            </w:rPr>
          </w:pPr>
        </w:p>
        <w:p w:rsidR="00CB7A50" w:rsidRPr="00CB7A50" w:rsidRDefault="00CB7A50" w:rsidP="007D6FC5">
          <w:pPr>
            <w:pStyle w:val="ae"/>
            <w:tabs>
              <w:tab w:val="left" w:pos="993"/>
            </w:tabs>
            <w:spacing w:after="240"/>
            <w:ind w:left="0"/>
            <w:jc w:val="both"/>
            <w:rPr>
              <w:rStyle w:val="31"/>
            </w:rPr>
          </w:pPr>
          <w:r w:rsidRPr="00CB7A50">
            <w:rPr>
              <w:rStyle w:val="31"/>
            </w:rPr>
            <w:t>1.3. Приложения 2, 3 к Программе изложить в редакции согласно</w:t>
          </w:r>
          <w:r w:rsidR="007D6FC5">
            <w:rPr>
              <w:rStyle w:val="31"/>
            </w:rPr>
            <w:t xml:space="preserve"> </w:t>
          </w:r>
          <w:r w:rsidRPr="00CB7A50">
            <w:rPr>
              <w:rStyle w:val="31"/>
            </w:rPr>
            <w:t>приложениям 1, 2 к настоящему постановлению соответственно.</w:t>
          </w:r>
        </w:p>
        <w:p w:rsidR="00CB7A50" w:rsidRPr="00CB7A50" w:rsidRDefault="00CB7A50" w:rsidP="007D6FC5">
          <w:pPr>
            <w:pStyle w:val="ae"/>
            <w:tabs>
              <w:tab w:val="left" w:pos="993"/>
            </w:tabs>
            <w:spacing w:after="240"/>
            <w:ind w:left="0"/>
            <w:jc w:val="both"/>
            <w:rPr>
              <w:rStyle w:val="31"/>
            </w:rPr>
          </w:pPr>
        </w:p>
        <w:p w:rsidR="00CB7A50" w:rsidRPr="00CB7A50" w:rsidRDefault="007D6FC5" w:rsidP="007D6FC5">
          <w:pPr>
            <w:pStyle w:val="ae"/>
            <w:tabs>
              <w:tab w:val="left" w:pos="993"/>
            </w:tabs>
            <w:spacing w:after="240"/>
            <w:ind w:left="0"/>
            <w:jc w:val="both"/>
            <w:rPr>
              <w:rStyle w:val="31"/>
            </w:rPr>
          </w:pPr>
          <w:r>
            <w:rPr>
              <w:rStyle w:val="31"/>
            </w:rPr>
            <w:t>2</w:t>
          </w:r>
          <w:r w:rsidR="00CB7A50" w:rsidRPr="00CB7A50">
            <w:rPr>
              <w:rStyle w:val="31"/>
            </w:rPr>
            <w:t>.Настоящее постановление опубликовать в установленном порядке и разместить на официальном сайте администрации района в информационно- телекоммуникационной сети «Интернет»;</w:t>
          </w:r>
        </w:p>
        <w:p w:rsidR="00CB7A50" w:rsidRPr="00CB7A50" w:rsidRDefault="00CB7A50" w:rsidP="007D6FC5">
          <w:pPr>
            <w:pStyle w:val="ae"/>
            <w:tabs>
              <w:tab w:val="left" w:pos="993"/>
            </w:tabs>
            <w:spacing w:after="240"/>
            <w:ind w:left="0"/>
            <w:jc w:val="both"/>
            <w:rPr>
              <w:rStyle w:val="31"/>
            </w:rPr>
          </w:pPr>
        </w:p>
        <w:p w:rsidR="00C17F7F" w:rsidRPr="007D6FC5" w:rsidRDefault="007D6FC5" w:rsidP="007D6FC5">
          <w:pPr>
            <w:pStyle w:val="ae"/>
            <w:tabs>
              <w:tab w:val="left" w:pos="993"/>
            </w:tabs>
            <w:spacing w:after="240"/>
            <w:ind w:left="0"/>
            <w:jc w:val="both"/>
            <w:rPr>
              <w:sz w:val="28"/>
            </w:rPr>
          </w:pPr>
          <w:r>
            <w:rPr>
              <w:rStyle w:val="31"/>
            </w:rPr>
            <w:t>3</w:t>
          </w:r>
          <w:r w:rsidR="00CB7A50" w:rsidRPr="00CB7A50">
            <w:rPr>
              <w:rStyle w:val="31"/>
            </w:rPr>
            <w:t xml:space="preserve">.Контроль за исполнением настоящего постановления возложить на заместителя главы администрации района по социальным вопросам </w:t>
          </w:r>
          <w:proofErr w:type="spellStart"/>
          <w:r w:rsidR="00CB7A50" w:rsidRPr="00CB7A50">
            <w:rPr>
              <w:rStyle w:val="31"/>
            </w:rPr>
            <w:t>С.Н.Ятлову</w:t>
          </w:r>
          <w:proofErr w:type="spellEnd"/>
          <w:r w:rsidR="00CB7A50" w:rsidRPr="00CB7A50">
            <w:rPr>
              <w:rStyle w:val="31"/>
            </w:rPr>
            <w:t>.</w:t>
          </w:r>
        </w:p>
        <w:bookmarkStart w:id="0" w:name="_GoBack" w:displacedByCustomXml="next"/>
        <w:bookmarkEnd w:id="0" w:displacedByCustomXml="next"/>
      </w:sdtContent>
    </w:sdt>
    <w:permEnd w:id="1580606011"/>
    <w:p w:rsidR="00B16F72" w:rsidRDefault="00B16F72" w:rsidP="00C17F7F">
      <w:pPr>
        <w:tabs>
          <w:tab w:val="left" w:pos="851"/>
        </w:tabs>
        <w:spacing w:after="240"/>
        <w:contextualSpacing/>
        <w:jc w:val="both"/>
        <w:rPr>
          <w:sz w:val="28"/>
          <w:szCs w:val="28"/>
        </w:rPr>
      </w:pPr>
    </w:p>
    <w:p w:rsidR="000A1BD6" w:rsidRPr="00C17F7F" w:rsidRDefault="000A1BD6" w:rsidP="00C17F7F">
      <w:pPr>
        <w:tabs>
          <w:tab w:val="left" w:pos="851"/>
        </w:tabs>
        <w:spacing w:after="240"/>
        <w:contextualSpacing/>
        <w:jc w:val="both"/>
        <w:rPr>
          <w:sz w:val="28"/>
          <w:szCs w:val="28"/>
        </w:rPr>
      </w:pPr>
    </w:p>
    <w:tbl>
      <w:tblPr>
        <w:tblW w:w="5115" w:type="pct"/>
        <w:tblInd w:w="-108" w:type="dxa"/>
        <w:tblLook w:val="04A0" w:firstRow="1" w:lastRow="0" w:firstColumn="1" w:lastColumn="0" w:noHBand="0" w:noVBand="1"/>
      </w:tblPr>
      <w:tblGrid>
        <w:gridCol w:w="4462"/>
        <w:gridCol w:w="5328"/>
      </w:tblGrid>
      <w:tr w:rsidR="00911E4F" w:rsidRPr="001344D2" w:rsidTr="009974E3">
        <w:permStart w:id="1625909924" w:edGrp="everyone" w:displacedByCustomXml="next"/>
        <w:sdt>
          <w:sdtPr>
            <w:rPr>
              <w:sz w:val="28"/>
              <w:szCs w:val="28"/>
            </w:rPr>
            <w:alias w:val="Должность"/>
            <w:tag w:val="Выберите должность"/>
            <w:id w:val="444266903"/>
            <w:placeholder>
              <w:docPart w:val="5204A6B7EDB24390A6D7D31396950715"/>
            </w:placeholder>
            <w:dropDownList>
              <w:listItem w:value="Выберите элемент."/>
              <w:listItem w:displayText="Глава округа" w:value="Глава округа"/>
              <w:listItem w:displayText="Заместитель главы администрации муниципального округа по оперативным вопросам" w:value="Заместитель главы администрации муниципального округа по оперативным вопросам"/>
              <w:listItem w:displayText="Заместитель главы администрации муниципального округа по социальным вопросам" w:value="Заместитель главы администрации муниципального округа по социальным вопросам"/>
              <w:listItem w:displayText="Глава муниципального округа" w:value="Глава муниципального округа"/>
            </w:dropDownList>
          </w:sdtPr>
          <w:sdtEndPr/>
          <w:sdtContent>
            <w:tc>
              <w:tcPr>
                <w:tcW w:w="2279" w:type="pct"/>
              </w:tcPr>
              <w:p w:rsidR="00911E4F" w:rsidRPr="001344D2" w:rsidRDefault="00BB2E96" w:rsidP="00C87438">
                <w:pPr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Глава муниципального округа</w:t>
                </w:r>
              </w:p>
            </w:tc>
          </w:sdtContent>
        </w:sdt>
        <w:permEnd w:id="1625909924" w:displacedByCustomXml="prev"/>
        <w:permStart w:id="734333289" w:edGrp="everyone" w:displacedByCustomXml="next"/>
        <w:sdt>
          <w:sdtPr>
            <w:rPr>
              <w:rStyle w:val="31"/>
            </w:rPr>
            <w:alias w:val="И.О. Фамилия"/>
            <w:tag w:val="И.О. Фамилия"/>
            <w:id w:val="-697858693"/>
            <w:placeholder>
              <w:docPart w:val="5204A6B7EDB24390A6D7D31396950715"/>
            </w:placeholder>
            <w:comboBox>
              <w:listItem w:value="Выберите элемент."/>
              <w:listItem w:displayText="П.В. Литке" w:value="П.В. Литке"/>
              <w:listItem w:displayText="С.А. Семенова" w:value="С.А. Семенова"/>
              <w:listItem w:displayText="С.Н. Ятлова" w:value="С.Н. Ятлова"/>
            </w:comboBox>
          </w:sdtPr>
          <w:sdtEndPr>
            <w:rPr>
              <w:rStyle w:val="a0"/>
              <w:sz w:val="20"/>
              <w:szCs w:val="28"/>
            </w:rPr>
          </w:sdtEndPr>
          <w:sdtContent>
            <w:tc>
              <w:tcPr>
                <w:tcW w:w="2721" w:type="pct"/>
                <w:vAlign w:val="bottom"/>
              </w:tcPr>
              <w:p w:rsidR="00911E4F" w:rsidRPr="001344D2" w:rsidRDefault="00CB7A50" w:rsidP="0087773B">
                <w:pPr>
                  <w:jc w:val="right"/>
                  <w:rPr>
                    <w:sz w:val="28"/>
                    <w:szCs w:val="28"/>
                  </w:rPr>
                </w:pPr>
                <w:r>
                  <w:rPr>
                    <w:rStyle w:val="31"/>
                  </w:rPr>
                  <w:t>П.В. Литке</w:t>
                </w:r>
              </w:p>
            </w:tc>
          </w:sdtContent>
        </w:sdt>
        <w:permEnd w:id="734333289" w:displacedByCustomXml="prev"/>
      </w:tr>
    </w:tbl>
    <w:p w:rsidR="001F358A" w:rsidRDefault="001F358A" w:rsidP="000A1BD6">
      <w:pPr>
        <w:rPr>
          <w:sz w:val="28"/>
          <w:szCs w:val="28"/>
        </w:rPr>
        <w:sectPr w:rsidR="001F358A" w:rsidSect="00C427EF">
          <w:headerReference w:type="default" r:id="rId14"/>
          <w:pgSz w:w="11906" w:h="16838"/>
          <w:pgMar w:top="1134" w:right="851" w:bottom="1134" w:left="1701" w:header="709" w:footer="709" w:gutter="0"/>
          <w:cols w:space="720"/>
          <w:docGrid w:linePitch="360"/>
        </w:sectPr>
      </w:pPr>
    </w:p>
    <w:p w:rsidR="001F358A" w:rsidRPr="006638B4" w:rsidRDefault="001F358A" w:rsidP="00B77BDA">
      <w:pPr>
        <w:ind w:left="10348"/>
        <w:jc w:val="both"/>
        <w:rPr>
          <w:sz w:val="28"/>
          <w:szCs w:val="28"/>
        </w:rPr>
      </w:pPr>
      <w:r w:rsidRPr="006638B4">
        <w:rPr>
          <w:sz w:val="28"/>
          <w:szCs w:val="28"/>
        </w:rPr>
        <w:lastRenderedPageBreak/>
        <w:t>Приложение</w:t>
      </w:r>
      <w:r>
        <w:rPr>
          <w:sz w:val="28"/>
          <w:szCs w:val="28"/>
        </w:rPr>
        <w:t xml:space="preserve"> </w:t>
      </w:r>
      <w:permStart w:id="1739202330" w:edGrp="everyone"/>
      <w:sdt>
        <w:sdtPr>
          <w:rPr>
            <w:sz w:val="28"/>
            <w:szCs w:val="28"/>
          </w:rPr>
          <w:alias w:val="Номер приложения"/>
          <w:tag w:val="Номер приложения"/>
          <w:id w:val="-1050543268"/>
          <w:placeholder>
            <w:docPart w:val="344EB4042AF046CE97429CB7C439D3DD"/>
          </w:placeholder>
          <w:text/>
        </w:sdtPr>
        <w:sdtEndPr/>
        <w:sdtContent>
          <w:r>
            <w:rPr>
              <w:sz w:val="28"/>
              <w:szCs w:val="28"/>
            </w:rPr>
            <w:t xml:space="preserve"> </w:t>
          </w:r>
        </w:sdtContent>
      </w:sdt>
      <w:permEnd w:id="1739202330"/>
    </w:p>
    <w:p w:rsidR="001F358A" w:rsidRDefault="001F358A" w:rsidP="00B77BDA">
      <w:pPr>
        <w:ind w:left="10348"/>
        <w:jc w:val="both"/>
        <w:rPr>
          <w:sz w:val="28"/>
          <w:szCs w:val="28"/>
        </w:rPr>
      </w:pPr>
      <w:r w:rsidRPr="006638B4">
        <w:rPr>
          <w:sz w:val="28"/>
          <w:szCs w:val="28"/>
        </w:rPr>
        <w:t xml:space="preserve">к постановлению администрации </w:t>
      </w:r>
      <w:r>
        <w:rPr>
          <w:sz w:val="28"/>
          <w:szCs w:val="28"/>
        </w:rPr>
        <w:t xml:space="preserve">муниципального округа </w:t>
      </w:r>
      <w:r w:rsidRPr="006638B4">
        <w:rPr>
          <w:sz w:val="28"/>
          <w:szCs w:val="28"/>
        </w:rPr>
        <w:t>Табунск</w:t>
      </w:r>
      <w:r>
        <w:rPr>
          <w:sz w:val="28"/>
          <w:szCs w:val="28"/>
        </w:rPr>
        <w:t>ий</w:t>
      </w:r>
      <w:r w:rsidRPr="006638B4">
        <w:rPr>
          <w:sz w:val="28"/>
          <w:szCs w:val="28"/>
        </w:rPr>
        <w:t xml:space="preserve"> район Алтайского края</w:t>
      </w:r>
      <w:r>
        <w:rPr>
          <w:sz w:val="28"/>
          <w:szCs w:val="28"/>
        </w:rPr>
        <w:br/>
      </w:r>
      <w:r w:rsidRPr="006638B4">
        <w:rPr>
          <w:sz w:val="28"/>
          <w:szCs w:val="28"/>
        </w:rPr>
        <w:t xml:space="preserve">от </w:t>
      </w:r>
      <w:permStart w:id="1182998528" w:edGrp="everyone"/>
      <w:sdt>
        <w:sdtPr>
          <w:rPr>
            <w:sz w:val="28"/>
            <w:szCs w:val="28"/>
          </w:rPr>
          <w:alias w:val="Дата постановления"/>
          <w:tag w:val="Дата постановления"/>
          <w:id w:val="674315888"/>
          <w:placeholder>
            <w:docPart w:val="ADC41F1AEB454BA7BD56DFABE5A80E7A"/>
          </w:placeholder>
          <w:date w:fullDate="2026-01-29T00:00:00Z">
            <w:dateFormat w:val="dd.MM.yyyy"/>
            <w:lid w:val="ru-RU"/>
            <w:storeMappedDataAs w:val="dateTime"/>
            <w:calendar w:val="gregorian"/>
          </w:date>
        </w:sdtPr>
        <w:sdtEndPr/>
        <w:sdtContent>
          <w:r w:rsidR="00BB2E96">
            <w:rPr>
              <w:sz w:val="28"/>
              <w:szCs w:val="28"/>
            </w:rPr>
            <w:t>29.01.2026</w:t>
          </w:r>
        </w:sdtContent>
      </w:sdt>
      <w:permEnd w:id="1182998528"/>
      <w:r w:rsidRPr="006638B4">
        <w:rPr>
          <w:sz w:val="28"/>
          <w:szCs w:val="28"/>
        </w:rPr>
        <w:t xml:space="preserve"> № </w:t>
      </w:r>
      <w:permStart w:id="1010721049" w:edGrp="everyone"/>
      <w:sdt>
        <w:sdtPr>
          <w:rPr>
            <w:sz w:val="28"/>
            <w:szCs w:val="28"/>
          </w:rPr>
          <w:alias w:val="Номер постановления"/>
          <w:tag w:val="Номер постановления"/>
          <w:id w:val="-1821193231"/>
          <w:placeholder>
            <w:docPart w:val="D3B0469311DC46A59A1371FCEED3A36D"/>
          </w:placeholder>
          <w:text/>
        </w:sdtPr>
        <w:sdtEndPr/>
        <w:sdtContent>
          <w:r>
            <w:rPr>
              <w:sz w:val="28"/>
              <w:szCs w:val="28"/>
            </w:rPr>
            <w:t xml:space="preserve"> </w:t>
          </w:r>
          <w:r w:rsidR="00BB2E96">
            <w:rPr>
              <w:sz w:val="28"/>
              <w:szCs w:val="28"/>
            </w:rPr>
            <w:t>30/4</w:t>
          </w:r>
        </w:sdtContent>
      </w:sdt>
      <w:permEnd w:id="1010721049"/>
    </w:p>
    <w:p w:rsidR="00514A68" w:rsidRDefault="00514A68" w:rsidP="000A1BD6">
      <w:pPr>
        <w:rPr>
          <w:sz w:val="28"/>
          <w:szCs w:val="28"/>
        </w:rPr>
      </w:pPr>
    </w:p>
    <w:permStart w:id="1386697188" w:edGrp="everyone" w:displacedByCustomXml="next"/>
    <w:sdt>
      <w:sdtPr>
        <w:rPr>
          <w:sz w:val="28"/>
          <w:szCs w:val="28"/>
        </w:rPr>
        <w:alias w:val="Текст приложения"/>
        <w:tag w:val="Текст приложения"/>
        <w:id w:val="1733659714"/>
        <w:placeholder>
          <w:docPart w:val="E3678208F50941B8B367EF0CA1F93D6E"/>
        </w:placeholder>
      </w:sdtPr>
      <w:sdtEndPr/>
      <w:sdtContent>
        <w:p w:rsidR="00CB7A50" w:rsidRPr="00CB7A50" w:rsidRDefault="00CB7A50" w:rsidP="00CB7A50">
          <w:pPr>
            <w:widowControl w:val="0"/>
            <w:autoSpaceDE w:val="0"/>
            <w:autoSpaceDN w:val="0"/>
            <w:adjustRightInd w:val="0"/>
            <w:jc w:val="center"/>
            <w:rPr>
              <w:b/>
              <w:sz w:val="28"/>
              <w:szCs w:val="28"/>
            </w:rPr>
          </w:pPr>
          <w:r w:rsidRPr="00CB7A50">
            <w:rPr>
              <w:b/>
              <w:sz w:val="28"/>
              <w:szCs w:val="28"/>
            </w:rPr>
            <w:t>ПЕРЕЧЕНЬ</w:t>
          </w:r>
        </w:p>
        <w:p w:rsidR="00CB7A50" w:rsidRPr="00CB7A50" w:rsidRDefault="00CB7A50" w:rsidP="00CB7A50">
          <w:pPr>
            <w:widowControl w:val="0"/>
            <w:autoSpaceDE w:val="0"/>
            <w:autoSpaceDN w:val="0"/>
            <w:adjustRightInd w:val="0"/>
            <w:jc w:val="center"/>
            <w:rPr>
              <w:b/>
              <w:sz w:val="28"/>
              <w:szCs w:val="28"/>
            </w:rPr>
          </w:pPr>
          <w:r w:rsidRPr="00CB7A50">
            <w:rPr>
              <w:b/>
              <w:sz w:val="28"/>
              <w:szCs w:val="28"/>
            </w:rPr>
            <w:t xml:space="preserve">мероприятий муниципальной программы </w:t>
          </w:r>
        </w:p>
        <w:p w:rsidR="00CB7A50" w:rsidRPr="00CB7A50" w:rsidRDefault="00CB7A50" w:rsidP="00CB7A50">
          <w:pPr>
            <w:widowControl w:val="0"/>
            <w:autoSpaceDE w:val="0"/>
            <w:autoSpaceDN w:val="0"/>
            <w:adjustRightInd w:val="0"/>
            <w:jc w:val="center"/>
            <w:rPr>
              <w:b/>
              <w:sz w:val="28"/>
              <w:szCs w:val="28"/>
            </w:rPr>
          </w:pPr>
          <w:r w:rsidRPr="00CB7A50">
            <w:rPr>
              <w:b/>
              <w:sz w:val="28"/>
              <w:szCs w:val="28"/>
            </w:rPr>
            <w:t>«Культура Табунского района»</w:t>
          </w:r>
        </w:p>
        <w:p w:rsidR="00CB7A50" w:rsidRPr="00CB7A50" w:rsidRDefault="00CB7A50" w:rsidP="00CB7A50">
          <w:pPr>
            <w:widowControl w:val="0"/>
            <w:autoSpaceDE w:val="0"/>
            <w:autoSpaceDN w:val="0"/>
            <w:adjustRightInd w:val="0"/>
            <w:jc w:val="center"/>
            <w:rPr>
              <w:b/>
              <w:sz w:val="28"/>
              <w:szCs w:val="28"/>
            </w:rPr>
          </w:pPr>
          <w:r w:rsidRPr="00CB7A50">
            <w:rPr>
              <w:b/>
              <w:sz w:val="28"/>
              <w:szCs w:val="28"/>
            </w:rPr>
            <w:t xml:space="preserve">на 2025-2030 годы </w:t>
          </w:r>
        </w:p>
        <w:p w:rsidR="00CB7A50" w:rsidRPr="00CB7A50" w:rsidRDefault="00CB7A50" w:rsidP="00CB7A50">
          <w:pPr>
            <w:widowControl w:val="0"/>
            <w:autoSpaceDE w:val="0"/>
            <w:autoSpaceDN w:val="0"/>
            <w:adjustRightInd w:val="0"/>
            <w:jc w:val="center"/>
            <w:rPr>
              <w:sz w:val="28"/>
              <w:szCs w:val="28"/>
            </w:rPr>
          </w:pPr>
        </w:p>
        <w:tbl>
          <w:tblPr>
            <w:tblW w:w="23358" w:type="dxa"/>
            <w:tblInd w:w="-318" w:type="dxa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ayout w:type="fixed"/>
            <w:tblLook w:val="04A0" w:firstRow="1" w:lastRow="0" w:firstColumn="1" w:lastColumn="0" w:noHBand="0" w:noVBand="1"/>
          </w:tblPr>
          <w:tblGrid>
            <w:gridCol w:w="825"/>
            <w:gridCol w:w="2897"/>
            <w:gridCol w:w="1091"/>
            <w:gridCol w:w="1992"/>
            <w:gridCol w:w="1304"/>
            <w:gridCol w:w="1196"/>
            <w:gridCol w:w="1044"/>
            <w:gridCol w:w="29"/>
            <w:gridCol w:w="1319"/>
            <w:gridCol w:w="1090"/>
            <w:gridCol w:w="797"/>
            <w:gridCol w:w="734"/>
            <w:gridCol w:w="1130"/>
            <w:gridCol w:w="1130"/>
            <w:gridCol w:w="1130"/>
            <w:gridCol w:w="1130"/>
            <w:gridCol w:w="1130"/>
            <w:gridCol w:w="1130"/>
            <w:gridCol w:w="1130"/>
            <w:gridCol w:w="1130"/>
          </w:tblGrid>
          <w:tr w:rsidR="00CB7A50" w:rsidRPr="00CB7A50" w:rsidTr="00B46536">
            <w:trPr>
              <w:gridAfter w:val="7"/>
              <w:wAfter w:w="7910" w:type="dxa"/>
              <w:trHeight w:val="141"/>
              <w:tblHeader/>
            </w:trPr>
            <w:tc>
              <w:tcPr>
                <w:tcW w:w="825" w:type="dxa"/>
                <w:vMerge w:val="restart"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rPr>
                    <w:b/>
                  </w:rPr>
                  <w:t>№ п/п</w:t>
                </w:r>
              </w:p>
            </w:tc>
            <w:tc>
              <w:tcPr>
                <w:tcW w:w="2897" w:type="dxa"/>
                <w:vMerge w:val="restart"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  <w:rPr>
                    <w:b/>
                  </w:rPr>
                </w:pPr>
                <w:r w:rsidRPr="00CB7A50">
                  <w:rPr>
                    <w:b/>
                  </w:rPr>
                  <w:t>Цель, задача,</w:t>
                </w:r>
              </w:p>
              <w:p w:rsidR="00CB7A50" w:rsidRPr="00CB7A50" w:rsidRDefault="00CB7A50" w:rsidP="00CB7A50">
                <w:pPr>
                  <w:jc w:val="center"/>
                  <w:rPr>
                    <w:b/>
                  </w:rPr>
                </w:pPr>
                <w:r w:rsidRPr="00CB7A50">
                  <w:rPr>
                    <w:b/>
                  </w:rPr>
                  <w:t>мероприятие</w:t>
                </w:r>
              </w:p>
            </w:tc>
            <w:tc>
              <w:tcPr>
                <w:tcW w:w="1091" w:type="dxa"/>
                <w:vMerge w:val="restart"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  <w:rPr>
                    <w:b/>
                  </w:rPr>
                </w:pPr>
                <w:r w:rsidRPr="00CB7A50">
                  <w:rPr>
                    <w:b/>
                  </w:rPr>
                  <w:t>Срок</w:t>
                </w:r>
              </w:p>
              <w:p w:rsidR="00CB7A50" w:rsidRPr="00CB7A50" w:rsidRDefault="00CB7A50" w:rsidP="00CB7A50">
                <w:pPr>
                  <w:jc w:val="center"/>
                  <w:rPr>
                    <w:b/>
                  </w:rPr>
                </w:pPr>
                <w:r w:rsidRPr="00CB7A50">
                  <w:rPr>
                    <w:b/>
                  </w:rPr>
                  <w:t>реализации</w:t>
                </w:r>
              </w:p>
            </w:tc>
            <w:tc>
              <w:tcPr>
                <w:tcW w:w="1992" w:type="dxa"/>
                <w:vMerge w:val="restart"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  <w:rPr>
                    <w:b/>
                  </w:rPr>
                </w:pPr>
                <w:r w:rsidRPr="00CB7A50">
                  <w:rPr>
                    <w:b/>
                  </w:rPr>
                  <w:t>Участник</w:t>
                </w:r>
              </w:p>
              <w:p w:rsidR="00CB7A50" w:rsidRPr="00CB7A50" w:rsidRDefault="00CB7A50" w:rsidP="00CB7A50">
                <w:pPr>
                  <w:jc w:val="center"/>
                  <w:rPr>
                    <w:b/>
                  </w:rPr>
                </w:pPr>
                <w:r w:rsidRPr="00CB7A50">
                  <w:rPr>
                    <w:b/>
                  </w:rPr>
                  <w:t>программы</w:t>
                </w:r>
              </w:p>
            </w:tc>
            <w:tc>
              <w:tcPr>
                <w:tcW w:w="7513" w:type="dxa"/>
                <w:gridSpan w:val="8"/>
              </w:tcPr>
              <w:p w:rsidR="00CB7A50" w:rsidRPr="00CB7A50" w:rsidRDefault="00CB7A50" w:rsidP="00CB7A50">
                <w:pPr>
                  <w:jc w:val="center"/>
                  <w:rPr>
                    <w:b/>
                  </w:rPr>
                </w:pPr>
                <w:r w:rsidRPr="00CB7A50">
                  <w:rPr>
                    <w:b/>
                  </w:rPr>
                  <w:t>Сумма расходов (тыс. рублей)</w:t>
                </w:r>
              </w:p>
            </w:tc>
            <w:tc>
              <w:tcPr>
                <w:tcW w:w="1130" w:type="dxa"/>
                <w:vMerge w:val="restart"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  <w:rPr>
                    <w:b/>
                  </w:rPr>
                </w:pPr>
                <w:r w:rsidRPr="00CB7A50">
                  <w:rPr>
                    <w:b/>
                  </w:rPr>
                  <w:t>Источники финансирования</w:t>
                </w:r>
              </w:p>
            </w:tc>
          </w:tr>
          <w:tr w:rsidR="00CB7A50" w:rsidRPr="00CB7A50" w:rsidTr="00B46536">
            <w:trPr>
              <w:gridAfter w:val="7"/>
              <w:wAfter w:w="7910" w:type="dxa"/>
              <w:trHeight w:val="141"/>
              <w:tblHeader/>
            </w:trPr>
            <w:tc>
              <w:tcPr>
                <w:tcW w:w="825" w:type="dxa"/>
                <w:vMerge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</w:pPr>
              </w:p>
            </w:tc>
            <w:tc>
              <w:tcPr>
                <w:tcW w:w="2897" w:type="dxa"/>
                <w:vMerge/>
                <w:shd w:val="clear" w:color="auto" w:fill="auto"/>
              </w:tcPr>
              <w:p w:rsidR="00CB7A50" w:rsidRPr="00CB7A50" w:rsidRDefault="00CB7A50" w:rsidP="00CB7A50">
                <w:pPr>
                  <w:jc w:val="both"/>
                  <w:rPr>
                    <w:b/>
                  </w:rPr>
                </w:pPr>
              </w:p>
            </w:tc>
            <w:tc>
              <w:tcPr>
                <w:tcW w:w="1091" w:type="dxa"/>
                <w:vMerge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  <w:rPr>
                    <w:b/>
                  </w:rPr>
                </w:pPr>
              </w:p>
            </w:tc>
            <w:tc>
              <w:tcPr>
                <w:tcW w:w="1992" w:type="dxa"/>
                <w:vMerge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  <w:rPr>
                    <w:b/>
                  </w:rPr>
                </w:pPr>
              </w:p>
            </w:tc>
            <w:tc>
              <w:tcPr>
                <w:tcW w:w="1304" w:type="dxa"/>
                <w:shd w:val="clear" w:color="auto" w:fill="auto"/>
                <w:vAlign w:val="center"/>
              </w:tcPr>
              <w:p w:rsidR="00CB7A50" w:rsidRPr="00CB7A50" w:rsidRDefault="00CB7A50" w:rsidP="00CB7A50">
                <w:pPr>
                  <w:jc w:val="center"/>
                  <w:rPr>
                    <w:b/>
                  </w:rPr>
                </w:pPr>
                <w:r w:rsidRPr="00CB7A50">
                  <w:rPr>
                    <w:b/>
                  </w:rPr>
                  <w:t>2025</w:t>
                </w:r>
              </w:p>
            </w:tc>
            <w:tc>
              <w:tcPr>
                <w:tcW w:w="1196" w:type="dxa"/>
                <w:shd w:val="clear" w:color="auto" w:fill="auto"/>
                <w:vAlign w:val="center"/>
              </w:tcPr>
              <w:p w:rsidR="00CB7A50" w:rsidRPr="00CB7A50" w:rsidRDefault="00CB7A50" w:rsidP="00CB7A50">
                <w:pPr>
                  <w:jc w:val="center"/>
                  <w:rPr>
                    <w:b/>
                  </w:rPr>
                </w:pPr>
                <w:r w:rsidRPr="00CB7A50">
                  <w:rPr>
                    <w:b/>
                  </w:rPr>
                  <w:t>2026</w:t>
                </w:r>
              </w:p>
            </w:tc>
            <w:tc>
              <w:tcPr>
                <w:tcW w:w="1073" w:type="dxa"/>
                <w:gridSpan w:val="2"/>
                <w:shd w:val="clear" w:color="auto" w:fill="auto"/>
                <w:vAlign w:val="center"/>
              </w:tcPr>
              <w:p w:rsidR="00CB7A50" w:rsidRPr="00CB7A50" w:rsidRDefault="00CB7A50" w:rsidP="00CB7A50">
                <w:pPr>
                  <w:jc w:val="center"/>
                  <w:rPr>
                    <w:b/>
                  </w:rPr>
                </w:pPr>
                <w:r w:rsidRPr="00CB7A50">
                  <w:rPr>
                    <w:b/>
                  </w:rPr>
                  <w:t>2027</w:t>
                </w:r>
              </w:p>
            </w:tc>
            <w:tc>
              <w:tcPr>
                <w:tcW w:w="1319" w:type="dxa"/>
                <w:vAlign w:val="center"/>
              </w:tcPr>
              <w:p w:rsidR="00CB7A50" w:rsidRPr="00CB7A50" w:rsidRDefault="00CB7A50" w:rsidP="00CB7A50">
                <w:pPr>
                  <w:jc w:val="center"/>
                  <w:rPr>
                    <w:b/>
                  </w:rPr>
                </w:pPr>
                <w:r w:rsidRPr="00CB7A50">
                  <w:rPr>
                    <w:b/>
                  </w:rPr>
                  <w:t>2028</w:t>
                </w:r>
              </w:p>
            </w:tc>
            <w:tc>
              <w:tcPr>
                <w:tcW w:w="1090" w:type="dxa"/>
              </w:tcPr>
              <w:p w:rsidR="00CB7A50" w:rsidRPr="00CB7A50" w:rsidRDefault="00CB7A50" w:rsidP="00CB7A50">
                <w:pPr>
                  <w:jc w:val="center"/>
                  <w:rPr>
                    <w:b/>
                  </w:rPr>
                </w:pPr>
              </w:p>
              <w:p w:rsidR="00CB7A50" w:rsidRPr="00CB7A50" w:rsidRDefault="00CB7A50" w:rsidP="00CB7A50">
                <w:pPr>
                  <w:jc w:val="center"/>
                  <w:rPr>
                    <w:b/>
                  </w:rPr>
                </w:pPr>
                <w:r w:rsidRPr="00CB7A50">
                  <w:rPr>
                    <w:b/>
                  </w:rPr>
                  <w:t>2029</w:t>
                </w:r>
              </w:p>
            </w:tc>
            <w:tc>
              <w:tcPr>
                <w:tcW w:w="797" w:type="dxa"/>
                <w:vAlign w:val="center"/>
              </w:tcPr>
              <w:p w:rsidR="00CB7A50" w:rsidRPr="00CB7A50" w:rsidRDefault="00CB7A50" w:rsidP="00CB7A50">
                <w:pPr>
                  <w:jc w:val="center"/>
                  <w:rPr>
                    <w:b/>
                  </w:rPr>
                </w:pPr>
                <w:r w:rsidRPr="00CB7A50">
                  <w:rPr>
                    <w:b/>
                  </w:rPr>
                  <w:t>2030</w:t>
                </w:r>
              </w:p>
            </w:tc>
            <w:tc>
              <w:tcPr>
                <w:tcW w:w="734" w:type="dxa"/>
                <w:shd w:val="clear" w:color="auto" w:fill="auto"/>
                <w:vAlign w:val="center"/>
              </w:tcPr>
              <w:p w:rsidR="00CB7A50" w:rsidRPr="00CB7A50" w:rsidRDefault="00CB7A50" w:rsidP="00CB7A50">
                <w:pPr>
                  <w:jc w:val="center"/>
                  <w:rPr>
                    <w:b/>
                  </w:rPr>
                </w:pPr>
                <w:r w:rsidRPr="00CB7A50">
                  <w:rPr>
                    <w:b/>
                  </w:rPr>
                  <w:t>всего</w:t>
                </w:r>
              </w:p>
            </w:tc>
            <w:tc>
              <w:tcPr>
                <w:tcW w:w="1130" w:type="dxa"/>
                <w:vMerge/>
                <w:shd w:val="clear" w:color="auto" w:fill="auto"/>
              </w:tcPr>
              <w:p w:rsidR="00CB7A50" w:rsidRPr="00CB7A50" w:rsidRDefault="00CB7A50" w:rsidP="00CB7A50">
                <w:pPr>
                  <w:rPr>
                    <w:b/>
                  </w:rPr>
                </w:pPr>
              </w:p>
            </w:tc>
          </w:tr>
          <w:tr w:rsidR="00CB7A50" w:rsidRPr="00CB7A50" w:rsidTr="00B46536">
            <w:trPr>
              <w:gridAfter w:val="7"/>
              <w:wAfter w:w="7910" w:type="dxa"/>
              <w:trHeight w:val="407"/>
            </w:trPr>
            <w:tc>
              <w:tcPr>
                <w:tcW w:w="825" w:type="dxa"/>
                <w:vMerge w:val="restart"/>
                <w:shd w:val="clear" w:color="auto" w:fill="C2D69B" w:themeFill="accent3" w:themeFillTint="99"/>
              </w:tcPr>
              <w:p w:rsidR="00CB7A50" w:rsidRPr="00CB7A50" w:rsidRDefault="00CB7A50" w:rsidP="00CB7A50">
                <w:pPr>
                  <w:ind w:left="-79" w:right="-12"/>
                  <w:jc w:val="center"/>
                </w:pPr>
                <w:r w:rsidRPr="00CB7A50">
                  <w:t>1.</w:t>
                </w:r>
              </w:p>
            </w:tc>
            <w:tc>
              <w:tcPr>
                <w:tcW w:w="2897" w:type="dxa"/>
                <w:vMerge w:val="restart"/>
                <w:shd w:val="clear" w:color="auto" w:fill="C2D69B" w:themeFill="accent3" w:themeFillTint="99"/>
              </w:tcPr>
              <w:p w:rsidR="00CB7A50" w:rsidRPr="00CB7A50" w:rsidRDefault="00CB7A50" w:rsidP="00CB7A50">
                <w:pPr>
                  <w:jc w:val="both"/>
                  <w:rPr>
                    <w:b/>
                  </w:rPr>
                </w:pPr>
                <w:r w:rsidRPr="00CB7A50">
                  <w:rPr>
                    <w:b/>
                  </w:rPr>
                  <w:t xml:space="preserve">Цель 1. </w:t>
                </w:r>
              </w:p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  <w:jc w:val="both"/>
                  <w:rPr>
                    <w:b/>
                  </w:rPr>
                </w:pPr>
                <w:r w:rsidRPr="00CB7A50">
                  <w:rPr>
                    <w:b/>
                  </w:rPr>
                  <w:t xml:space="preserve">Развитие культуры и искусства, сохранение культурного и исторического наследия, расширение доступа населения района к культурным ценностям. </w:t>
                </w:r>
              </w:p>
            </w:tc>
            <w:tc>
              <w:tcPr>
                <w:tcW w:w="1091" w:type="dxa"/>
                <w:vMerge w:val="restart"/>
                <w:shd w:val="clear" w:color="auto" w:fill="C2D69B" w:themeFill="accent3" w:themeFillTint="99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rPr>
                    <w:b/>
                  </w:rPr>
                  <w:t>2025-2030 годы</w:t>
                </w:r>
              </w:p>
            </w:tc>
            <w:tc>
              <w:tcPr>
                <w:tcW w:w="1992" w:type="dxa"/>
                <w:vMerge w:val="restart"/>
                <w:shd w:val="clear" w:color="auto" w:fill="C2D69B" w:themeFill="accent3" w:themeFillTint="99"/>
              </w:tcPr>
              <w:p w:rsidR="00CB7A50" w:rsidRPr="00CB7A50" w:rsidRDefault="00CB7A50" w:rsidP="00CB7A50">
                <w:pPr>
                  <w:jc w:val="center"/>
                  <w:rPr>
                    <w:b/>
                  </w:rPr>
                </w:pPr>
                <w:r w:rsidRPr="00CB7A50">
                  <w:rPr>
                    <w:b/>
                  </w:rPr>
                  <w:t>Администрация Табунского района, отдел по культуре, спорту и делам, молодежи, МБУК МфКЦ, ДМШ,</w:t>
                </w:r>
              </w:p>
              <w:p w:rsidR="00CB7A50" w:rsidRPr="00CB7A50" w:rsidRDefault="00CB7A50" w:rsidP="00CB7A50">
                <w:pPr>
                  <w:jc w:val="center"/>
                  <w:rPr>
                    <w:b/>
                  </w:rPr>
                </w:pPr>
                <w:r w:rsidRPr="00CB7A50">
                  <w:rPr>
                    <w:b/>
                  </w:rPr>
                  <w:t>Отдел по делам архивов администрации района</w:t>
                </w:r>
              </w:p>
            </w:tc>
            <w:tc>
              <w:tcPr>
                <w:tcW w:w="1304" w:type="dxa"/>
                <w:shd w:val="clear" w:color="auto" w:fill="C2D69B" w:themeFill="accent3" w:themeFillTint="99"/>
              </w:tcPr>
              <w:p w:rsidR="00CB7A50" w:rsidRPr="00CB7A50" w:rsidRDefault="00CB7A50" w:rsidP="00CB7A50">
                <w:pPr>
                  <w:ind w:left="-108" w:right="-108"/>
                  <w:jc w:val="center"/>
                  <w:rPr>
                    <w:b/>
                  </w:rPr>
                </w:pPr>
                <w:r w:rsidRPr="00CB7A50">
                  <w:rPr>
                    <w:b/>
                  </w:rPr>
                  <w:t>35027,106</w:t>
                </w:r>
              </w:p>
            </w:tc>
            <w:tc>
              <w:tcPr>
                <w:tcW w:w="1196" w:type="dxa"/>
                <w:shd w:val="clear" w:color="auto" w:fill="C2D69B" w:themeFill="accent3" w:themeFillTint="99"/>
              </w:tcPr>
              <w:p w:rsidR="00CB7A50" w:rsidRPr="00CB7A50" w:rsidRDefault="00CB7A50" w:rsidP="00CB7A50">
                <w:pPr>
                  <w:ind w:left="-108" w:right="-108"/>
                  <w:jc w:val="center"/>
                  <w:rPr>
                    <w:b/>
                  </w:rPr>
                </w:pPr>
                <w:r w:rsidRPr="00CB7A50">
                  <w:rPr>
                    <w:b/>
                  </w:rPr>
                  <w:t>25365,6</w:t>
                </w:r>
              </w:p>
            </w:tc>
            <w:tc>
              <w:tcPr>
                <w:tcW w:w="1073" w:type="dxa"/>
                <w:gridSpan w:val="2"/>
                <w:shd w:val="clear" w:color="auto" w:fill="C2D69B" w:themeFill="accent3" w:themeFillTint="99"/>
              </w:tcPr>
              <w:p w:rsidR="00CB7A50" w:rsidRPr="00CB7A50" w:rsidRDefault="00CB7A50" w:rsidP="00CB7A50">
                <w:pPr>
                  <w:ind w:left="-108" w:right="-108"/>
                  <w:jc w:val="center"/>
                  <w:rPr>
                    <w:b/>
                  </w:rPr>
                </w:pPr>
                <w:r w:rsidRPr="00CB7A50">
                  <w:rPr>
                    <w:b/>
                  </w:rPr>
                  <w:t>22391,4</w:t>
                </w:r>
              </w:p>
            </w:tc>
            <w:tc>
              <w:tcPr>
                <w:tcW w:w="1319" w:type="dxa"/>
                <w:shd w:val="clear" w:color="auto" w:fill="C2D69B" w:themeFill="accent3" w:themeFillTint="99"/>
              </w:tcPr>
              <w:p w:rsidR="00CB7A50" w:rsidRPr="00CB7A50" w:rsidRDefault="00CB7A50" w:rsidP="00CB7A50">
                <w:pPr>
                  <w:ind w:left="-108" w:right="-108"/>
                  <w:jc w:val="center"/>
                  <w:rPr>
                    <w:b/>
                  </w:rPr>
                </w:pPr>
                <w:r w:rsidRPr="00CB7A50">
                  <w:rPr>
                    <w:b/>
                  </w:rPr>
                  <w:t>17920,0</w:t>
                </w:r>
              </w:p>
            </w:tc>
            <w:tc>
              <w:tcPr>
                <w:tcW w:w="1090" w:type="dxa"/>
                <w:shd w:val="clear" w:color="auto" w:fill="C2D69B" w:themeFill="accent3" w:themeFillTint="99"/>
              </w:tcPr>
              <w:p w:rsidR="00CB7A50" w:rsidRPr="00CB7A50" w:rsidRDefault="00CB7A50" w:rsidP="00CB7A50">
                <w:pPr>
                  <w:ind w:left="-108" w:right="-108"/>
                  <w:jc w:val="center"/>
                  <w:rPr>
                    <w:b/>
                  </w:rPr>
                </w:pPr>
                <w:r w:rsidRPr="00CB7A50">
                  <w:rPr>
                    <w:b/>
                  </w:rPr>
                  <w:t>17920,0</w:t>
                </w:r>
              </w:p>
            </w:tc>
            <w:tc>
              <w:tcPr>
                <w:tcW w:w="797" w:type="dxa"/>
                <w:shd w:val="clear" w:color="auto" w:fill="C2D69B" w:themeFill="accent3" w:themeFillTint="99"/>
              </w:tcPr>
              <w:p w:rsidR="00CB7A50" w:rsidRPr="00CB7A50" w:rsidRDefault="00CB7A50" w:rsidP="00CB7A50">
                <w:pPr>
                  <w:ind w:left="-108" w:right="-108"/>
                  <w:jc w:val="center"/>
                  <w:rPr>
                    <w:b/>
                  </w:rPr>
                </w:pPr>
                <w:r w:rsidRPr="00CB7A50">
                  <w:rPr>
                    <w:b/>
                  </w:rPr>
                  <w:t>17920,0</w:t>
                </w:r>
              </w:p>
            </w:tc>
            <w:tc>
              <w:tcPr>
                <w:tcW w:w="734" w:type="dxa"/>
                <w:shd w:val="clear" w:color="auto" w:fill="C2D69B" w:themeFill="accent3" w:themeFillTint="99"/>
              </w:tcPr>
              <w:p w:rsidR="00CB7A50" w:rsidRPr="00CB7A50" w:rsidRDefault="00CB7A50" w:rsidP="00CB7A50">
                <w:pPr>
                  <w:ind w:left="-108" w:right="-108"/>
                  <w:jc w:val="center"/>
                  <w:rPr>
                    <w:b/>
                  </w:rPr>
                </w:pPr>
                <w:r w:rsidRPr="00CB7A50">
                  <w:rPr>
                    <w:b/>
                  </w:rPr>
                  <w:t>136544,106</w:t>
                </w:r>
              </w:p>
            </w:tc>
            <w:tc>
              <w:tcPr>
                <w:tcW w:w="1130" w:type="dxa"/>
                <w:shd w:val="clear" w:color="auto" w:fill="C2D69B" w:themeFill="accent3" w:themeFillTint="99"/>
              </w:tcPr>
              <w:p w:rsidR="00CB7A50" w:rsidRPr="00CB7A50" w:rsidRDefault="00CB7A50" w:rsidP="00CB7A50">
                <w:pPr>
                  <w:rPr>
                    <w:b/>
                  </w:rPr>
                </w:pPr>
                <w:r w:rsidRPr="00CB7A50">
                  <w:rPr>
                    <w:b/>
                  </w:rPr>
                  <w:t>Всего, в том числе:</w:t>
                </w:r>
              </w:p>
            </w:tc>
          </w:tr>
          <w:tr w:rsidR="00CB7A50" w:rsidRPr="00CB7A50" w:rsidTr="00B46536">
            <w:trPr>
              <w:gridAfter w:val="7"/>
              <w:wAfter w:w="7910" w:type="dxa"/>
              <w:trHeight w:val="407"/>
            </w:trPr>
            <w:tc>
              <w:tcPr>
                <w:tcW w:w="825" w:type="dxa"/>
                <w:vMerge/>
                <w:shd w:val="clear" w:color="auto" w:fill="C2D69B" w:themeFill="accent3" w:themeFillTint="99"/>
              </w:tcPr>
              <w:p w:rsidR="00CB7A50" w:rsidRPr="00CB7A50" w:rsidRDefault="00CB7A50" w:rsidP="00CB7A50">
                <w:pPr>
                  <w:numPr>
                    <w:ilvl w:val="0"/>
                    <w:numId w:val="32"/>
                  </w:numPr>
                  <w:ind w:right="-12"/>
                  <w:contextualSpacing/>
                  <w:jc w:val="center"/>
                </w:pPr>
              </w:p>
            </w:tc>
            <w:tc>
              <w:tcPr>
                <w:tcW w:w="2897" w:type="dxa"/>
                <w:vMerge/>
                <w:shd w:val="clear" w:color="auto" w:fill="C2D69B" w:themeFill="accent3" w:themeFillTint="99"/>
              </w:tcPr>
              <w:p w:rsidR="00CB7A50" w:rsidRPr="00CB7A50" w:rsidRDefault="00CB7A50" w:rsidP="00CB7A50">
                <w:pPr>
                  <w:jc w:val="both"/>
                  <w:rPr>
                    <w:b/>
                  </w:rPr>
                </w:pPr>
              </w:p>
            </w:tc>
            <w:tc>
              <w:tcPr>
                <w:tcW w:w="1091" w:type="dxa"/>
                <w:vMerge/>
                <w:shd w:val="clear" w:color="auto" w:fill="C2D69B" w:themeFill="accent3" w:themeFillTint="99"/>
              </w:tcPr>
              <w:p w:rsidR="00CB7A50" w:rsidRPr="00CB7A50" w:rsidRDefault="00CB7A50" w:rsidP="00CB7A50">
                <w:pPr>
                  <w:jc w:val="center"/>
                  <w:rPr>
                    <w:b/>
                  </w:rPr>
                </w:pPr>
              </w:p>
            </w:tc>
            <w:tc>
              <w:tcPr>
                <w:tcW w:w="1992" w:type="dxa"/>
                <w:vMerge/>
                <w:shd w:val="clear" w:color="auto" w:fill="C2D69B" w:themeFill="accent3" w:themeFillTint="99"/>
              </w:tcPr>
              <w:p w:rsidR="00CB7A50" w:rsidRPr="00CB7A50" w:rsidRDefault="00CB7A50" w:rsidP="00CB7A50">
                <w:pPr>
                  <w:jc w:val="center"/>
                  <w:rPr>
                    <w:b/>
                  </w:rPr>
                </w:pPr>
              </w:p>
            </w:tc>
            <w:tc>
              <w:tcPr>
                <w:tcW w:w="1304" w:type="dxa"/>
                <w:shd w:val="clear" w:color="auto" w:fill="C2D69B" w:themeFill="accent3" w:themeFillTint="99"/>
              </w:tcPr>
              <w:p w:rsidR="00CB7A50" w:rsidRPr="00CB7A50" w:rsidRDefault="00CB7A50" w:rsidP="00CB7A50">
                <w:pPr>
                  <w:jc w:val="center"/>
                  <w:rPr>
                    <w:b/>
                  </w:rPr>
                </w:pPr>
                <w:r w:rsidRPr="00CB7A50">
                  <w:rPr>
                    <w:b/>
                  </w:rPr>
                  <w:t>50,0</w:t>
                </w:r>
              </w:p>
            </w:tc>
            <w:tc>
              <w:tcPr>
                <w:tcW w:w="1196" w:type="dxa"/>
                <w:shd w:val="clear" w:color="auto" w:fill="C2D69B" w:themeFill="accent3" w:themeFillTint="99"/>
              </w:tcPr>
              <w:p w:rsidR="00CB7A50" w:rsidRPr="00CB7A50" w:rsidRDefault="00CB7A50" w:rsidP="00CB7A50">
                <w:pPr>
                  <w:jc w:val="center"/>
                  <w:rPr>
                    <w:b/>
                  </w:rPr>
                </w:pPr>
                <w:r w:rsidRPr="00CB7A50">
                  <w:rPr>
                    <w:b/>
                  </w:rPr>
                  <w:t>0,0</w:t>
                </w:r>
              </w:p>
            </w:tc>
            <w:tc>
              <w:tcPr>
                <w:tcW w:w="1073" w:type="dxa"/>
                <w:gridSpan w:val="2"/>
                <w:shd w:val="clear" w:color="auto" w:fill="C2D69B" w:themeFill="accent3" w:themeFillTint="99"/>
              </w:tcPr>
              <w:p w:rsidR="00CB7A50" w:rsidRPr="00CB7A50" w:rsidRDefault="00CB7A50" w:rsidP="00CB7A50">
                <w:pPr>
                  <w:jc w:val="center"/>
                  <w:rPr>
                    <w:b/>
                  </w:rPr>
                </w:pPr>
                <w:r w:rsidRPr="00CB7A50">
                  <w:rPr>
                    <w:b/>
                  </w:rPr>
                  <w:t>0,0</w:t>
                </w:r>
              </w:p>
              <w:p w:rsidR="00CB7A50" w:rsidRPr="00CB7A50" w:rsidRDefault="00CB7A50" w:rsidP="00CB7A50">
                <w:pPr>
                  <w:jc w:val="center"/>
                  <w:rPr>
                    <w:b/>
                  </w:rPr>
                </w:pPr>
              </w:p>
            </w:tc>
            <w:tc>
              <w:tcPr>
                <w:tcW w:w="1319" w:type="dxa"/>
                <w:shd w:val="clear" w:color="auto" w:fill="C2D69B" w:themeFill="accent3" w:themeFillTint="99"/>
              </w:tcPr>
              <w:p w:rsidR="00CB7A50" w:rsidRPr="00CB7A50" w:rsidRDefault="00CB7A50" w:rsidP="00CB7A50">
                <w:pPr>
                  <w:jc w:val="center"/>
                  <w:rPr>
                    <w:b/>
                  </w:rPr>
                </w:pPr>
                <w:r w:rsidRPr="00CB7A50">
                  <w:rPr>
                    <w:b/>
                  </w:rPr>
                  <w:t>0,0</w:t>
                </w:r>
              </w:p>
            </w:tc>
            <w:tc>
              <w:tcPr>
                <w:tcW w:w="1090" w:type="dxa"/>
                <w:shd w:val="clear" w:color="auto" w:fill="C2D69B" w:themeFill="accent3" w:themeFillTint="99"/>
              </w:tcPr>
              <w:p w:rsidR="00CB7A50" w:rsidRPr="00CB7A50" w:rsidRDefault="00CB7A50" w:rsidP="00CB7A50">
                <w:pPr>
                  <w:jc w:val="center"/>
                  <w:rPr>
                    <w:b/>
                  </w:rPr>
                </w:pPr>
                <w:r w:rsidRPr="00CB7A50">
                  <w:rPr>
                    <w:b/>
                  </w:rPr>
                  <w:t>0,0</w:t>
                </w:r>
              </w:p>
            </w:tc>
            <w:tc>
              <w:tcPr>
                <w:tcW w:w="797" w:type="dxa"/>
                <w:shd w:val="clear" w:color="auto" w:fill="C2D69B" w:themeFill="accent3" w:themeFillTint="99"/>
              </w:tcPr>
              <w:p w:rsidR="00CB7A50" w:rsidRPr="00CB7A50" w:rsidRDefault="00CB7A50" w:rsidP="00CB7A50">
                <w:pPr>
                  <w:jc w:val="center"/>
                  <w:rPr>
                    <w:b/>
                  </w:rPr>
                </w:pPr>
                <w:r w:rsidRPr="00CB7A50">
                  <w:rPr>
                    <w:b/>
                  </w:rPr>
                  <w:t>0,0</w:t>
                </w:r>
              </w:p>
            </w:tc>
            <w:tc>
              <w:tcPr>
                <w:tcW w:w="734" w:type="dxa"/>
                <w:shd w:val="clear" w:color="auto" w:fill="C2D69B" w:themeFill="accent3" w:themeFillTint="99"/>
              </w:tcPr>
              <w:p w:rsidR="00CB7A50" w:rsidRPr="00CB7A50" w:rsidRDefault="00CB7A50" w:rsidP="00CB7A50">
                <w:pPr>
                  <w:jc w:val="center"/>
                  <w:rPr>
                    <w:b/>
                  </w:rPr>
                </w:pPr>
                <w:r w:rsidRPr="00CB7A50">
                  <w:rPr>
                    <w:b/>
                  </w:rPr>
                  <w:t>50,0</w:t>
                </w:r>
              </w:p>
            </w:tc>
            <w:tc>
              <w:tcPr>
                <w:tcW w:w="1130" w:type="dxa"/>
                <w:shd w:val="clear" w:color="auto" w:fill="C2D69B" w:themeFill="accent3" w:themeFillTint="99"/>
              </w:tcPr>
              <w:p w:rsidR="00CB7A50" w:rsidRPr="00CB7A50" w:rsidRDefault="00CB7A50" w:rsidP="00CB7A50">
                <w:pPr>
                  <w:rPr>
                    <w:b/>
                  </w:rPr>
                </w:pPr>
                <w:r w:rsidRPr="00CB7A50">
                  <w:rPr>
                    <w:b/>
                  </w:rPr>
                  <w:t xml:space="preserve">Федеральный </w:t>
                </w:r>
              </w:p>
            </w:tc>
          </w:tr>
          <w:tr w:rsidR="00CB7A50" w:rsidRPr="00CB7A50" w:rsidTr="00B46536">
            <w:trPr>
              <w:gridAfter w:val="7"/>
              <w:wAfter w:w="7910" w:type="dxa"/>
              <w:trHeight w:val="691"/>
            </w:trPr>
            <w:tc>
              <w:tcPr>
                <w:tcW w:w="825" w:type="dxa"/>
                <w:vMerge/>
                <w:shd w:val="clear" w:color="auto" w:fill="C2D69B" w:themeFill="accent3" w:themeFillTint="99"/>
              </w:tcPr>
              <w:p w:rsidR="00CB7A50" w:rsidRPr="00CB7A50" w:rsidRDefault="00CB7A50" w:rsidP="00CB7A50">
                <w:pPr>
                  <w:numPr>
                    <w:ilvl w:val="0"/>
                    <w:numId w:val="32"/>
                  </w:numPr>
                  <w:ind w:right="-12"/>
                  <w:contextualSpacing/>
                  <w:jc w:val="center"/>
                </w:pPr>
              </w:p>
            </w:tc>
            <w:tc>
              <w:tcPr>
                <w:tcW w:w="2897" w:type="dxa"/>
                <w:vMerge/>
                <w:shd w:val="clear" w:color="auto" w:fill="C2D69B" w:themeFill="accent3" w:themeFillTint="99"/>
              </w:tcPr>
              <w:p w:rsidR="00CB7A50" w:rsidRPr="00CB7A50" w:rsidRDefault="00CB7A50" w:rsidP="00CB7A50">
                <w:pPr>
                  <w:jc w:val="both"/>
                </w:pPr>
              </w:p>
            </w:tc>
            <w:tc>
              <w:tcPr>
                <w:tcW w:w="1091" w:type="dxa"/>
                <w:vMerge/>
                <w:shd w:val="clear" w:color="auto" w:fill="C2D69B" w:themeFill="accent3" w:themeFillTint="99"/>
              </w:tcPr>
              <w:p w:rsidR="00CB7A50" w:rsidRPr="00CB7A50" w:rsidRDefault="00CB7A50" w:rsidP="00CB7A50">
                <w:pPr>
                  <w:jc w:val="center"/>
                  <w:rPr>
                    <w:b/>
                  </w:rPr>
                </w:pPr>
              </w:p>
            </w:tc>
            <w:tc>
              <w:tcPr>
                <w:tcW w:w="1992" w:type="dxa"/>
                <w:vMerge/>
                <w:shd w:val="clear" w:color="auto" w:fill="C2D69B" w:themeFill="accent3" w:themeFillTint="99"/>
              </w:tcPr>
              <w:p w:rsidR="00CB7A50" w:rsidRPr="00CB7A50" w:rsidRDefault="00CB7A50" w:rsidP="00CB7A50">
                <w:pPr>
                  <w:jc w:val="center"/>
                  <w:rPr>
                    <w:b/>
                  </w:rPr>
                </w:pPr>
              </w:p>
            </w:tc>
            <w:tc>
              <w:tcPr>
                <w:tcW w:w="1304" w:type="dxa"/>
                <w:shd w:val="clear" w:color="auto" w:fill="C2D69B" w:themeFill="accent3" w:themeFillTint="99"/>
              </w:tcPr>
              <w:p w:rsidR="00CB7A50" w:rsidRPr="00CB7A50" w:rsidRDefault="00CB7A50" w:rsidP="00CB7A50">
                <w:pPr>
                  <w:jc w:val="center"/>
                  <w:rPr>
                    <w:b/>
                  </w:rPr>
                </w:pPr>
                <w:r w:rsidRPr="00CB7A50">
                  <w:rPr>
                    <w:b/>
                  </w:rPr>
                  <w:t>13787,006</w:t>
                </w:r>
              </w:p>
            </w:tc>
            <w:tc>
              <w:tcPr>
                <w:tcW w:w="1196" w:type="dxa"/>
                <w:shd w:val="clear" w:color="auto" w:fill="C2D69B" w:themeFill="accent3" w:themeFillTint="99"/>
              </w:tcPr>
              <w:p w:rsidR="00CB7A50" w:rsidRPr="00CB7A50" w:rsidRDefault="00CB7A50" w:rsidP="00CB7A50">
                <w:pPr>
                  <w:jc w:val="center"/>
                  <w:rPr>
                    <w:b/>
                  </w:rPr>
                </w:pPr>
                <w:r w:rsidRPr="00CB7A50">
                  <w:rPr>
                    <w:b/>
                  </w:rPr>
                  <w:t>0,0</w:t>
                </w:r>
              </w:p>
            </w:tc>
            <w:tc>
              <w:tcPr>
                <w:tcW w:w="1073" w:type="dxa"/>
                <w:gridSpan w:val="2"/>
                <w:shd w:val="clear" w:color="auto" w:fill="C2D69B" w:themeFill="accent3" w:themeFillTint="99"/>
              </w:tcPr>
              <w:p w:rsidR="00CB7A50" w:rsidRPr="00CB7A50" w:rsidRDefault="00CB7A50" w:rsidP="00CB7A50">
                <w:pPr>
                  <w:jc w:val="center"/>
                  <w:rPr>
                    <w:b/>
                  </w:rPr>
                </w:pPr>
                <w:r w:rsidRPr="00CB7A50">
                  <w:rPr>
                    <w:b/>
                  </w:rPr>
                  <w:t>0,0</w:t>
                </w:r>
              </w:p>
              <w:p w:rsidR="00CB7A50" w:rsidRPr="00CB7A50" w:rsidRDefault="00CB7A50" w:rsidP="00CB7A50">
                <w:pPr>
                  <w:jc w:val="center"/>
                  <w:rPr>
                    <w:b/>
                  </w:rPr>
                </w:pPr>
              </w:p>
            </w:tc>
            <w:tc>
              <w:tcPr>
                <w:tcW w:w="1319" w:type="dxa"/>
                <w:shd w:val="clear" w:color="auto" w:fill="C2D69B" w:themeFill="accent3" w:themeFillTint="99"/>
              </w:tcPr>
              <w:p w:rsidR="00CB7A50" w:rsidRPr="00CB7A50" w:rsidRDefault="00CB7A50" w:rsidP="00CB7A50">
                <w:pPr>
                  <w:jc w:val="center"/>
                  <w:rPr>
                    <w:b/>
                  </w:rPr>
                </w:pPr>
                <w:r w:rsidRPr="00CB7A50">
                  <w:rPr>
                    <w:b/>
                  </w:rPr>
                  <w:t>0,0</w:t>
                </w:r>
              </w:p>
            </w:tc>
            <w:tc>
              <w:tcPr>
                <w:tcW w:w="1090" w:type="dxa"/>
                <w:shd w:val="clear" w:color="auto" w:fill="C2D69B" w:themeFill="accent3" w:themeFillTint="99"/>
              </w:tcPr>
              <w:p w:rsidR="00CB7A50" w:rsidRPr="00CB7A50" w:rsidRDefault="00CB7A50" w:rsidP="00CB7A50">
                <w:pPr>
                  <w:jc w:val="center"/>
                  <w:rPr>
                    <w:b/>
                  </w:rPr>
                </w:pPr>
                <w:r w:rsidRPr="00CB7A50">
                  <w:rPr>
                    <w:b/>
                  </w:rPr>
                  <w:t>0,0</w:t>
                </w:r>
              </w:p>
            </w:tc>
            <w:tc>
              <w:tcPr>
                <w:tcW w:w="797" w:type="dxa"/>
                <w:shd w:val="clear" w:color="auto" w:fill="C2D69B" w:themeFill="accent3" w:themeFillTint="99"/>
              </w:tcPr>
              <w:p w:rsidR="00CB7A50" w:rsidRPr="00CB7A50" w:rsidRDefault="00CB7A50" w:rsidP="00CB7A50">
                <w:pPr>
                  <w:jc w:val="center"/>
                  <w:rPr>
                    <w:b/>
                  </w:rPr>
                </w:pPr>
                <w:r w:rsidRPr="00CB7A50">
                  <w:rPr>
                    <w:b/>
                  </w:rPr>
                  <w:t>0,0</w:t>
                </w:r>
              </w:p>
            </w:tc>
            <w:tc>
              <w:tcPr>
                <w:tcW w:w="734" w:type="dxa"/>
                <w:shd w:val="clear" w:color="auto" w:fill="C2D69B" w:themeFill="accent3" w:themeFillTint="99"/>
              </w:tcPr>
              <w:p w:rsidR="00CB7A50" w:rsidRPr="00CB7A50" w:rsidRDefault="00CB7A50" w:rsidP="00CB7A50">
                <w:pPr>
                  <w:jc w:val="center"/>
                  <w:rPr>
                    <w:b/>
                  </w:rPr>
                </w:pPr>
                <w:r w:rsidRPr="00CB7A50">
                  <w:rPr>
                    <w:b/>
                  </w:rPr>
                  <w:t>13787,006</w:t>
                </w:r>
              </w:p>
            </w:tc>
            <w:tc>
              <w:tcPr>
                <w:tcW w:w="1130" w:type="dxa"/>
                <w:shd w:val="clear" w:color="auto" w:fill="C2D69B" w:themeFill="accent3" w:themeFillTint="99"/>
              </w:tcPr>
              <w:p w:rsidR="00CB7A50" w:rsidRPr="00CB7A50" w:rsidRDefault="00CB7A50" w:rsidP="00CB7A50">
                <w:pPr>
                  <w:rPr>
                    <w:b/>
                  </w:rPr>
                </w:pPr>
                <w:r w:rsidRPr="00CB7A50">
                  <w:rPr>
                    <w:b/>
                  </w:rPr>
                  <w:t>краевой бюджет</w:t>
                </w:r>
              </w:p>
            </w:tc>
          </w:tr>
          <w:tr w:rsidR="00CB7A50" w:rsidRPr="00CB7A50" w:rsidTr="00B46536">
            <w:trPr>
              <w:gridAfter w:val="7"/>
              <w:wAfter w:w="7910" w:type="dxa"/>
              <w:trHeight w:val="691"/>
            </w:trPr>
            <w:tc>
              <w:tcPr>
                <w:tcW w:w="825" w:type="dxa"/>
                <w:vMerge/>
                <w:shd w:val="clear" w:color="auto" w:fill="C2D69B" w:themeFill="accent3" w:themeFillTint="99"/>
              </w:tcPr>
              <w:p w:rsidR="00CB7A50" w:rsidRPr="00CB7A50" w:rsidRDefault="00CB7A50" w:rsidP="00CB7A50">
                <w:pPr>
                  <w:numPr>
                    <w:ilvl w:val="0"/>
                    <w:numId w:val="32"/>
                  </w:numPr>
                  <w:ind w:right="-12"/>
                  <w:contextualSpacing/>
                  <w:jc w:val="center"/>
                </w:pPr>
              </w:p>
            </w:tc>
            <w:tc>
              <w:tcPr>
                <w:tcW w:w="2897" w:type="dxa"/>
                <w:vMerge/>
                <w:shd w:val="clear" w:color="auto" w:fill="C2D69B" w:themeFill="accent3" w:themeFillTint="99"/>
              </w:tcPr>
              <w:p w:rsidR="00CB7A50" w:rsidRPr="00CB7A50" w:rsidRDefault="00CB7A50" w:rsidP="00CB7A50">
                <w:pPr>
                  <w:jc w:val="both"/>
                </w:pPr>
              </w:p>
            </w:tc>
            <w:tc>
              <w:tcPr>
                <w:tcW w:w="1091" w:type="dxa"/>
                <w:vMerge/>
                <w:shd w:val="clear" w:color="auto" w:fill="C2D69B" w:themeFill="accent3" w:themeFillTint="99"/>
              </w:tcPr>
              <w:p w:rsidR="00CB7A50" w:rsidRPr="00CB7A50" w:rsidRDefault="00CB7A50" w:rsidP="00CB7A50">
                <w:pPr>
                  <w:jc w:val="center"/>
                  <w:rPr>
                    <w:b/>
                  </w:rPr>
                </w:pPr>
              </w:p>
            </w:tc>
            <w:tc>
              <w:tcPr>
                <w:tcW w:w="1992" w:type="dxa"/>
                <w:vMerge/>
                <w:shd w:val="clear" w:color="auto" w:fill="C2D69B" w:themeFill="accent3" w:themeFillTint="99"/>
              </w:tcPr>
              <w:p w:rsidR="00CB7A50" w:rsidRPr="00CB7A50" w:rsidRDefault="00CB7A50" w:rsidP="00CB7A50">
                <w:pPr>
                  <w:jc w:val="center"/>
                  <w:rPr>
                    <w:b/>
                  </w:rPr>
                </w:pPr>
              </w:p>
            </w:tc>
            <w:tc>
              <w:tcPr>
                <w:tcW w:w="1304" w:type="dxa"/>
                <w:shd w:val="clear" w:color="auto" w:fill="C2D69B" w:themeFill="accent3" w:themeFillTint="99"/>
              </w:tcPr>
              <w:p w:rsidR="00CB7A50" w:rsidRPr="00CB7A50" w:rsidRDefault="00CB7A50" w:rsidP="00CB7A50">
                <w:pPr>
                  <w:ind w:left="-108" w:right="-108"/>
                  <w:jc w:val="center"/>
                  <w:rPr>
                    <w:b/>
                  </w:rPr>
                </w:pPr>
                <w:r w:rsidRPr="00CB7A50">
                  <w:rPr>
                    <w:b/>
                  </w:rPr>
                  <w:t>20120,1</w:t>
                </w:r>
              </w:p>
            </w:tc>
            <w:tc>
              <w:tcPr>
                <w:tcW w:w="1196" w:type="dxa"/>
                <w:shd w:val="clear" w:color="auto" w:fill="C2D69B" w:themeFill="accent3" w:themeFillTint="99"/>
              </w:tcPr>
              <w:p w:rsidR="00CB7A50" w:rsidRPr="00CB7A50" w:rsidRDefault="00CB7A50" w:rsidP="00CB7A50">
                <w:pPr>
                  <w:ind w:left="-108" w:right="-108"/>
                  <w:jc w:val="center"/>
                  <w:rPr>
                    <w:b/>
                  </w:rPr>
                </w:pPr>
                <w:r w:rsidRPr="00CB7A50">
                  <w:rPr>
                    <w:b/>
                  </w:rPr>
                  <w:t>24865,6</w:t>
                </w:r>
              </w:p>
            </w:tc>
            <w:tc>
              <w:tcPr>
                <w:tcW w:w="1073" w:type="dxa"/>
                <w:gridSpan w:val="2"/>
                <w:shd w:val="clear" w:color="auto" w:fill="C2D69B" w:themeFill="accent3" w:themeFillTint="99"/>
              </w:tcPr>
              <w:p w:rsidR="00CB7A50" w:rsidRPr="00CB7A50" w:rsidRDefault="00CB7A50" w:rsidP="00CB7A50">
                <w:pPr>
                  <w:ind w:left="-108" w:right="-108"/>
                  <w:jc w:val="center"/>
                  <w:rPr>
                    <w:b/>
                  </w:rPr>
                </w:pPr>
                <w:r w:rsidRPr="00CB7A50">
                  <w:rPr>
                    <w:b/>
                  </w:rPr>
                  <w:t>21891,4</w:t>
                </w:r>
              </w:p>
            </w:tc>
            <w:tc>
              <w:tcPr>
                <w:tcW w:w="1319" w:type="dxa"/>
                <w:shd w:val="clear" w:color="auto" w:fill="C2D69B" w:themeFill="accent3" w:themeFillTint="99"/>
              </w:tcPr>
              <w:p w:rsidR="00CB7A50" w:rsidRPr="00CB7A50" w:rsidRDefault="00CB7A50" w:rsidP="00CB7A50">
                <w:pPr>
                  <w:ind w:left="-108" w:right="-108"/>
                  <w:jc w:val="center"/>
                  <w:rPr>
                    <w:b/>
                  </w:rPr>
                </w:pPr>
                <w:r w:rsidRPr="00CB7A50">
                  <w:rPr>
                    <w:b/>
                  </w:rPr>
                  <w:t>17420,0</w:t>
                </w:r>
              </w:p>
            </w:tc>
            <w:tc>
              <w:tcPr>
                <w:tcW w:w="1090" w:type="dxa"/>
                <w:shd w:val="clear" w:color="auto" w:fill="C2D69B" w:themeFill="accent3" w:themeFillTint="99"/>
              </w:tcPr>
              <w:p w:rsidR="00CB7A50" w:rsidRPr="00CB7A50" w:rsidRDefault="00CB7A50" w:rsidP="00CB7A50">
                <w:pPr>
                  <w:ind w:left="-108" w:right="-108"/>
                  <w:jc w:val="center"/>
                  <w:rPr>
                    <w:b/>
                  </w:rPr>
                </w:pPr>
                <w:r w:rsidRPr="00CB7A50">
                  <w:rPr>
                    <w:b/>
                  </w:rPr>
                  <w:t>17420,0</w:t>
                </w:r>
              </w:p>
            </w:tc>
            <w:tc>
              <w:tcPr>
                <w:tcW w:w="797" w:type="dxa"/>
                <w:shd w:val="clear" w:color="auto" w:fill="C2D69B" w:themeFill="accent3" w:themeFillTint="99"/>
              </w:tcPr>
              <w:p w:rsidR="00CB7A50" w:rsidRPr="00CB7A50" w:rsidRDefault="00CB7A50" w:rsidP="00CB7A50">
                <w:pPr>
                  <w:ind w:left="-108" w:right="-108"/>
                  <w:jc w:val="center"/>
                  <w:rPr>
                    <w:b/>
                  </w:rPr>
                </w:pPr>
                <w:r w:rsidRPr="00CB7A50">
                  <w:rPr>
                    <w:b/>
                  </w:rPr>
                  <w:t>17420,0</w:t>
                </w:r>
              </w:p>
            </w:tc>
            <w:tc>
              <w:tcPr>
                <w:tcW w:w="734" w:type="dxa"/>
                <w:shd w:val="clear" w:color="auto" w:fill="C2D69B" w:themeFill="accent3" w:themeFillTint="99"/>
              </w:tcPr>
              <w:p w:rsidR="00CB7A50" w:rsidRPr="00CB7A50" w:rsidRDefault="00CB7A50" w:rsidP="00CB7A50">
                <w:pPr>
                  <w:ind w:left="-108" w:right="-108"/>
                  <w:jc w:val="center"/>
                  <w:rPr>
                    <w:b/>
                  </w:rPr>
                </w:pPr>
                <w:r w:rsidRPr="00CB7A50">
                  <w:rPr>
                    <w:b/>
                  </w:rPr>
                  <w:t>119137,1</w:t>
                </w:r>
              </w:p>
            </w:tc>
            <w:tc>
              <w:tcPr>
                <w:tcW w:w="1130" w:type="dxa"/>
                <w:shd w:val="clear" w:color="auto" w:fill="C2D69B" w:themeFill="accent3" w:themeFillTint="99"/>
              </w:tcPr>
              <w:p w:rsidR="00CB7A50" w:rsidRPr="00CB7A50" w:rsidRDefault="00CB7A50" w:rsidP="00CB7A50">
                <w:pPr>
                  <w:rPr>
                    <w:b/>
                  </w:rPr>
                </w:pPr>
                <w:r w:rsidRPr="00CB7A50">
                  <w:rPr>
                    <w:b/>
                  </w:rPr>
                  <w:t>местный бюджет</w:t>
                </w:r>
              </w:p>
            </w:tc>
          </w:tr>
          <w:tr w:rsidR="00CB7A50" w:rsidRPr="00CB7A50" w:rsidTr="00B46536">
            <w:trPr>
              <w:gridAfter w:val="7"/>
              <w:wAfter w:w="7910" w:type="dxa"/>
              <w:trHeight w:val="691"/>
            </w:trPr>
            <w:tc>
              <w:tcPr>
                <w:tcW w:w="825" w:type="dxa"/>
                <w:vMerge/>
                <w:shd w:val="clear" w:color="auto" w:fill="C2D69B" w:themeFill="accent3" w:themeFillTint="99"/>
              </w:tcPr>
              <w:p w:rsidR="00CB7A50" w:rsidRPr="00CB7A50" w:rsidRDefault="00CB7A50" w:rsidP="00CB7A50">
                <w:pPr>
                  <w:numPr>
                    <w:ilvl w:val="0"/>
                    <w:numId w:val="32"/>
                  </w:numPr>
                  <w:ind w:right="-12"/>
                  <w:contextualSpacing/>
                  <w:jc w:val="center"/>
                </w:pPr>
              </w:p>
            </w:tc>
            <w:tc>
              <w:tcPr>
                <w:tcW w:w="2897" w:type="dxa"/>
                <w:vMerge/>
                <w:shd w:val="clear" w:color="auto" w:fill="C2D69B" w:themeFill="accent3" w:themeFillTint="99"/>
              </w:tcPr>
              <w:p w:rsidR="00CB7A50" w:rsidRPr="00CB7A50" w:rsidRDefault="00CB7A50" w:rsidP="00CB7A50">
                <w:pPr>
                  <w:jc w:val="both"/>
                </w:pPr>
              </w:p>
            </w:tc>
            <w:tc>
              <w:tcPr>
                <w:tcW w:w="1091" w:type="dxa"/>
                <w:vMerge/>
                <w:shd w:val="clear" w:color="auto" w:fill="C2D69B" w:themeFill="accent3" w:themeFillTint="99"/>
              </w:tcPr>
              <w:p w:rsidR="00CB7A50" w:rsidRPr="00CB7A50" w:rsidRDefault="00CB7A50" w:rsidP="00CB7A50">
                <w:pPr>
                  <w:jc w:val="center"/>
                  <w:rPr>
                    <w:b/>
                  </w:rPr>
                </w:pPr>
              </w:p>
            </w:tc>
            <w:tc>
              <w:tcPr>
                <w:tcW w:w="1992" w:type="dxa"/>
                <w:vMerge/>
                <w:shd w:val="clear" w:color="auto" w:fill="C2D69B" w:themeFill="accent3" w:themeFillTint="99"/>
              </w:tcPr>
              <w:p w:rsidR="00CB7A50" w:rsidRPr="00CB7A50" w:rsidRDefault="00CB7A50" w:rsidP="00CB7A50">
                <w:pPr>
                  <w:jc w:val="center"/>
                  <w:rPr>
                    <w:b/>
                  </w:rPr>
                </w:pPr>
              </w:p>
            </w:tc>
            <w:tc>
              <w:tcPr>
                <w:tcW w:w="1304" w:type="dxa"/>
                <w:shd w:val="clear" w:color="auto" w:fill="C2D69B" w:themeFill="accent3" w:themeFillTint="99"/>
              </w:tcPr>
              <w:p w:rsidR="00CB7A50" w:rsidRPr="00CB7A50" w:rsidRDefault="00CB7A50" w:rsidP="00CB7A50">
                <w:pPr>
                  <w:ind w:left="-108" w:right="-108"/>
                  <w:jc w:val="center"/>
                  <w:rPr>
                    <w:b/>
                    <w:highlight w:val="red"/>
                  </w:rPr>
                </w:pPr>
                <w:r w:rsidRPr="00CB7A50">
                  <w:rPr>
                    <w:b/>
                    <w:highlight w:val="red"/>
                  </w:rPr>
                  <w:t>1070,0</w:t>
                </w:r>
              </w:p>
            </w:tc>
            <w:tc>
              <w:tcPr>
                <w:tcW w:w="1196" w:type="dxa"/>
                <w:shd w:val="clear" w:color="auto" w:fill="C2D69B" w:themeFill="accent3" w:themeFillTint="99"/>
              </w:tcPr>
              <w:p w:rsidR="00CB7A50" w:rsidRPr="00CB7A50" w:rsidRDefault="00CB7A50" w:rsidP="00CB7A50">
                <w:pPr>
                  <w:rPr>
                    <w:highlight w:val="red"/>
                  </w:rPr>
                </w:pPr>
                <w:r w:rsidRPr="00CB7A50">
                  <w:rPr>
                    <w:b/>
                    <w:highlight w:val="red"/>
                  </w:rPr>
                  <w:t>500,0</w:t>
                </w:r>
              </w:p>
            </w:tc>
            <w:tc>
              <w:tcPr>
                <w:tcW w:w="1073" w:type="dxa"/>
                <w:gridSpan w:val="2"/>
                <w:shd w:val="clear" w:color="auto" w:fill="C2D69B" w:themeFill="accent3" w:themeFillTint="99"/>
              </w:tcPr>
              <w:p w:rsidR="00CB7A50" w:rsidRPr="00CB7A50" w:rsidRDefault="00CB7A50" w:rsidP="00CB7A50">
                <w:pPr>
                  <w:rPr>
                    <w:highlight w:val="red"/>
                  </w:rPr>
                </w:pPr>
                <w:r w:rsidRPr="00CB7A50">
                  <w:rPr>
                    <w:b/>
                    <w:highlight w:val="red"/>
                  </w:rPr>
                  <w:t>500,0</w:t>
                </w:r>
              </w:p>
            </w:tc>
            <w:tc>
              <w:tcPr>
                <w:tcW w:w="1319" w:type="dxa"/>
                <w:shd w:val="clear" w:color="auto" w:fill="C2D69B" w:themeFill="accent3" w:themeFillTint="99"/>
              </w:tcPr>
              <w:p w:rsidR="00CB7A50" w:rsidRPr="00CB7A50" w:rsidRDefault="00CB7A50" w:rsidP="00CB7A50">
                <w:pPr>
                  <w:rPr>
                    <w:highlight w:val="red"/>
                  </w:rPr>
                </w:pPr>
                <w:r w:rsidRPr="00CB7A50">
                  <w:rPr>
                    <w:b/>
                    <w:highlight w:val="red"/>
                  </w:rPr>
                  <w:t>500,0</w:t>
                </w:r>
              </w:p>
            </w:tc>
            <w:tc>
              <w:tcPr>
                <w:tcW w:w="1090" w:type="dxa"/>
                <w:shd w:val="clear" w:color="auto" w:fill="C2D69B" w:themeFill="accent3" w:themeFillTint="99"/>
              </w:tcPr>
              <w:p w:rsidR="00CB7A50" w:rsidRPr="00CB7A50" w:rsidRDefault="00CB7A50" w:rsidP="00CB7A50">
                <w:pPr>
                  <w:rPr>
                    <w:highlight w:val="red"/>
                  </w:rPr>
                </w:pPr>
                <w:r w:rsidRPr="00CB7A50">
                  <w:rPr>
                    <w:b/>
                    <w:highlight w:val="red"/>
                  </w:rPr>
                  <w:t>500,0</w:t>
                </w:r>
              </w:p>
            </w:tc>
            <w:tc>
              <w:tcPr>
                <w:tcW w:w="797" w:type="dxa"/>
                <w:shd w:val="clear" w:color="auto" w:fill="C2D69B" w:themeFill="accent3" w:themeFillTint="99"/>
              </w:tcPr>
              <w:p w:rsidR="00CB7A50" w:rsidRPr="00CB7A50" w:rsidRDefault="00CB7A50" w:rsidP="00CB7A50">
                <w:pPr>
                  <w:rPr>
                    <w:highlight w:val="red"/>
                  </w:rPr>
                </w:pPr>
                <w:r w:rsidRPr="00CB7A50">
                  <w:rPr>
                    <w:b/>
                    <w:highlight w:val="red"/>
                  </w:rPr>
                  <w:t>500,0</w:t>
                </w:r>
              </w:p>
            </w:tc>
            <w:tc>
              <w:tcPr>
                <w:tcW w:w="734" w:type="dxa"/>
                <w:shd w:val="clear" w:color="auto" w:fill="C2D69B" w:themeFill="accent3" w:themeFillTint="99"/>
              </w:tcPr>
              <w:p w:rsidR="00CB7A50" w:rsidRPr="00CB7A50" w:rsidRDefault="00CB7A50" w:rsidP="00CB7A50">
                <w:pPr>
                  <w:ind w:left="-108" w:right="-108"/>
                  <w:jc w:val="center"/>
                  <w:rPr>
                    <w:b/>
                    <w:highlight w:val="red"/>
                  </w:rPr>
                </w:pPr>
                <w:r w:rsidRPr="00CB7A50">
                  <w:rPr>
                    <w:b/>
                    <w:highlight w:val="red"/>
                  </w:rPr>
                  <w:t>3570,0</w:t>
                </w:r>
              </w:p>
            </w:tc>
            <w:tc>
              <w:tcPr>
                <w:tcW w:w="1130" w:type="dxa"/>
                <w:shd w:val="clear" w:color="auto" w:fill="C2D69B" w:themeFill="accent3" w:themeFillTint="99"/>
              </w:tcPr>
              <w:p w:rsidR="00CB7A50" w:rsidRPr="00CB7A50" w:rsidRDefault="00CB7A50" w:rsidP="00CB7A50">
                <w:pPr>
                  <w:rPr>
                    <w:b/>
                  </w:rPr>
                </w:pPr>
                <w:r w:rsidRPr="00CB7A50">
                  <w:rPr>
                    <w:b/>
                  </w:rPr>
                  <w:t>внебюджетные источники</w:t>
                </w:r>
              </w:p>
            </w:tc>
          </w:tr>
          <w:tr w:rsidR="00CB7A50" w:rsidRPr="00CB7A50" w:rsidTr="00B46536">
            <w:trPr>
              <w:gridAfter w:val="7"/>
              <w:wAfter w:w="7910" w:type="dxa"/>
              <w:trHeight w:val="267"/>
            </w:trPr>
            <w:tc>
              <w:tcPr>
                <w:tcW w:w="825" w:type="dxa"/>
                <w:vMerge w:val="restart"/>
                <w:shd w:val="clear" w:color="auto" w:fill="DBE5F1" w:themeFill="accent1" w:themeFillTint="33"/>
              </w:tcPr>
              <w:p w:rsidR="00CB7A50" w:rsidRPr="00CB7A50" w:rsidRDefault="00CB7A50" w:rsidP="00CB7A50">
                <w:pPr>
                  <w:numPr>
                    <w:ilvl w:val="0"/>
                    <w:numId w:val="32"/>
                  </w:numPr>
                  <w:ind w:right="-12"/>
                  <w:contextualSpacing/>
                  <w:jc w:val="right"/>
                </w:pPr>
              </w:p>
            </w:tc>
            <w:tc>
              <w:tcPr>
                <w:tcW w:w="2897" w:type="dxa"/>
                <w:vMerge w:val="restart"/>
                <w:shd w:val="clear" w:color="auto" w:fill="DBE5F1" w:themeFill="accent1" w:themeFillTint="33"/>
              </w:tcPr>
              <w:p w:rsidR="00CB7A50" w:rsidRPr="00CB7A50" w:rsidRDefault="00CB7A50" w:rsidP="00CB7A50">
                <w:pPr>
                  <w:jc w:val="both"/>
                  <w:rPr>
                    <w:b/>
                  </w:rPr>
                </w:pPr>
                <w:r w:rsidRPr="00CB7A50">
                  <w:rPr>
                    <w:b/>
                  </w:rPr>
                  <w:t>Задача 1.</w:t>
                </w:r>
              </w:p>
              <w:p w:rsidR="00CB7A50" w:rsidRPr="00CB7A50" w:rsidRDefault="00CB7A50" w:rsidP="00CB7A50">
                <w:pPr>
                  <w:jc w:val="both"/>
                  <w:rPr>
                    <w:b/>
                  </w:rPr>
                </w:pPr>
                <w:r w:rsidRPr="00CB7A50">
                  <w:rPr>
                    <w:b/>
                  </w:rPr>
                  <w:t>Расширение доступности услуг культурно-досуговых учреждений</w:t>
                </w:r>
              </w:p>
            </w:tc>
            <w:tc>
              <w:tcPr>
                <w:tcW w:w="1091" w:type="dxa"/>
                <w:vMerge w:val="restart"/>
                <w:shd w:val="clear" w:color="auto" w:fill="DBE5F1" w:themeFill="accent1" w:themeFillTint="33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2025-2030 годы</w:t>
                </w:r>
              </w:p>
            </w:tc>
            <w:tc>
              <w:tcPr>
                <w:tcW w:w="1992" w:type="dxa"/>
                <w:vMerge w:val="restart"/>
                <w:shd w:val="clear" w:color="auto" w:fill="DBE5F1" w:themeFill="accent1" w:themeFillTint="33"/>
              </w:tcPr>
              <w:p w:rsidR="00CB7A50" w:rsidRPr="00CB7A50" w:rsidRDefault="00CB7A50" w:rsidP="00CB7A50">
                <w:pPr>
                  <w:jc w:val="center"/>
                  <w:rPr>
                    <w:b/>
                  </w:rPr>
                </w:pPr>
                <w:r w:rsidRPr="00CB7A50">
                  <w:rPr>
                    <w:b/>
                  </w:rPr>
                  <w:t xml:space="preserve">Администрация Табунского района, отдел по культуре, спорту и делам, молодежи, </w:t>
                </w:r>
                <w:r w:rsidRPr="00CB7A50">
                  <w:rPr>
                    <w:b/>
                  </w:rPr>
                  <w:lastRenderedPageBreak/>
                  <w:t>МБУК МфКЦ, ДМШ,</w:t>
                </w:r>
              </w:p>
              <w:p w:rsidR="00CB7A50" w:rsidRPr="00CB7A50" w:rsidRDefault="00CB7A50" w:rsidP="00CB7A50">
                <w:pPr>
                  <w:jc w:val="center"/>
                </w:pPr>
                <w:r w:rsidRPr="00CB7A50">
                  <w:rPr>
                    <w:b/>
                  </w:rPr>
                  <w:t xml:space="preserve">администрации </w:t>
                </w:r>
              </w:p>
            </w:tc>
            <w:tc>
              <w:tcPr>
                <w:tcW w:w="1304" w:type="dxa"/>
                <w:shd w:val="clear" w:color="auto" w:fill="DBE5F1" w:themeFill="accent1" w:themeFillTint="33"/>
              </w:tcPr>
              <w:p w:rsidR="00CB7A50" w:rsidRPr="00CB7A50" w:rsidRDefault="00CB7A50" w:rsidP="00CB7A50">
                <w:pPr>
                  <w:ind w:left="-108" w:right="-108"/>
                  <w:jc w:val="center"/>
                  <w:rPr>
                    <w:b/>
                  </w:rPr>
                </w:pPr>
                <w:r w:rsidRPr="00CB7A50">
                  <w:rPr>
                    <w:b/>
                  </w:rPr>
                  <w:lastRenderedPageBreak/>
                  <w:t>40,0</w:t>
                </w:r>
              </w:p>
            </w:tc>
            <w:tc>
              <w:tcPr>
                <w:tcW w:w="1196" w:type="dxa"/>
                <w:shd w:val="clear" w:color="auto" w:fill="DBE5F1" w:themeFill="accent1" w:themeFillTint="33"/>
              </w:tcPr>
              <w:p w:rsidR="00CB7A50" w:rsidRPr="00CB7A50" w:rsidRDefault="00CB7A50" w:rsidP="00CB7A50">
                <w:pPr>
                  <w:ind w:left="-108" w:right="-108"/>
                  <w:jc w:val="center"/>
                  <w:rPr>
                    <w:b/>
                  </w:rPr>
                </w:pPr>
                <w:r w:rsidRPr="00CB7A50">
                  <w:rPr>
                    <w:b/>
                  </w:rPr>
                  <w:t>25,0</w:t>
                </w:r>
              </w:p>
            </w:tc>
            <w:tc>
              <w:tcPr>
                <w:tcW w:w="1073" w:type="dxa"/>
                <w:gridSpan w:val="2"/>
                <w:shd w:val="clear" w:color="auto" w:fill="DBE5F1" w:themeFill="accent1" w:themeFillTint="33"/>
              </w:tcPr>
              <w:p w:rsidR="00CB7A50" w:rsidRPr="00CB7A50" w:rsidRDefault="00CB7A50" w:rsidP="00CB7A50">
                <w:pPr>
                  <w:ind w:left="-108" w:right="-108"/>
                  <w:jc w:val="center"/>
                  <w:rPr>
                    <w:b/>
                  </w:rPr>
                </w:pPr>
                <w:r w:rsidRPr="00CB7A50">
                  <w:rPr>
                    <w:b/>
                  </w:rPr>
                  <w:t>45,0</w:t>
                </w:r>
              </w:p>
            </w:tc>
            <w:tc>
              <w:tcPr>
                <w:tcW w:w="1319" w:type="dxa"/>
                <w:shd w:val="clear" w:color="auto" w:fill="DBE5F1" w:themeFill="accent1" w:themeFillTint="33"/>
              </w:tcPr>
              <w:p w:rsidR="00CB7A50" w:rsidRPr="00CB7A50" w:rsidRDefault="00CB7A50" w:rsidP="00CB7A50">
                <w:pPr>
                  <w:ind w:left="-108" w:right="-108"/>
                  <w:jc w:val="center"/>
                  <w:rPr>
                    <w:b/>
                  </w:rPr>
                </w:pPr>
                <w:r w:rsidRPr="00CB7A50">
                  <w:rPr>
                    <w:b/>
                  </w:rPr>
                  <w:t>45,0</w:t>
                </w:r>
              </w:p>
            </w:tc>
            <w:tc>
              <w:tcPr>
                <w:tcW w:w="1090" w:type="dxa"/>
                <w:shd w:val="clear" w:color="auto" w:fill="DBE5F1" w:themeFill="accent1" w:themeFillTint="33"/>
              </w:tcPr>
              <w:p w:rsidR="00CB7A50" w:rsidRPr="00CB7A50" w:rsidRDefault="00CB7A50" w:rsidP="00CB7A50">
                <w:pPr>
                  <w:ind w:left="-108" w:right="-108"/>
                  <w:jc w:val="center"/>
                  <w:rPr>
                    <w:b/>
                  </w:rPr>
                </w:pPr>
                <w:r w:rsidRPr="00CB7A50">
                  <w:rPr>
                    <w:b/>
                  </w:rPr>
                  <w:t>45,0</w:t>
                </w:r>
              </w:p>
            </w:tc>
            <w:tc>
              <w:tcPr>
                <w:tcW w:w="797" w:type="dxa"/>
                <w:shd w:val="clear" w:color="auto" w:fill="DBE5F1" w:themeFill="accent1" w:themeFillTint="33"/>
              </w:tcPr>
              <w:p w:rsidR="00CB7A50" w:rsidRPr="00CB7A50" w:rsidRDefault="00CB7A50" w:rsidP="00CB7A50">
                <w:pPr>
                  <w:ind w:left="-108" w:right="-108"/>
                  <w:jc w:val="center"/>
                  <w:rPr>
                    <w:b/>
                  </w:rPr>
                </w:pPr>
                <w:r w:rsidRPr="00CB7A50">
                  <w:rPr>
                    <w:b/>
                  </w:rPr>
                  <w:t>45,0</w:t>
                </w:r>
              </w:p>
            </w:tc>
            <w:tc>
              <w:tcPr>
                <w:tcW w:w="734" w:type="dxa"/>
                <w:shd w:val="clear" w:color="auto" w:fill="DBE5F1" w:themeFill="accent1" w:themeFillTint="33"/>
              </w:tcPr>
              <w:p w:rsidR="00CB7A50" w:rsidRPr="00CB7A50" w:rsidRDefault="00CB7A50" w:rsidP="00CB7A50">
                <w:pPr>
                  <w:ind w:left="-108" w:right="-108"/>
                  <w:jc w:val="center"/>
                  <w:rPr>
                    <w:b/>
                  </w:rPr>
                </w:pPr>
                <w:r w:rsidRPr="00CB7A50">
                  <w:rPr>
                    <w:b/>
                  </w:rPr>
                  <w:t>245,0</w:t>
                </w:r>
              </w:p>
            </w:tc>
            <w:tc>
              <w:tcPr>
                <w:tcW w:w="1130" w:type="dxa"/>
                <w:shd w:val="clear" w:color="auto" w:fill="DBE5F1" w:themeFill="accent1" w:themeFillTint="33"/>
              </w:tcPr>
              <w:p w:rsidR="00CB7A50" w:rsidRPr="00CB7A50" w:rsidRDefault="00CB7A50" w:rsidP="00CB7A50">
                <w:pPr>
                  <w:rPr>
                    <w:b/>
                  </w:rPr>
                </w:pPr>
                <w:r w:rsidRPr="00CB7A50">
                  <w:rPr>
                    <w:b/>
                  </w:rPr>
                  <w:t>Всего, в том числе:</w:t>
                </w:r>
              </w:p>
            </w:tc>
          </w:tr>
          <w:tr w:rsidR="00CB7A50" w:rsidRPr="00CB7A50" w:rsidTr="00B46536">
            <w:trPr>
              <w:gridAfter w:val="7"/>
              <w:wAfter w:w="7910" w:type="dxa"/>
              <w:trHeight w:val="144"/>
            </w:trPr>
            <w:tc>
              <w:tcPr>
                <w:tcW w:w="825" w:type="dxa"/>
                <w:vMerge/>
                <w:shd w:val="clear" w:color="auto" w:fill="DBE5F1" w:themeFill="accent1" w:themeFillTint="33"/>
              </w:tcPr>
              <w:p w:rsidR="00CB7A50" w:rsidRPr="00CB7A50" w:rsidRDefault="00CB7A50" w:rsidP="00CB7A50">
                <w:pPr>
                  <w:numPr>
                    <w:ilvl w:val="0"/>
                    <w:numId w:val="32"/>
                  </w:numPr>
                  <w:ind w:right="-12"/>
                  <w:contextualSpacing/>
                  <w:jc w:val="center"/>
                </w:pPr>
              </w:p>
            </w:tc>
            <w:tc>
              <w:tcPr>
                <w:tcW w:w="2897" w:type="dxa"/>
                <w:vMerge/>
                <w:shd w:val="clear" w:color="auto" w:fill="DBE5F1" w:themeFill="accent1" w:themeFillTint="33"/>
              </w:tcPr>
              <w:p w:rsidR="00CB7A50" w:rsidRPr="00CB7A50" w:rsidRDefault="00CB7A50" w:rsidP="00CB7A50">
                <w:pPr>
                  <w:jc w:val="both"/>
                </w:pPr>
              </w:p>
            </w:tc>
            <w:tc>
              <w:tcPr>
                <w:tcW w:w="1091" w:type="dxa"/>
                <w:vMerge/>
                <w:shd w:val="clear" w:color="auto" w:fill="DBE5F1" w:themeFill="accent1" w:themeFillTint="33"/>
              </w:tcPr>
              <w:p w:rsidR="00CB7A50" w:rsidRPr="00CB7A50" w:rsidRDefault="00CB7A50" w:rsidP="00CB7A50">
                <w:pPr>
                  <w:jc w:val="center"/>
                </w:pPr>
              </w:p>
            </w:tc>
            <w:tc>
              <w:tcPr>
                <w:tcW w:w="1992" w:type="dxa"/>
                <w:vMerge/>
                <w:shd w:val="clear" w:color="auto" w:fill="DBE5F1" w:themeFill="accent1" w:themeFillTint="33"/>
              </w:tcPr>
              <w:p w:rsidR="00CB7A50" w:rsidRPr="00CB7A50" w:rsidRDefault="00CB7A50" w:rsidP="00CB7A50">
                <w:pPr>
                  <w:jc w:val="center"/>
                </w:pPr>
              </w:p>
            </w:tc>
            <w:tc>
              <w:tcPr>
                <w:tcW w:w="1304" w:type="dxa"/>
                <w:shd w:val="clear" w:color="auto" w:fill="DBE5F1" w:themeFill="accent1" w:themeFillTint="33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0,0</w:t>
                </w:r>
              </w:p>
            </w:tc>
            <w:tc>
              <w:tcPr>
                <w:tcW w:w="1196" w:type="dxa"/>
                <w:shd w:val="clear" w:color="auto" w:fill="DBE5F1" w:themeFill="accent1" w:themeFillTint="33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0,0</w:t>
                </w:r>
              </w:p>
            </w:tc>
            <w:tc>
              <w:tcPr>
                <w:tcW w:w="1073" w:type="dxa"/>
                <w:gridSpan w:val="2"/>
                <w:shd w:val="clear" w:color="auto" w:fill="DBE5F1" w:themeFill="accent1" w:themeFillTint="33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0,0</w:t>
                </w:r>
              </w:p>
            </w:tc>
            <w:tc>
              <w:tcPr>
                <w:tcW w:w="1319" w:type="dxa"/>
                <w:shd w:val="clear" w:color="auto" w:fill="DBE5F1" w:themeFill="accent1" w:themeFillTint="33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0,0</w:t>
                </w:r>
              </w:p>
            </w:tc>
            <w:tc>
              <w:tcPr>
                <w:tcW w:w="1090" w:type="dxa"/>
                <w:shd w:val="clear" w:color="auto" w:fill="DBE5F1" w:themeFill="accent1" w:themeFillTint="33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0,0</w:t>
                </w:r>
              </w:p>
            </w:tc>
            <w:tc>
              <w:tcPr>
                <w:tcW w:w="797" w:type="dxa"/>
                <w:shd w:val="clear" w:color="auto" w:fill="DBE5F1" w:themeFill="accent1" w:themeFillTint="33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0,0</w:t>
                </w:r>
              </w:p>
            </w:tc>
            <w:tc>
              <w:tcPr>
                <w:tcW w:w="734" w:type="dxa"/>
                <w:shd w:val="clear" w:color="auto" w:fill="DBE5F1" w:themeFill="accent1" w:themeFillTint="33"/>
              </w:tcPr>
              <w:p w:rsidR="00CB7A50" w:rsidRPr="00CB7A50" w:rsidRDefault="00CB7A50" w:rsidP="00CB7A50">
                <w:r w:rsidRPr="00CB7A50">
                  <w:t>0,0</w:t>
                </w:r>
              </w:p>
            </w:tc>
            <w:tc>
              <w:tcPr>
                <w:tcW w:w="1130" w:type="dxa"/>
                <w:shd w:val="clear" w:color="auto" w:fill="DBE5F1" w:themeFill="accent1" w:themeFillTint="33"/>
              </w:tcPr>
              <w:p w:rsidR="00CB7A50" w:rsidRPr="00CB7A50" w:rsidRDefault="00CB7A50" w:rsidP="00CB7A50">
                <w:r w:rsidRPr="00CB7A50">
                  <w:t>краевой бюджет</w:t>
                </w:r>
              </w:p>
            </w:tc>
          </w:tr>
          <w:tr w:rsidR="00CB7A50" w:rsidRPr="00CB7A50" w:rsidTr="00B46536">
            <w:trPr>
              <w:gridAfter w:val="7"/>
              <w:wAfter w:w="7910" w:type="dxa"/>
              <w:trHeight w:val="347"/>
            </w:trPr>
            <w:tc>
              <w:tcPr>
                <w:tcW w:w="825" w:type="dxa"/>
                <w:vMerge/>
                <w:shd w:val="clear" w:color="auto" w:fill="DBE5F1" w:themeFill="accent1" w:themeFillTint="33"/>
              </w:tcPr>
              <w:p w:rsidR="00CB7A50" w:rsidRPr="00CB7A50" w:rsidRDefault="00CB7A50" w:rsidP="00CB7A50">
                <w:pPr>
                  <w:numPr>
                    <w:ilvl w:val="0"/>
                    <w:numId w:val="32"/>
                  </w:numPr>
                  <w:ind w:right="-12"/>
                  <w:contextualSpacing/>
                  <w:jc w:val="center"/>
                </w:pPr>
              </w:p>
            </w:tc>
            <w:tc>
              <w:tcPr>
                <w:tcW w:w="2897" w:type="dxa"/>
                <w:vMerge/>
                <w:shd w:val="clear" w:color="auto" w:fill="DBE5F1" w:themeFill="accent1" w:themeFillTint="33"/>
              </w:tcPr>
              <w:p w:rsidR="00CB7A50" w:rsidRPr="00CB7A50" w:rsidRDefault="00CB7A50" w:rsidP="00CB7A50">
                <w:pPr>
                  <w:jc w:val="both"/>
                </w:pPr>
              </w:p>
            </w:tc>
            <w:tc>
              <w:tcPr>
                <w:tcW w:w="1091" w:type="dxa"/>
                <w:vMerge/>
                <w:shd w:val="clear" w:color="auto" w:fill="DBE5F1" w:themeFill="accent1" w:themeFillTint="33"/>
              </w:tcPr>
              <w:p w:rsidR="00CB7A50" w:rsidRPr="00CB7A50" w:rsidRDefault="00CB7A50" w:rsidP="00CB7A50">
                <w:pPr>
                  <w:jc w:val="center"/>
                </w:pPr>
              </w:p>
            </w:tc>
            <w:tc>
              <w:tcPr>
                <w:tcW w:w="1992" w:type="dxa"/>
                <w:vMerge/>
                <w:shd w:val="clear" w:color="auto" w:fill="DBE5F1" w:themeFill="accent1" w:themeFillTint="33"/>
              </w:tcPr>
              <w:p w:rsidR="00CB7A50" w:rsidRPr="00CB7A50" w:rsidRDefault="00CB7A50" w:rsidP="00CB7A50">
                <w:pPr>
                  <w:jc w:val="center"/>
                </w:pPr>
              </w:p>
            </w:tc>
            <w:tc>
              <w:tcPr>
                <w:tcW w:w="1304" w:type="dxa"/>
                <w:shd w:val="clear" w:color="auto" w:fill="DBE5F1" w:themeFill="accent1" w:themeFillTint="33"/>
              </w:tcPr>
              <w:p w:rsidR="00CB7A50" w:rsidRPr="00CB7A50" w:rsidRDefault="00CB7A50" w:rsidP="00CB7A50">
                <w:pPr>
                  <w:rPr>
                    <w:b/>
                  </w:rPr>
                </w:pPr>
                <w:r w:rsidRPr="00CB7A50">
                  <w:rPr>
                    <w:b/>
                  </w:rPr>
                  <w:t>20,0</w:t>
                </w:r>
              </w:p>
            </w:tc>
            <w:tc>
              <w:tcPr>
                <w:tcW w:w="1196" w:type="dxa"/>
                <w:shd w:val="clear" w:color="auto" w:fill="DBE5F1" w:themeFill="accent1" w:themeFillTint="33"/>
              </w:tcPr>
              <w:p w:rsidR="00CB7A50" w:rsidRPr="00CB7A50" w:rsidRDefault="00CB7A50" w:rsidP="00CB7A50">
                <w:pPr>
                  <w:rPr>
                    <w:b/>
                  </w:rPr>
                </w:pPr>
                <w:r w:rsidRPr="00CB7A50">
                  <w:rPr>
                    <w:b/>
                  </w:rPr>
                  <w:t>5,0</w:t>
                </w:r>
              </w:p>
            </w:tc>
            <w:tc>
              <w:tcPr>
                <w:tcW w:w="1073" w:type="dxa"/>
                <w:gridSpan w:val="2"/>
                <w:shd w:val="clear" w:color="auto" w:fill="DBE5F1" w:themeFill="accent1" w:themeFillTint="33"/>
              </w:tcPr>
              <w:p w:rsidR="00CB7A50" w:rsidRPr="00CB7A50" w:rsidRDefault="00CB7A50" w:rsidP="00CB7A50">
                <w:pPr>
                  <w:rPr>
                    <w:b/>
                  </w:rPr>
                </w:pPr>
                <w:r w:rsidRPr="00CB7A50">
                  <w:rPr>
                    <w:b/>
                  </w:rPr>
                  <w:t>25,0</w:t>
                </w:r>
              </w:p>
            </w:tc>
            <w:tc>
              <w:tcPr>
                <w:tcW w:w="1319" w:type="dxa"/>
                <w:shd w:val="clear" w:color="auto" w:fill="DBE5F1" w:themeFill="accent1" w:themeFillTint="33"/>
              </w:tcPr>
              <w:p w:rsidR="00CB7A50" w:rsidRPr="00CB7A50" w:rsidRDefault="00CB7A50" w:rsidP="00CB7A50">
                <w:pPr>
                  <w:rPr>
                    <w:b/>
                  </w:rPr>
                </w:pPr>
                <w:r w:rsidRPr="00CB7A50">
                  <w:rPr>
                    <w:b/>
                  </w:rPr>
                  <w:t>25,0</w:t>
                </w:r>
              </w:p>
            </w:tc>
            <w:tc>
              <w:tcPr>
                <w:tcW w:w="1090" w:type="dxa"/>
                <w:shd w:val="clear" w:color="auto" w:fill="DBE5F1" w:themeFill="accent1" w:themeFillTint="33"/>
              </w:tcPr>
              <w:p w:rsidR="00CB7A50" w:rsidRPr="00CB7A50" w:rsidRDefault="00CB7A50" w:rsidP="00CB7A50">
                <w:pPr>
                  <w:rPr>
                    <w:b/>
                  </w:rPr>
                </w:pPr>
                <w:r w:rsidRPr="00CB7A50">
                  <w:rPr>
                    <w:b/>
                  </w:rPr>
                  <w:t>25,0</w:t>
                </w:r>
              </w:p>
            </w:tc>
            <w:tc>
              <w:tcPr>
                <w:tcW w:w="797" w:type="dxa"/>
                <w:shd w:val="clear" w:color="auto" w:fill="DBE5F1" w:themeFill="accent1" w:themeFillTint="33"/>
              </w:tcPr>
              <w:p w:rsidR="00CB7A50" w:rsidRPr="00CB7A50" w:rsidRDefault="00CB7A50" w:rsidP="00CB7A50">
                <w:pPr>
                  <w:rPr>
                    <w:b/>
                  </w:rPr>
                </w:pPr>
                <w:r w:rsidRPr="00CB7A50">
                  <w:rPr>
                    <w:b/>
                  </w:rPr>
                  <w:t>25,0</w:t>
                </w:r>
              </w:p>
            </w:tc>
            <w:tc>
              <w:tcPr>
                <w:tcW w:w="734" w:type="dxa"/>
                <w:shd w:val="clear" w:color="auto" w:fill="DBE5F1" w:themeFill="accent1" w:themeFillTint="33"/>
              </w:tcPr>
              <w:p w:rsidR="00CB7A50" w:rsidRPr="00CB7A50" w:rsidRDefault="00CB7A50" w:rsidP="00CB7A50">
                <w:pPr>
                  <w:rPr>
                    <w:b/>
                  </w:rPr>
                </w:pPr>
                <w:r w:rsidRPr="00CB7A50">
                  <w:rPr>
                    <w:b/>
                  </w:rPr>
                  <w:t>125,0</w:t>
                </w:r>
              </w:p>
            </w:tc>
            <w:tc>
              <w:tcPr>
                <w:tcW w:w="1130" w:type="dxa"/>
                <w:shd w:val="clear" w:color="auto" w:fill="DBE5F1" w:themeFill="accent1" w:themeFillTint="33"/>
              </w:tcPr>
              <w:p w:rsidR="00CB7A50" w:rsidRPr="00CB7A50" w:rsidRDefault="00CB7A50" w:rsidP="00CB7A50">
                <w:r w:rsidRPr="00CB7A50">
                  <w:t>местный бюджет</w:t>
                </w:r>
              </w:p>
            </w:tc>
          </w:tr>
          <w:tr w:rsidR="00CB7A50" w:rsidRPr="00CB7A50" w:rsidTr="00B46536">
            <w:trPr>
              <w:gridAfter w:val="7"/>
              <w:wAfter w:w="7910" w:type="dxa"/>
              <w:trHeight w:val="290"/>
            </w:trPr>
            <w:tc>
              <w:tcPr>
                <w:tcW w:w="825" w:type="dxa"/>
                <w:vMerge/>
                <w:shd w:val="clear" w:color="auto" w:fill="DBE5F1" w:themeFill="accent1" w:themeFillTint="33"/>
              </w:tcPr>
              <w:p w:rsidR="00CB7A50" w:rsidRPr="00CB7A50" w:rsidRDefault="00CB7A50" w:rsidP="00CB7A50">
                <w:pPr>
                  <w:numPr>
                    <w:ilvl w:val="0"/>
                    <w:numId w:val="32"/>
                  </w:numPr>
                  <w:ind w:right="-12"/>
                  <w:contextualSpacing/>
                  <w:jc w:val="center"/>
                </w:pPr>
              </w:p>
            </w:tc>
            <w:tc>
              <w:tcPr>
                <w:tcW w:w="2897" w:type="dxa"/>
                <w:vMerge/>
                <w:shd w:val="clear" w:color="auto" w:fill="DBE5F1" w:themeFill="accent1" w:themeFillTint="33"/>
              </w:tcPr>
              <w:p w:rsidR="00CB7A50" w:rsidRPr="00CB7A50" w:rsidRDefault="00CB7A50" w:rsidP="00CB7A50">
                <w:pPr>
                  <w:jc w:val="both"/>
                </w:pPr>
              </w:p>
            </w:tc>
            <w:tc>
              <w:tcPr>
                <w:tcW w:w="1091" w:type="dxa"/>
                <w:vMerge/>
                <w:shd w:val="clear" w:color="auto" w:fill="DBE5F1" w:themeFill="accent1" w:themeFillTint="33"/>
              </w:tcPr>
              <w:p w:rsidR="00CB7A50" w:rsidRPr="00CB7A50" w:rsidRDefault="00CB7A50" w:rsidP="00CB7A50">
                <w:pPr>
                  <w:jc w:val="center"/>
                </w:pPr>
              </w:p>
            </w:tc>
            <w:tc>
              <w:tcPr>
                <w:tcW w:w="1992" w:type="dxa"/>
                <w:vMerge/>
                <w:shd w:val="clear" w:color="auto" w:fill="DBE5F1" w:themeFill="accent1" w:themeFillTint="33"/>
              </w:tcPr>
              <w:p w:rsidR="00CB7A50" w:rsidRPr="00CB7A50" w:rsidRDefault="00CB7A50" w:rsidP="00CB7A50">
                <w:pPr>
                  <w:jc w:val="center"/>
                </w:pPr>
              </w:p>
            </w:tc>
            <w:tc>
              <w:tcPr>
                <w:tcW w:w="1304" w:type="dxa"/>
                <w:shd w:val="clear" w:color="auto" w:fill="DBE5F1" w:themeFill="accent1" w:themeFillTint="33"/>
              </w:tcPr>
              <w:p w:rsidR="00CB7A50" w:rsidRPr="00CB7A50" w:rsidRDefault="00CB7A50" w:rsidP="00CB7A50">
                <w:pPr>
                  <w:tabs>
                    <w:tab w:val="center" w:pos="388"/>
                  </w:tabs>
                  <w:jc w:val="center"/>
                  <w:rPr>
                    <w:b/>
                  </w:rPr>
                </w:pPr>
                <w:r w:rsidRPr="00CB7A50">
                  <w:rPr>
                    <w:b/>
                  </w:rPr>
                  <w:t>20,0</w:t>
                </w:r>
              </w:p>
            </w:tc>
            <w:tc>
              <w:tcPr>
                <w:tcW w:w="1196" w:type="dxa"/>
                <w:shd w:val="clear" w:color="auto" w:fill="DBE5F1" w:themeFill="accent1" w:themeFillTint="33"/>
              </w:tcPr>
              <w:p w:rsidR="00CB7A50" w:rsidRPr="00CB7A50" w:rsidRDefault="00CB7A50" w:rsidP="00CB7A50">
                <w:r w:rsidRPr="00CB7A50">
                  <w:rPr>
                    <w:b/>
                  </w:rPr>
                  <w:t>20,0</w:t>
                </w:r>
              </w:p>
            </w:tc>
            <w:tc>
              <w:tcPr>
                <w:tcW w:w="1073" w:type="dxa"/>
                <w:gridSpan w:val="2"/>
                <w:shd w:val="clear" w:color="auto" w:fill="DBE5F1" w:themeFill="accent1" w:themeFillTint="33"/>
              </w:tcPr>
              <w:p w:rsidR="00CB7A50" w:rsidRPr="00CB7A50" w:rsidRDefault="00CB7A50" w:rsidP="00CB7A50">
                <w:r w:rsidRPr="00CB7A50">
                  <w:rPr>
                    <w:b/>
                  </w:rPr>
                  <w:t>20,0</w:t>
                </w:r>
              </w:p>
            </w:tc>
            <w:tc>
              <w:tcPr>
                <w:tcW w:w="1319" w:type="dxa"/>
                <w:shd w:val="clear" w:color="auto" w:fill="DBE5F1" w:themeFill="accent1" w:themeFillTint="33"/>
              </w:tcPr>
              <w:p w:rsidR="00CB7A50" w:rsidRPr="00CB7A50" w:rsidRDefault="00CB7A50" w:rsidP="00CB7A50">
                <w:r w:rsidRPr="00CB7A50">
                  <w:rPr>
                    <w:b/>
                  </w:rPr>
                  <w:t>20,0</w:t>
                </w:r>
              </w:p>
            </w:tc>
            <w:tc>
              <w:tcPr>
                <w:tcW w:w="1090" w:type="dxa"/>
                <w:shd w:val="clear" w:color="auto" w:fill="DBE5F1" w:themeFill="accent1" w:themeFillTint="33"/>
              </w:tcPr>
              <w:p w:rsidR="00CB7A50" w:rsidRPr="00CB7A50" w:rsidRDefault="00CB7A50" w:rsidP="00CB7A50">
                <w:r w:rsidRPr="00CB7A50">
                  <w:rPr>
                    <w:b/>
                  </w:rPr>
                  <w:t>20,0</w:t>
                </w:r>
              </w:p>
            </w:tc>
            <w:tc>
              <w:tcPr>
                <w:tcW w:w="797" w:type="dxa"/>
                <w:shd w:val="clear" w:color="auto" w:fill="DBE5F1" w:themeFill="accent1" w:themeFillTint="33"/>
              </w:tcPr>
              <w:p w:rsidR="00CB7A50" w:rsidRPr="00CB7A50" w:rsidRDefault="00CB7A50" w:rsidP="00CB7A50">
                <w:r w:rsidRPr="00CB7A50">
                  <w:rPr>
                    <w:b/>
                  </w:rPr>
                  <w:t>20,0</w:t>
                </w:r>
              </w:p>
            </w:tc>
            <w:tc>
              <w:tcPr>
                <w:tcW w:w="734" w:type="dxa"/>
                <w:shd w:val="clear" w:color="auto" w:fill="DBE5F1" w:themeFill="accent1" w:themeFillTint="33"/>
              </w:tcPr>
              <w:p w:rsidR="00CB7A50" w:rsidRPr="00CB7A50" w:rsidRDefault="00CB7A50" w:rsidP="00CB7A50">
                <w:pPr>
                  <w:jc w:val="center"/>
                  <w:rPr>
                    <w:b/>
                  </w:rPr>
                </w:pPr>
                <w:r w:rsidRPr="00CB7A50">
                  <w:rPr>
                    <w:b/>
                  </w:rPr>
                  <w:t>120,0</w:t>
                </w:r>
              </w:p>
            </w:tc>
            <w:tc>
              <w:tcPr>
                <w:tcW w:w="1130" w:type="dxa"/>
                <w:shd w:val="clear" w:color="auto" w:fill="DBE5F1" w:themeFill="accent1" w:themeFillTint="33"/>
              </w:tcPr>
              <w:p w:rsidR="00CB7A50" w:rsidRPr="00CB7A50" w:rsidRDefault="00CB7A50" w:rsidP="00CB7A50">
                <w:r w:rsidRPr="00CB7A50">
                  <w:t>внебюджетные источники</w:t>
                </w:r>
              </w:p>
            </w:tc>
          </w:tr>
          <w:tr w:rsidR="00CB7A50" w:rsidRPr="00CB7A50" w:rsidTr="00B46536">
            <w:trPr>
              <w:gridAfter w:val="7"/>
              <w:wAfter w:w="7910" w:type="dxa"/>
              <w:trHeight w:val="353"/>
            </w:trPr>
            <w:tc>
              <w:tcPr>
                <w:tcW w:w="825" w:type="dxa"/>
                <w:vMerge w:val="restart"/>
                <w:shd w:val="clear" w:color="auto" w:fill="auto"/>
              </w:tcPr>
              <w:p w:rsidR="00CB7A50" w:rsidRPr="00CB7A50" w:rsidRDefault="00CB7A50" w:rsidP="00CB7A50">
                <w:pPr>
                  <w:numPr>
                    <w:ilvl w:val="0"/>
                    <w:numId w:val="32"/>
                  </w:numPr>
                  <w:ind w:right="-12"/>
                  <w:contextualSpacing/>
                  <w:jc w:val="center"/>
                </w:pPr>
              </w:p>
            </w:tc>
            <w:tc>
              <w:tcPr>
                <w:tcW w:w="2897" w:type="dxa"/>
                <w:vMerge w:val="restart"/>
                <w:shd w:val="clear" w:color="auto" w:fill="auto"/>
              </w:tcPr>
              <w:p w:rsidR="00CB7A50" w:rsidRPr="00CB7A50" w:rsidRDefault="00CB7A50" w:rsidP="00CB7A50">
                <w:pPr>
                  <w:jc w:val="both"/>
                </w:pPr>
                <w:r w:rsidRPr="00CB7A50">
                  <w:t>Мероприятие 1.1</w:t>
                </w:r>
              </w:p>
              <w:p w:rsidR="00CB7A50" w:rsidRPr="00CB7A50" w:rsidRDefault="00CB7A50" w:rsidP="00CB7A50">
                <w:pPr>
                  <w:jc w:val="both"/>
                </w:pPr>
                <w:r w:rsidRPr="00CB7A50">
                  <w:t>Организация и проведение мероприятий, посвященных значимым событиям, памятным датам в истории района, края, страны.</w:t>
                </w:r>
              </w:p>
            </w:tc>
            <w:tc>
              <w:tcPr>
                <w:tcW w:w="1091" w:type="dxa"/>
                <w:vMerge w:val="restart"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2025-2030 годы</w:t>
                </w:r>
              </w:p>
            </w:tc>
            <w:tc>
              <w:tcPr>
                <w:tcW w:w="1992" w:type="dxa"/>
                <w:vMerge w:val="restart"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отдел по культуре, спорту и делам, молодежи, МБУК МфКЦ</w:t>
                </w:r>
              </w:p>
            </w:tc>
            <w:tc>
              <w:tcPr>
                <w:tcW w:w="1304" w:type="dxa"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  <w:rPr>
                    <w:b/>
                  </w:rPr>
                </w:pPr>
                <w:r w:rsidRPr="00CB7A50">
                  <w:rPr>
                    <w:b/>
                  </w:rPr>
                  <w:t>30,0</w:t>
                </w:r>
              </w:p>
            </w:tc>
            <w:tc>
              <w:tcPr>
                <w:tcW w:w="1196" w:type="dxa"/>
                <w:shd w:val="clear" w:color="auto" w:fill="auto"/>
              </w:tcPr>
              <w:p w:rsidR="00CB7A50" w:rsidRPr="00CB7A50" w:rsidRDefault="00CB7A50" w:rsidP="00CB7A50">
                <w:r w:rsidRPr="00CB7A50">
                  <w:rPr>
                    <w:b/>
                  </w:rPr>
                  <w:t>15,0</w:t>
                </w:r>
              </w:p>
            </w:tc>
            <w:tc>
              <w:tcPr>
                <w:tcW w:w="1073" w:type="dxa"/>
                <w:gridSpan w:val="2"/>
                <w:shd w:val="clear" w:color="auto" w:fill="auto"/>
              </w:tcPr>
              <w:p w:rsidR="00CB7A50" w:rsidRPr="00CB7A50" w:rsidRDefault="00CB7A50" w:rsidP="00CB7A50">
                <w:r w:rsidRPr="00CB7A50">
                  <w:rPr>
                    <w:b/>
                  </w:rPr>
                  <w:t>35,0</w:t>
                </w:r>
              </w:p>
            </w:tc>
            <w:tc>
              <w:tcPr>
                <w:tcW w:w="1319" w:type="dxa"/>
              </w:tcPr>
              <w:p w:rsidR="00CB7A50" w:rsidRPr="00CB7A50" w:rsidRDefault="00CB7A50" w:rsidP="00CB7A50">
                <w:r w:rsidRPr="00CB7A50">
                  <w:rPr>
                    <w:b/>
                  </w:rPr>
                  <w:t>35,0</w:t>
                </w:r>
              </w:p>
            </w:tc>
            <w:tc>
              <w:tcPr>
                <w:tcW w:w="1090" w:type="dxa"/>
              </w:tcPr>
              <w:p w:rsidR="00CB7A50" w:rsidRPr="00CB7A50" w:rsidRDefault="00CB7A50" w:rsidP="00CB7A50">
                <w:r w:rsidRPr="00CB7A50">
                  <w:rPr>
                    <w:b/>
                  </w:rPr>
                  <w:t>35,0</w:t>
                </w:r>
              </w:p>
            </w:tc>
            <w:tc>
              <w:tcPr>
                <w:tcW w:w="797" w:type="dxa"/>
              </w:tcPr>
              <w:p w:rsidR="00CB7A50" w:rsidRPr="00CB7A50" w:rsidRDefault="00CB7A50" w:rsidP="00CB7A50">
                <w:r w:rsidRPr="00CB7A50">
                  <w:rPr>
                    <w:b/>
                  </w:rPr>
                  <w:t>35,0</w:t>
                </w:r>
              </w:p>
            </w:tc>
            <w:tc>
              <w:tcPr>
                <w:tcW w:w="734" w:type="dxa"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  <w:rPr>
                    <w:b/>
                  </w:rPr>
                </w:pPr>
                <w:r w:rsidRPr="00CB7A50">
                  <w:rPr>
                    <w:b/>
                  </w:rPr>
                  <w:t>185,0</w:t>
                </w:r>
              </w:p>
            </w:tc>
            <w:tc>
              <w:tcPr>
                <w:tcW w:w="1130" w:type="dxa"/>
                <w:shd w:val="clear" w:color="auto" w:fill="auto"/>
              </w:tcPr>
              <w:p w:rsidR="00CB7A50" w:rsidRPr="00CB7A50" w:rsidRDefault="00CB7A50" w:rsidP="00CB7A50">
                <w:pPr>
                  <w:rPr>
                    <w:b/>
                  </w:rPr>
                </w:pPr>
                <w:r w:rsidRPr="00CB7A50">
                  <w:rPr>
                    <w:b/>
                  </w:rPr>
                  <w:t xml:space="preserve">Всего </w:t>
                </w:r>
              </w:p>
              <w:p w:rsidR="00CB7A50" w:rsidRPr="00CB7A50" w:rsidRDefault="00CB7A50" w:rsidP="00CB7A50">
                <w:pPr>
                  <w:rPr>
                    <w:b/>
                  </w:rPr>
                </w:pPr>
                <w:r w:rsidRPr="00CB7A50">
                  <w:rPr>
                    <w:b/>
                  </w:rPr>
                  <w:t>в том числе:</w:t>
                </w:r>
              </w:p>
            </w:tc>
          </w:tr>
          <w:tr w:rsidR="00CB7A50" w:rsidRPr="00CB7A50" w:rsidTr="00B46536">
            <w:trPr>
              <w:gridAfter w:val="7"/>
              <w:wAfter w:w="7910" w:type="dxa"/>
              <w:trHeight w:val="144"/>
            </w:trPr>
            <w:tc>
              <w:tcPr>
                <w:tcW w:w="825" w:type="dxa"/>
                <w:vMerge/>
                <w:shd w:val="clear" w:color="auto" w:fill="auto"/>
              </w:tcPr>
              <w:p w:rsidR="00CB7A50" w:rsidRPr="00CB7A50" w:rsidRDefault="00CB7A50" w:rsidP="00CB7A50">
                <w:pPr>
                  <w:numPr>
                    <w:ilvl w:val="0"/>
                    <w:numId w:val="32"/>
                  </w:numPr>
                  <w:ind w:right="-12"/>
                  <w:contextualSpacing/>
                  <w:jc w:val="center"/>
                </w:pPr>
              </w:p>
            </w:tc>
            <w:tc>
              <w:tcPr>
                <w:tcW w:w="2897" w:type="dxa"/>
                <w:vMerge/>
                <w:shd w:val="clear" w:color="auto" w:fill="auto"/>
              </w:tcPr>
              <w:p w:rsidR="00CB7A50" w:rsidRPr="00CB7A50" w:rsidRDefault="00CB7A50" w:rsidP="00CB7A50">
                <w:pPr>
                  <w:jc w:val="both"/>
                </w:pPr>
              </w:p>
            </w:tc>
            <w:tc>
              <w:tcPr>
                <w:tcW w:w="1091" w:type="dxa"/>
                <w:vMerge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</w:pPr>
              </w:p>
            </w:tc>
            <w:tc>
              <w:tcPr>
                <w:tcW w:w="1992" w:type="dxa"/>
                <w:vMerge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</w:pPr>
              </w:p>
            </w:tc>
            <w:tc>
              <w:tcPr>
                <w:tcW w:w="1304" w:type="dxa"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0,0</w:t>
                </w:r>
              </w:p>
            </w:tc>
            <w:tc>
              <w:tcPr>
                <w:tcW w:w="1196" w:type="dxa"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0,0</w:t>
                </w:r>
              </w:p>
            </w:tc>
            <w:tc>
              <w:tcPr>
                <w:tcW w:w="1073" w:type="dxa"/>
                <w:gridSpan w:val="2"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0,0</w:t>
                </w:r>
              </w:p>
            </w:tc>
            <w:tc>
              <w:tcPr>
                <w:tcW w:w="1319" w:type="dxa"/>
              </w:tcPr>
              <w:p w:rsidR="00CB7A50" w:rsidRPr="00CB7A50" w:rsidRDefault="00CB7A50" w:rsidP="00CB7A50">
                <w:r w:rsidRPr="00CB7A50">
                  <w:t>0,0</w:t>
                </w:r>
              </w:p>
            </w:tc>
            <w:tc>
              <w:tcPr>
                <w:tcW w:w="1090" w:type="dxa"/>
              </w:tcPr>
              <w:p w:rsidR="00CB7A50" w:rsidRPr="00CB7A50" w:rsidRDefault="00CB7A50" w:rsidP="00CB7A50">
                <w:r w:rsidRPr="00CB7A50">
                  <w:t>0,0</w:t>
                </w:r>
              </w:p>
            </w:tc>
            <w:tc>
              <w:tcPr>
                <w:tcW w:w="797" w:type="dxa"/>
              </w:tcPr>
              <w:p w:rsidR="00CB7A50" w:rsidRPr="00CB7A50" w:rsidRDefault="00CB7A50" w:rsidP="00CB7A50">
                <w:r w:rsidRPr="00CB7A50">
                  <w:t>0,0</w:t>
                </w:r>
              </w:p>
            </w:tc>
            <w:tc>
              <w:tcPr>
                <w:tcW w:w="734" w:type="dxa"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0,0</w:t>
                </w:r>
              </w:p>
            </w:tc>
            <w:tc>
              <w:tcPr>
                <w:tcW w:w="1130" w:type="dxa"/>
                <w:shd w:val="clear" w:color="auto" w:fill="auto"/>
              </w:tcPr>
              <w:p w:rsidR="00CB7A50" w:rsidRPr="00CB7A50" w:rsidRDefault="00CB7A50" w:rsidP="00CB7A50">
                <w:r w:rsidRPr="00CB7A50">
                  <w:t>краевой бюджет</w:t>
                </w:r>
              </w:p>
            </w:tc>
          </w:tr>
          <w:tr w:rsidR="00CB7A50" w:rsidRPr="00CB7A50" w:rsidTr="00B46536">
            <w:trPr>
              <w:gridAfter w:val="7"/>
              <w:wAfter w:w="7910" w:type="dxa"/>
              <w:trHeight w:val="144"/>
            </w:trPr>
            <w:tc>
              <w:tcPr>
                <w:tcW w:w="825" w:type="dxa"/>
                <w:vMerge/>
                <w:shd w:val="clear" w:color="auto" w:fill="auto"/>
              </w:tcPr>
              <w:p w:rsidR="00CB7A50" w:rsidRPr="00CB7A50" w:rsidRDefault="00CB7A50" w:rsidP="00CB7A50">
                <w:pPr>
                  <w:numPr>
                    <w:ilvl w:val="0"/>
                    <w:numId w:val="32"/>
                  </w:numPr>
                  <w:ind w:right="-12"/>
                  <w:contextualSpacing/>
                  <w:jc w:val="center"/>
                </w:pPr>
              </w:p>
            </w:tc>
            <w:tc>
              <w:tcPr>
                <w:tcW w:w="2897" w:type="dxa"/>
                <w:vMerge/>
                <w:shd w:val="clear" w:color="auto" w:fill="auto"/>
              </w:tcPr>
              <w:p w:rsidR="00CB7A50" w:rsidRPr="00CB7A50" w:rsidRDefault="00CB7A50" w:rsidP="00CB7A50">
                <w:pPr>
                  <w:jc w:val="both"/>
                </w:pPr>
              </w:p>
            </w:tc>
            <w:tc>
              <w:tcPr>
                <w:tcW w:w="1091" w:type="dxa"/>
                <w:vMerge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</w:pPr>
              </w:p>
            </w:tc>
            <w:tc>
              <w:tcPr>
                <w:tcW w:w="1992" w:type="dxa"/>
                <w:vMerge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</w:pPr>
              </w:p>
            </w:tc>
            <w:tc>
              <w:tcPr>
                <w:tcW w:w="1304" w:type="dxa"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20,0</w:t>
                </w:r>
              </w:p>
            </w:tc>
            <w:tc>
              <w:tcPr>
                <w:tcW w:w="1196" w:type="dxa"/>
                <w:shd w:val="clear" w:color="auto" w:fill="auto"/>
              </w:tcPr>
              <w:p w:rsidR="00CB7A50" w:rsidRPr="00CB7A50" w:rsidRDefault="00CB7A50" w:rsidP="00CB7A50">
                <w:r w:rsidRPr="00CB7A50">
                  <w:t>5,0</w:t>
                </w:r>
              </w:p>
            </w:tc>
            <w:tc>
              <w:tcPr>
                <w:tcW w:w="1073" w:type="dxa"/>
                <w:gridSpan w:val="2"/>
                <w:shd w:val="clear" w:color="auto" w:fill="auto"/>
              </w:tcPr>
              <w:p w:rsidR="00CB7A50" w:rsidRPr="00CB7A50" w:rsidRDefault="00CB7A50" w:rsidP="00CB7A50">
                <w:r w:rsidRPr="00CB7A50">
                  <w:t>25,0</w:t>
                </w:r>
              </w:p>
            </w:tc>
            <w:tc>
              <w:tcPr>
                <w:tcW w:w="1319" w:type="dxa"/>
              </w:tcPr>
              <w:p w:rsidR="00CB7A50" w:rsidRPr="00CB7A50" w:rsidRDefault="00CB7A50" w:rsidP="00CB7A50">
                <w:r w:rsidRPr="00CB7A50">
                  <w:t>25,0</w:t>
                </w:r>
              </w:p>
            </w:tc>
            <w:tc>
              <w:tcPr>
                <w:tcW w:w="1090" w:type="dxa"/>
              </w:tcPr>
              <w:p w:rsidR="00CB7A50" w:rsidRPr="00CB7A50" w:rsidRDefault="00CB7A50" w:rsidP="00CB7A50">
                <w:r w:rsidRPr="00CB7A50">
                  <w:t>25,0</w:t>
                </w:r>
              </w:p>
            </w:tc>
            <w:tc>
              <w:tcPr>
                <w:tcW w:w="797" w:type="dxa"/>
                <w:shd w:val="clear" w:color="auto" w:fill="auto"/>
              </w:tcPr>
              <w:p w:rsidR="00CB7A50" w:rsidRPr="00CB7A50" w:rsidRDefault="00CB7A50" w:rsidP="00CB7A50">
                <w:r w:rsidRPr="00CB7A50">
                  <w:t>25,0</w:t>
                </w:r>
              </w:p>
            </w:tc>
            <w:tc>
              <w:tcPr>
                <w:tcW w:w="734" w:type="dxa"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125,0</w:t>
                </w:r>
              </w:p>
            </w:tc>
            <w:tc>
              <w:tcPr>
                <w:tcW w:w="1130" w:type="dxa"/>
                <w:shd w:val="clear" w:color="auto" w:fill="auto"/>
              </w:tcPr>
              <w:p w:rsidR="00CB7A50" w:rsidRPr="00CB7A50" w:rsidRDefault="00CB7A50" w:rsidP="00CB7A50">
                <w:r w:rsidRPr="00CB7A50">
                  <w:t>местный бюджет</w:t>
                </w:r>
              </w:p>
            </w:tc>
          </w:tr>
          <w:tr w:rsidR="00CB7A50" w:rsidRPr="00CB7A50" w:rsidTr="00B46536">
            <w:trPr>
              <w:gridAfter w:val="7"/>
              <w:wAfter w:w="7910" w:type="dxa"/>
              <w:trHeight w:val="144"/>
            </w:trPr>
            <w:tc>
              <w:tcPr>
                <w:tcW w:w="825" w:type="dxa"/>
                <w:vMerge/>
                <w:shd w:val="clear" w:color="auto" w:fill="auto"/>
              </w:tcPr>
              <w:p w:rsidR="00CB7A50" w:rsidRPr="00CB7A50" w:rsidRDefault="00CB7A50" w:rsidP="00CB7A50">
                <w:pPr>
                  <w:numPr>
                    <w:ilvl w:val="0"/>
                    <w:numId w:val="32"/>
                  </w:numPr>
                  <w:ind w:right="-12"/>
                  <w:contextualSpacing/>
                  <w:jc w:val="center"/>
                </w:pPr>
              </w:p>
            </w:tc>
            <w:tc>
              <w:tcPr>
                <w:tcW w:w="2897" w:type="dxa"/>
                <w:vMerge/>
                <w:shd w:val="clear" w:color="auto" w:fill="auto"/>
              </w:tcPr>
              <w:p w:rsidR="00CB7A50" w:rsidRPr="00CB7A50" w:rsidRDefault="00CB7A50" w:rsidP="00CB7A50">
                <w:pPr>
                  <w:jc w:val="both"/>
                </w:pPr>
              </w:p>
            </w:tc>
            <w:tc>
              <w:tcPr>
                <w:tcW w:w="1091" w:type="dxa"/>
                <w:vMerge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</w:pPr>
              </w:p>
            </w:tc>
            <w:tc>
              <w:tcPr>
                <w:tcW w:w="1992" w:type="dxa"/>
                <w:vMerge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</w:pPr>
              </w:p>
            </w:tc>
            <w:tc>
              <w:tcPr>
                <w:tcW w:w="1304" w:type="dxa"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10,0</w:t>
                </w:r>
              </w:p>
            </w:tc>
            <w:tc>
              <w:tcPr>
                <w:tcW w:w="1196" w:type="dxa"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10,0</w:t>
                </w:r>
              </w:p>
            </w:tc>
            <w:tc>
              <w:tcPr>
                <w:tcW w:w="1073" w:type="dxa"/>
                <w:gridSpan w:val="2"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10,0</w:t>
                </w:r>
              </w:p>
            </w:tc>
            <w:tc>
              <w:tcPr>
                <w:tcW w:w="1319" w:type="dxa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10,0</w:t>
                </w:r>
              </w:p>
            </w:tc>
            <w:tc>
              <w:tcPr>
                <w:tcW w:w="1090" w:type="dxa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10,0</w:t>
                </w:r>
              </w:p>
            </w:tc>
            <w:tc>
              <w:tcPr>
                <w:tcW w:w="797" w:type="dxa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10,0</w:t>
                </w:r>
              </w:p>
            </w:tc>
            <w:tc>
              <w:tcPr>
                <w:tcW w:w="734" w:type="dxa"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60,0</w:t>
                </w:r>
              </w:p>
            </w:tc>
            <w:tc>
              <w:tcPr>
                <w:tcW w:w="1130" w:type="dxa"/>
                <w:shd w:val="clear" w:color="auto" w:fill="auto"/>
              </w:tcPr>
              <w:p w:rsidR="00CB7A50" w:rsidRPr="00CB7A50" w:rsidRDefault="00CB7A50" w:rsidP="00CB7A50">
                <w:r w:rsidRPr="00CB7A50">
                  <w:t>внебюджетные источники</w:t>
                </w:r>
              </w:p>
            </w:tc>
          </w:tr>
          <w:tr w:rsidR="00CB7A50" w:rsidRPr="00CB7A50" w:rsidTr="00B46536">
            <w:trPr>
              <w:trHeight w:val="1138"/>
            </w:trPr>
            <w:tc>
              <w:tcPr>
                <w:tcW w:w="825" w:type="dxa"/>
                <w:tcBorders>
                  <w:bottom w:val="single" w:sz="4" w:space="0" w:color="auto"/>
                </w:tcBorders>
                <w:shd w:val="clear" w:color="auto" w:fill="auto"/>
              </w:tcPr>
              <w:p w:rsidR="00CB7A50" w:rsidRPr="00CB7A50" w:rsidRDefault="00CB7A50" w:rsidP="00CB7A50">
                <w:pPr>
                  <w:numPr>
                    <w:ilvl w:val="0"/>
                    <w:numId w:val="32"/>
                  </w:numPr>
                  <w:ind w:right="-12"/>
                  <w:contextualSpacing/>
                  <w:jc w:val="center"/>
                </w:pPr>
              </w:p>
            </w:tc>
            <w:tc>
              <w:tcPr>
                <w:tcW w:w="2897" w:type="dxa"/>
                <w:tcBorders>
                  <w:bottom w:val="single" w:sz="4" w:space="0" w:color="auto"/>
                </w:tcBorders>
                <w:shd w:val="clear" w:color="auto" w:fill="auto"/>
              </w:tcPr>
              <w:p w:rsidR="00CB7A50" w:rsidRPr="00CB7A50" w:rsidRDefault="00CB7A50" w:rsidP="00CB7A50">
                <w:pPr>
                  <w:jc w:val="both"/>
                </w:pPr>
                <w:r w:rsidRPr="00CB7A50">
                  <w:t>Мероприятие 1.2.</w:t>
                </w:r>
              </w:p>
              <w:p w:rsidR="00CB7A50" w:rsidRPr="00CB7A50" w:rsidRDefault="00CB7A50" w:rsidP="00CB7A50">
                <w:pPr>
                  <w:jc w:val="both"/>
                </w:pPr>
                <w:r w:rsidRPr="00CB7A50">
                  <w:t>Организация работы клубных формирований, кружков</w:t>
                </w:r>
              </w:p>
            </w:tc>
            <w:tc>
              <w:tcPr>
                <w:tcW w:w="1091" w:type="dxa"/>
                <w:tcBorders>
                  <w:bottom w:val="single" w:sz="4" w:space="0" w:color="auto"/>
                </w:tcBorders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2025-2030 годы</w:t>
                </w:r>
              </w:p>
            </w:tc>
            <w:tc>
              <w:tcPr>
                <w:tcW w:w="1992" w:type="dxa"/>
                <w:tcBorders>
                  <w:bottom w:val="single" w:sz="4" w:space="0" w:color="auto"/>
                </w:tcBorders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отдел по культуре, спорту и делам молодежи,</w:t>
                </w:r>
              </w:p>
              <w:p w:rsidR="00CB7A50" w:rsidRPr="00CB7A50" w:rsidRDefault="00CB7A50" w:rsidP="00CB7A50">
                <w:pPr>
                  <w:jc w:val="center"/>
                </w:pPr>
                <w:r w:rsidRPr="00CB7A50">
                  <w:t xml:space="preserve"> МБУК МфКЦ</w:t>
                </w:r>
              </w:p>
            </w:tc>
            <w:tc>
              <w:tcPr>
                <w:tcW w:w="8643" w:type="dxa"/>
                <w:gridSpan w:val="9"/>
              </w:tcPr>
              <w:p w:rsidR="00CB7A50" w:rsidRPr="00CB7A50" w:rsidRDefault="00CB7A50" w:rsidP="00CB7A50">
                <w:pPr>
                  <w:jc w:val="center"/>
                </w:pPr>
              </w:p>
              <w:p w:rsidR="00CB7A50" w:rsidRPr="00CB7A50" w:rsidRDefault="00CB7A50" w:rsidP="00CB7A50">
                <w:pPr>
                  <w:jc w:val="center"/>
                </w:pPr>
                <w:r w:rsidRPr="00CB7A50">
                  <w:t>Не требует финансирования</w:t>
                </w:r>
              </w:p>
            </w:tc>
            <w:tc>
              <w:tcPr>
                <w:tcW w:w="1130" w:type="dxa"/>
              </w:tcPr>
              <w:p w:rsidR="00CB7A50" w:rsidRPr="00CB7A50" w:rsidRDefault="00CB7A50" w:rsidP="00CB7A50"/>
            </w:tc>
            <w:tc>
              <w:tcPr>
                <w:tcW w:w="1130" w:type="dxa"/>
              </w:tcPr>
              <w:p w:rsidR="00CB7A50" w:rsidRPr="00CB7A50" w:rsidRDefault="00CB7A50" w:rsidP="00CB7A50"/>
            </w:tc>
            <w:tc>
              <w:tcPr>
                <w:tcW w:w="1130" w:type="dxa"/>
              </w:tcPr>
              <w:p w:rsidR="00CB7A50" w:rsidRPr="00CB7A50" w:rsidRDefault="00CB7A50" w:rsidP="00CB7A50"/>
            </w:tc>
            <w:tc>
              <w:tcPr>
                <w:tcW w:w="1130" w:type="dxa"/>
              </w:tcPr>
              <w:p w:rsidR="00CB7A50" w:rsidRPr="00CB7A50" w:rsidRDefault="00CB7A50" w:rsidP="00CB7A50"/>
            </w:tc>
            <w:tc>
              <w:tcPr>
                <w:tcW w:w="1130" w:type="dxa"/>
              </w:tcPr>
              <w:p w:rsidR="00CB7A50" w:rsidRPr="00CB7A50" w:rsidRDefault="00CB7A50" w:rsidP="00CB7A50"/>
            </w:tc>
            <w:tc>
              <w:tcPr>
                <w:tcW w:w="1130" w:type="dxa"/>
              </w:tcPr>
              <w:p w:rsidR="00CB7A50" w:rsidRPr="00CB7A50" w:rsidRDefault="00CB7A50" w:rsidP="00CB7A50"/>
            </w:tc>
            <w:tc>
              <w:tcPr>
                <w:tcW w:w="1130" w:type="dxa"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</w:pPr>
              </w:p>
            </w:tc>
          </w:tr>
          <w:tr w:rsidR="00CB7A50" w:rsidRPr="00CB7A50" w:rsidTr="00B46536">
            <w:trPr>
              <w:gridAfter w:val="7"/>
              <w:wAfter w:w="7910" w:type="dxa"/>
              <w:trHeight w:val="425"/>
            </w:trPr>
            <w:tc>
              <w:tcPr>
                <w:tcW w:w="825" w:type="dxa"/>
                <w:vMerge w:val="restart"/>
                <w:shd w:val="clear" w:color="auto" w:fill="auto"/>
              </w:tcPr>
              <w:p w:rsidR="00CB7A50" w:rsidRPr="00CB7A50" w:rsidRDefault="00CB7A50" w:rsidP="00CB7A50">
                <w:pPr>
                  <w:numPr>
                    <w:ilvl w:val="0"/>
                    <w:numId w:val="32"/>
                  </w:numPr>
                  <w:ind w:right="-12"/>
                  <w:contextualSpacing/>
                  <w:jc w:val="center"/>
                </w:pPr>
              </w:p>
            </w:tc>
            <w:tc>
              <w:tcPr>
                <w:tcW w:w="2897" w:type="dxa"/>
                <w:vMerge w:val="restart"/>
                <w:shd w:val="clear" w:color="auto" w:fill="auto"/>
              </w:tcPr>
              <w:p w:rsidR="00CB7A50" w:rsidRPr="00CB7A50" w:rsidRDefault="00CB7A50" w:rsidP="00CB7A50">
                <w:pPr>
                  <w:jc w:val="both"/>
                </w:pPr>
                <w:r w:rsidRPr="00CB7A50">
                  <w:t xml:space="preserve">Мероприятие 1.3. </w:t>
                </w:r>
              </w:p>
              <w:p w:rsidR="00CB7A50" w:rsidRPr="00CB7A50" w:rsidRDefault="00CB7A50" w:rsidP="00CB7A50">
                <w:r w:rsidRPr="00CB7A50">
                  <w:t>Организация выездных культурно-массовых мероприятий.</w:t>
                </w:r>
              </w:p>
            </w:tc>
            <w:tc>
              <w:tcPr>
                <w:tcW w:w="1091" w:type="dxa"/>
                <w:vMerge w:val="restart"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2025-2030 годы</w:t>
                </w:r>
              </w:p>
            </w:tc>
            <w:tc>
              <w:tcPr>
                <w:tcW w:w="1992" w:type="dxa"/>
                <w:vMerge w:val="restart"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отдел по культуре, спорту и делам молодежи, МБУК МфКЦ</w:t>
                </w:r>
              </w:p>
            </w:tc>
            <w:tc>
              <w:tcPr>
                <w:tcW w:w="1304" w:type="dxa"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  <w:rPr>
                    <w:b/>
                  </w:rPr>
                </w:pPr>
                <w:r w:rsidRPr="00CB7A50">
                  <w:rPr>
                    <w:b/>
                  </w:rPr>
                  <w:t>10,0</w:t>
                </w:r>
              </w:p>
            </w:tc>
            <w:tc>
              <w:tcPr>
                <w:tcW w:w="1196" w:type="dxa"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  <w:rPr>
                    <w:b/>
                  </w:rPr>
                </w:pPr>
                <w:r w:rsidRPr="00CB7A50">
                  <w:rPr>
                    <w:b/>
                  </w:rPr>
                  <w:t>10,0</w:t>
                </w:r>
              </w:p>
            </w:tc>
            <w:tc>
              <w:tcPr>
                <w:tcW w:w="1073" w:type="dxa"/>
                <w:gridSpan w:val="2"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  <w:rPr>
                    <w:b/>
                  </w:rPr>
                </w:pPr>
                <w:r w:rsidRPr="00CB7A50">
                  <w:rPr>
                    <w:b/>
                  </w:rPr>
                  <w:t>10,0</w:t>
                </w:r>
              </w:p>
            </w:tc>
            <w:tc>
              <w:tcPr>
                <w:tcW w:w="1319" w:type="dxa"/>
              </w:tcPr>
              <w:p w:rsidR="00CB7A50" w:rsidRPr="00CB7A50" w:rsidRDefault="00CB7A50" w:rsidP="00CB7A50">
                <w:pPr>
                  <w:jc w:val="center"/>
                  <w:rPr>
                    <w:b/>
                  </w:rPr>
                </w:pPr>
                <w:r w:rsidRPr="00CB7A50">
                  <w:rPr>
                    <w:b/>
                  </w:rPr>
                  <w:t>10,0</w:t>
                </w:r>
              </w:p>
            </w:tc>
            <w:tc>
              <w:tcPr>
                <w:tcW w:w="1090" w:type="dxa"/>
              </w:tcPr>
              <w:p w:rsidR="00CB7A50" w:rsidRPr="00CB7A50" w:rsidRDefault="00CB7A50" w:rsidP="00CB7A50">
                <w:pPr>
                  <w:jc w:val="center"/>
                  <w:rPr>
                    <w:b/>
                  </w:rPr>
                </w:pPr>
                <w:r w:rsidRPr="00CB7A50">
                  <w:rPr>
                    <w:b/>
                  </w:rPr>
                  <w:t>10,0</w:t>
                </w:r>
              </w:p>
            </w:tc>
            <w:tc>
              <w:tcPr>
                <w:tcW w:w="797" w:type="dxa"/>
              </w:tcPr>
              <w:p w:rsidR="00CB7A50" w:rsidRPr="00CB7A50" w:rsidRDefault="00CB7A50" w:rsidP="00CB7A50">
                <w:pPr>
                  <w:jc w:val="center"/>
                  <w:rPr>
                    <w:b/>
                  </w:rPr>
                </w:pPr>
                <w:r w:rsidRPr="00CB7A50">
                  <w:rPr>
                    <w:b/>
                  </w:rPr>
                  <w:t>10,0</w:t>
                </w:r>
              </w:p>
            </w:tc>
            <w:tc>
              <w:tcPr>
                <w:tcW w:w="734" w:type="dxa"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  <w:rPr>
                    <w:b/>
                  </w:rPr>
                </w:pPr>
                <w:r w:rsidRPr="00CB7A50">
                  <w:rPr>
                    <w:b/>
                  </w:rPr>
                  <w:t>60,0</w:t>
                </w:r>
              </w:p>
            </w:tc>
            <w:tc>
              <w:tcPr>
                <w:tcW w:w="1130" w:type="dxa"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</w:pPr>
              </w:p>
            </w:tc>
          </w:tr>
          <w:tr w:rsidR="00CB7A50" w:rsidRPr="00CB7A50" w:rsidTr="00B46536">
            <w:trPr>
              <w:gridAfter w:val="7"/>
              <w:wAfter w:w="7910" w:type="dxa"/>
              <w:trHeight w:val="144"/>
            </w:trPr>
            <w:tc>
              <w:tcPr>
                <w:tcW w:w="825" w:type="dxa"/>
                <w:vMerge/>
                <w:shd w:val="clear" w:color="auto" w:fill="auto"/>
              </w:tcPr>
              <w:p w:rsidR="00CB7A50" w:rsidRPr="00CB7A50" w:rsidRDefault="00CB7A50" w:rsidP="00CB7A50">
                <w:pPr>
                  <w:numPr>
                    <w:ilvl w:val="0"/>
                    <w:numId w:val="32"/>
                  </w:numPr>
                  <w:ind w:right="-12"/>
                  <w:contextualSpacing/>
                  <w:jc w:val="center"/>
                </w:pPr>
              </w:p>
            </w:tc>
            <w:tc>
              <w:tcPr>
                <w:tcW w:w="2897" w:type="dxa"/>
                <w:vMerge/>
                <w:shd w:val="clear" w:color="auto" w:fill="auto"/>
              </w:tcPr>
              <w:p w:rsidR="00CB7A50" w:rsidRPr="00CB7A50" w:rsidRDefault="00CB7A50" w:rsidP="00CB7A50">
                <w:pPr>
                  <w:jc w:val="both"/>
                  <w:rPr>
                    <w:b/>
                  </w:rPr>
                </w:pPr>
              </w:p>
            </w:tc>
            <w:tc>
              <w:tcPr>
                <w:tcW w:w="1091" w:type="dxa"/>
                <w:vMerge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</w:pPr>
              </w:p>
            </w:tc>
            <w:tc>
              <w:tcPr>
                <w:tcW w:w="1992" w:type="dxa"/>
                <w:vMerge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</w:pPr>
              </w:p>
            </w:tc>
            <w:tc>
              <w:tcPr>
                <w:tcW w:w="1304" w:type="dxa"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0,0</w:t>
                </w:r>
              </w:p>
            </w:tc>
            <w:tc>
              <w:tcPr>
                <w:tcW w:w="1196" w:type="dxa"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0,0</w:t>
                </w:r>
              </w:p>
            </w:tc>
            <w:tc>
              <w:tcPr>
                <w:tcW w:w="1073" w:type="dxa"/>
                <w:gridSpan w:val="2"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0,0</w:t>
                </w:r>
              </w:p>
            </w:tc>
            <w:tc>
              <w:tcPr>
                <w:tcW w:w="1319" w:type="dxa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0,0</w:t>
                </w:r>
              </w:p>
            </w:tc>
            <w:tc>
              <w:tcPr>
                <w:tcW w:w="1090" w:type="dxa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0,0</w:t>
                </w:r>
              </w:p>
            </w:tc>
            <w:tc>
              <w:tcPr>
                <w:tcW w:w="797" w:type="dxa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0,0</w:t>
                </w:r>
              </w:p>
            </w:tc>
            <w:tc>
              <w:tcPr>
                <w:tcW w:w="734" w:type="dxa"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0,0</w:t>
                </w:r>
              </w:p>
            </w:tc>
            <w:tc>
              <w:tcPr>
                <w:tcW w:w="1130" w:type="dxa"/>
                <w:shd w:val="clear" w:color="auto" w:fill="auto"/>
              </w:tcPr>
              <w:p w:rsidR="00CB7A50" w:rsidRPr="00CB7A50" w:rsidRDefault="00CB7A50" w:rsidP="00CB7A50">
                <w:r w:rsidRPr="00CB7A50">
                  <w:t>краевой бюджет</w:t>
                </w:r>
              </w:p>
            </w:tc>
          </w:tr>
          <w:tr w:rsidR="00CB7A50" w:rsidRPr="00CB7A50" w:rsidTr="00B46536">
            <w:trPr>
              <w:gridAfter w:val="7"/>
              <w:wAfter w:w="7910" w:type="dxa"/>
              <w:trHeight w:val="144"/>
            </w:trPr>
            <w:tc>
              <w:tcPr>
                <w:tcW w:w="825" w:type="dxa"/>
                <w:vMerge/>
                <w:shd w:val="clear" w:color="auto" w:fill="auto"/>
              </w:tcPr>
              <w:p w:rsidR="00CB7A50" w:rsidRPr="00CB7A50" w:rsidRDefault="00CB7A50" w:rsidP="00CB7A50">
                <w:pPr>
                  <w:numPr>
                    <w:ilvl w:val="0"/>
                    <w:numId w:val="32"/>
                  </w:numPr>
                  <w:ind w:right="-12"/>
                  <w:contextualSpacing/>
                  <w:jc w:val="center"/>
                </w:pPr>
              </w:p>
            </w:tc>
            <w:tc>
              <w:tcPr>
                <w:tcW w:w="2897" w:type="dxa"/>
                <w:vMerge/>
                <w:shd w:val="clear" w:color="auto" w:fill="auto"/>
              </w:tcPr>
              <w:p w:rsidR="00CB7A50" w:rsidRPr="00CB7A50" w:rsidRDefault="00CB7A50" w:rsidP="00CB7A50">
                <w:pPr>
                  <w:jc w:val="both"/>
                  <w:rPr>
                    <w:b/>
                  </w:rPr>
                </w:pPr>
              </w:p>
            </w:tc>
            <w:tc>
              <w:tcPr>
                <w:tcW w:w="1091" w:type="dxa"/>
                <w:vMerge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</w:pPr>
              </w:p>
            </w:tc>
            <w:tc>
              <w:tcPr>
                <w:tcW w:w="1992" w:type="dxa"/>
                <w:vMerge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</w:pPr>
              </w:p>
            </w:tc>
            <w:tc>
              <w:tcPr>
                <w:tcW w:w="1304" w:type="dxa"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0,0</w:t>
                </w:r>
              </w:p>
            </w:tc>
            <w:tc>
              <w:tcPr>
                <w:tcW w:w="1196" w:type="dxa"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0,0</w:t>
                </w:r>
              </w:p>
            </w:tc>
            <w:tc>
              <w:tcPr>
                <w:tcW w:w="1073" w:type="dxa"/>
                <w:gridSpan w:val="2"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0,0</w:t>
                </w:r>
              </w:p>
            </w:tc>
            <w:tc>
              <w:tcPr>
                <w:tcW w:w="1319" w:type="dxa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0,0</w:t>
                </w:r>
              </w:p>
            </w:tc>
            <w:tc>
              <w:tcPr>
                <w:tcW w:w="1090" w:type="dxa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0,0</w:t>
                </w:r>
              </w:p>
            </w:tc>
            <w:tc>
              <w:tcPr>
                <w:tcW w:w="797" w:type="dxa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0,0</w:t>
                </w:r>
              </w:p>
            </w:tc>
            <w:tc>
              <w:tcPr>
                <w:tcW w:w="734" w:type="dxa"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0,0</w:t>
                </w:r>
              </w:p>
            </w:tc>
            <w:tc>
              <w:tcPr>
                <w:tcW w:w="1130" w:type="dxa"/>
                <w:shd w:val="clear" w:color="auto" w:fill="auto"/>
              </w:tcPr>
              <w:p w:rsidR="00CB7A50" w:rsidRPr="00CB7A50" w:rsidRDefault="00CB7A50" w:rsidP="00CB7A50">
                <w:r w:rsidRPr="00CB7A50">
                  <w:t>местный бюджет</w:t>
                </w:r>
              </w:p>
            </w:tc>
          </w:tr>
          <w:tr w:rsidR="00CB7A50" w:rsidRPr="00CB7A50" w:rsidTr="00B46536">
            <w:trPr>
              <w:gridAfter w:val="7"/>
              <w:wAfter w:w="7910" w:type="dxa"/>
              <w:trHeight w:val="144"/>
            </w:trPr>
            <w:tc>
              <w:tcPr>
                <w:tcW w:w="825" w:type="dxa"/>
                <w:vMerge/>
                <w:shd w:val="clear" w:color="auto" w:fill="auto"/>
              </w:tcPr>
              <w:p w:rsidR="00CB7A50" w:rsidRPr="00CB7A50" w:rsidRDefault="00CB7A50" w:rsidP="00CB7A50">
                <w:pPr>
                  <w:numPr>
                    <w:ilvl w:val="0"/>
                    <w:numId w:val="32"/>
                  </w:numPr>
                  <w:ind w:right="-12"/>
                  <w:contextualSpacing/>
                  <w:jc w:val="center"/>
                </w:pPr>
              </w:p>
            </w:tc>
            <w:tc>
              <w:tcPr>
                <w:tcW w:w="2897" w:type="dxa"/>
                <w:vMerge/>
                <w:shd w:val="clear" w:color="auto" w:fill="auto"/>
              </w:tcPr>
              <w:p w:rsidR="00CB7A50" w:rsidRPr="00CB7A50" w:rsidRDefault="00CB7A50" w:rsidP="00CB7A50">
                <w:pPr>
                  <w:jc w:val="both"/>
                  <w:rPr>
                    <w:b/>
                  </w:rPr>
                </w:pPr>
              </w:p>
            </w:tc>
            <w:tc>
              <w:tcPr>
                <w:tcW w:w="1091" w:type="dxa"/>
                <w:vMerge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</w:pPr>
              </w:p>
            </w:tc>
            <w:tc>
              <w:tcPr>
                <w:tcW w:w="1992" w:type="dxa"/>
                <w:vMerge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</w:pPr>
              </w:p>
            </w:tc>
            <w:tc>
              <w:tcPr>
                <w:tcW w:w="1304" w:type="dxa"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10,0</w:t>
                </w:r>
              </w:p>
            </w:tc>
            <w:tc>
              <w:tcPr>
                <w:tcW w:w="1196" w:type="dxa"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10,0</w:t>
                </w:r>
              </w:p>
            </w:tc>
            <w:tc>
              <w:tcPr>
                <w:tcW w:w="1073" w:type="dxa"/>
                <w:gridSpan w:val="2"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10,0</w:t>
                </w:r>
              </w:p>
            </w:tc>
            <w:tc>
              <w:tcPr>
                <w:tcW w:w="1319" w:type="dxa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10,0</w:t>
                </w:r>
              </w:p>
            </w:tc>
            <w:tc>
              <w:tcPr>
                <w:tcW w:w="1090" w:type="dxa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10,0</w:t>
                </w:r>
              </w:p>
            </w:tc>
            <w:tc>
              <w:tcPr>
                <w:tcW w:w="797" w:type="dxa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10,0</w:t>
                </w:r>
              </w:p>
            </w:tc>
            <w:tc>
              <w:tcPr>
                <w:tcW w:w="734" w:type="dxa"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60,0</w:t>
                </w:r>
              </w:p>
            </w:tc>
            <w:tc>
              <w:tcPr>
                <w:tcW w:w="1130" w:type="dxa"/>
                <w:shd w:val="clear" w:color="auto" w:fill="auto"/>
              </w:tcPr>
              <w:p w:rsidR="00CB7A50" w:rsidRPr="00CB7A50" w:rsidRDefault="00CB7A50" w:rsidP="00CB7A50">
                <w:r w:rsidRPr="00CB7A50">
                  <w:t>внебюджетные источники</w:t>
                </w:r>
              </w:p>
            </w:tc>
          </w:tr>
          <w:tr w:rsidR="00CB7A50" w:rsidRPr="00CB7A50" w:rsidTr="00B46536">
            <w:trPr>
              <w:gridAfter w:val="7"/>
              <w:wAfter w:w="7910" w:type="dxa"/>
              <w:trHeight w:val="144"/>
            </w:trPr>
            <w:tc>
              <w:tcPr>
                <w:tcW w:w="825" w:type="dxa"/>
                <w:vMerge w:val="restart"/>
                <w:shd w:val="clear" w:color="auto" w:fill="auto"/>
              </w:tcPr>
              <w:p w:rsidR="00CB7A50" w:rsidRPr="00CB7A50" w:rsidRDefault="00CB7A50" w:rsidP="00CB7A50">
                <w:pPr>
                  <w:numPr>
                    <w:ilvl w:val="0"/>
                    <w:numId w:val="32"/>
                  </w:numPr>
                  <w:ind w:right="-12"/>
                  <w:contextualSpacing/>
                  <w:jc w:val="center"/>
                </w:pPr>
              </w:p>
            </w:tc>
            <w:tc>
              <w:tcPr>
                <w:tcW w:w="2897" w:type="dxa"/>
                <w:vMerge w:val="restart"/>
                <w:shd w:val="clear" w:color="auto" w:fill="DBE5F1" w:themeFill="accent1" w:themeFillTint="33"/>
              </w:tcPr>
              <w:p w:rsidR="00CB7A50" w:rsidRPr="00CB7A50" w:rsidRDefault="00CB7A50" w:rsidP="00CB7A50">
                <w:pPr>
                  <w:jc w:val="both"/>
                  <w:rPr>
                    <w:b/>
                  </w:rPr>
                </w:pPr>
                <w:r w:rsidRPr="00CB7A50">
                  <w:rPr>
                    <w:b/>
                  </w:rPr>
                  <w:t xml:space="preserve">Задача 2. </w:t>
                </w:r>
              </w:p>
              <w:p w:rsidR="00CB7A50" w:rsidRPr="00CB7A50" w:rsidRDefault="00CB7A50" w:rsidP="00CB7A50">
                <w:pPr>
                  <w:jc w:val="both"/>
                  <w:rPr>
                    <w:b/>
                  </w:rPr>
                </w:pPr>
                <w:r w:rsidRPr="00CB7A50">
                  <w:rPr>
                    <w:b/>
                  </w:rPr>
                  <w:t>Повышение доступности и качества музейных услуг и работ</w:t>
                </w:r>
              </w:p>
            </w:tc>
            <w:tc>
              <w:tcPr>
                <w:tcW w:w="1091" w:type="dxa"/>
                <w:vMerge w:val="restart"/>
                <w:shd w:val="clear" w:color="auto" w:fill="DBE5F1" w:themeFill="accent1" w:themeFillTint="33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2025-2030 годы</w:t>
                </w:r>
              </w:p>
            </w:tc>
            <w:tc>
              <w:tcPr>
                <w:tcW w:w="1992" w:type="dxa"/>
                <w:vMerge w:val="restart"/>
                <w:shd w:val="clear" w:color="auto" w:fill="DBE5F1" w:themeFill="accent1" w:themeFillTint="33"/>
              </w:tcPr>
              <w:p w:rsidR="00CB7A50" w:rsidRPr="00CB7A50" w:rsidRDefault="00CB7A50" w:rsidP="00CB7A50">
                <w:pPr>
                  <w:jc w:val="center"/>
                </w:pPr>
              </w:p>
            </w:tc>
            <w:tc>
              <w:tcPr>
                <w:tcW w:w="1304" w:type="dxa"/>
                <w:shd w:val="clear" w:color="auto" w:fill="DBE5F1" w:themeFill="accent1" w:themeFillTint="33"/>
              </w:tcPr>
              <w:p w:rsidR="00CB7A50" w:rsidRPr="00CB7A50" w:rsidRDefault="00CB7A50" w:rsidP="00CB7A50">
                <w:pPr>
                  <w:jc w:val="center"/>
                  <w:rPr>
                    <w:b/>
                  </w:rPr>
                </w:pPr>
                <w:r w:rsidRPr="00CB7A50">
                  <w:rPr>
                    <w:b/>
                  </w:rPr>
                  <w:t>40,0</w:t>
                </w:r>
              </w:p>
            </w:tc>
            <w:tc>
              <w:tcPr>
                <w:tcW w:w="1196" w:type="dxa"/>
                <w:shd w:val="clear" w:color="auto" w:fill="DBE5F1" w:themeFill="accent1" w:themeFillTint="33"/>
              </w:tcPr>
              <w:p w:rsidR="00CB7A50" w:rsidRPr="00CB7A50" w:rsidRDefault="00CB7A50" w:rsidP="00CB7A50">
                <w:pPr>
                  <w:rPr>
                    <w:b/>
                  </w:rPr>
                </w:pPr>
                <w:r w:rsidRPr="00CB7A50">
                  <w:rPr>
                    <w:b/>
                  </w:rPr>
                  <w:t>40,0</w:t>
                </w:r>
              </w:p>
            </w:tc>
            <w:tc>
              <w:tcPr>
                <w:tcW w:w="1073" w:type="dxa"/>
                <w:gridSpan w:val="2"/>
                <w:shd w:val="clear" w:color="auto" w:fill="DBE5F1" w:themeFill="accent1" w:themeFillTint="33"/>
              </w:tcPr>
              <w:p w:rsidR="00CB7A50" w:rsidRPr="00CB7A50" w:rsidRDefault="00CB7A50" w:rsidP="00CB7A50">
                <w:pPr>
                  <w:rPr>
                    <w:b/>
                  </w:rPr>
                </w:pPr>
                <w:r w:rsidRPr="00CB7A50">
                  <w:rPr>
                    <w:b/>
                  </w:rPr>
                  <w:t>25,0</w:t>
                </w:r>
              </w:p>
            </w:tc>
            <w:tc>
              <w:tcPr>
                <w:tcW w:w="1319" w:type="dxa"/>
                <w:shd w:val="clear" w:color="auto" w:fill="DBE5F1" w:themeFill="accent1" w:themeFillTint="33"/>
              </w:tcPr>
              <w:p w:rsidR="00CB7A50" w:rsidRPr="00CB7A50" w:rsidRDefault="00CB7A50" w:rsidP="00CB7A50">
                <w:pPr>
                  <w:rPr>
                    <w:b/>
                  </w:rPr>
                </w:pPr>
                <w:r w:rsidRPr="00CB7A50">
                  <w:rPr>
                    <w:b/>
                  </w:rPr>
                  <w:t>25,0</w:t>
                </w:r>
              </w:p>
            </w:tc>
            <w:tc>
              <w:tcPr>
                <w:tcW w:w="1090" w:type="dxa"/>
                <w:shd w:val="clear" w:color="auto" w:fill="DBE5F1" w:themeFill="accent1" w:themeFillTint="33"/>
              </w:tcPr>
              <w:p w:rsidR="00CB7A50" w:rsidRPr="00CB7A50" w:rsidRDefault="00CB7A50" w:rsidP="00CB7A50">
                <w:pPr>
                  <w:rPr>
                    <w:b/>
                  </w:rPr>
                </w:pPr>
                <w:r w:rsidRPr="00CB7A50">
                  <w:rPr>
                    <w:b/>
                  </w:rPr>
                  <w:t>25,0</w:t>
                </w:r>
              </w:p>
            </w:tc>
            <w:tc>
              <w:tcPr>
                <w:tcW w:w="797" w:type="dxa"/>
                <w:shd w:val="clear" w:color="auto" w:fill="DBE5F1" w:themeFill="accent1" w:themeFillTint="33"/>
              </w:tcPr>
              <w:p w:rsidR="00CB7A50" w:rsidRPr="00CB7A50" w:rsidRDefault="00CB7A50" w:rsidP="00CB7A50">
                <w:pPr>
                  <w:rPr>
                    <w:b/>
                  </w:rPr>
                </w:pPr>
                <w:r w:rsidRPr="00CB7A50">
                  <w:rPr>
                    <w:b/>
                  </w:rPr>
                  <w:t>25,0</w:t>
                </w:r>
              </w:p>
            </w:tc>
            <w:tc>
              <w:tcPr>
                <w:tcW w:w="734" w:type="dxa"/>
                <w:shd w:val="clear" w:color="auto" w:fill="DBE5F1" w:themeFill="accent1" w:themeFillTint="33"/>
              </w:tcPr>
              <w:p w:rsidR="00CB7A50" w:rsidRPr="00CB7A50" w:rsidRDefault="00CB7A50" w:rsidP="00CB7A50">
                <w:pPr>
                  <w:jc w:val="center"/>
                  <w:rPr>
                    <w:b/>
                  </w:rPr>
                </w:pPr>
                <w:r w:rsidRPr="00CB7A50">
                  <w:rPr>
                    <w:b/>
                  </w:rPr>
                  <w:t>180,0</w:t>
                </w:r>
              </w:p>
            </w:tc>
            <w:tc>
              <w:tcPr>
                <w:tcW w:w="1130" w:type="dxa"/>
                <w:shd w:val="clear" w:color="auto" w:fill="DBE5F1" w:themeFill="accent1" w:themeFillTint="33"/>
              </w:tcPr>
              <w:p w:rsidR="00CB7A50" w:rsidRPr="00CB7A50" w:rsidRDefault="00CB7A50" w:rsidP="00CB7A50">
                <w:pPr>
                  <w:rPr>
                    <w:b/>
                  </w:rPr>
                </w:pPr>
                <w:r w:rsidRPr="00CB7A50">
                  <w:rPr>
                    <w:b/>
                  </w:rPr>
                  <w:t>Всего, в том числе:</w:t>
                </w:r>
              </w:p>
            </w:tc>
          </w:tr>
          <w:tr w:rsidR="00CB7A50" w:rsidRPr="00CB7A50" w:rsidTr="00B46536">
            <w:trPr>
              <w:gridAfter w:val="7"/>
              <w:wAfter w:w="7910" w:type="dxa"/>
              <w:trHeight w:val="144"/>
            </w:trPr>
            <w:tc>
              <w:tcPr>
                <w:tcW w:w="825" w:type="dxa"/>
                <w:vMerge/>
                <w:shd w:val="clear" w:color="auto" w:fill="auto"/>
              </w:tcPr>
              <w:p w:rsidR="00CB7A50" w:rsidRPr="00CB7A50" w:rsidRDefault="00CB7A50" w:rsidP="00CB7A50">
                <w:pPr>
                  <w:numPr>
                    <w:ilvl w:val="0"/>
                    <w:numId w:val="32"/>
                  </w:numPr>
                  <w:ind w:right="-12"/>
                  <w:contextualSpacing/>
                  <w:jc w:val="center"/>
                </w:pPr>
              </w:p>
            </w:tc>
            <w:tc>
              <w:tcPr>
                <w:tcW w:w="2897" w:type="dxa"/>
                <w:vMerge/>
                <w:shd w:val="clear" w:color="auto" w:fill="DBE5F1" w:themeFill="accent1" w:themeFillTint="33"/>
              </w:tcPr>
              <w:p w:rsidR="00CB7A50" w:rsidRPr="00CB7A50" w:rsidRDefault="00CB7A50" w:rsidP="00CB7A50">
                <w:pPr>
                  <w:jc w:val="both"/>
                </w:pPr>
              </w:p>
            </w:tc>
            <w:tc>
              <w:tcPr>
                <w:tcW w:w="1091" w:type="dxa"/>
                <w:vMerge/>
                <w:shd w:val="clear" w:color="auto" w:fill="DBE5F1" w:themeFill="accent1" w:themeFillTint="33"/>
              </w:tcPr>
              <w:p w:rsidR="00CB7A50" w:rsidRPr="00CB7A50" w:rsidRDefault="00CB7A50" w:rsidP="00CB7A50">
                <w:pPr>
                  <w:jc w:val="center"/>
                </w:pPr>
              </w:p>
            </w:tc>
            <w:tc>
              <w:tcPr>
                <w:tcW w:w="1992" w:type="dxa"/>
                <w:vMerge/>
                <w:shd w:val="clear" w:color="auto" w:fill="DBE5F1" w:themeFill="accent1" w:themeFillTint="33"/>
              </w:tcPr>
              <w:p w:rsidR="00CB7A50" w:rsidRPr="00CB7A50" w:rsidRDefault="00CB7A50" w:rsidP="00CB7A50">
                <w:pPr>
                  <w:jc w:val="center"/>
                </w:pPr>
              </w:p>
            </w:tc>
            <w:tc>
              <w:tcPr>
                <w:tcW w:w="1304" w:type="dxa"/>
                <w:shd w:val="clear" w:color="auto" w:fill="DBE5F1" w:themeFill="accent1" w:themeFillTint="33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0,0</w:t>
                </w:r>
              </w:p>
            </w:tc>
            <w:tc>
              <w:tcPr>
                <w:tcW w:w="1196" w:type="dxa"/>
                <w:shd w:val="clear" w:color="auto" w:fill="DBE5F1" w:themeFill="accent1" w:themeFillTint="33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0,0</w:t>
                </w:r>
              </w:p>
            </w:tc>
            <w:tc>
              <w:tcPr>
                <w:tcW w:w="1073" w:type="dxa"/>
                <w:gridSpan w:val="2"/>
                <w:shd w:val="clear" w:color="auto" w:fill="DBE5F1" w:themeFill="accent1" w:themeFillTint="33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0,0</w:t>
                </w:r>
              </w:p>
            </w:tc>
            <w:tc>
              <w:tcPr>
                <w:tcW w:w="1319" w:type="dxa"/>
                <w:shd w:val="clear" w:color="auto" w:fill="DBE5F1" w:themeFill="accent1" w:themeFillTint="33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0,0</w:t>
                </w:r>
              </w:p>
            </w:tc>
            <w:tc>
              <w:tcPr>
                <w:tcW w:w="1090" w:type="dxa"/>
                <w:shd w:val="clear" w:color="auto" w:fill="DBE5F1" w:themeFill="accent1" w:themeFillTint="33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0,0</w:t>
                </w:r>
              </w:p>
            </w:tc>
            <w:tc>
              <w:tcPr>
                <w:tcW w:w="797" w:type="dxa"/>
                <w:shd w:val="clear" w:color="auto" w:fill="DBE5F1" w:themeFill="accent1" w:themeFillTint="33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0,0</w:t>
                </w:r>
              </w:p>
            </w:tc>
            <w:tc>
              <w:tcPr>
                <w:tcW w:w="734" w:type="dxa"/>
                <w:shd w:val="clear" w:color="auto" w:fill="DBE5F1" w:themeFill="accent1" w:themeFillTint="33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0,0</w:t>
                </w:r>
              </w:p>
            </w:tc>
            <w:tc>
              <w:tcPr>
                <w:tcW w:w="1130" w:type="dxa"/>
                <w:shd w:val="clear" w:color="auto" w:fill="DBE5F1" w:themeFill="accent1" w:themeFillTint="33"/>
              </w:tcPr>
              <w:p w:rsidR="00CB7A50" w:rsidRPr="00CB7A50" w:rsidRDefault="00CB7A50" w:rsidP="00CB7A50">
                <w:r w:rsidRPr="00CB7A50">
                  <w:t>краевой бюджет</w:t>
                </w:r>
              </w:p>
            </w:tc>
          </w:tr>
          <w:tr w:rsidR="00CB7A50" w:rsidRPr="00CB7A50" w:rsidTr="00B46536">
            <w:trPr>
              <w:gridAfter w:val="7"/>
              <w:wAfter w:w="7910" w:type="dxa"/>
              <w:trHeight w:val="144"/>
            </w:trPr>
            <w:tc>
              <w:tcPr>
                <w:tcW w:w="825" w:type="dxa"/>
                <w:vMerge/>
                <w:shd w:val="clear" w:color="auto" w:fill="auto"/>
              </w:tcPr>
              <w:p w:rsidR="00CB7A50" w:rsidRPr="00CB7A50" w:rsidRDefault="00CB7A50" w:rsidP="00CB7A50">
                <w:pPr>
                  <w:numPr>
                    <w:ilvl w:val="0"/>
                    <w:numId w:val="32"/>
                  </w:numPr>
                  <w:ind w:right="-12"/>
                  <w:contextualSpacing/>
                  <w:jc w:val="center"/>
                </w:pPr>
              </w:p>
            </w:tc>
            <w:tc>
              <w:tcPr>
                <w:tcW w:w="2897" w:type="dxa"/>
                <w:vMerge/>
                <w:shd w:val="clear" w:color="auto" w:fill="DBE5F1" w:themeFill="accent1" w:themeFillTint="33"/>
              </w:tcPr>
              <w:p w:rsidR="00CB7A50" w:rsidRPr="00CB7A50" w:rsidRDefault="00CB7A50" w:rsidP="00CB7A50">
                <w:pPr>
                  <w:jc w:val="both"/>
                </w:pPr>
              </w:p>
            </w:tc>
            <w:tc>
              <w:tcPr>
                <w:tcW w:w="1091" w:type="dxa"/>
                <w:vMerge/>
                <w:shd w:val="clear" w:color="auto" w:fill="DBE5F1" w:themeFill="accent1" w:themeFillTint="33"/>
              </w:tcPr>
              <w:p w:rsidR="00CB7A50" w:rsidRPr="00CB7A50" w:rsidRDefault="00CB7A50" w:rsidP="00CB7A50">
                <w:pPr>
                  <w:jc w:val="center"/>
                </w:pPr>
              </w:p>
            </w:tc>
            <w:tc>
              <w:tcPr>
                <w:tcW w:w="1992" w:type="dxa"/>
                <w:vMerge/>
                <w:shd w:val="clear" w:color="auto" w:fill="DBE5F1" w:themeFill="accent1" w:themeFillTint="33"/>
              </w:tcPr>
              <w:p w:rsidR="00CB7A50" w:rsidRPr="00CB7A50" w:rsidRDefault="00CB7A50" w:rsidP="00CB7A50">
                <w:pPr>
                  <w:jc w:val="center"/>
                </w:pPr>
              </w:p>
            </w:tc>
            <w:tc>
              <w:tcPr>
                <w:tcW w:w="1304" w:type="dxa"/>
                <w:shd w:val="clear" w:color="auto" w:fill="DBE5F1" w:themeFill="accent1" w:themeFillTint="33"/>
              </w:tcPr>
              <w:p w:rsidR="00CB7A50" w:rsidRPr="00CB7A50" w:rsidRDefault="00CB7A50" w:rsidP="00CB7A50">
                <w:pPr>
                  <w:rPr>
                    <w:b/>
                  </w:rPr>
                </w:pPr>
                <w:r w:rsidRPr="00CB7A50">
                  <w:rPr>
                    <w:b/>
                  </w:rPr>
                  <w:t>20,0</w:t>
                </w:r>
              </w:p>
            </w:tc>
            <w:tc>
              <w:tcPr>
                <w:tcW w:w="1196" w:type="dxa"/>
                <w:shd w:val="clear" w:color="auto" w:fill="DBE5F1" w:themeFill="accent1" w:themeFillTint="33"/>
              </w:tcPr>
              <w:p w:rsidR="00CB7A50" w:rsidRPr="00CB7A50" w:rsidRDefault="00CB7A50" w:rsidP="00CB7A50">
                <w:pPr>
                  <w:rPr>
                    <w:b/>
                  </w:rPr>
                </w:pPr>
                <w:r w:rsidRPr="00CB7A50">
                  <w:rPr>
                    <w:b/>
                  </w:rPr>
                  <w:t>20,0</w:t>
                </w:r>
              </w:p>
            </w:tc>
            <w:tc>
              <w:tcPr>
                <w:tcW w:w="1073" w:type="dxa"/>
                <w:gridSpan w:val="2"/>
                <w:shd w:val="clear" w:color="auto" w:fill="DBE5F1" w:themeFill="accent1" w:themeFillTint="33"/>
              </w:tcPr>
              <w:p w:rsidR="00CB7A50" w:rsidRPr="00CB7A50" w:rsidRDefault="00CB7A50" w:rsidP="00CB7A50">
                <w:pPr>
                  <w:rPr>
                    <w:b/>
                  </w:rPr>
                </w:pPr>
                <w:r w:rsidRPr="00CB7A50">
                  <w:rPr>
                    <w:b/>
                  </w:rPr>
                  <w:t>5,0</w:t>
                </w:r>
              </w:p>
            </w:tc>
            <w:tc>
              <w:tcPr>
                <w:tcW w:w="1319" w:type="dxa"/>
                <w:shd w:val="clear" w:color="auto" w:fill="DBE5F1" w:themeFill="accent1" w:themeFillTint="33"/>
              </w:tcPr>
              <w:p w:rsidR="00CB7A50" w:rsidRPr="00CB7A50" w:rsidRDefault="00CB7A50" w:rsidP="00CB7A50">
                <w:pPr>
                  <w:rPr>
                    <w:b/>
                  </w:rPr>
                </w:pPr>
                <w:r w:rsidRPr="00CB7A50">
                  <w:rPr>
                    <w:b/>
                  </w:rPr>
                  <w:t>5,0</w:t>
                </w:r>
              </w:p>
            </w:tc>
            <w:tc>
              <w:tcPr>
                <w:tcW w:w="1090" w:type="dxa"/>
                <w:shd w:val="clear" w:color="auto" w:fill="DBE5F1" w:themeFill="accent1" w:themeFillTint="33"/>
              </w:tcPr>
              <w:p w:rsidR="00CB7A50" w:rsidRPr="00CB7A50" w:rsidRDefault="00CB7A50" w:rsidP="00CB7A50">
                <w:pPr>
                  <w:rPr>
                    <w:b/>
                  </w:rPr>
                </w:pPr>
                <w:r w:rsidRPr="00CB7A50">
                  <w:rPr>
                    <w:b/>
                  </w:rPr>
                  <w:t>5,0</w:t>
                </w:r>
              </w:p>
            </w:tc>
            <w:tc>
              <w:tcPr>
                <w:tcW w:w="797" w:type="dxa"/>
                <w:shd w:val="clear" w:color="auto" w:fill="DBE5F1" w:themeFill="accent1" w:themeFillTint="33"/>
              </w:tcPr>
              <w:p w:rsidR="00CB7A50" w:rsidRPr="00CB7A50" w:rsidRDefault="00CB7A50" w:rsidP="00CB7A50">
                <w:pPr>
                  <w:rPr>
                    <w:b/>
                  </w:rPr>
                </w:pPr>
                <w:r w:rsidRPr="00CB7A50">
                  <w:rPr>
                    <w:b/>
                  </w:rPr>
                  <w:t>5,0</w:t>
                </w:r>
              </w:p>
            </w:tc>
            <w:tc>
              <w:tcPr>
                <w:tcW w:w="734" w:type="dxa"/>
                <w:shd w:val="clear" w:color="auto" w:fill="DBE5F1" w:themeFill="accent1" w:themeFillTint="33"/>
              </w:tcPr>
              <w:p w:rsidR="00CB7A50" w:rsidRPr="00CB7A50" w:rsidRDefault="00CB7A50" w:rsidP="00CB7A50">
                <w:pPr>
                  <w:rPr>
                    <w:b/>
                  </w:rPr>
                </w:pPr>
                <w:r w:rsidRPr="00CB7A50">
                  <w:rPr>
                    <w:b/>
                  </w:rPr>
                  <w:t>60,0</w:t>
                </w:r>
              </w:p>
            </w:tc>
            <w:tc>
              <w:tcPr>
                <w:tcW w:w="1130" w:type="dxa"/>
                <w:shd w:val="clear" w:color="auto" w:fill="DBE5F1" w:themeFill="accent1" w:themeFillTint="33"/>
              </w:tcPr>
              <w:p w:rsidR="00CB7A50" w:rsidRPr="00CB7A50" w:rsidRDefault="00CB7A50" w:rsidP="00CB7A50">
                <w:r w:rsidRPr="00CB7A50">
                  <w:t xml:space="preserve">местный </w:t>
                </w:r>
                <w:r w:rsidRPr="00CB7A50">
                  <w:lastRenderedPageBreak/>
                  <w:t>бюджет</w:t>
                </w:r>
              </w:p>
            </w:tc>
          </w:tr>
          <w:tr w:rsidR="00CB7A50" w:rsidRPr="00CB7A50" w:rsidTr="00B46536">
            <w:trPr>
              <w:gridAfter w:val="7"/>
              <w:wAfter w:w="7910" w:type="dxa"/>
              <w:trHeight w:val="144"/>
            </w:trPr>
            <w:tc>
              <w:tcPr>
                <w:tcW w:w="825" w:type="dxa"/>
                <w:vMerge/>
                <w:shd w:val="clear" w:color="auto" w:fill="auto"/>
              </w:tcPr>
              <w:p w:rsidR="00CB7A50" w:rsidRPr="00CB7A50" w:rsidRDefault="00CB7A50" w:rsidP="00CB7A50">
                <w:pPr>
                  <w:numPr>
                    <w:ilvl w:val="0"/>
                    <w:numId w:val="32"/>
                  </w:numPr>
                  <w:ind w:right="-12"/>
                  <w:contextualSpacing/>
                  <w:jc w:val="center"/>
                </w:pPr>
              </w:p>
            </w:tc>
            <w:tc>
              <w:tcPr>
                <w:tcW w:w="2897" w:type="dxa"/>
                <w:vMerge/>
                <w:shd w:val="clear" w:color="auto" w:fill="DBE5F1" w:themeFill="accent1" w:themeFillTint="33"/>
              </w:tcPr>
              <w:p w:rsidR="00CB7A50" w:rsidRPr="00CB7A50" w:rsidRDefault="00CB7A50" w:rsidP="00CB7A50">
                <w:pPr>
                  <w:jc w:val="both"/>
                </w:pPr>
              </w:p>
            </w:tc>
            <w:tc>
              <w:tcPr>
                <w:tcW w:w="1091" w:type="dxa"/>
                <w:vMerge/>
                <w:shd w:val="clear" w:color="auto" w:fill="DBE5F1" w:themeFill="accent1" w:themeFillTint="33"/>
              </w:tcPr>
              <w:p w:rsidR="00CB7A50" w:rsidRPr="00CB7A50" w:rsidRDefault="00CB7A50" w:rsidP="00CB7A50">
                <w:pPr>
                  <w:jc w:val="center"/>
                </w:pPr>
              </w:p>
            </w:tc>
            <w:tc>
              <w:tcPr>
                <w:tcW w:w="1992" w:type="dxa"/>
                <w:vMerge/>
                <w:shd w:val="clear" w:color="auto" w:fill="DBE5F1" w:themeFill="accent1" w:themeFillTint="33"/>
              </w:tcPr>
              <w:p w:rsidR="00CB7A50" w:rsidRPr="00CB7A50" w:rsidRDefault="00CB7A50" w:rsidP="00CB7A50">
                <w:pPr>
                  <w:jc w:val="center"/>
                </w:pPr>
              </w:p>
            </w:tc>
            <w:tc>
              <w:tcPr>
                <w:tcW w:w="1304" w:type="dxa"/>
                <w:shd w:val="clear" w:color="auto" w:fill="DBE5F1" w:themeFill="accent1" w:themeFillTint="33"/>
              </w:tcPr>
              <w:p w:rsidR="00CB7A50" w:rsidRPr="00CB7A50" w:rsidRDefault="00CB7A50" w:rsidP="00CB7A50">
                <w:pPr>
                  <w:jc w:val="center"/>
                  <w:rPr>
                    <w:b/>
                  </w:rPr>
                </w:pPr>
                <w:r w:rsidRPr="00CB7A50">
                  <w:rPr>
                    <w:b/>
                  </w:rPr>
                  <w:t>20,0</w:t>
                </w:r>
              </w:p>
            </w:tc>
            <w:tc>
              <w:tcPr>
                <w:tcW w:w="1196" w:type="dxa"/>
                <w:shd w:val="clear" w:color="auto" w:fill="DBE5F1" w:themeFill="accent1" w:themeFillTint="33"/>
              </w:tcPr>
              <w:p w:rsidR="00CB7A50" w:rsidRPr="00CB7A50" w:rsidRDefault="00CB7A50" w:rsidP="00CB7A50">
                <w:pPr>
                  <w:rPr>
                    <w:b/>
                  </w:rPr>
                </w:pPr>
                <w:r w:rsidRPr="00CB7A50">
                  <w:rPr>
                    <w:b/>
                  </w:rPr>
                  <w:t>20,0</w:t>
                </w:r>
              </w:p>
            </w:tc>
            <w:tc>
              <w:tcPr>
                <w:tcW w:w="1073" w:type="dxa"/>
                <w:gridSpan w:val="2"/>
                <w:shd w:val="clear" w:color="auto" w:fill="DBE5F1" w:themeFill="accent1" w:themeFillTint="33"/>
              </w:tcPr>
              <w:p w:rsidR="00CB7A50" w:rsidRPr="00CB7A50" w:rsidRDefault="00CB7A50" w:rsidP="00CB7A50">
                <w:pPr>
                  <w:rPr>
                    <w:b/>
                  </w:rPr>
                </w:pPr>
                <w:r w:rsidRPr="00CB7A50">
                  <w:rPr>
                    <w:b/>
                  </w:rPr>
                  <w:t>20,0</w:t>
                </w:r>
              </w:p>
            </w:tc>
            <w:tc>
              <w:tcPr>
                <w:tcW w:w="1319" w:type="dxa"/>
                <w:shd w:val="clear" w:color="auto" w:fill="DBE5F1" w:themeFill="accent1" w:themeFillTint="33"/>
              </w:tcPr>
              <w:p w:rsidR="00CB7A50" w:rsidRPr="00CB7A50" w:rsidRDefault="00CB7A50" w:rsidP="00CB7A50">
                <w:pPr>
                  <w:rPr>
                    <w:b/>
                  </w:rPr>
                </w:pPr>
                <w:r w:rsidRPr="00CB7A50">
                  <w:rPr>
                    <w:b/>
                  </w:rPr>
                  <w:t>20,0</w:t>
                </w:r>
              </w:p>
            </w:tc>
            <w:tc>
              <w:tcPr>
                <w:tcW w:w="1090" w:type="dxa"/>
                <w:shd w:val="clear" w:color="auto" w:fill="DBE5F1" w:themeFill="accent1" w:themeFillTint="33"/>
              </w:tcPr>
              <w:p w:rsidR="00CB7A50" w:rsidRPr="00CB7A50" w:rsidRDefault="00CB7A50" w:rsidP="00CB7A50">
                <w:pPr>
                  <w:rPr>
                    <w:b/>
                  </w:rPr>
                </w:pPr>
                <w:r w:rsidRPr="00CB7A50">
                  <w:rPr>
                    <w:b/>
                  </w:rPr>
                  <w:t>20,0</w:t>
                </w:r>
              </w:p>
            </w:tc>
            <w:tc>
              <w:tcPr>
                <w:tcW w:w="797" w:type="dxa"/>
                <w:shd w:val="clear" w:color="auto" w:fill="DBE5F1" w:themeFill="accent1" w:themeFillTint="33"/>
              </w:tcPr>
              <w:p w:rsidR="00CB7A50" w:rsidRPr="00CB7A50" w:rsidRDefault="00CB7A50" w:rsidP="00CB7A50">
                <w:pPr>
                  <w:rPr>
                    <w:b/>
                  </w:rPr>
                </w:pPr>
                <w:r w:rsidRPr="00CB7A50">
                  <w:rPr>
                    <w:b/>
                  </w:rPr>
                  <w:t>20,0</w:t>
                </w:r>
              </w:p>
            </w:tc>
            <w:tc>
              <w:tcPr>
                <w:tcW w:w="734" w:type="dxa"/>
                <w:shd w:val="clear" w:color="auto" w:fill="DBE5F1" w:themeFill="accent1" w:themeFillTint="33"/>
              </w:tcPr>
              <w:p w:rsidR="00CB7A50" w:rsidRPr="00CB7A50" w:rsidRDefault="00CB7A50" w:rsidP="00CB7A50">
                <w:pPr>
                  <w:jc w:val="center"/>
                  <w:rPr>
                    <w:b/>
                  </w:rPr>
                </w:pPr>
                <w:r w:rsidRPr="00CB7A50">
                  <w:rPr>
                    <w:b/>
                  </w:rPr>
                  <w:t>120,0</w:t>
                </w:r>
              </w:p>
            </w:tc>
            <w:tc>
              <w:tcPr>
                <w:tcW w:w="1130" w:type="dxa"/>
                <w:shd w:val="clear" w:color="auto" w:fill="DBE5F1" w:themeFill="accent1" w:themeFillTint="33"/>
              </w:tcPr>
              <w:p w:rsidR="00CB7A50" w:rsidRPr="00CB7A50" w:rsidRDefault="00CB7A50" w:rsidP="00CB7A50">
                <w:r w:rsidRPr="00CB7A50">
                  <w:t>внебюджетные источники</w:t>
                </w:r>
              </w:p>
            </w:tc>
          </w:tr>
          <w:tr w:rsidR="00CB7A50" w:rsidRPr="00CB7A50" w:rsidTr="00B46536">
            <w:trPr>
              <w:gridAfter w:val="7"/>
              <w:wAfter w:w="7910" w:type="dxa"/>
              <w:trHeight w:val="144"/>
            </w:trPr>
            <w:tc>
              <w:tcPr>
                <w:tcW w:w="825" w:type="dxa"/>
                <w:vMerge w:val="restart"/>
                <w:shd w:val="clear" w:color="auto" w:fill="auto"/>
              </w:tcPr>
              <w:p w:rsidR="00CB7A50" w:rsidRPr="00CB7A50" w:rsidRDefault="00CB7A50" w:rsidP="00CB7A50">
                <w:pPr>
                  <w:numPr>
                    <w:ilvl w:val="0"/>
                    <w:numId w:val="32"/>
                  </w:numPr>
                  <w:ind w:right="-12"/>
                  <w:contextualSpacing/>
                  <w:jc w:val="center"/>
                </w:pPr>
              </w:p>
            </w:tc>
            <w:tc>
              <w:tcPr>
                <w:tcW w:w="2897" w:type="dxa"/>
                <w:vMerge w:val="restart"/>
                <w:shd w:val="clear" w:color="auto" w:fill="auto"/>
              </w:tcPr>
              <w:p w:rsidR="00CB7A50" w:rsidRPr="00CB7A50" w:rsidRDefault="00CB7A50" w:rsidP="00CB7A50">
                <w:pPr>
                  <w:jc w:val="both"/>
                </w:pPr>
                <w:r w:rsidRPr="00CB7A50">
                  <w:t>Мероприятие 2.1.</w:t>
                </w:r>
              </w:p>
              <w:p w:rsidR="00CB7A50" w:rsidRPr="00CB7A50" w:rsidRDefault="00CB7A50" w:rsidP="00CB7A50">
                <w:pPr>
                  <w:jc w:val="both"/>
                </w:pPr>
                <w:r w:rsidRPr="00CB7A50">
                  <w:t>Пополнение фондов районного музея</w:t>
                </w:r>
              </w:p>
            </w:tc>
            <w:tc>
              <w:tcPr>
                <w:tcW w:w="1091" w:type="dxa"/>
                <w:vMerge w:val="restart"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2025-2030 годы</w:t>
                </w:r>
              </w:p>
            </w:tc>
            <w:tc>
              <w:tcPr>
                <w:tcW w:w="1992" w:type="dxa"/>
                <w:vMerge w:val="restart"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отдел по культуре, спорту и делам молодежи, МБУК МфКЦ</w:t>
                </w:r>
              </w:p>
            </w:tc>
            <w:tc>
              <w:tcPr>
                <w:tcW w:w="1304" w:type="dxa"/>
                <w:shd w:val="clear" w:color="auto" w:fill="auto"/>
              </w:tcPr>
              <w:p w:rsidR="00CB7A50" w:rsidRPr="00CB7A50" w:rsidRDefault="00CB7A50" w:rsidP="00CB7A50">
                <w:pPr>
                  <w:widowControl w:val="0"/>
                  <w:jc w:val="center"/>
                </w:pPr>
                <w:r w:rsidRPr="00CB7A50">
                  <w:t>0,0</w:t>
                </w:r>
              </w:p>
            </w:tc>
            <w:tc>
              <w:tcPr>
                <w:tcW w:w="1196" w:type="dxa"/>
                <w:shd w:val="clear" w:color="auto" w:fill="auto"/>
              </w:tcPr>
              <w:p w:rsidR="00CB7A50" w:rsidRPr="00CB7A50" w:rsidRDefault="00CB7A50" w:rsidP="00CB7A50">
                <w:pPr>
                  <w:widowControl w:val="0"/>
                  <w:jc w:val="center"/>
                </w:pPr>
                <w:r w:rsidRPr="00CB7A50">
                  <w:t>0,0</w:t>
                </w:r>
              </w:p>
            </w:tc>
            <w:tc>
              <w:tcPr>
                <w:tcW w:w="1073" w:type="dxa"/>
                <w:gridSpan w:val="2"/>
                <w:shd w:val="clear" w:color="auto" w:fill="auto"/>
              </w:tcPr>
              <w:p w:rsidR="00CB7A50" w:rsidRPr="00CB7A50" w:rsidRDefault="00CB7A50" w:rsidP="00CB7A50">
                <w:pPr>
                  <w:widowControl w:val="0"/>
                  <w:jc w:val="center"/>
                </w:pPr>
                <w:r w:rsidRPr="00CB7A50">
                  <w:t>0,0</w:t>
                </w:r>
              </w:p>
            </w:tc>
            <w:tc>
              <w:tcPr>
                <w:tcW w:w="1319" w:type="dxa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0,0</w:t>
                </w:r>
              </w:p>
            </w:tc>
            <w:tc>
              <w:tcPr>
                <w:tcW w:w="1090" w:type="dxa"/>
                <w:shd w:val="clear" w:color="auto" w:fill="auto"/>
              </w:tcPr>
              <w:p w:rsidR="00CB7A50" w:rsidRPr="00CB7A50" w:rsidRDefault="00CB7A50" w:rsidP="00CB7A50">
                <w:r w:rsidRPr="00CB7A50">
                  <w:t>0,0</w:t>
                </w:r>
              </w:p>
            </w:tc>
            <w:tc>
              <w:tcPr>
                <w:tcW w:w="797" w:type="dxa"/>
              </w:tcPr>
              <w:p w:rsidR="00CB7A50" w:rsidRPr="00CB7A50" w:rsidRDefault="00CB7A50" w:rsidP="00CB7A50">
                <w:r w:rsidRPr="00CB7A50">
                  <w:t>0,0</w:t>
                </w:r>
              </w:p>
            </w:tc>
            <w:tc>
              <w:tcPr>
                <w:tcW w:w="734" w:type="dxa"/>
              </w:tcPr>
              <w:p w:rsidR="00CB7A50" w:rsidRPr="00CB7A50" w:rsidRDefault="00CB7A50" w:rsidP="00CB7A50">
                <w:r w:rsidRPr="00CB7A50">
                  <w:t>0,0</w:t>
                </w:r>
              </w:p>
            </w:tc>
            <w:tc>
              <w:tcPr>
                <w:tcW w:w="1130" w:type="dxa"/>
                <w:shd w:val="clear" w:color="auto" w:fill="auto"/>
              </w:tcPr>
              <w:p w:rsidR="00CB7A50" w:rsidRPr="00CB7A50" w:rsidRDefault="00CB7A50" w:rsidP="00CB7A50">
                <w:pPr>
                  <w:rPr>
                    <w:b/>
                  </w:rPr>
                </w:pPr>
                <w:r w:rsidRPr="00CB7A50">
                  <w:rPr>
                    <w:b/>
                  </w:rPr>
                  <w:t xml:space="preserve">Всего, </w:t>
                </w:r>
              </w:p>
              <w:p w:rsidR="00CB7A50" w:rsidRPr="00CB7A50" w:rsidRDefault="00CB7A50" w:rsidP="00CB7A50">
                <w:pPr>
                  <w:rPr>
                    <w:b/>
                  </w:rPr>
                </w:pPr>
                <w:r w:rsidRPr="00CB7A50">
                  <w:rPr>
                    <w:b/>
                  </w:rPr>
                  <w:t>в том числе:</w:t>
                </w:r>
              </w:p>
            </w:tc>
          </w:tr>
          <w:tr w:rsidR="00CB7A50" w:rsidRPr="00CB7A50" w:rsidTr="00B46536">
            <w:trPr>
              <w:gridAfter w:val="7"/>
              <w:wAfter w:w="7910" w:type="dxa"/>
              <w:trHeight w:val="144"/>
            </w:trPr>
            <w:tc>
              <w:tcPr>
                <w:tcW w:w="825" w:type="dxa"/>
                <w:vMerge/>
                <w:shd w:val="clear" w:color="auto" w:fill="auto"/>
              </w:tcPr>
              <w:p w:rsidR="00CB7A50" w:rsidRPr="00CB7A50" w:rsidRDefault="00CB7A50" w:rsidP="00CB7A50">
                <w:pPr>
                  <w:numPr>
                    <w:ilvl w:val="0"/>
                    <w:numId w:val="32"/>
                  </w:numPr>
                  <w:ind w:right="-12"/>
                  <w:contextualSpacing/>
                  <w:jc w:val="center"/>
                </w:pPr>
              </w:p>
            </w:tc>
            <w:tc>
              <w:tcPr>
                <w:tcW w:w="2897" w:type="dxa"/>
                <w:vMerge/>
                <w:shd w:val="clear" w:color="auto" w:fill="auto"/>
              </w:tcPr>
              <w:p w:rsidR="00CB7A50" w:rsidRPr="00CB7A50" w:rsidRDefault="00CB7A50" w:rsidP="00CB7A50">
                <w:pPr>
                  <w:jc w:val="both"/>
                </w:pPr>
              </w:p>
            </w:tc>
            <w:tc>
              <w:tcPr>
                <w:tcW w:w="1091" w:type="dxa"/>
                <w:vMerge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</w:pPr>
              </w:p>
            </w:tc>
            <w:tc>
              <w:tcPr>
                <w:tcW w:w="1992" w:type="dxa"/>
                <w:vMerge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</w:pPr>
              </w:p>
            </w:tc>
            <w:tc>
              <w:tcPr>
                <w:tcW w:w="1304" w:type="dxa"/>
                <w:shd w:val="clear" w:color="auto" w:fill="auto"/>
              </w:tcPr>
              <w:p w:rsidR="00CB7A50" w:rsidRPr="00CB7A50" w:rsidRDefault="00CB7A50" w:rsidP="00CB7A50">
                <w:pPr>
                  <w:widowControl w:val="0"/>
                  <w:jc w:val="center"/>
                </w:pPr>
                <w:r w:rsidRPr="00CB7A50">
                  <w:t>0,0</w:t>
                </w:r>
              </w:p>
            </w:tc>
            <w:tc>
              <w:tcPr>
                <w:tcW w:w="1196" w:type="dxa"/>
                <w:shd w:val="clear" w:color="auto" w:fill="auto"/>
              </w:tcPr>
              <w:p w:rsidR="00CB7A50" w:rsidRPr="00CB7A50" w:rsidRDefault="00CB7A50" w:rsidP="00CB7A50">
                <w:pPr>
                  <w:widowControl w:val="0"/>
                  <w:jc w:val="center"/>
                </w:pPr>
                <w:r w:rsidRPr="00CB7A50">
                  <w:t>0,0</w:t>
                </w:r>
              </w:p>
            </w:tc>
            <w:tc>
              <w:tcPr>
                <w:tcW w:w="1073" w:type="dxa"/>
                <w:gridSpan w:val="2"/>
                <w:shd w:val="clear" w:color="auto" w:fill="auto"/>
              </w:tcPr>
              <w:p w:rsidR="00CB7A50" w:rsidRPr="00CB7A50" w:rsidRDefault="00CB7A50" w:rsidP="00CB7A50">
                <w:pPr>
                  <w:widowControl w:val="0"/>
                  <w:jc w:val="center"/>
                </w:pPr>
                <w:r w:rsidRPr="00CB7A50">
                  <w:t>0,0</w:t>
                </w:r>
              </w:p>
            </w:tc>
            <w:tc>
              <w:tcPr>
                <w:tcW w:w="1319" w:type="dxa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0,0</w:t>
                </w:r>
              </w:p>
            </w:tc>
            <w:tc>
              <w:tcPr>
                <w:tcW w:w="1090" w:type="dxa"/>
                <w:shd w:val="clear" w:color="auto" w:fill="auto"/>
              </w:tcPr>
              <w:p w:rsidR="00CB7A50" w:rsidRPr="00CB7A50" w:rsidRDefault="00CB7A50" w:rsidP="00CB7A50">
                <w:r w:rsidRPr="00CB7A50">
                  <w:t>0,0</w:t>
                </w:r>
              </w:p>
            </w:tc>
            <w:tc>
              <w:tcPr>
                <w:tcW w:w="797" w:type="dxa"/>
              </w:tcPr>
              <w:p w:rsidR="00CB7A50" w:rsidRPr="00CB7A50" w:rsidRDefault="00CB7A50" w:rsidP="00CB7A50">
                <w:r w:rsidRPr="00CB7A50">
                  <w:t>0,0</w:t>
                </w:r>
              </w:p>
            </w:tc>
            <w:tc>
              <w:tcPr>
                <w:tcW w:w="734" w:type="dxa"/>
              </w:tcPr>
              <w:p w:rsidR="00CB7A50" w:rsidRPr="00CB7A50" w:rsidRDefault="00CB7A50" w:rsidP="00CB7A50">
                <w:r w:rsidRPr="00CB7A50">
                  <w:t>0,0</w:t>
                </w:r>
              </w:p>
            </w:tc>
            <w:tc>
              <w:tcPr>
                <w:tcW w:w="1130" w:type="dxa"/>
                <w:shd w:val="clear" w:color="auto" w:fill="auto"/>
              </w:tcPr>
              <w:p w:rsidR="00CB7A50" w:rsidRPr="00CB7A50" w:rsidRDefault="00CB7A50" w:rsidP="00CB7A50">
                <w:r w:rsidRPr="00CB7A50">
                  <w:t>краевой бюджет</w:t>
                </w:r>
              </w:p>
            </w:tc>
          </w:tr>
          <w:tr w:rsidR="00CB7A50" w:rsidRPr="00CB7A50" w:rsidTr="00B46536">
            <w:trPr>
              <w:gridAfter w:val="7"/>
              <w:wAfter w:w="7910" w:type="dxa"/>
              <w:trHeight w:val="144"/>
            </w:trPr>
            <w:tc>
              <w:tcPr>
                <w:tcW w:w="825" w:type="dxa"/>
                <w:vMerge/>
                <w:shd w:val="clear" w:color="auto" w:fill="auto"/>
              </w:tcPr>
              <w:p w:rsidR="00CB7A50" w:rsidRPr="00CB7A50" w:rsidRDefault="00CB7A50" w:rsidP="00CB7A50">
                <w:pPr>
                  <w:numPr>
                    <w:ilvl w:val="0"/>
                    <w:numId w:val="32"/>
                  </w:numPr>
                  <w:ind w:right="-12"/>
                  <w:contextualSpacing/>
                  <w:jc w:val="center"/>
                </w:pPr>
              </w:p>
            </w:tc>
            <w:tc>
              <w:tcPr>
                <w:tcW w:w="2897" w:type="dxa"/>
                <w:vMerge/>
                <w:shd w:val="clear" w:color="auto" w:fill="auto"/>
              </w:tcPr>
              <w:p w:rsidR="00CB7A50" w:rsidRPr="00CB7A50" w:rsidRDefault="00CB7A50" w:rsidP="00CB7A50">
                <w:pPr>
                  <w:jc w:val="both"/>
                </w:pPr>
              </w:p>
            </w:tc>
            <w:tc>
              <w:tcPr>
                <w:tcW w:w="1091" w:type="dxa"/>
                <w:vMerge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</w:pPr>
              </w:p>
            </w:tc>
            <w:tc>
              <w:tcPr>
                <w:tcW w:w="1992" w:type="dxa"/>
                <w:vMerge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</w:pPr>
              </w:p>
            </w:tc>
            <w:tc>
              <w:tcPr>
                <w:tcW w:w="1304" w:type="dxa"/>
                <w:shd w:val="clear" w:color="auto" w:fill="auto"/>
              </w:tcPr>
              <w:p w:rsidR="00CB7A50" w:rsidRPr="00CB7A50" w:rsidRDefault="00CB7A50" w:rsidP="00CB7A50">
                <w:pPr>
                  <w:widowControl w:val="0"/>
                  <w:jc w:val="center"/>
                </w:pPr>
                <w:r w:rsidRPr="00CB7A50">
                  <w:t>0,0</w:t>
                </w:r>
              </w:p>
            </w:tc>
            <w:tc>
              <w:tcPr>
                <w:tcW w:w="1196" w:type="dxa"/>
                <w:shd w:val="clear" w:color="auto" w:fill="auto"/>
              </w:tcPr>
              <w:p w:rsidR="00CB7A50" w:rsidRPr="00CB7A50" w:rsidRDefault="00CB7A50" w:rsidP="00CB7A50">
                <w:pPr>
                  <w:widowControl w:val="0"/>
                  <w:jc w:val="center"/>
                </w:pPr>
                <w:r w:rsidRPr="00CB7A50">
                  <w:t>0,0</w:t>
                </w:r>
              </w:p>
            </w:tc>
            <w:tc>
              <w:tcPr>
                <w:tcW w:w="1073" w:type="dxa"/>
                <w:gridSpan w:val="2"/>
                <w:shd w:val="clear" w:color="auto" w:fill="auto"/>
              </w:tcPr>
              <w:p w:rsidR="00CB7A50" w:rsidRPr="00CB7A50" w:rsidRDefault="00CB7A50" w:rsidP="00CB7A50">
                <w:pPr>
                  <w:widowControl w:val="0"/>
                  <w:jc w:val="center"/>
                </w:pPr>
                <w:r w:rsidRPr="00CB7A50">
                  <w:t>0,0</w:t>
                </w:r>
              </w:p>
            </w:tc>
            <w:tc>
              <w:tcPr>
                <w:tcW w:w="1319" w:type="dxa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0,0</w:t>
                </w:r>
              </w:p>
            </w:tc>
            <w:tc>
              <w:tcPr>
                <w:tcW w:w="1090" w:type="dxa"/>
                <w:shd w:val="clear" w:color="auto" w:fill="auto"/>
              </w:tcPr>
              <w:p w:rsidR="00CB7A50" w:rsidRPr="00CB7A50" w:rsidRDefault="00CB7A50" w:rsidP="00CB7A50">
                <w:r w:rsidRPr="00CB7A50">
                  <w:t>0,0</w:t>
                </w:r>
              </w:p>
            </w:tc>
            <w:tc>
              <w:tcPr>
                <w:tcW w:w="797" w:type="dxa"/>
              </w:tcPr>
              <w:p w:rsidR="00CB7A50" w:rsidRPr="00CB7A50" w:rsidRDefault="00CB7A50" w:rsidP="00CB7A50">
                <w:r w:rsidRPr="00CB7A50">
                  <w:t>0,0</w:t>
                </w:r>
              </w:p>
            </w:tc>
            <w:tc>
              <w:tcPr>
                <w:tcW w:w="734" w:type="dxa"/>
              </w:tcPr>
              <w:p w:rsidR="00CB7A50" w:rsidRPr="00CB7A50" w:rsidRDefault="00CB7A50" w:rsidP="00CB7A50">
                <w:r w:rsidRPr="00CB7A50">
                  <w:t>0,0</w:t>
                </w:r>
              </w:p>
            </w:tc>
            <w:tc>
              <w:tcPr>
                <w:tcW w:w="1130" w:type="dxa"/>
                <w:shd w:val="clear" w:color="auto" w:fill="auto"/>
              </w:tcPr>
              <w:p w:rsidR="00CB7A50" w:rsidRPr="00CB7A50" w:rsidRDefault="00CB7A50" w:rsidP="00CB7A50">
                <w:r w:rsidRPr="00CB7A50">
                  <w:t>местный бюджет</w:t>
                </w:r>
              </w:p>
            </w:tc>
          </w:tr>
          <w:tr w:rsidR="00CB7A50" w:rsidRPr="00CB7A50" w:rsidTr="00B46536">
            <w:trPr>
              <w:gridAfter w:val="7"/>
              <w:wAfter w:w="7910" w:type="dxa"/>
              <w:trHeight w:val="144"/>
            </w:trPr>
            <w:tc>
              <w:tcPr>
                <w:tcW w:w="825" w:type="dxa"/>
                <w:vMerge/>
                <w:shd w:val="clear" w:color="auto" w:fill="auto"/>
              </w:tcPr>
              <w:p w:rsidR="00CB7A50" w:rsidRPr="00CB7A50" w:rsidRDefault="00CB7A50" w:rsidP="00CB7A50">
                <w:pPr>
                  <w:numPr>
                    <w:ilvl w:val="0"/>
                    <w:numId w:val="32"/>
                  </w:numPr>
                  <w:ind w:right="-12"/>
                  <w:contextualSpacing/>
                  <w:jc w:val="center"/>
                </w:pPr>
              </w:p>
            </w:tc>
            <w:tc>
              <w:tcPr>
                <w:tcW w:w="2897" w:type="dxa"/>
                <w:vMerge/>
                <w:shd w:val="clear" w:color="auto" w:fill="auto"/>
              </w:tcPr>
              <w:p w:rsidR="00CB7A50" w:rsidRPr="00CB7A50" w:rsidRDefault="00CB7A50" w:rsidP="00CB7A50">
                <w:pPr>
                  <w:jc w:val="both"/>
                </w:pPr>
              </w:p>
            </w:tc>
            <w:tc>
              <w:tcPr>
                <w:tcW w:w="1091" w:type="dxa"/>
                <w:vMerge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</w:pPr>
              </w:p>
            </w:tc>
            <w:tc>
              <w:tcPr>
                <w:tcW w:w="1992" w:type="dxa"/>
                <w:vMerge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</w:pPr>
              </w:p>
            </w:tc>
            <w:tc>
              <w:tcPr>
                <w:tcW w:w="1304" w:type="dxa"/>
                <w:shd w:val="clear" w:color="auto" w:fill="auto"/>
              </w:tcPr>
              <w:p w:rsidR="00CB7A50" w:rsidRPr="00CB7A50" w:rsidRDefault="00CB7A50" w:rsidP="00CB7A50">
                <w:pPr>
                  <w:widowControl w:val="0"/>
                  <w:jc w:val="center"/>
                </w:pPr>
                <w:r w:rsidRPr="00CB7A50">
                  <w:t>0,0</w:t>
                </w:r>
              </w:p>
            </w:tc>
            <w:tc>
              <w:tcPr>
                <w:tcW w:w="1196" w:type="dxa"/>
                <w:shd w:val="clear" w:color="auto" w:fill="auto"/>
              </w:tcPr>
              <w:p w:rsidR="00CB7A50" w:rsidRPr="00CB7A50" w:rsidRDefault="00CB7A50" w:rsidP="00CB7A50">
                <w:pPr>
                  <w:widowControl w:val="0"/>
                  <w:jc w:val="center"/>
                </w:pPr>
                <w:r w:rsidRPr="00CB7A50">
                  <w:t>0,0</w:t>
                </w:r>
              </w:p>
            </w:tc>
            <w:tc>
              <w:tcPr>
                <w:tcW w:w="1073" w:type="dxa"/>
                <w:gridSpan w:val="2"/>
                <w:shd w:val="clear" w:color="auto" w:fill="auto"/>
              </w:tcPr>
              <w:p w:rsidR="00CB7A50" w:rsidRPr="00CB7A50" w:rsidRDefault="00CB7A50" w:rsidP="00CB7A50">
                <w:pPr>
                  <w:widowControl w:val="0"/>
                  <w:jc w:val="center"/>
                </w:pPr>
                <w:r w:rsidRPr="00CB7A50">
                  <w:t>0,0</w:t>
                </w:r>
              </w:p>
            </w:tc>
            <w:tc>
              <w:tcPr>
                <w:tcW w:w="1319" w:type="dxa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0,0</w:t>
                </w:r>
              </w:p>
            </w:tc>
            <w:tc>
              <w:tcPr>
                <w:tcW w:w="1090" w:type="dxa"/>
                <w:shd w:val="clear" w:color="auto" w:fill="auto"/>
              </w:tcPr>
              <w:p w:rsidR="00CB7A50" w:rsidRPr="00CB7A50" w:rsidRDefault="00CB7A50" w:rsidP="00CB7A50">
                <w:r w:rsidRPr="00CB7A50">
                  <w:t>0,0</w:t>
                </w:r>
              </w:p>
            </w:tc>
            <w:tc>
              <w:tcPr>
                <w:tcW w:w="797" w:type="dxa"/>
              </w:tcPr>
              <w:p w:rsidR="00CB7A50" w:rsidRPr="00CB7A50" w:rsidRDefault="00CB7A50" w:rsidP="00CB7A50">
                <w:r w:rsidRPr="00CB7A50">
                  <w:t>0,0</w:t>
                </w:r>
              </w:p>
            </w:tc>
            <w:tc>
              <w:tcPr>
                <w:tcW w:w="734" w:type="dxa"/>
              </w:tcPr>
              <w:p w:rsidR="00CB7A50" w:rsidRPr="00CB7A50" w:rsidRDefault="00CB7A50" w:rsidP="00CB7A50">
                <w:r w:rsidRPr="00CB7A50">
                  <w:t>0,0</w:t>
                </w:r>
              </w:p>
            </w:tc>
            <w:tc>
              <w:tcPr>
                <w:tcW w:w="1130" w:type="dxa"/>
                <w:shd w:val="clear" w:color="auto" w:fill="auto"/>
              </w:tcPr>
              <w:p w:rsidR="00CB7A50" w:rsidRPr="00CB7A50" w:rsidRDefault="00CB7A50" w:rsidP="00CB7A50">
                <w:r w:rsidRPr="00CB7A50">
                  <w:t>внебюджетные источники</w:t>
                </w:r>
              </w:p>
            </w:tc>
          </w:tr>
          <w:tr w:rsidR="00CB7A50" w:rsidRPr="00CB7A50" w:rsidTr="00B46536">
            <w:trPr>
              <w:gridAfter w:val="7"/>
              <w:wAfter w:w="7910" w:type="dxa"/>
              <w:trHeight w:val="144"/>
            </w:trPr>
            <w:tc>
              <w:tcPr>
                <w:tcW w:w="825" w:type="dxa"/>
                <w:vMerge w:val="restart"/>
                <w:shd w:val="clear" w:color="auto" w:fill="auto"/>
              </w:tcPr>
              <w:p w:rsidR="00CB7A50" w:rsidRPr="00CB7A50" w:rsidRDefault="00CB7A50" w:rsidP="00CB7A50">
                <w:pPr>
                  <w:numPr>
                    <w:ilvl w:val="0"/>
                    <w:numId w:val="32"/>
                  </w:numPr>
                  <w:ind w:right="-12"/>
                  <w:contextualSpacing/>
                  <w:jc w:val="center"/>
                </w:pPr>
              </w:p>
            </w:tc>
            <w:tc>
              <w:tcPr>
                <w:tcW w:w="2897" w:type="dxa"/>
                <w:vMerge w:val="restart"/>
                <w:shd w:val="clear" w:color="auto" w:fill="auto"/>
              </w:tcPr>
              <w:p w:rsidR="00CB7A50" w:rsidRPr="00CB7A50" w:rsidRDefault="00CB7A50" w:rsidP="00CB7A50">
                <w:pPr>
                  <w:jc w:val="both"/>
                </w:pPr>
                <w:r w:rsidRPr="00CB7A50">
                  <w:t>Мероприятие 2.2.</w:t>
                </w:r>
              </w:p>
              <w:p w:rsidR="00CB7A50" w:rsidRPr="00CB7A50" w:rsidRDefault="00CB7A50" w:rsidP="00CB7A50">
                <w:pPr>
                  <w:jc w:val="both"/>
                </w:pPr>
                <w:r w:rsidRPr="00CB7A50">
                  <w:t>Создание и оформление музейных экспозиций</w:t>
                </w:r>
              </w:p>
            </w:tc>
            <w:tc>
              <w:tcPr>
                <w:tcW w:w="1091" w:type="dxa"/>
                <w:vMerge w:val="restart"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2025-2030 годы</w:t>
                </w:r>
              </w:p>
            </w:tc>
            <w:tc>
              <w:tcPr>
                <w:tcW w:w="1992" w:type="dxa"/>
                <w:vMerge w:val="restart"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МБУК МфКЦ</w:t>
                </w:r>
              </w:p>
            </w:tc>
            <w:tc>
              <w:tcPr>
                <w:tcW w:w="1304" w:type="dxa"/>
                <w:shd w:val="clear" w:color="auto" w:fill="auto"/>
              </w:tcPr>
              <w:p w:rsidR="00CB7A50" w:rsidRPr="00CB7A50" w:rsidRDefault="00CB7A50" w:rsidP="00CB7A50">
                <w:pPr>
                  <w:widowControl w:val="0"/>
                  <w:jc w:val="center"/>
                  <w:rPr>
                    <w:b/>
                  </w:rPr>
                </w:pPr>
                <w:r w:rsidRPr="00CB7A50">
                  <w:rPr>
                    <w:b/>
                  </w:rPr>
                  <w:t>30,0</w:t>
                </w:r>
              </w:p>
            </w:tc>
            <w:tc>
              <w:tcPr>
                <w:tcW w:w="1196" w:type="dxa"/>
                <w:shd w:val="clear" w:color="auto" w:fill="auto"/>
              </w:tcPr>
              <w:p w:rsidR="00CB7A50" w:rsidRPr="00CB7A50" w:rsidRDefault="00CB7A50" w:rsidP="00CB7A50">
                <w:r w:rsidRPr="00CB7A50">
                  <w:rPr>
                    <w:b/>
                  </w:rPr>
                  <w:t>30,0</w:t>
                </w:r>
              </w:p>
            </w:tc>
            <w:tc>
              <w:tcPr>
                <w:tcW w:w="1073" w:type="dxa"/>
                <w:gridSpan w:val="2"/>
                <w:shd w:val="clear" w:color="auto" w:fill="auto"/>
              </w:tcPr>
              <w:p w:rsidR="00CB7A50" w:rsidRPr="00CB7A50" w:rsidRDefault="00CB7A50" w:rsidP="00CB7A50">
                <w:r w:rsidRPr="00CB7A50">
                  <w:rPr>
                    <w:b/>
                  </w:rPr>
                  <w:t>15,0</w:t>
                </w:r>
              </w:p>
            </w:tc>
            <w:tc>
              <w:tcPr>
                <w:tcW w:w="1319" w:type="dxa"/>
                <w:shd w:val="clear" w:color="auto" w:fill="auto"/>
              </w:tcPr>
              <w:p w:rsidR="00CB7A50" w:rsidRPr="00CB7A50" w:rsidRDefault="00CB7A50" w:rsidP="00CB7A50">
                <w:r w:rsidRPr="00CB7A50">
                  <w:rPr>
                    <w:b/>
                  </w:rPr>
                  <w:t>15,0</w:t>
                </w:r>
              </w:p>
            </w:tc>
            <w:tc>
              <w:tcPr>
                <w:tcW w:w="1090" w:type="dxa"/>
                <w:shd w:val="clear" w:color="auto" w:fill="auto"/>
              </w:tcPr>
              <w:p w:rsidR="00CB7A50" w:rsidRPr="00CB7A50" w:rsidRDefault="00CB7A50" w:rsidP="00CB7A50">
                <w:r w:rsidRPr="00CB7A50">
                  <w:rPr>
                    <w:b/>
                  </w:rPr>
                  <w:t>15,0</w:t>
                </w:r>
              </w:p>
            </w:tc>
            <w:tc>
              <w:tcPr>
                <w:tcW w:w="797" w:type="dxa"/>
                <w:shd w:val="clear" w:color="auto" w:fill="auto"/>
              </w:tcPr>
              <w:p w:rsidR="00CB7A50" w:rsidRPr="00CB7A50" w:rsidRDefault="00CB7A50" w:rsidP="00CB7A50">
                <w:r w:rsidRPr="00CB7A50">
                  <w:rPr>
                    <w:b/>
                  </w:rPr>
                  <w:t>15,0</w:t>
                </w:r>
              </w:p>
            </w:tc>
            <w:tc>
              <w:tcPr>
                <w:tcW w:w="734" w:type="dxa"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  <w:rPr>
                    <w:b/>
                  </w:rPr>
                </w:pPr>
                <w:r w:rsidRPr="00CB7A50">
                  <w:rPr>
                    <w:b/>
                  </w:rPr>
                  <w:t>120,0</w:t>
                </w:r>
              </w:p>
            </w:tc>
            <w:tc>
              <w:tcPr>
                <w:tcW w:w="1130" w:type="dxa"/>
                <w:shd w:val="clear" w:color="auto" w:fill="auto"/>
              </w:tcPr>
              <w:p w:rsidR="00CB7A50" w:rsidRPr="00CB7A50" w:rsidRDefault="00CB7A50" w:rsidP="00CB7A50">
                <w:pPr>
                  <w:rPr>
                    <w:b/>
                  </w:rPr>
                </w:pPr>
                <w:r w:rsidRPr="00CB7A50">
                  <w:rPr>
                    <w:b/>
                  </w:rPr>
                  <w:t xml:space="preserve">Всего, </w:t>
                </w:r>
              </w:p>
              <w:p w:rsidR="00CB7A50" w:rsidRPr="00CB7A50" w:rsidRDefault="00CB7A50" w:rsidP="00CB7A50">
                <w:pPr>
                  <w:rPr>
                    <w:b/>
                  </w:rPr>
                </w:pPr>
                <w:r w:rsidRPr="00CB7A50">
                  <w:rPr>
                    <w:b/>
                  </w:rPr>
                  <w:t>в том числе:</w:t>
                </w:r>
              </w:p>
            </w:tc>
          </w:tr>
          <w:tr w:rsidR="00CB7A50" w:rsidRPr="00CB7A50" w:rsidTr="00B46536">
            <w:trPr>
              <w:gridAfter w:val="7"/>
              <w:wAfter w:w="7910" w:type="dxa"/>
              <w:trHeight w:val="144"/>
            </w:trPr>
            <w:tc>
              <w:tcPr>
                <w:tcW w:w="825" w:type="dxa"/>
                <w:vMerge/>
                <w:shd w:val="clear" w:color="auto" w:fill="auto"/>
              </w:tcPr>
              <w:p w:rsidR="00CB7A50" w:rsidRPr="00CB7A50" w:rsidRDefault="00CB7A50" w:rsidP="00CB7A50">
                <w:pPr>
                  <w:numPr>
                    <w:ilvl w:val="0"/>
                    <w:numId w:val="32"/>
                  </w:numPr>
                  <w:ind w:right="-12"/>
                  <w:contextualSpacing/>
                  <w:jc w:val="center"/>
                </w:pPr>
              </w:p>
            </w:tc>
            <w:tc>
              <w:tcPr>
                <w:tcW w:w="2897" w:type="dxa"/>
                <w:vMerge/>
                <w:shd w:val="clear" w:color="auto" w:fill="auto"/>
              </w:tcPr>
              <w:p w:rsidR="00CB7A50" w:rsidRPr="00CB7A50" w:rsidRDefault="00CB7A50" w:rsidP="00CB7A50">
                <w:pPr>
                  <w:jc w:val="both"/>
                </w:pPr>
              </w:p>
            </w:tc>
            <w:tc>
              <w:tcPr>
                <w:tcW w:w="1091" w:type="dxa"/>
                <w:vMerge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</w:pPr>
              </w:p>
            </w:tc>
            <w:tc>
              <w:tcPr>
                <w:tcW w:w="1992" w:type="dxa"/>
                <w:vMerge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</w:pPr>
              </w:p>
            </w:tc>
            <w:tc>
              <w:tcPr>
                <w:tcW w:w="1304" w:type="dxa"/>
                <w:shd w:val="clear" w:color="auto" w:fill="auto"/>
              </w:tcPr>
              <w:p w:rsidR="00CB7A50" w:rsidRPr="00CB7A50" w:rsidRDefault="00CB7A50" w:rsidP="00CB7A50">
                <w:pPr>
                  <w:widowControl w:val="0"/>
                  <w:jc w:val="center"/>
                </w:pPr>
                <w:r w:rsidRPr="00CB7A50">
                  <w:t>0,0</w:t>
                </w:r>
              </w:p>
            </w:tc>
            <w:tc>
              <w:tcPr>
                <w:tcW w:w="1196" w:type="dxa"/>
                <w:shd w:val="clear" w:color="auto" w:fill="auto"/>
              </w:tcPr>
              <w:p w:rsidR="00CB7A50" w:rsidRPr="00CB7A50" w:rsidRDefault="00CB7A50" w:rsidP="00CB7A50">
                <w:pPr>
                  <w:widowControl w:val="0"/>
                  <w:jc w:val="center"/>
                </w:pPr>
                <w:r w:rsidRPr="00CB7A50">
                  <w:t>0,0</w:t>
                </w:r>
              </w:p>
            </w:tc>
            <w:tc>
              <w:tcPr>
                <w:tcW w:w="1073" w:type="dxa"/>
                <w:gridSpan w:val="2"/>
                <w:shd w:val="clear" w:color="auto" w:fill="auto"/>
              </w:tcPr>
              <w:p w:rsidR="00CB7A50" w:rsidRPr="00CB7A50" w:rsidRDefault="00CB7A50" w:rsidP="00CB7A50">
                <w:pPr>
                  <w:widowControl w:val="0"/>
                  <w:jc w:val="center"/>
                </w:pPr>
                <w:r w:rsidRPr="00CB7A50">
                  <w:t>0,0</w:t>
                </w:r>
              </w:p>
            </w:tc>
            <w:tc>
              <w:tcPr>
                <w:tcW w:w="1319" w:type="dxa"/>
              </w:tcPr>
              <w:p w:rsidR="00CB7A50" w:rsidRPr="00CB7A50" w:rsidRDefault="00CB7A50" w:rsidP="00CB7A50">
                <w:r w:rsidRPr="00CB7A50">
                  <w:t>0,0</w:t>
                </w:r>
              </w:p>
            </w:tc>
            <w:tc>
              <w:tcPr>
                <w:tcW w:w="1090" w:type="dxa"/>
                <w:shd w:val="clear" w:color="auto" w:fill="auto"/>
              </w:tcPr>
              <w:p w:rsidR="00CB7A50" w:rsidRPr="00CB7A50" w:rsidRDefault="00CB7A50" w:rsidP="00CB7A50">
                <w:r w:rsidRPr="00CB7A50">
                  <w:t>0,0</w:t>
                </w:r>
              </w:p>
            </w:tc>
            <w:tc>
              <w:tcPr>
                <w:tcW w:w="797" w:type="dxa"/>
              </w:tcPr>
              <w:p w:rsidR="00CB7A50" w:rsidRPr="00CB7A50" w:rsidRDefault="00CB7A50" w:rsidP="00CB7A50">
                <w:r w:rsidRPr="00CB7A50">
                  <w:t>0,0</w:t>
                </w:r>
              </w:p>
            </w:tc>
            <w:tc>
              <w:tcPr>
                <w:tcW w:w="734" w:type="dxa"/>
              </w:tcPr>
              <w:p w:rsidR="00CB7A50" w:rsidRPr="00CB7A50" w:rsidRDefault="00CB7A50" w:rsidP="00CB7A50">
                <w:r w:rsidRPr="00CB7A50">
                  <w:t>0,0</w:t>
                </w:r>
              </w:p>
            </w:tc>
            <w:tc>
              <w:tcPr>
                <w:tcW w:w="1130" w:type="dxa"/>
                <w:shd w:val="clear" w:color="auto" w:fill="auto"/>
              </w:tcPr>
              <w:p w:rsidR="00CB7A50" w:rsidRPr="00CB7A50" w:rsidRDefault="00CB7A50" w:rsidP="00CB7A50">
                <w:r w:rsidRPr="00CB7A50">
                  <w:t>краевой бюджет</w:t>
                </w:r>
              </w:p>
            </w:tc>
          </w:tr>
          <w:tr w:rsidR="00CB7A50" w:rsidRPr="00CB7A50" w:rsidTr="00B46536">
            <w:trPr>
              <w:gridAfter w:val="7"/>
              <w:wAfter w:w="7910" w:type="dxa"/>
              <w:trHeight w:val="144"/>
            </w:trPr>
            <w:tc>
              <w:tcPr>
                <w:tcW w:w="825" w:type="dxa"/>
                <w:vMerge/>
                <w:shd w:val="clear" w:color="auto" w:fill="auto"/>
              </w:tcPr>
              <w:p w:rsidR="00CB7A50" w:rsidRPr="00CB7A50" w:rsidRDefault="00CB7A50" w:rsidP="00CB7A50">
                <w:pPr>
                  <w:numPr>
                    <w:ilvl w:val="0"/>
                    <w:numId w:val="32"/>
                  </w:numPr>
                  <w:ind w:right="-12"/>
                  <w:contextualSpacing/>
                  <w:jc w:val="center"/>
                </w:pPr>
              </w:p>
            </w:tc>
            <w:tc>
              <w:tcPr>
                <w:tcW w:w="2897" w:type="dxa"/>
                <w:vMerge/>
                <w:shd w:val="clear" w:color="auto" w:fill="auto"/>
              </w:tcPr>
              <w:p w:rsidR="00CB7A50" w:rsidRPr="00CB7A50" w:rsidRDefault="00CB7A50" w:rsidP="00CB7A50">
                <w:pPr>
                  <w:jc w:val="both"/>
                </w:pPr>
              </w:p>
            </w:tc>
            <w:tc>
              <w:tcPr>
                <w:tcW w:w="1091" w:type="dxa"/>
                <w:vMerge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</w:pPr>
              </w:p>
            </w:tc>
            <w:tc>
              <w:tcPr>
                <w:tcW w:w="1992" w:type="dxa"/>
                <w:vMerge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</w:pPr>
              </w:p>
            </w:tc>
            <w:tc>
              <w:tcPr>
                <w:tcW w:w="1304" w:type="dxa"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20,0</w:t>
                </w:r>
              </w:p>
            </w:tc>
            <w:tc>
              <w:tcPr>
                <w:tcW w:w="1196" w:type="dxa"/>
                <w:shd w:val="clear" w:color="auto" w:fill="auto"/>
              </w:tcPr>
              <w:p w:rsidR="00CB7A50" w:rsidRPr="00CB7A50" w:rsidRDefault="00CB7A50" w:rsidP="00CB7A50">
                <w:r w:rsidRPr="00CB7A50">
                  <w:t>20,0</w:t>
                </w:r>
              </w:p>
            </w:tc>
            <w:tc>
              <w:tcPr>
                <w:tcW w:w="1073" w:type="dxa"/>
                <w:gridSpan w:val="2"/>
                <w:shd w:val="clear" w:color="auto" w:fill="auto"/>
              </w:tcPr>
              <w:p w:rsidR="00CB7A50" w:rsidRPr="00CB7A50" w:rsidRDefault="00CB7A50" w:rsidP="00CB7A50">
                <w:r w:rsidRPr="00CB7A50">
                  <w:t>5,0</w:t>
                </w:r>
              </w:p>
            </w:tc>
            <w:tc>
              <w:tcPr>
                <w:tcW w:w="1319" w:type="dxa"/>
              </w:tcPr>
              <w:p w:rsidR="00CB7A50" w:rsidRPr="00CB7A50" w:rsidRDefault="00CB7A50" w:rsidP="00CB7A50">
                <w:r w:rsidRPr="00CB7A50">
                  <w:t>5,0</w:t>
                </w:r>
              </w:p>
            </w:tc>
            <w:tc>
              <w:tcPr>
                <w:tcW w:w="1090" w:type="dxa"/>
              </w:tcPr>
              <w:p w:rsidR="00CB7A50" w:rsidRPr="00CB7A50" w:rsidRDefault="00CB7A50" w:rsidP="00CB7A50">
                <w:r w:rsidRPr="00CB7A50">
                  <w:t>5,0</w:t>
                </w:r>
              </w:p>
            </w:tc>
            <w:tc>
              <w:tcPr>
                <w:tcW w:w="797" w:type="dxa"/>
                <w:shd w:val="clear" w:color="auto" w:fill="auto"/>
              </w:tcPr>
              <w:p w:rsidR="00CB7A50" w:rsidRPr="00CB7A50" w:rsidRDefault="00CB7A50" w:rsidP="00CB7A50">
                <w:r w:rsidRPr="00CB7A50">
                  <w:t>5,0</w:t>
                </w:r>
              </w:p>
            </w:tc>
            <w:tc>
              <w:tcPr>
                <w:tcW w:w="734" w:type="dxa"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60,0</w:t>
                </w:r>
              </w:p>
            </w:tc>
            <w:tc>
              <w:tcPr>
                <w:tcW w:w="1130" w:type="dxa"/>
                <w:shd w:val="clear" w:color="auto" w:fill="auto"/>
              </w:tcPr>
              <w:p w:rsidR="00CB7A50" w:rsidRPr="00CB7A50" w:rsidRDefault="00CB7A50" w:rsidP="00CB7A50">
                <w:r w:rsidRPr="00CB7A50">
                  <w:t>местный бюджет</w:t>
                </w:r>
              </w:p>
            </w:tc>
          </w:tr>
          <w:tr w:rsidR="00CB7A50" w:rsidRPr="00CB7A50" w:rsidTr="00B46536">
            <w:trPr>
              <w:gridAfter w:val="7"/>
              <w:wAfter w:w="7910" w:type="dxa"/>
              <w:trHeight w:val="144"/>
            </w:trPr>
            <w:tc>
              <w:tcPr>
                <w:tcW w:w="825" w:type="dxa"/>
                <w:vMerge/>
                <w:shd w:val="clear" w:color="auto" w:fill="auto"/>
              </w:tcPr>
              <w:p w:rsidR="00CB7A50" w:rsidRPr="00CB7A50" w:rsidRDefault="00CB7A50" w:rsidP="00CB7A50">
                <w:pPr>
                  <w:numPr>
                    <w:ilvl w:val="0"/>
                    <w:numId w:val="32"/>
                  </w:numPr>
                  <w:ind w:right="-12"/>
                  <w:contextualSpacing/>
                  <w:jc w:val="center"/>
                </w:pPr>
              </w:p>
            </w:tc>
            <w:tc>
              <w:tcPr>
                <w:tcW w:w="2897" w:type="dxa"/>
                <w:vMerge/>
                <w:shd w:val="clear" w:color="auto" w:fill="auto"/>
              </w:tcPr>
              <w:p w:rsidR="00CB7A50" w:rsidRPr="00CB7A50" w:rsidRDefault="00CB7A50" w:rsidP="00CB7A50">
                <w:pPr>
                  <w:jc w:val="both"/>
                </w:pPr>
              </w:p>
            </w:tc>
            <w:tc>
              <w:tcPr>
                <w:tcW w:w="1091" w:type="dxa"/>
                <w:vMerge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</w:pPr>
              </w:p>
            </w:tc>
            <w:tc>
              <w:tcPr>
                <w:tcW w:w="1992" w:type="dxa"/>
                <w:vMerge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</w:pPr>
              </w:p>
            </w:tc>
            <w:tc>
              <w:tcPr>
                <w:tcW w:w="1304" w:type="dxa"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10,0</w:t>
                </w:r>
              </w:p>
            </w:tc>
            <w:tc>
              <w:tcPr>
                <w:tcW w:w="1196" w:type="dxa"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10,0</w:t>
                </w:r>
              </w:p>
            </w:tc>
            <w:tc>
              <w:tcPr>
                <w:tcW w:w="1073" w:type="dxa"/>
                <w:gridSpan w:val="2"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10,0</w:t>
                </w:r>
              </w:p>
            </w:tc>
            <w:tc>
              <w:tcPr>
                <w:tcW w:w="1319" w:type="dxa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10,0</w:t>
                </w:r>
              </w:p>
            </w:tc>
            <w:tc>
              <w:tcPr>
                <w:tcW w:w="1090" w:type="dxa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10,0</w:t>
                </w:r>
              </w:p>
            </w:tc>
            <w:tc>
              <w:tcPr>
                <w:tcW w:w="797" w:type="dxa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10,0</w:t>
                </w:r>
              </w:p>
            </w:tc>
            <w:tc>
              <w:tcPr>
                <w:tcW w:w="734" w:type="dxa"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60,0</w:t>
                </w:r>
              </w:p>
            </w:tc>
            <w:tc>
              <w:tcPr>
                <w:tcW w:w="1130" w:type="dxa"/>
                <w:shd w:val="clear" w:color="auto" w:fill="auto"/>
              </w:tcPr>
              <w:p w:rsidR="00CB7A50" w:rsidRPr="00CB7A50" w:rsidRDefault="00CB7A50" w:rsidP="00CB7A50">
                <w:r w:rsidRPr="00CB7A50">
                  <w:t>внебюджетные источники</w:t>
                </w:r>
              </w:p>
            </w:tc>
          </w:tr>
          <w:tr w:rsidR="00CB7A50" w:rsidRPr="00CB7A50" w:rsidTr="00B46536">
            <w:trPr>
              <w:gridAfter w:val="7"/>
              <w:wAfter w:w="7910" w:type="dxa"/>
              <w:trHeight w:val="144"/>
            </w:trPr>
            <w:tc>
              <w:tcPr>
                <w:tcW w:w="825" w:type="dxa"/>
                <w:vMerge w:val="restart"/>
                <w:shd w:val="clear" w:color="auto" w:fill="auto"/>
              </w:tcPr>
              <w:p w:rsidR="00CB7A50" w:rsidRPr="00CB7A50" w:rsidRDefault="00CB7A50" w:rsidP="00CB7A50">
                <w:pPr>
                  <w:numPr>
                    <w:ilvl w:val="0"/>
                    <w:numId w:val="32"/>
                  </w:numPr>
                  <w:ind w:right="-12"/>
                  <w:contextualSpacing/>
                  <w:jc w:val="center"/>
                </w:pPr>
              </w:p>
            </w:tc>
            <w:tc>
              <w:tcPr>
                <w:tcW w:w="2897" w:type="dxa"/>
                <w:vMerge w:val="restart"/>
                <w:shd w:val="clear" w:color="auto" w:fill="auto"/>
              </w:tcPr>
              <w:p w:rsidR="00CB7A50" w:rsidRPr="00CB7A50" w:rsidRDefault="00CB7A50" w:rsidP="00CB7A50">
                <w:pPr>
                  <w:jc w:val="both"/>
                </w:pPr>
                <w:r w:rsidRPr="00CB7A50">
                  <w:t>Мероприятие 2.3.</w:t>
                </w:r>
              </w:p>
              <w:p w:rsidR="00CB7A50" w:rsidRPr="00CB7A50" w:rsidRDefault="00CB7A50" w:rsidP="00CB7A50">
                <w:pPr>
                  <w:jc w:val="both"/>
                </w:pPr>
                <w:r w:rsidRPr="00CB7A50">
                  <w:t>Организация и проведение просветительско-информационных мероприятий, экскурсий, тематических программ</w:t>
                </w:r>
              </w:p>
            </w:tc>
            <w:tc>
              <w:tcPr>
                <w:tcW w:w="1091" w:type="dxa"/>
                <w:vMerge w:val="restart"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2025-2030 годы</w:t>
                </w:r>
              </w:p>
            </w:tc>
            <w:tc>
              <w:tcPr>
                <w:tcW w:w="1992" w:type="dxa"/>
                <w:vMerge w:val="restart"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МБУК МфКЦ</w:t>
                </w:r>
              </w:p>
            </w:tc>
            <w:tc>
              <w:tcPr>
                <w:tcW w:w="1304" w:type="dxa"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  <w:rPr>
                    <w:b/>
                  </w:rPr>
                </w:pPr>
                <w:r w:rsidRPr="00CB7A50">
                  <w:rPr>
                    <w:b/>
                  </w:rPr>
                  <w:t>5,0</w:t>
                </w:r>
              </w:p>
            </w:tc>
            <w:tc>
              <w:tcPr>
                <w:tcW w:w="1196" w:type="dxa"/>
                <w:shd w:val="clear" w:color="auto" w:fill="auto"/>
              </w:tcPr>
              <w:p w:rsidR="00CB7A50" w:rsidRPr="00CB7A50" w:rsidRDefault="00CB7A50" w:rsidP="00CB7A50">
                <w:pPr>
                  <w:rPr>
                    <w:b/>
                  </w:rPr>
                </w:pPr>
                <w:r w:rsidRPr="00CB7A50">
                  <w:rPr>
                    <w:b/>
                  </w:rPr>
                  <w:t>5,0</w:t>
                </w:r>
              </w:p>
            </w:tc>
            <w:tc>
              <w:tcPr>
                <w:tcW w:w="1073" w:type="dxa"/>
                <w:gridSpan w:val="2"/>
                <w:shd w:val="clear" w:color="auto" w:fill="auto"/>
              </w:tcPr>
              <w:p w:rsidR="00CB7A50" w:rsidRPr="00CB7A50" w:rsidRDefault="00CB7A50" w:rsidP="00CB7A50">
                <w:pPr>
                  <w:rPr>
                    <w:b/>
                  </w:rPr>
                </w:pPr>
                <w:r w:rsidRPr="00CB7A50">
                  <w:rPr>
                    <w:b/>
                  </w:rPr>
                  <w:t>5,0</w:t>
                </w:r>
              </w:p>
            </w:tc>
            <w:tc>
              <w:tcPr>
                <w:tcW w:w="1319" w:type="dxa"/>
              </w:tcPr>
              <w:p w:rsidR="00CB7A50" w:rsidRPr="00CB7A50" w:rsidRDefault="00CB7A50" w:rsidP="00CB7A50">
                <w:pPr>
                  <w:rPr>
                    <w:b/>
                  </w:rPr>
                </w:pPr>
                <w:r w:rsidRPr="00CB7A50">
                  <w:rPr>
                    <w:b/>
                  </w:rPr>
                  <w:t>5,0</w:t>
                </w:r>
              </w:p>
            </w:tc>
            <w:tc>
              <w:tcPr>
                <w:tcW w:w="1090" w:type="dxa"/>
              </w:tcPr>
              <w:p w:rsidR="00CB7A50" w:rsidRPr="00CB7A50" w:rsidRDefault="00CB7A50" w:rsidP="00CB7A50">
                <w:pPr>
                  <w:rPr>
                    <w:b/>
                  </w:rPr>
                </w:pPr>
                <w:r w:rsidRPr="00CB7A50">
                  <w:rPr>
                    <w:b/>
                  </w:rPr>
                  <w:t>5,0</w:t>
                </w:r>
              </w:p>
            </w:tc>
            <w:tc>
              <w:tcPr>
                <w:tcW w:w="797" w:type="dxa"/>
                <w:shd w:val="clear" w:color="auto" w:fill="auto"/>
              </w:tcPr>
              <w:p w:rsidR="00CB7A50" w:rsidRPr="00CB7A50" w:rsidRDefault="00CB7A50" w:rsidP="00CB7A50">
                <w:pPr>
                  <w:rPr>
                    <w:b/>
                  </w:rPr>
                </w:pPr>
                <w:r w:rsidRPr="00CB7A50">
                  <w:rPr>
                    <w:b/>
                  </w:rPr>
                  <w:t>5,0</w:t>
                </w:r>
              </w:p>
            </w:tc>
            <w:tc>
              <w:tcPr>
                <w:tcW w:w="734" w:type="dxa"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  <w:rPr>
                    <w:b/>
                  </w:rPr>
                </w:pPr>
                <w:r w:rsidRPr="00CB7A50">
                  <w:rPr>
                    <w:b/>
                  </w:rPr>
                  <w:t>30,0</w:t>
                </w:r>
              </w:p>
            </w:tc>
            <w:tc>
              <w:tcPr>
                <w:tcW w:w="1130" w:type="dxa"/>
                <w:shd w:val="clear" w:color="auto" w:fill="auto"/>
              </w:tcPr>
              <w:p w:rsidR="00CB7A50" w:rsidRPr="00CB7A50" w:rsidRDefault="00CB7A50" w:rsidP="00CB7A50">
                <w:pPr>
                  <w:rPr>
                    <w:b/>
                  </w:rPr>
                </w:pPr>
                <w:r w:rsidRPr="00CB7A50">
                  <w:rPr>
                    <w:b/>
                  </w:rPr>
                  <w:t xml:space="preserve">Всего, </w:t>
                </w:r>
              </w:p>
              <w:p w:rsidR="00CB7A50" w:rsidRPr="00CB7A50" w:rsidRDefault="00CB7A50" w:rsidP="00CB7A50">
                <w:pPr>
                  <w:rPr>
                    <w:b/>
                  </w:rPr>
                </w:pPr>
                <w:r w:rsidRPr="00CB7A50">
                  <w:rPr>
                    <w:b/>
                  </w:rPr>
                  <w:t>в том числе:</w:t>
                </w:r>
              </w:p>
            </w:tc>
          </w:tr>
          <w:tr w:rsidR="00CB7A50" w:rsidRPr="00CB7A50" w:rsidTr="00B46536">
            <w:trPr>
              <w:gridAfter w:val="7"/>
              <w:wAfter w:w="7910" w:type="dxa"/>
              <w:trHeight w:val="144"/>
            </w:trPr>
            <w:tc>
              <w:tcPr>
                <w:tcW w:w="825" w:type="dxa"/>
                <w:vMerge/>
                <w:shd w:val="clear" w:color="auto" w:fill="auto"/>
              </w:tcPr>
              <w:p w:rsidR="00CB7A50" w:rsidRPr="00CB7A50" w:rsidRDefault="00CB7A50" w:rsidP="00CB7A50">
                <w:pPr>
                  <w:numPr>
                    <w:ilvl w:val="0"/>
                    <w:numId w:val="32"/>
                  </w:numPr>
                  <w:ind w:right="-12"/>
                  <w:contextualSpacing/>
                  <w:jc w:val="center"/>
                </w:pPr>
              </w:p>
            </w:tc>
            <w:tc>
              <w:tcPr>
                <w:tcW w:w="2897" w:type="dxa"/>
                <w:vMerge/>
                <w:shd w:val="clear" w:color="auto" w:fill="auto"/>
              </w:tcPr>
              <w:p w:rsidR="00CB7A50" w:rsidRPr="00CB7A50" w:rsidRDefault="00CB7A50" w:rsidP="00CB7A50">
                <w:pPr>
                  <w:jc w:val="both"/>
                </w:pPr>
              </w:p>
            </w:tc>
            <w:tc>
              <w:tcPr>
                <w:tcW w:w="1091" w:type="dxa"/>
                <w:vMerge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</w:pPr>
              </w:p>
            </w:tc>
            <w:tc>
              <w:tcPr>
                <w:tcW w:w="1992" w:type="dxa"/>
                <w:vMerge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</w:pPr>
              </w:p>
            </w:tc>
            <w:tc>
              <w:tcPr>
                <w:tcW w:w="1304" w:type="dxa"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0,0</w:t>
                </w:r>
              </w:p>
            </w:tc>
            <w:tc>
              <w:tcPr>
                <w:tcW w:w="1196" w:type="dxa"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0,0</w:t>
                </w:r>
              </w:p>
            </w:tc>
            <w:tc>
              <w:tcPr>
                <w:tcW w:w="1073" w:type="dxa"/>
                <w:gridSpan w:val="2"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0,0</w:t>
                </w:r>
              </w:p>
            </w:tc>
            <w:tc>
              <w:tcPr>
                <w:tcW w:w="1319" w:type="dxa"/>
              </w:tcPr>
              <w:p w:rsidR="00CB7A50" w:rsidRPr="00CB7A50" w:rsidRDefault="00CB7A50" w:rsidP="00CB7A50">
                <w:r w:rsidRPr="00CB7A50">
                  <w:t>0,0</w:t>
                </w:r>
              </w:p>
            </w:tc>
            <w:tc>
              <w:tcPr>
                <w:tcW w:w="1090" w:type="dxa"/>
                <w:shd w:val="clear" w:color="auto" w:fill="auto"/>
              </w:tcPr>
              <w:p w:rsidR="00CB7A50" w:rsidRPr="00CB7A50" w:rsidRDefault="00CB7A50" w:rsidP="00CB7A50">
                <w:r w:rsidRPr="00CB7A50">
                  <w:t>0,0</w:t>
                </w:r>
              </w:p>
            </w:tc>
            <w:tc>
              <w:tcPr>
                <w:tcW w:w="797" w:type="dxa"/>
              </w:tcPr>
              <w:p w:rsidR="00CB7A50" w:rsidRPr="00CB7A50" w:rsidRDefault="00CB7A50" w:rsidP="00CB7A50">
                <w:r w:rsidRPr="00CB7A50">
                  <w:t>0,0</w:t>
                </w:r>
              </w:p>
            </w:tc>
            <w:tc>
              <w:tcPr>
                <w:tcW w:w="734" w:type="dxa"/>
              </w:tcPr>
              <w:p w:rsidR="00CB7A50" w:rsidRPr="00CB7A50" w:rsidRDefault="00CB7A50" w:rsidP="00CB7A50">
                <w:pPr>
                  <w:widowControl w:val="0"/>
                  <w:jc w:val="center"/>
                </w:pPr>
                <w:r w:rsidRPr="00CB7A50">
                  <w:t>0,0</w:t>
                </w:r>
              </w:p>
            </w:tc>
            <w:tc>
              <w:tcPr>
                <w:tcW w:w="1130" w:type="dxa"/>
                <w:shd w:val="clear" w:color="auto" w:fill="auto"/>
              </w:tcPr>
              <w:p w:rsidR="00CB7A50" w:rsidRPr="00CB7A50" w:rsidRDefault="00CB7A50" w:rsidP="00CB7A50">
                <w:r w:rsidRPr="00CB7A50">
                  <w:t>краевой бюджет</w:t>
                </w:r>
              </w:p>
            </w:tc>
          </w:tr>
          <w:tr w:rsidR="00CB7A50" w:rsidRPr="00CB7A50" w:rsidTr="00B46536">
            <w:trPr>
              <w:gridAfter w:val="7"/>
              <w:wAfter w:w="7910" w:type="dxa"/>
              <w:trHeight w:val="144"/>
            </w:trPr>
            <w:tc>
              <w:tcPr>
                <w:tcW w:w="825" w:type="dxa"/>
                <w:vMerge/>
                <w:shd w:val="clear" w:color="auto" w:fill="auto"/>
              </w:tcPr>
              <w:p w:rsidR="00CB7A50" w:rsidRPr="00CB7A50" w:rsidRDefault="00CB7A50" w:rsidP="00CB7A50">
                <w:pPr>
                  <w:numPr>
                    <w:ilvl w:val="0"/>
                    <w:numId w:val="32"/>
                  </w:numPr>
                  <w:ind w:right="-12"/>
                  <w:contextualSpacing/>
                  <w:jc w:val="center"/>
                </w:pPr>
              </w:p>
            </w:tc>
            <w:tc>
              <w:tcPr>
                <w:tcW w:w="2897" w:type="dxa"/>
                <w:vMerge/>
                <w:shd w:val="clear" w:color="auto" w:fill="auto"/>
              </w:tcPr>
              <w:p w:rsidR="00CB7A50" w:rsidRPr="00CB7A50" w:rsidRDefault="00CB7A50" w:rsidP="00CB7A50">
                <w:pPr>
                  <w:jc w:val="both"/>
                </w:pPr>
              </w:p>
            </w:tc>
            <w:tc>
              <w:tcPr>
                <w:tcW w:w="1091" w:type="dxa"/>
                <w:vMerge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</w:pPr>
              </w:p>
            </w:tc>
            <w:tc>
              <w:tcPr>
                <w:tcW w:w="1992" w:type="dxa"/>
                <w:vMerge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</w:pPr>
              </w:p>
            </w:tc>
            <w:tc>
              <w:tcPr>
                <w:tcW w:w="1304" w:type="dxa"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0,0</w:t>
                </w:r>
              </w:p>
            </w:tc>
            <w:tc>
              <w:tcPr>
                <w:tcW w:w="1196" w:type="dxa"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0,0</w:t>
                </w:r>
              </w:p>
            </w:tc>
            <w:tc>
              <w:tcPr>
                <w:tcW w:w="1073" w:type="dxa"/>
                <w:gridSpan w:val="2"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0,0</w:t>
                </w:r>
              </w:p>
            </w:tc>
            <w:tc>
              <w:tcPr>
                <w:tcW w:w="1319" w:type="dxa"/>
              </w:tcPr>
              <w:p w:rsidR="00CB7A50" w:rsidRPr="00CB7A50" w:rsidRDefault="00CB7A50" w:rsidP="00CB7A50">
                <w:r w:rsidRPr="00CB7A50">
                  <w:t>0,0</w:t>
                </w:r>
              </w:p>
            </w:tc>
            <w:tc>
              <w:tcPr>
                <w:tcW w:w="1090" w:type="dxa"/>
                <w:shd w:val="clear" w:color="auto" w:fill="auto"/>
              </w:tcPr>
              <w:p w:rsidR="00CB7A50" w:rsidRPr="00CB7A50" w:rsidRDefault="00CB7A50" w:rsidP="00CB7A50">
                <w:r w:rsidRPr="00CB7A50">
                  <w:t>0,0</w:t>
                </w:r>
              </w:p>
            </w:tc>
            <w:tc>
              <w:tcPr>
                <w:tcW w:w="797" w:type="dxa"/>
              </w:tcPr>
              <w:p w:rsidR="00CB7A50" w:rsidRPr="00CB7A50" w:rsidRDefault="00CB7A50" w:rsidP="00CB7A50">
                <w:r w:rsidRPr="00CB7A50">
                  <w:t>0,0</w:t>
                </w:r>
              </w:p>
            </w:tc>
            <w:tc>
              <w:tcPr>
                <w:tcW w:w="734" w:type="dxa"/>
              </w:tcPr>
              <w:p w:rsidR="00CB7A50" w:rsidRPr="00CB7A50" w:rsidRDefault="00CB7A50" w:rsidP="00CB7A50">
                <w:pPr>
                  <w:widowControl w:val="0"/>
                  <w:jc w:val="center"/>
                </w:pPr>
                <w:r w:rsidRPr="00CB7A50">
                  <w:t>0,0</w:t>
                </w:r>
              </w:p>
            </w:tc>
            <w:tc>
              <w:tcPr>
                <w:tcW w:w="1130" w:type="dxa"/>
                <w:shd w:val="clear" w:color="auto" w:fill="auto"/>
              </w:tcPr>
              <w:p w:rsidR="00CB7A50" w:rsidRPr="00CB7A50" w:rsidRDefault="00CB7A50" w:rsidP="00CB7A50">
                <w:r w:rsidRPr="00CB7A50">
                  <w:t>местный бюджет</w:t>
                </w:r>
              </w:p>
            </w:tc>
          </w:tr>
          <w:tr w:rsidR="00CB7A50" w:rsidRPr="00CB7A50" w:rsidTr="00B46536">
            <w:trPr>
              <w:gridAfter w:val="7"/>
              <w:wAfter w:w="7910" w:type="dxa"/>
              <w:trHeight w:val="329"/>
            </w:trPr>
            <w:tc>
              <w:tcPr>
                <w:tcW w:w="825" w:type="dxa"/>
                <w:vMerge/>
                <w:shd w:val="clear" w:color="auto" w:fill="auto"/>
              </w:tcPr>
              <w:p w:rsidR="00CB7A50" w:rsidRPr="00CB7A50" w:rsidRDefault="00CB7A50" w:rsidP="00CB7A50">
                <w:pPr>
                  <w:numPr>
                    <w:ilvl w:val="0"/>
                    <w:numId w:val="32"/>
                  </w:numPr>
                  <w:ind w:right="-12"/>
                  <w:contextualSpacing/>
                  <w:jc w:val="center"/>
                </w:pPr>
              </w:p>
            </w:tc>
            <w:tc>
              <w:tcPr>
                <w:tcW w:w="2897" w:type="dxa"/>
                <w:vMerge/>
                <w:shd w:val="clear" w:color="auto" w:fill="auto"/>
              </w:tcPr>
              <w:p w:rsidR="00CB7A50" w:rsidRPr="00CB7A50" w:rsidRDefault="00CB7A50" w:rsidP="00CB7A50">
                <w:pPr>
                  <w:jc w:val="both"/>
                </w:pPr>
              </w:p>
            </w:tc>
            <w:tc>
              <w:tcPr>
                <w:tcW w:w="1091" w:type="dxa"/>
                <w:vMerge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</w:pPr>
              </w:p>
            </w:tc>
            <w:tc>
              <w:tcPr>
                <w:tcW w:w="1992" w:type="dxa"/>
                <w:vMerge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</w:pPr>
              </w:p>
            </w:tc>
            <w:tc>
              <w:tcPr>
                <w:tcW w:w="1304" w:type="dxa"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5,0</w:t>
                </w:r>
              </w:p>
            </w:tc>
            <w:tc>
              <w:tcPr>
                <w:tcW w:w="1196" w:type="dxa"/>
                <w:shd w:val="clear" w:color="auto" w:fill="auto"/>
              </w:tcPr>
              <w:p w:rsidR="00CB7A50" w:rsidRPr="00CB7A50" w:rsidRDefault="00CB7A50" w:rsidP="00CB7A50">
                <w:r w:rsidRPr="00CB7A50">
                  <w:t>5,0</w:t>
                </w:r>
              </w:p>
            </w:tc>
            <w:tc>
              <w:tcPr>
                <w:tcW w:w="1073" w:type="dxa"/>
                <w:gridSpan w:val="2"/>
                <w:shd w:val="clear" w:color="auto" w:fill="auto"/>
              </w:tcPr>
              <w:p w:rsidR="00CB7A50" w:rsidRPr="00CB7A50" w:rsidRDefault="00CB7A50" w:rsidP="00CB7A50">
                <w:r w:rsidRPr="00CB7A50">
                  <w:t>5,0</w:t>
                </w:r>
              </w:p>
            </w:tc>
            <w:tc>
              <w:tcPr>
                <w:tcW w:w="1319" w:type="dxa"/>
              </w:tcPr>
              <w:p w:rsidR="00CB7A50" w:rsidRPr="00CB7A50" w:rsidRDefault="00CB7A50" w:rsidP="00CB7A50">
                <w:r w:rsidRPr="00CB7A50">
                  <w:t>5,0</w:t>
                </w:r>
              </w:p>
            </w:tc>
            <w:tc>
              <w:tcPr>
                <w:tcW w:w="1090" w:type="dxa"/>
              </w:tcPr>
              <w:p w:rsidR="00CB7A50" w:rsidRPr="00CB7A50" w:rsidRDefault="00CB7A50" w:rsidP="00CB7A50">
                <w:r w:rsidRPr="00CB7A50">
                  <w:t>5,0</w:t>
                </w:r>
              </w:p>
            </w:tc>
            <w:tc>
              <w:tcPr>
                <w:tcW w:w="797" w:type="dxa"/>
                <w:shd w:val="clear" w:color="auto" w:fill="auto"/>
              </w:tcPr>
              <w:p w:rsidR="00CB7A50" w:rsidRPr="00CB7A50" w:rsidRDefault="00CB7A50" w:rsidP="00CB7A50">
                <w:r w:rsidRPr="00CB7A50">
                  <w:t>5,0</w:t>
                </w:r>
              </w:p>
            </w:tc>
            <w:tc>
              <w:tcPr>
                <w:tcW w:w="734" w:type="dxa"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30,0</w:t>
                </w:r>
              </w:p>
            </w:tc>
            <w:tc>
              <w:tcPr>
                <w:tcW w:w="1130" w:type="dxa"/>
                <w:shd w:val="clear" w:color="auto" w:fill="auto"/>
              </w:tcPr>
              <w:p w:rsidR="00CB7A50" w:rsidRPr="00CB7A50" w:rsidRDefault="00CB7A50" w:rsidP="00CB7A50">
                <w:r w:rsidRPr="00CB7A50">
                  <w:t>внебюджетные источники</w:t>
                </w:r>
              </w:p>
            </w:tc>
          </w:tr>
          <w:tr w:rsidR="00CB7A50" w:rsidRPr="00CB7A50" w:rsidTr="00B46536">
            <w:trPr>
              <w:gridAfter w:val="7"/>
              <w:wAfter w:w="7910" w:type="dxa"/>
              <w:trHeight w:val="144"/>
            </w:trPr>
            <w:tc>
              <w:tcPr>
                <w:tcW w:w="825" w:type="dxa"/>
                <w:vMerge w:val="restart"/>
                <w:shd w:val="clear" w:color="auto" w:fill="auto"/>
              </w:tcPr>
              <w:p w:rsidR="00CB7A50" w:rsidRPr="00CB7A50" w:rsidRDefault="00CB7A50" w:rsidP="00CB7A50">
                <w:pPr>
                  <w:numPr>
                    <w:ilvl w:val="0"/>
                    <w:numId w:val="32"/>
                  </w:numPr>
                  <w:ind w:right="-12"/>
                  <w:contextualSpacing/>
                  <w:jc w:val="center"/>
                </w:pPr>
              </w:p>
            </w:tc>
            <w:tc>
              <w:tcPr>
                <w:tcW w:w="2897" w:type="dxa"/>
                <w:vMerge w:val="restart"/>
                <w:shd w:val="clear" w:color="auto" w:fill="auto"/>
              </w:tcPr>
              <w:p w:rsidR="00CB7A50" w:rsidRPr="00CB7A50" w:rsidRDefault="00CB7A50" w:rsidP="00CB7A50">
                <w:pPr>
                  <w:jc w:val="both"/>
                </w:pPr>
                <w:r w:rsidRPr="00CB7A50">
                  <w:t>Мероприятие 2.4.</w:t>
                </w:r>
              </w:p>
              <w:p w:rsidR="00CB7A50" w:rsidRPr="00CB7A50" w:rsidRDefault="00CB7A50" w:rsidP="00CB7A50">
                <w:pPr>
                  <w:jc w:val="both"/>
                </w:pPr>
                <w:r w:rsidRPr="00CB7A50">
                  <w:lastRenderedPageBreak/>
                  <w:t>Организация мероприятий, программ, выставок и акций, направленных на формирование патриотических чувств и духовно-нравственное воспитание население.</w:t>
                </w:r>
              </w:p>
            </w:tc>
            <w:tc>
              <w:tcPr>
                <w:tcW w:w="1091" w:type="dxa"/>
                <w:vMerge w:val="restart"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lastRenderedPageBreak/>
                  <w:t xml:space="preserve">2025-2030 </w:t>
                </w:r>
                <w:r w:rsidRPr="00CB7A50">
                  <w:lastRenderedPageBreak/>
                  <w:t>годы</w:t>
                </w:r>
              </w:p>
            </w:tc>
            <w:tc>
              <w:tcPr>
                <w:tcW w:w="1992" w:type="dxa"/>
                <w:vMerge w:val="restart"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lastRenderedPageBreak/>
                  <w:t>МБУК МфКЦ</w:t>
                </w:r>
              </w:p>
            </w:tc>
            <w:tc>
              <w:tcPr>
                <w:tcW w:w="1304" w:type="dxa"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  <w:rPr>
                    <w:b/>
                  </w:rPr>
                </w:pPr>
                <w:r w:rsidRPr="00CB7A50">
                  <w:rPr>
                    <w:b/>
                  </w:rPr>
                  <w:t>5,0</w:t>
                </w:r>
              </w:p>
            </w:tc>
            <w:tc>
              <w:tcPr>
                <w:tcW w:w="1196" w:type="dxa"/>
                <w:shd w:val="clear" w:color="auto" w:fill="auto"/>
              </w:tcPr>
              <w:p w:rsidR="00CB7A50" w:rsidRPr="00CB7A50" w:rsidRDefault="00CB7A50" w:rsidP="00CB7A50">
                <w:pPr>
                  <w:rPr>
                    <w:b/>
                  </w:rPr>
                </w:pPr>
                <w:r w:rsidRPr="00CB7A50">
                  <w:rPr>
                    <w:b/>
                  </w:rPr>
                  <w:t>5,0</w:t>
                </w:r>
              </w:p>
            </w:tc>
            <w:tc>
              <w:tcPr>
                <w:tcW w:w="1073" w:type="dxa"/>
                <w:gridSpan w:val="2"/>
                <w:shd w:val="clear" w:color="auto" w:fill="auto"/>
              </w:tcPr>
              <w:p w:rsidR="00CB7A50" w:rsidRPr="00CB7A50" w:rsidRDefault="00CB7A50" w:rsidP="00CB7A50">
                <w:pPr>
                  <w:rPr>
                    <w:b/>
                  </w:rPr>
                </w:pPr>
                <w:r w:rsidRPr="00CB7A50">
                  <w:rPr>
                    <w:b/>
                  </w:rPr>
                  <w:t>5,0</w:t>
                </w:r>
              </w:p>
            </w:tc>
            <w:tc>
              <w:tcPr>
                <w:tcW w:w="1319" w:type="dxa"/>
              </w:tcPr>
              <w:p w:rsidR="00CB7A50" w:rsidRPr="00CB7A50" w:rsidRDefault="00CB7A50" w:rsidP="00CB7A50">
                <w:pPr>
                  <w:rPr>
                    <w:b/>
                  </w:rPr>
                </w:pPr>
                <w:r w:rsidRPr="00CB7A50">
                  <w:rPr>
                    <w:b/>
                  </w:rPr>
                  <w:t>5,0</w:t>
                </w:r>
              </w:p>
            </w:tc>
            <w:tc>
              <w:tcPr>
                <w:tcW w:w="1090" w:type="dxa"/>
              </w:tcPr>
              <w:p w:rsidR="00CB7A50" w:rsidRPr="00CB7A50" w:rsidRDefault="00CB7A50" w:rsidP="00CB7A50">
                <w:pPr>
                  <w:rPr>
                    <w:b/>
                  </w:rPr>
                </w:pPr>
                <w:r w:rsidRPr="00CB7A50">
                  <w:rPr>
                    <w:b/>
                  </w:rPr>
                  <w:t>5,0</w:t>
                </w:r>
              </w:p>
            </w:tc>
            <w:tc>
              <w:tcPr>
                <w:tcW w:w="797" w:type="dxa"/>
                <w:shd w:val="clear" w:color="auto" w:fill="auto"/>
              </w:tcPr>
              <w:p w:rsidR="00CB7A50" w:rsidRPr="00CB7A50" w:rsidRDefault="00CB7A50" w:rsidP="00CB7A50">
                <w:pPr>
                  <w:rPr>
                    <w:b/>
                  </w:rPr>
                </w:pPr>
                <w:r w:rsidRPr="00CB7A50">
                  <w:rPr>
                    <w:b/>
                  </w:rPr>
                  <w:t>5,0</w:t>
                </w:r>
              </w:p>
            </w:tc>
            <w:tc>
              <w:tcPr>
                <w:tcW w:w="734" w:type="dxa"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  <w:rPr>
                    <w:b/>
                  </w:rPr>
                </w:pPr>
                <w:r w:rsidRPr="00CB7A50">
                  <w:rPr>
                    <w:b/>
                  </w:rPr>
                  <w:t>30,0</w:t>
                </w:r>
              </w:p>
            </w:tc>
            <w:tc>
              <w:tcPr>
                <w:tcW w:w="1130" w:type="dxa"/>
                <w:shd w:val="clear" w:color="auto" w:fill="auto"/>
              </w:tcPr>
              <w:p w:rsidR="00CB7A50" w:rsidRPr="00CB7A50" w:rsidRDefault="00CB7A50" w:rsidP="00CB7A50">
                <w:pPr>
                  <w:rPr>
                    <w:b/>
                  </w:rPr>
                </w:pPr>
                <w:r w:rsidRPr="00CB7A50">
                  <w:rPr>
                    <w:b/>
                  </w:rPr>
                  <w:t xml:space="preserve">Всего, </w:t>
                </w:r>
              </w:p>
              <w:p w:rsidR="00CB7A50" w:rsidRPr="00CB7A50" w:rsidRDefault="00CB7A50" w:rsidP="00CB7A50">
                <w:pPr>
                  <w:rPr>
                    <w:b/>
                  </w:rPr>
                </w:pPr>
                <w:r w:rsidRPr="00CB7A50">
                  <w:rPr>
                    <w:b/>
                  </w:rPr>
                  <w:lastRenderedPageBreak/>
                  <w:t>в том числе:</w:t>
                </w:r>
              </w:p>
            </w:tc>
          </w:tr>
          <w:tr w:rsidR="00CB7A50" w:rsidRPr="00CB7A50" w:rsidTr="00B46536">
            <w:trPr>
              <w:gridAfter w:val="7"/>
              <w:wAfter w:w="7910" w:type="dxa"/>
              <w:trHeight w:val="144"/>
            </w:trPr>
            <w:tc>
              <w:tcPr>
                <w:tcW w:w="825" w:type="dxa"/>
                <w:vMerge/>
                <w:shd w:val="clear" w:color="auto" w:fill="auto"/>
              </w:tcPr>
              <w:p w:rsidR="00CB7A50" w:rsidRPr="00CB7A50" w:rsidRDefault="00CB7A50" w:rsidP="00CB7A50">
                <w:pPr>
                  <w:numPr>
                    <w:ilvl w:val="0"/>
                    <w:numId w:val="32"/>
                  </w:numPr>
                  <w:ind w:right="-12"/>
                  <w:contextualSpacing/>
                  <w:jc w:val="center"/>
                </w:pPr>
              </w:p>
            </w:tc>
            <w:tc>
              <w:tcPr>
                <w:tcW w:w="2897" w:type="dxa"/>
                <w:vMerge/>
                <w:shd w:val="clear" w:color="auto" w:fill="auto"/>
              </w:tcPr>
              <w:p w:rsidR="00CB7A50" w:rsidRPr="00CB7A50" w:rsidRDefault="00CB7A50" w:rsidP="00CB7A50">
                <w:pPr>
                  <w:jc w:val="both"/>
                </w:pPr>
              </w:p>
            </w:tc>
            <w:tc>
              <w:tcPr>
                <w:tcW w:w="1091" w:type="dxa"/>
                <w:vMerge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</w:pPr>
              </w:p>
            </w:tc>
            <w:tc>
              <w:tcPr>
                <w:tcW w:w="1992" w:type="dxa"/>
                <w:vMerge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</w:pPr>
              </w:p>
            </w:tc>
            <w:tc>
              <w:tcPr>
                <w:tcW w:w="1304" w:type="dxa"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0,0</w:t>
                </w:r>
              </w:p>
            </w:tc>
            <w:tc>
              <w:tcPr>
                <w:tcW w:w="1196" w:type="dxa"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0,0</w:t>
                </w:r>
              </w:p>
            </w:tc>
            <w:tc>
              <w:tcPr>
                <w:tcW w:w="1073" w:type="dxa"/>
                <w:gridSpan w:val="2"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0,0</w:t>
                </w:r>
              </w:p>
            </w:tc>
            <w:tc>
              <w:tcPr>
                <w:tcW w:w="1319" w:type="dxa"/>
              </w:tcPr>
              <w:p w:rsidR="00CB7A50" w:rsidRPr="00CB7A50" w:rsidRDefault="00CB7A50" w:rsidP="00CB7A50">
                <w:r w:rsidRPr="00CB7A50">
                  <w:t>0,0</w:t>
                </w:r>
              </w:p>
            </w:tc>
            <w:tc>
              <w:tcPr>
                <w:tcW w:w="1090" w:type="dxa"/>
                <w:shd w:val="clear" w:color="auto" w:fill="auto"/>
              </w:tcPr>
              <w:p w:rsidR="00CB7A50" w:rsidRPr="00CB7A50" w:rsidRDefault="00CB7A50" w:rsidP="00CB7A50">
                <w:r w:rsidRPr="00CB7A50">
                  <w:t>0,0</w:t>
                </w:r>
              </w:p>
            </w:tc>
            <w:tc>
              <w:tcPr>
                <w:tcW w:w="797" w:type="dxa"/>
              </w:tcPr>
              <w:p w:rsidR="00CB7A50" w:rsidRPr="00CB7A50" w:rsidRDefault="00CB7A50" w:rsidP="00CB7A50">
                <w:r w:rsidRPr="00CB7A50">
                  <w:t>0,0</w:t>
                </w:r>
              </w:p>
            </w:tc>
            <w:tc>
              <w:tcPr>
                <w:tcW w:w="734" w:type="dxa"/>
              </w:tcPr>
              <w:p w:rsidR="00CB7A50" w:rsidRPr="00CB7A50" w:rsidRDefault="00CB7A50" w:rsidP="00CB7A50">
                <w:pPr>
                  <w:widowControl w:val="0"/>
                  <w:jc w:val="center"/>
                </w:pPr>
                <w:r w:rsidRPr="00CB7A50">
                  <w:t>0,0</w:t>
                </w:r>
              </w:p>
            </w:tc>
            <w:tc>
              <w:tcPr>
                <w:tcW w:w="1130" w:type="dxa"/>
                <w:shd w:val="clear" w:color="auto" w:fill="auto"/>
              </w:tcPr>
              <w:p w:rsidR="00CB7A50" w:rsidRPr="00CB7A50" w:rsidRDefault="00CB7A50" w:rsidP="00CB7A50">
                <w:r w:rsidRPr="00CB7A50">
                  <w:t>краевой бюджет</w:t>
                </w:r>
              </w:p>
            </w:tc>
          </w:tr>
          <w:tr w:rsidR="00CB7A50" w:rsidRPr="00CB7A50" w:rsidTr="00B46536">
            <w:trPr>
              <w:gridAfter w:val="7"/>
              <w:wAfter w:w="7910" w:type="dxa"/>
              <w:trHeight w:val="144"/>
            </w:trPr>
            <w:tc>
              <w:tcPr>
                <w:tcW w:w="825" w:type="dxa"/>
                <w:vMerge/>
                <w:shd w:val="clear" w:color="auto" w:fill="auto"/>
              </w:tcPr>
              <w:p w:rsidR="00CB7A50" w:rsidRPr="00CB7A50" w:rsidRDefault="00CB7A50" w:rsidP="00CB7A50">
                <w:pPr>
                  <w:numPr>
                    <w:ilvl w:val="0"/>
                    <w:numId w:val="32"/>
                  </w:numPr>
                  <w:ind w:right="-12"/>
                  <w:contextualSpacing/>
                  <w:jc w:val="center"/>
                </w:pPr>
              </w:p>
            </w:tc>
            <w:tc>
              <w:tcPr>
                <w:tcW w:w="2897" w:type="dxa"/>
                <w:vMerge/>
                <w:shd w:val="clear" w:color="auto" w:fill="auto"/>
              </w:tcPr>
              <w:p w:rsidR="00CB7A50" w:rsidRPr="00CB7A50" w:rsidRDefault="00CB7A50" w:rsidP="00CB7A50">
                <w:pPr>
                  <w:jc w:val="both"/>
                </w:pPr>
              </w:p>
            </w:tc>
            <w:tc>
              <w:tcPr>
                <w:tcW w:w="1091" w:type="dxa"/>
                <w:vMerge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</w:pPr>
              </w:p>
            </w:tc>
            <w:tc>
              <w:tcPr>
                <w:tcW w:w="1992" w:type="dxa"/>
                <w:vMerge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</w:pPr>
              </w:p>
            </w:tc>
            <w:tc>
              <w:tcPr>
                <w:tcW w:w="1304" w:type="dxa"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0,0</w:t>
                </w:r>
              </w:p>
            </w:tc>
            <w:tc>
              <w:tcPr>
                <w:tcW w:w="1196" w:type="dxa"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0,0</w:t>
                </w:r>
              </w:p>
            </w:tc>
            <w:tc>
              <w:tcPr>
                <w:tcW w:w="1073" w:type="dxa"/>
                <w:gridSpan w:val="2"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0,0</w:t>
                </w:r>
              </w:p>
            </w:tc>
            <w:tc>
              <w:tcPr>
                <w:tcW w:w="1319" w:type="dxa"/>
              </w:tcPr>
              <w:p w:rsidR="00CB7A50" w:rsidRPr="00CB7A50" w:rsidRDefault="00CB7A50" w:rsidP="00CB7A50">
                <w:r w:rsidRPr="00CB7A50">
                  <w:t>0,0</w:t>
                </w:r>
              </w:p>
            </w:tc>
            <w:tc>
              <w:tcPr>
                <w:tcW w:w="1090" w:type="dxa"/>
                <w:shd w:val="clear" w:color="auto" w:fill="auto"/>
              </w:tcPr>
              <w:p w:rsidR="00CB7A50" w:rsidRPr="00CB7A50" w:rsidRDefault="00CB7A50" w:rsidP="00CB7A50">
                <w:r w:rsidRPr="00CB7A50">
                  <w:t>0,0</w:t>
                </w:r>
              </w:p>
            </w:tc>
            <w:tc>
              <w:tcPr>
                <w:tcW w:w="797" w:type="dxa"/>
              </w:tcPr>
              <w:p w:rsidR="00CB7A50" w:rsidRPr="00CB7A50" w:rsidRDefault="00CB7A50" w:rsidP="00CB7A50">
                <w:r w:rsidRPr="00CB7A50">
                  <w:t>0,0</w:t>
                </w:r>
              </w:p>
            </w:tc>
            <w:tc>
              <w:tcPr>
                <w:tcW w:w="734" w:type="dxa"/>
              </w:tcPr>
              <w:p w:rsidR="00CB7A50" w:rsidRPr="00CB7A50" w:rsidRDefault="00CB7A50" w:rsidP="00CB7A50">
                <w:pPr>
                  <w:widowControl w:val="0"/>
                  <w:jc w:val="center"/>
                </w:pPr>
                <w:r w:rsidRPr="00CB7A50">
                  <w:t>0,0</w:t>
                </w:r>
              </w:p>
            </w:tc>
            <w:tc>
              <w:tcPr>
                <w:tcW w:w="1130" w:type="dxa"/>
                <w:shd w:val="clear" w:color="auto" w:fill="auto"/>
              </w:tcPr>
              <w:p w:rsidR="00CB7A50" w:rsidRPr="00CB7A50" w:rsidRDefault="00CB7A50" w:rsidP="00CB7A50">
                <w:r w:rsidRPr="00CB7A50">
                  <w:t>местный бюджет</w:t>
                </w:r>
              </w:p>
            </w:tc>
          </w:tr>
          <w:tr w:rsidR="00CB7A50" w:rsidRPr="00CB7A50" w:rsidTr="00B46536">
            <w:trPr>
              <w:gridAfter w:val="7"/>
              <w:wAfter w:w="7910" w:type="dxa"/>
              <w:trHeight w:val="144"/>
            </w:trPr>
            <w:tc>
              <w:tcPr>
                <w:tcW w:w="825" w:type="dxa"/>
                <w:vMerge/>
                <w:shd w:val="clear" w:color="auto" w:fill="auto"/>
              </w:tcPr>
              <w:p w:rsidR="00CB7A50" w:rsidRPr="00CB7A50" w:rsidRDefault="00CB7A50" w:rsidP="00CB7A50">
                <w:pPr>
                  <w:numPr>
                    <w:ilvl w:val="0"/>
                    <w:numId w:val="32"/>
                  </w:numPr>
                  <w:ind w:right="-12"/>
                  <w:contextualSpacing/>
                  <w:jc w:val="center"/>
                </w:pPr>
              </w:p>
            </w:tc>
            <w:tc>
              <w:tcPr>
                <w:tcW w:w="2897" w:type="dxa"/>
                <w:vMerge/>
                <w:shd w:val="clear" w:color="auto" w:fill="auto"/>
              </w:tcPr>
              <w:p w:rsidR="00CB7A50" w:rsidRPr="00CB7A50" w:rsidRDefault="00CB7A50" w:rsidP="00CB7A50">
                <w:pPr>
                  <w:jc w:val="both"/>
                </w:pPr>
              </w:p>
            </w:tc>
            <w:tc>
              <w:tcPr>
                <w:tcW w:w="1091" w:type="dxa"/>
                <w:vMerge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</w:pPr>
              </w:p>
            </w:tc>
            <w:tc>
              <w:tcPr>
                <w:tcW w:w="1992" w:type="dxa"/>
                <w:vMerge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</w:pPr>
              </w:p>
            </w:tc>
            <w:tc>
              <w:tcPr>
                <w:tcW w:w="1304" w:type="dxa"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5,0</w:t>
                </w:r>
              </w:p>
            </w:tc>
            <w:tc>
              <w:tcPr>
                <w:tcW w:w="1196" w:type="dxa"/>
                <w:shd w:val="clear" w:color="auto" w:fill="auto"/>
              </w:tcPr>
              <w:p w:rsidR="00CB7A50" w:rsidRPr="00CB7A50" w:rsidRDefault="00CB7A50" w:rsidP="00CB7A50">
                <w:r w:rsidRPr="00CB7A50">
                  <w:t>5,0</w:t>
                </w:r>
              </w:p>
            </w:tc>
            <w:tc>
              <w:tcPr>
                <w:tcW w:w="1073" w:type="dxa"/>
                <w:gridSpan w:val="2"/>
                <w:shd w:val="clear" w:color="auto" w:fill="auto"/>
              </w:tcPr>
              <w:p w:rsidR="00CB7A50" w:rsidRPr="00CB7A50" w:rsidRDefault="00CB7A50" w:rsidP="00CB7A50">
                <w:r w:rsidRPr="00CB7A50">
                  <w:t>5,0</w:t>
                </w:r>
              </w:p>
            </w:tc>
            <w:tc>
              <w:tcPr>
                <w:tcW w:w="1319" w:type="dxa"/>
              </w:tcPr>
              <w:p w:rsidR="00CB7A50" w:rsidRPr="00CB7A50" w:rsidRDefault="00CB7A50" w:rsidP="00CB7A50">
                <w:r w:rsidRPr="00CB7A50">
                  <w:t>5,0</w:t>
                </w:r>
              </w:p>
            </w:tc>
            <w:tc>
              <w:tcPr>
                <w:tcW w:w="1090" w:type="dxa"/>
              </w:tcPr>
              <w:p w:rsidR="00CB7A50" w:rsidRPr="00CB7A50" w:rsidRDefault="00CB7A50" w:rsidP="00CB7A50">
                <w:r w:rsidRPr="00CB7A50">
                  <w:t>5,0</w:t>
                </w:r>
              </w:p>
            </w:tc>
            <w:tc>
              <w:tcPr>
                <w:tcW w:w="797" w:type="dxa"/>
                <w:shd w:val="clear" w:color="auto" w:fill="auto"/>
              </w:tcPr>
              <w:p w:rsidR="00CB7A50" w:rsidRPr="00CB7A50" w:rsidRDefault="00CB7A50" w:rsidP="00CB7A50">
                <w:r w:rsidRPr="00CB7A50">
                  <w:t>5,0</w:t>
                </w:r>
              </w:p>
            </w:tc>
            <w:tc>
              <w:tcPr>
                <w:tcW w:w="734" w:type="dxa"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30,0</w:t>
                </w:r>
              </w:p>
            </w:tc>
            <w:tc>
              <w:tcPr>
                <w:tcW w:w="1130" w:type="dxa"/>
                <w:shd w:val="clear" w:color="auto" w:fill="auto"/>
              </w:tcPr>
              <w:p w:rsidR="00CB7A50" w:rsidRPr="00CB7A50" w:rsidRDefault="00CB7A50" w:rsidP="00CB7A50">
                <w:r w:rsidRPr="00CB7A50">
                  <w:t>внебюджетные источники</w:t>
                </w:r>
              </w:p>
            </w:tc>
          </w:tr>
          <w:tr w:rsidR="00CB7A50" w:rsidRPr="00CB7A50" w:rsidTr="00B46536">
            <w:trPr>
              <w:gridAfter w:val="7"/>
              <w:wAfter w:w="7910" w:type="dxa"/>
              <w:trHeight w:val="144"/>
            </w:trPr>
            <w:tc>
              <w:tcPr>
                <w:tcW w:w="825" w:type="dxa"/>
                <w:vMerge w:val="restart"/>
                <w:shd w:val="clear" w:color="auto" w:fill="auto"/>
              </w:tcPr>
              <w:p w:rsidR="00CB7A50" w:rsidRPr="00CB7A50" w:rsidRDefault="00CB7A50" w:rsidP="00CB7A50">
                <w:pPr>
                  <w:numPr>
                    <w:ilvl w:val="0"/>
                    <w:numId w:val="32"/>
                  </w:numPr>
                  <w:ind w:right="-12"/>
                  <w:contextualSpacing/>
                  <w:jc w:val="center"/>
                </w:pPr>
              </w:p>
            </w:tc>
            <w:tc>
              <w:tcPr>
                <w:tcW w:w="2897" w:type="dxa"/>
                <w:vMerge w:val="restart"/>
                <w:shd w:val="clear" w:color="auto" w:fill="DBE5F1" w:themeFill="accent1" w:themeFillTint="33"/>
              </w:tcPr>
              <w:p w:rsidR="00CB7A50" w:rsidRPr="00CB7A50" w:rsidRDefault="00CB7A50" w:rsidP="00CB7A50">
                <w:pPr>
                  <w:jc w:val="both"/>
                  <w:rPr>
                    <w:b/>
                  </w:rPr>
                </w:pPr>
                <w:r w:rsidRPr="00CB7A50">
                  <w:rPr>
                    <w:b/>
                  </w:rPr>
                  <w:t xml:space="preserve">Задача 3. </w:t>
                </w:r>
              </w:p>
              <w:p w:rsidR="00CB7A50" w:rsidRPr="00CB7A50" w:rsidRDefault="00CB7A50" w:rsidP="00CB7A50">
                <w:pPr>
                  <w:jc w:val="both"/>
                  <w:rPr>
                    <w:b/>
                  </w:rPr>
                </w:pPr>
                <w:r w:rsidRPr="00CB7A50">
                  <w:rPr>
                    <w:b/>
                  </w:rPr>
                  <w:t>Повышение доступности и качества услуг в сфере библиотечного дела</w:t>
                </w:r>
              </w:p>
            </w:tc>
            <w:tc>
              <w:tcPr>
                <w:tcW w:w="1091" w:type="dxa"/>
                <w:vMerge w:val="restart"/>
                <w:shd w:val="clear" w:color="auto" w:fill="DBE5F1" w:themeFill="accent1" w:themeFillTint="33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2025-2030 годы</w:t>
                </w:r>
              </w:p>
            </w:tc>
            <w:tc>
              <w:tcPr>
                <w:tcW w:w="1992" w:type="dxa"/>
                <w:vMerge w:val="restart"/>
                <w:shd w:val="clear" w:color="auto" w:fill="DBE5F1" w:themeFill="accent1" w:themeFillTint="33"/>
              </w:tcPr>
              <w:p w:rsidR="00CB7A50" w:rsidRPr="00CB7A50" w:rsidRDefault="00CB7A50" w:rsidP="00CB7A50">
                <w:pPr>
                  <w:jc w:val="center"/>
                </w:pPr>
              </w:p>
            </w:tc>
            <w:tc>
              <w:tcPr>
                <w:tcW w:w="1304" w:type="dxa"/>
                <w:shd w:val="clear" w:color="auto" w:fill="DBE5F1" w:themeFill="accent1" w:themeFillTint="33"/>
              </w:tcPr>
              <w:p w:rsidR="00CB7A50" w:rsidRPr="00CB7A50" w:rsidRDefault="00CB7A50" w:rsidP="00CB7A50">
                <w:pPr>
                  <w:jc w:val="center"/>
                  <w:rPr>
                    <w:b/>
                  </w:rPr>
                </w:pPr>
                <w:r w:rsidRPr="00CB7A50">
                  <w:rPr>
                    <w:b/>
                  </w:rPr>
                  <w:t>90,0</w:t>
                </w:r>
              </w:p>
            </w:tc>
            <w:tc>
              <w:tcPr>
                <w:tcW w:w="1196" w:type="dxa"/>
                <w:shd w:val="clear" w:color="auto" w:fill="DBE5F1" w:themeFill="accent1" w:themeFillTint="33"/>
              </w:tcPr>
              <w:p w:rsidR="00CB7A50" w:rsidRPr="00CB7A50" w:rsidRDefault="00CB7A50" w:rsidP="00CB7A50">
                <w:r w:rsidRPr="00CB7A50">
                  <w:rPr>
                    <w:b/>
                  </w:rPr>
                  <w:t>50,0</w:t>
                </w:r>
              </w:p>
            </w:tc>
            <w:tc>
              <w:tcPr>
                <w:tcW w:w="1073" w:type="dxa"/>
                <w:gridSpan w:val="2"/>
                <w:shd w:val="clear" w:color="auto" w:fill="DBE5F1" w:themeFill="accent1" w:themeFillTint="33"/>
              </w:tcPr>
              <w:p w:rsidR="00CB7A50" w:rsidRPr="00CB7A50" w:rsidRDefault="00CB7A50" w:rsidP="00CB7A50">
                <w:r w:rsidRPr="00CB7A50">
                  <w:rPr>
                    <w:b/>
                  </w:rPr>
                  <w:t>40,0</w:t>
                </w:r>
              </w:p>
            </w:tc>
            <w:tc>
              <w:tcPr>
                <w:tcW w:w="1319" w:type="dxa"/>
                <w:shd w:val="clear" w:color="auto" w:fill="DBE5F1" w:themeFill="accent1" w:themeFillTint="33"/>
              </w:tcPr>
              <w:p w:rsidR="00CB7A50" w:rsidRPr="00CB7A50" w:rsidRDefault="00CB7A50" w:rsidP="00CB7A50">
                <w:r w:rsidRPr="00CB7A50">
                  <w:rPr>
                    <w:b/>
                  </w:rPr>
                  <w:t>40,0</w:t>
                </w:r>
              </w:p>
            </w:tc>
            <w:tc>
              <w:tcPr>
                <w:tcW w:w="1090" w:type="dxa"/>
                <w:shd w:val="clear" w:color="auto" w:fill="DBE5F1" w:themeFill="accent1" w:themeFillTint="33"/>
              </w:tcPr>
              <w:p w:rsidR="00CB7A50" w:rsidRPr="00CB7A50" w:rsidRDefault="00CB7A50" w:rsidP="00CB7A50">
                <w:r w:rsidRPr="00CB7A50">
                  <w:rPr>
                    <w:b/>
                  </w:rPr>
                  <w:t>40,0</w:t>
                </w:r>
              </w:p>
            </w:tc>
            <w:tc>
              <w:tcPr>
                <w:tcW w:w="797" w:type="dxa"/>
                <w:shd w:val="clear" w:color="auto" w:fill="DBE5F1" w:themeFill="accent1" w:themeFillTint="33"/>
              </w:tcPr>
              <w:p w:rsidR="00CB7A50" w:rsidRPr="00CB7A50" w:rsidRDefault="00CB7A50" w:rsidP="00CB7A50">
                <w:r w:rsidRPr="00CB7A50">
                  <w:rPr>
                    <w:b/>
                  </w:rPr>
                  <w:t>40,0</w:t>
                </w:r>
              </w:p>
            </w:tc>
            <w:tc>
              <w:tcPr>
                <w:tcW w:w="734" w:type="dxa"/>
                <w:shd w:val="clear" w:color="auto" w:fill="DBE5F1" w:themeFill="accent1" w:themeFillTint="33"/>
              </w:tcPr>
              <w:p w:rsidR="00CB7A50" w:rsidRPr="00CB7A50" w:rsidRDefault="00CB7A50" w:rsidP="00CB7A50">
                <w:pPr>
                  <w:jc w:val="center"/>
                  <w:rPr>
                    <w:b/>
                  </w:rPr>
                </w:pPr>
                <w:r w:rsidRPr="00CB7A50">
                  <w:rPr>
                    <w:b/>
                  </w:rPr>
                  <w:t>300,0</w:t>
                </w:r>
              </w:p>
            </w:tc>
            <w:tc>
              <w:tcPr>
                <w:tcW w:w="1130" w:type="dxa"/>
                <w:shd w:val="clear" w:color="auto" w:fill="auto"/>
              </w:tcPr>
              <w:p w:rsidR="00CB7A50" w:rsidRPr="00CB7A50" w:rsidRDefault="00CB7A50" w:rsidP="00CB7A50">
                <w:pPr>
                  <w:rPr>
                    <w:b/>
                  </w:rPr>
                </w:pPr>
                <w:r w:rsidRPr="00CB7A50">
                  <w:rPr>
                    <w:b/>
                  </w:rPr>
                  <w:t xml:space="preserve">Всего, </w:t>
                </w:r>
              </w:p>
              <w:p w:rsidR="00CB7A50" w:rsidRPr="00CB7A50" w:rsidRDefault="00CB7A50" w:rsidP="00CB7A50">
                <w:pPr>
                  <w:rPr>
                    <w:b/>
                  </w:rPr>
                </w:pPr>
                <w:r w:rsidRPr="00CB7A50">
                  <w:rPr>
                    <w:b/>
                  </w:rPr>
                  <w:t>в том числе:</w:t>
                </w:r>
              </w:p>
            </w:tc>
          </w:tr>
          <w:tr w:rsidR="00CB7A50" w:rsidRPr="00CB7A50" w:rsidTr="00B46536">
            <w:trPr>
              <w:gridAfter w:val="7"/>
              <w:wAfter w:w="7910" w:type="dxa"/>
              <w:trHeight w:val="144"/>
            </w:trPr>
            <w:tc>
              <w:tcPr>
                <w:tcW w:w="825" w:type="dxa"/>
                <w:vMerge/>
                <w:shd w:val="clear" w:color="auto" w:fill="auto"/>
              </w:tcPr>
              <w:p w:rsidR="00CB7A50" w:rsidRPr="00CB7A50" w:rsidRDefault="00CB7A50" w:rsidP="00CB7A50">
                <w:pPr>
                  <w:numPr>
                    <w:ilvl w:val="0"/>
                    <w:numId w:val="32"/>
                  </w:numPr>
                  <w:ind w:right="-12"/>
                  <w:contextualSpacing/>
                  <w:jc w:val="center"/>
                </w:pPr>
              </w:p>
            </w:tc>
            <w:tc>
              <w:tcPr>
                <w:tcW w:w="2897" w:type="dxa"/>
                <w:vMerge/>
                <w:shd w:val="clear" w:color="auto" w:fill="DBE5F1" w:themeFill="accent1" w:themeFillTint="33"/>
              </w:tcPr>
              <w:p w:rsidR="00CB7A50" w:rsidRPr="00CB7A50" w:rsidRDefault="00CB7A50" w:rsidP="00CB7A50">
                <w:pPr>
                  <w:jc w:val="both"/>
                </w:pPr>
              </w:p>
            </w:tc>
            <w:tc>
              <w:tcPr>
                <w:tcW w:w="1091" w:type="dxa"/>
                <w:vMerge/>
                <w:shd w:val="clear" w:color="auto" w:fill="DBE5F1" w:themeFill="accent1" w:themeFillTint="33"/>
              </w:tcPr>
              <w:p w:rsidR="00CB7A50" w:rsidRPr="00CB7A50" w:rsidRDefault="00CB7A50" w:rsidP="00CB7A50">
                <w:pPr>
                  <w:jc w:val="center"/>
                </w:pPr>
              </w:p>
            </w:tc>
            <w:tc>
              <w:tcPr>
                <w:tcW w:w="1992" w:type="dxa"/>
                <w:vMerge/>
                <w:shd w:val="clear" w:color="auto" w:fill="DBE5F1" w:themeFill="accent1" w:themeFillTint="33"/>
              </w:tcPr>
              <w:p w:rsidR="00CB7A50" w:rsidRPr="00CB7A50" w:rsidRDefault="00CB7A50" w:rsidP="00CB7A50">
                <w:pPr>
                  <w:jc w:val="center"/>
                </w:pPr>
              </w:p>
            </w:tc>
            <w:tc>
              <w:tcPr>
                <w:tcW w:w="1304" w:type="dxa"/>
                <w:shd w:val="clear" w:color="auto" w:fill="DBE5F1" w:themeFill="accent1" w:themeFillTint="33"/>
              </w:tcPr>
              <w:p w:rsidR="00CB7A50" w:rsidRPr="00CB7A50" w:rsidRDefault="00CB7A50" w:rsidP="00CB7A50">
                <w:pPr>
                  <w:jc w:val="center"/>
                  <w:rPr>
                    <w:b/>
                  </w:rPr>
                </w:pPr>
                <w:r w:rsidRPr="00CB7A50">
                  <w:rPr>
                    <w:b/>
                  </w:rPr>
                  <w:t>0,0</w:t>
                </w:r>
              </w:p>
            </w:tc>
            <w:tc>
              <w:tcPr>
                <w:tcW w:w="1196" w:type="dxa"/>
                <w:shd w:val="clear" w:color="auto" w:fill="DBE5F1" w:themeFill="accent1" w:themeFillTint="33"/>
              </w:tcPr>
              <w:p w:rsidR="00CB7A50" w:rsidRPr="00CB7A50" w:rsidRDefault="00CB7A50" w:rsidP="00CB7A50">
                <w:pPr>
                  <w:jc w:val="center"/>
                  <w:rPr>
                    <w:b/>
                  </w:rPr>
                </w:pPr>
                <w:r w:rsidRPr="00CB7A50">
                  <w:rPr>
                    <w:b/>
                  </w:rPr>
                  <w:t>0,0</w:t>
                </w:r>
              </w:p>
            </w:tc>
            <w:tc>
              <w:tcPr>
                <w:tcW w:w="1073" w:type="dxa"/>
                <w:gridSpan w:val="2"/>
                <w:shd w:val="clear" w:color="auto" w:fill="DBE5F1" w:themeFill="accent1" w:themeFillTint="33"/>
              </w:tcPr>
              <w:p w:rsidR="00CB7A50" w:rsidRPr="00CB7A50" w:rsidRDefault="00CB7A50" w:rsidP="00CB7A50">
                <w:pPr>
                  <w:jc w:val="center"/>
                  <w:rPr>
                    <w:b/>
                  </w:rPr>
                </w:pPr>
                <w:r w:rsidRPr="00CB7A50">
                  <w:rPr>
                    <w:b/>
                  </w:rPr>
                  <w:t>0,0</w:t>
                </w:r>
              </w:p>
            </w:tc>
            <w:tc>
              <w:tcPr>
                <w:tcW w:w="1319" w:type="dxa"/>
                <w:shd w:val="clear" w:color="auto" w:fill="DBE5F1" w:themeFill="accent1" w:themeFillTint="33"/>
              </w:tcPr>
              <w:p w:rsidR="00CB7A50" w:rsidRPr="00CB7A50" w:rsidRDefault="00CB7A50" w:rsidP="00CB7A50">
                <w:pPr>
                  <w:jc w:val="center"/>
                  <w:rPr>
                    <w:b/>
                  </w:rPr>
                </w:pPr>
                <w:r w:rsidRPr="00CB7A50">
                  <w:rPr>
                    <w:b/>
                  </w:rPr>
                  <w:t>00,0</w:t>
                </w:r>
              </w:p>
            </w:tc>
            <w:tc>
              <w:tcPr>
                <w:tcW w:w="1090" w:type="dxa"/>
                <w:shd w:val="clear" w:color="auto" w:fill="DBE5F1" w:themeFill="accent1" w:themeFillTint="33"/>
              </w:tcPr>
              <w:p w:rsidR="00CB7A50" w:rsidRPr="00CB7A50" w:rsidRDefault="00CB7A50" w:rsidP="00CB7A50">
                <w:pPr>
                  <w:rPr>
                    <w:b/>
                  </w:rPr>
                </w:pPr>
                <w:r w:rsidRPr="00CB7A50">
                  <w:rPr>
                    <w:b/>
                  </w:rPr>
                  <w:t>0,0</w:t>
                </w:r>
              </w:p>
            </w:tc>
            <w:tc>
              <w:tcPr>
                <w:tcW w:w="797" w:type="dxa"/>
                <w:shd w:val="clear" w:color="auto" w:fill="DBE5F1" w:themeFill="accent1" w:themeFillTint="33"/>
              </w:tcPr>
              <w:p w:rsidR="00CB7A50" w:rsidRPr="00CB7A50" w:rsidRDefault="00CB7A50" w:rsidP="00CB7A50">
                <w:pPr>
                  <w:rPr>
                    <w:b/>
                  </w:rPr>
                </w:pPr>
                <w:r w:rsidRPr="00CB7A50">
                  <w:rPr>
                    <w:b/>
                  </w:rPr>
                  <w:t>0,0</w:t>
                </w:r>
              </w:p>
            </w:tc>
            <w:tc>
              <w:tcPr>
                <w:tcW w:w="734" w:type="dxa"/>
                <w:shd w:val="clear" w:color="auto" w:fill="DBE5F1" w:themeFill="accent1" w:themeFillTint="33"/>
              </w:tcPr>
              <w:p w:rsidR="00CB7A50" w:rsidRPr="00CB7A50" w:rsidRDefault="00CB7A50" w:rsidP="00CB7A50">
                <w:pPr>
                  <w:jc w:val="center"/>
                  <w:rPr>
                    <w:b/>
                  </w:rPr>
                </w:pPr>
                <w:r w:rsidRPr="00CB7A50">
                  <w:rPr>
                    <w:b/>
                  </w:rPr>
                  <w:t>0,0</w:t>
                </w:r>
              </w:p>
            </w:tc>
            <w:tc>
              <w:tcPr>
                <w:tcW w:w="1130" w:type="dxa"/>
                <w:shd w:val="clear" w:color="auto" w:fill="auto"/>
              </w:tcPr>
              <w:p w:rsidR="00CB7A50" w:rsidRPr="00CB7A50" w:rsidRDefault="00CB7A50" w:rsidP="00CB7A50">
                <w:r w:rsidRPr="00CB7A50">
                  <w:t>краевой бюджет</w:t>
                </w:r>
              </w:p>
            </w:tc>
          </w:tr>
          <w:tr w:rsidR="00CB7A50" w:rsidRPr="00CB7A50" w:rsidTr="00B46536">
            <w:trPr>
              <w:gridAfter w:val="7"/>
              <w:wAfter w:w="7910" w:type="dxa"/>
              <w:trHeight w:val="144"/>
            </w:trPr>
            <w:tc>
              <w:tcPr>
                <w:tcW w:w="825" w:type="dxa"/>
                <w:vMerge/>
                <w:shd w:val="clear" w:color="auto" w:fill="auto"/>
              </w:tcPr>
              <w:p w:rsidR="00CB7A50" w:rsidRPr="00CB7A50" w:rsidRDefault="00CB7A50" w:rsidP="00CB7A50">
                <w:pPr>
                  <w:numPr>
                    <w:ilvl w:val="0"/>
                    <w:numId w:val="32"/>
                  </w:numPr>
                  <w:ind w:right="-12"/>
                  <w:contextualSpacing/>
                  <w:jc w:val="center"/>
                </w:pPr>
              </w:p>
            </w:tc>
            <w:tc>
              <w:tcPr>
                <w:tcW w:w="2897" w:type="dxa"/>
                <w:vMerge/>
                <w:shd w:val="clear" w:color="auto" w:fill="DBE5F1" w:themeFill="accent1" w:themeFillTint="33"/>
              </w:tcPr>
              <w:p w:rsidR="00CB7A50" w:rsidRPr="00CB7A50" w:rsidRDefault="00CB7A50" w:rsidP="00CB7A50">
                <w:pPr>
                  <w:jc w:val="both"/>
                </w:pPr>
              </w:p>
            </w:tc>
            <w:tc>
              <w:tcPr>
                <w:tcW w:w="1091" w:type="dxa"/>
                <w:vMerge/>
                <w:shd w:val="clear" w:color="auto" w:fill="DBE5F1" w:themeFill="accent1" w:themeFillTint="33"/>
              </w:tcPr>
              <w:p w:rsidR="00CB7A50" w:rsidRPr="00CB7A50" w:rsidRDefault="00CB7A50" w:rsidP="00CB7A50">
                <w:pPr>
                  <w:jc w:val="center"/>
                </w:pPr>
              </w:p>
            </w:tc>
            <w:tc>
              <w:tcPr>
                <w:tcW w:w="1992" w:type="dxa"/>
                <w:vMerge/>
                <w:shd w:val="clear" w:color="auto" w:fill="DBE5F1" w:themeFill="accent1" w:themeFillTint="33"/>
              </w:tcPr>
              <w:p w:rsidR="00CB7A50" w:rsidRPr="00CB7A50" w:rsidRDefault="00CB7A50" w:rsidP="00CB7A50">
                <w:pPr>
                  <w:jc w:val="center"/>
                </w:pPr>
              </w:p>
            </w:tc>
            <w:tc>
              <w:tcPr>
                <w:tcW w:w="1304" w:type="dxa"/>
                <w:shd w:val="clear" w:color="auto" w:fill="DBE5F1" w:themeFill="accent1" w:themeFillTint="33"/>
              </w:tcPr>
              <w:p w:rsidR="00CB7A50" w:rsidRPr="00CB7A50" w:rsidRDefault="00CB7A50" w:rsidP="00CB7A50">
                <w:pPr>
                  <w:jc w:val="center"/>
                  <w:rPr>
                    <w:b/>
                  </w:rPr>
                </w:pPr>
                <w:r w:rsidRPr="00CB7A50">
                  <w:rPr>
                    <w:b/>
                  </w:rPr>
                  <w:t>60</w:t>
                </w:r>
              </w:p>
            </w:tc>
            <w:tc>
              <w:tcPr>
                <w:tcW w:w="1196" w:type="dxa"/>
                <w:shd w:val="clear" w:color="auto" w:fill="DBE5F1" w:themeFill="accent1" w:themeFillTint="33"/>
              </w:tcPr>
              <w:p w:rsidR="00CB7A50" w:rsidRPr="00CB7A50" w:rsidRDefault="00CB7A50" w:rsidP="00CB7A50">
                <w:r w:rsidRPr="00CB7A50">
                  <w:rPr>
                    <w:b/>
                  </w:rPr>
                  <w:t>20,0</w:t>
                </w:r>
              </w:p>
            </w:tc>
            <w:tc>
              <w:tcPr>
                <w:tcW w:w="1073" w:type="dxa"/>
                <w:gridSpan w:val="2"/>
                <w:shd w:val="clear" w:color="auto" w:fill="DBE5F1" w:themeFill="accent1" w:themeFillTint="33"/>
              </w:tcPr>
              <w:p w:rsidR="00CB7A50" w:rsidRPr="00CB7A50" w:rsidRDefault="00CB7A50" w:rsidP="00CB7A50">
                <w:r w:rsidRPr="00CB7A50">
                  <w:rPr>
                    <w:b/>
                  </w:rPr>
                  <w:t>10,0</w:t>
                </w:r>
              </w:p>
            </w:tc>
            <w:tc>
              <w:tcPr>
                <w:tcW w:w="1319" w:type="dxa"/>
                <w:shd w:val="clear" w:color="auto" w:fill="DBE5F1" w:themeFill="accent1" w:themeFillTint="33"/>
              </w:tcPr>
              <w:p w:rsidR="00CB7A50" w:rsidRPr="00CB7A50" w:rsidRDefault="00CB7A50" w:rsidP="00CB7A50">
                <w:r w:rsidRPr="00CB7A50">
                  <w:rPr>
                    <w:b/>
                  </w:rPr>
                  <w:t>10,0</w:t>
                </w:r>
              </w:p>
            </w:tc>
            <w:tc>
              <w:tcPr>
                <w:tcW w:w="1090" w:type="dxa"/>
                <w:shd w:val="clear" w:color="auto" w:fill="DBE5F1" w:themeFill="accent1" w:themeFillTint="33"/>
              </w:tcPr>
              <w:p w:rsidR="00CB7A50" w:rsidRPr="00CB7A50" w:rsidRDefault="00CB7A50" w:rsidP="00CB7A50">
                <w:r w:rsidRPr="00CB7A50">
                  <w:rPr>
                    <w:b/>
                  </w:rPr>
                  <w:t>10,0</w:t>
                </w:r>
              </w:p>
            </w:tc>
            <w:tc>
              <w:tcPr>
                <w:tcW w:w="797" w:type="dxa"/>
                <w:shd w:val="clear" w:color="auto" w:fill="DBE5F1" w:themeFill="accent1" w:themeFillTint="33"/>
              </w:tcPr>
              <w:p w:rsidR="00CB7A50" w:rsidRPr="00CB7A50" w:rsidRDefault="00CB7A50" w:rsidP="00CB7A50">
                <w:r w:rsidRPr="00CB7A50">
                  <w:rPr>
                    <w:b/>
                  </w:rPr>
                  <w:t>10,0</w:t>
                </w:r>
              </w:p>
            </w:tc>
            <w:tc>
              <w:tcPr>
                <w:tcW w:w="734" w:type="dxa"/>
                <w:shd w:val="clear" w:color="auto" w:fill="DBE5F1" w:themeFill="accent1" w:themeFillTint="33"/>
              </w:tcPr>
              <w:p w:rsidR="00CB7A50" w:rsidRPr="00CB7A50" w:rsidRDefault="00CB7A50" w:rsidP="00CB7A50">
                <w:pPr>
                  <w:jc w:val="center"/>
                  <w:rPr>
                    <w:b/>
                  </w:rPr>
                </w:pPr>
                <w:r w:rsidRPr="00CB7A50">
                  <w:rPr>
                    <w:b/>
                  </w:rPr>
                  <w:t>120,0</w:t>
                </w:r>
              </w:p>
            </w:tc>
            <w:tc>
              <w:tcPr>
                <w:tcW w:w="1130" w:type="dxa"/>
                <w:shd w:val="clear" w:color="auto" w:fill="auto"/>
              </w:tcPr>
              <w:p w:rsidR="00CB7A50" w:rsidRPr="00CB7A50" w:rsidRDefault="00CB7A50" w:rsidP="00CB7A50">
                <w:r w:rsidRPr="00CB7A50">
                  <w:t>местный бюджет</w:t>
                </w:r>
              </w:p>
            </w:tc>
          </w:tr>
          <w:tr w:rsidR="00CB7A50" w:rsidRPr="00CB7A50" w:rsidTr="00B46536">
            <w:trPr>
              <w:gridAfter w:val="7"/>
              <w:wAfter w:w="7910" w:type="dxa"/>
              <w:trHeight w:val="144"/>
            </w:trPr>
            <w:tc>
              <w:tcPr>
                <w:tcW w:w="825" w:type="dxa"/>
                <w:vMerge/>
                <w:shd w:val="clear" w:color="auto" w:fill="auto"/>
              </w:tcPr>
              <w:p w:rsidR="00CB7A50" w:rsidRPr="00CB7A50" w:rsidRDefault="00CB7A50" w:rsidP="00CB7A50">
                <w:pPr>
                  <w:numPr>
                    <w:ilvl w:val="0"/>
                    <w:numId w:val="32"/>
                  </w:numPr>
                  <w:ind w:right="-12"/>
                  <w:contextualSpacing/>
                  <w:jc w:val="center"/>
                </w:pPr>
              </w:p>
            </w:tc>
            <w:tc>
              <w:tcPr>
                <w:tcW w:w="2897" w:type="dxa"/>
                <w:vMerge/>
                <w:shd w:val="clear" w:color="auto" w:fill="DBE5F1" w:themeFill="accent1" w:themeFillTint="33"/>
              </w:tcPr>
              <w:p w:rsidR="00CB7A50" w:rsidRPr="00CB7A50" w:rsidRDefault="00CB7A50" w:rsidP="00CB7A50">
                <w:pPr>
                  <w:jc w:val="both"/>
                </w:pPr>
              </w:p>
            </w:tc>
            <w:tc>
              <w:tcPr>
                <w:tcW w:w="1091" w:type="dxa"/>
                <w:vMerge/>
                <w:shd w:val="clear" w:color="auto" w:fill="DBE5F1" w:themeFill="accent1" w:themeFillTint="33"/>
              </w:tcPr>
              <w:p w:rsidR="00CB7A50" w:rsidRPr="00CB7A50" w:rsidRDefault="00CB7A50" w:rsidP="00CB7A50">
                <w:pPr>
                  <w:jc w:val="center"/>
                </w:pPr>
              </w:p>
            </w:tc>
            <w:tc>
              <w:tcPr>
                <w:tcW w:w="1992" w:type="dxa"/>
                <w:vMerge/>
                <w:shd w:val="clear" w:color="auto" w:fill="DBE5F1" w:themeFill="accent1" w:themeFillTint="33"/>
              </w:tcPr>
              <w:p w:rsidR="00CB7A50" w:rsidRPr="00CB7A50" w:rsidRDefault="00CB7A50" w:rsidP="00CB7A50">
                <w:pPr>
                  <w:jc w:val="center"/>
                </w:pPr>
              </w:p>
            </w:tc>
            <w:tc>
              <w:tcPr>
                <w:tcW w:w="1304" w:type="dxa"/>
                <w:shd w:val="clear" w:color="auto" w:fill="DBE5F1" w:themeFill="accent1" w:themeFillTint="33"/>
              </w:tcPr>
              <w:p w:rsidR="00CB7A50" w:rsidRPr="00CB7A50" w:rsidRDefault="00CB7A50" w:rsidP="00CB7A50">
                <w:pPr>
                  <w:jc w:val="center"/>
                  <w:rPr>
                    <w:b/>
                  </w:rPr>
                </w:pPr>
                <w:r w:rsidRPr="00CB7A50">
                  <w:rPr>
                    <w:b/>
                  </w:rPr>
                  <w:t>30,0</w:t>
                </w:r>
              </w:p>
            </w:tc>
            <w:tc>
              <w:tcPr>
                <w:tcW w:w="1196" w:type="dxa"/>
                <w:shd w:val="clear" w:color="auto" w:fill="DBE5F1" w:themeFill="accent1" w:themeFillTint="33"/>
              </w:tcPr>
              <w:p w:rsidR="00CB7A50" w:rsidRPr="00CB7A50" w:rsidRDefault="00CB7A50" w:rsidP="00CB7A50">
                <w:r w:rsidRPr="00CB7A50">
                  <w:rPr>
                    <w:b/>
                  </w:rPr>
                  <w:t>30,0</w:t>
                </w:r>
              </w:p>
            </w:tc>
            <w:tc>
              <w:tcPr>
                <w:tcW w:w="1073" w:type="dxa"/>
                <w:gridSpan w:val="2"/>
                <w:shd w:val="clear" w:color="auto" w:fill="DBE5F1" w:themeFill="accent1" w:themeFillTint="33"/>
              </w:tcPr>
              <w:p w:rsidR="00CB7A50" w:rsidRPr="00CB7A50" w:rsidRDefault="00CB7A50" w:rsidP="00CB7A50">
                <w:r w:rsidRPr="00CB7A50">
                  <w:rPr>
                    <w:b/>
                  </w:rPr>
                  <w:t>30,0</w:t>
                </w:r>
              </w:p>
            </w:tc>
            <w:tc>
              <w:tcPr>
                <w:tcW w:w="1319" w:type="dxa"/>
                <w:shd w:val="clear" w:color="auto" w:fill="DBE5F1" w:themeFill="accent1" w:themeFillTint="33"/>
              </w:tcPr>
              <w:p w:rsidR="00CB7A50" w:rsidRPr="00CB7A50" w:rsidRDefault="00CB7A50" w:rsidP="00CB7A50">
                <w:r w:rsidRPr="00CB7A50">
                  <w:rPr>
                    <w:b/>
                  </w:rPr>
                  <w:t>30,0</w:t>
                </w:r>
              </w:p>
            </w:tc>
            <w:tc>
              <w:tcPr>
                <w:tcW w:w="1090" w:type="dxa"/>
                <w:shd w:val="clear" w:color="auto" w:fill="DBE5F1" w:themeFill="accent1" w:themeFillTint="33"/>
              </w:tcPr>
              <w:p w:rsidR="00CB7A50" w:rsidRPr="00CB7A50" w:rsidRDefault="00CB7A50" w:rsidP="00CB7A50">
                <w:r w:rsidRPr="00CB7A50">
                  <w:rPr>
                    <w:b/>
                  </w:rPr>
                  <w:t>30,0</w:t>
                </w:r>
              </w:p>
            </w:tc>
            <w:tc>
              <w:tcPr>
                <w:tcW w:w="797" w:type="dxa"/>
                <w:shd w:val="clear" w:color="auto" w:fill="DBE5F1" w:themeFill="accent1" w:themeFillTint="33"/>
              </w:tcPr>
              <w:p w:rsidR="00CB7A50" w:rsidRPr="00CB7A50" w:rsidRDefault="00CB7A50" w:rsidP="00CB7A50">
                <w:r w:rsidRPr="00CB7A50">
                  <w:rPr>
                    <w:b/>
                  </w:rPr>
                  <w:t>30,0</w:t>
                </w:r>
              </w:p>
            </w:tc>
            <w:tc>
              <w:tcPr>
                <w:tcW w:w="734" w:type="dxa"/>
                <w:shd w:val="clear" w:color="auto" w:fill="DBE5F1" w:themeFill="accent1" w:themeFillTint="33"/>
              </w:tcPr>
              <w:p w:rsidR="00CB7A50" w:rsidRPr="00CB7A50" w:rsidRDefault="00CB7A50" w:rsidP="00CB7A50">
                <w:pPr>
                  <w:jc w:val="center"/>
                  <w:rPr>
                    <w:b/>
                  </w:rPr>
                </w:pPr>
                <w:r w:rsidRPr="00CB7A50">
                  <w:rPr>
                    <w:b/>
                  </w:rPr>
                  <w:t>180,0</w:t>
                </w:r>
              </w:p>
            </w:tc>
            <w:tc>
              <w:tcPr>
                <w:tcW w:w="1130" w:type="dxa"/>
                <w:shd w:val="clear" w:color="auto" w:fill="auto"/>
              </w:tcPr>
              <w:p w:rsidR="00CB7A50" w:rsidRPr="00CB7A50" w:rsidRDefault="00CB7A50" w:rsidP="00CB7A50">
                <w:r w:rsidRPr="00CB7A50">
                  <w:t>внебюджетные источники</w:t>
                </w:r>
              </w:p>
            </w:tc>
          </w:tr>
          <w:tr w:rsidR="00CB7A50" w:rsidRPr="00CB7A50" w:rsidTr="00B46536">
            <w:trPr>
              <w:gridAfter w:val="7"/>
              <w:wAfter w:w="7910" w:type="dxa"/>
              <w:trHeight w:val="144"/>
            </w:trPr>
            <w:tc>
              <w:tcPr>
                <w:tcW w:w="825" w:type="dxa"/>
                <w:vMerge w:val="restart"/>
                <w:shd w:val="clear" w:color="auto" w:fill="auto"/>
              </w:tcPr>
              <w:p w:rsidR="00CB7A50" w:rsidRPr="00CB7A50" w:rsidRDefault="00CB7A50" w:rsidP="00CB7A50">
                <w:pPr>
                  <w:numPr>
                    <w:ilvl w:val="0"/>
                    <w:numId w:val="32"/>
                  </w:numPr>
                  <w:ind w:right="-12"/>
                  <w:contextualSpacing/>
                  <w:jc w:val="center"/>
                </w:pPr>
              </w:p>
            </w:tc>
            <w:tc>
              <w:tcPr>
                <w:tcW w:w="2897" w:type="dxa"/>
                <w:vMerge w:val="restart"/>
                <w:shd w:val="clear" w:color="auto" w:fill="auto"/>
              </w:tcPr>
              <w:p w:rsidR="00CB7A50" w:rsidRPr="00CB7A50" w:rsidRDefault="00CB7A50" w:rsidP="00CB7A50">
                <w:pPr>
                  <w:jc w:val="both"/>
                </w:pPr>
                <w:r w:rsidRPr="00CB7A50">
                  <w:t>Мероприятие 3.1.</w:t>
                </w:r>
              </w:p>
              <w:p w:rsidR="00CB7A50" w:rsidRPr="00CB7A50" w:rsidRDefault="00CB7A50" w:rsidP="00CB7A50">
                <w:pPr>
                  <w:jc w:val="both"/>
                </w:pPr>
                <w:r w:rsidRPr="00CB7A50">
                  <w:t>Комплектование библиотечных фондов книжными, периодическими изданиями и изданиями на электронных носителях</w:t>
                </w:r>
              </w:p>
            </w:tc>
            <w:tc>
              <w:tcPr>
                <w:tcW w:w="1091" w:type="dxa"/>
                <w:vMerge w:val="restart"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2025-2030 годы</w:t>
                </w:r>
              </w:p>
            </w:tc>
            <w:tc>
              <w:tcPr>
                <w:tcW w:w="1992" w:type="dxa"/>
                <w:vMerge w:val="restart"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отдел по культуре, спорту и делам молодежи, МБУК МфКЦ</w:t>
                </w:r>
              </w:p>
            </w:tc>
            <w:tc>
              <w:tcPr>
                <w:tcW w:w="1304" w:type="dxa"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  <w:rPr>
                    <w:b/>
                  </w:rPr>
                </w:pPr>
                <w:r w:rsidRPr="00CB7A50">
                  <w:rPr>
                    <w:b/>
                  </w:rPr>
                  <w:t>70,0</w:t>
                </w:r>
              </w:p>
            </w:tc>
            <w:tc>
              <w:tcPr>
                <w:tcW w:w="1196" w:type="dxa"/>
                <w:shd w:val="clear" w:color="auto" w:fill="auto"/>
              </w:tcPr>
              <w:p w:rsidR="00CB7A50" w:rsidRPr="00CB7A50" w:rsidRDefault="00CB7A50" w:rsidP="00CB7A50">
                <w:r w:rsidRPr="00CB7A50">
                  <w:rPr>
                    <w:b/>
                  </w:rPr>
                  <w:t>30,0</w:t>
                </w:r>
              </w:p>
            </w:tc>
            <w:tc>
              <w:tcPr>
                <w:tcW w:w="1073" w:type="dxa"/>
                <w:gridSpan w:val="2"/>
                <w:shd w:val="clear" w:color="auto" w:fill="auto"/>
              </w:tcPr>
              <w:p w:rsidR="00CB7A50" w:rsidRPr="00CB7A50" w:rsidRDefault="00CB7A50" w:rsidP="00CB7A50">
                <w:r w:rsidRPr="00CB7A50">
                  <w:rPr>
                    <w:b/>
                  </w:rPr>
                  <w:t>20,0</w:t>
                </w:r>
              </w:p>
            </w:tc>
            <w:tc>
              <w:tcPr>
                <w:tcW w:w="1319" w:type="dxa"/>
              </w:tcPr>
              <w:p w:rsidR="00CB7A50" w:rsidRPr="00CB7A50" w:rsidRDefault="00CB7A50" w:rsidP="00CB7A50">
                <w:r w:rsidRPr="00CB7A50">
                  <w:rPr>
                    <w:b/>
                  </w:rPr>
                  <w:t>20,0</w:t>
                </w:r>
              </w:p>
            </w:tc>
            <w:tc>
              <w:tcPr>
                <w:tcW w:w="1090" w:type="dxa"/>
              </w:tcPr>
              <w:p w:rsidR="00CB7A50" w:rsidRPr="00CB7A50" w:rsidRDefault="00CB7A50" w:rsidP="00CB7A50">
                <w:r w:rsidRPr="00CB7A50">
                  <w:rPr>
                    <w:b/>
                  </w:rPr>
                  <w:t>20,0</w:t>
                </w:r>
              </w:p>
            </w:tc>
            <w:tc>
              <w:tcPr>
                <w:tcW w:w="797" w:type="dxa"/>
              </w:tcPr>
              <w:p w:rsidR="00CB7A50" w:rsidRPr="00CB7A50" w:rsidRDefault="00CB7A50" w:rsidP="00CB7A50">
                <w:r w:rsidRPr="00CB7A50">
                  <w:rPr>
                    <w:b/>
                  </w:rPr>
                  <w:t>20,0</w:t>
                </w:r>
              </w:p>
            </w:tc>
            <w:tc>
              <w:tcPr>
                <w:tcW w:w="734" w:type="dxa"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  <w:rPr>
                    <w:b/>
                  </w:rPr>
                </w:pPr>
                <w:r w:rsidRPr="00CB7A50">
                  <w:rPr>
                    <w:b/>
                  </w:rPr>
                  <w:t>180,0</w:t>
                </w:r>
              </w:p>
            </w:tc>
            <w:tc>
              <w:tcPr>
                <w:tcW w:w="1130" w:type="dxa"/>
                <w:shd w:val="clear" w:color="auto" w:fill="auto"/>
              </w:tcPr>
              <w:p w:rsidR="00CB7A50" w:rsidRPr="00CB7A50" w:rsidRDefault="00CB7A50" w:rsidP="00CB7A50">
                <w:pPr>
                  <w:rPr>
                    <w:b/>
                  </w:rPr>
                </w:pPr>
                <w:r w:rsidRPr="00CB7A50">
                  <w:rPr>
                    <w:b/>
                  </w:rPr>
                  <w:t xml:space="preserve">Всего, </w:t>
                </w:r>
              </w:p>
              <w:p w:rsidR="00CB7A50" w:rsidRPr="00CB7A50" w:rsidRDefault="00CB7A50" w:rsidP="00CB7A50">
                <w:pPr>
                  <w:rPr>
                    <w:b/>
                  </w:rPr>
                </w:pPr>
                <w:r w:rsidRPr="00CB7A50">
                  <w:rPr>
                    <w:b/>
                  </w:rPr>
                  <w:t>в том числе:</w:t>
                </w:r>
              </w:p>
            </w:tc>
          </w:tr>
          <w:tr w:rsidR="00CB7A50" w:rsidRPr="00CB7A50" w:rsidTr="00B46536">
            <w:trPr>
              <w:gridAfter w:val="7"/>
              <w:wAfter w:w="7910" w:type="dxa"/>
              <w:trHeight w:val="144"/>
            </w:trPr>
            <w:tc>
              <w:tcPr>
                <w:tcW w:w="825" w:type="dxa"/>
                <w:vMerge/>
                <w:shd w:val="clear" w:color="auto" w:fill="auto"/>
              </w:tcPr>
              <w:p w:rsidR="00CB7A50" w:rsidRPr="00CB7A50" w:rsidRDefault="00CB7A50" w:rsidP="00CB7A50">
                <w:pPr>
                  <w:numPr>
                    <w:ilvl w:val="0"/>
                    <w:numId w:val="32"/>
                  </w:numPr>
                  <w:ind w:right="-12"/>
                  <w:contextualSpacing/>
                  <w:jc w:val="center"/>
                </w:pPr>
              </w:p>
            </w:tc>
            <w:tc>
              <w:tcPr>
                <w:tcW w:w="2897" w:type="dxa"/>
                <w:vMerge/>
                <w:shd w:val="clear" w:color="auto" w:fill="auto"/>
              </w:tcPr>
              <w:p w:rsidR="00CB7A50" w:rsidRPr="00CB7A50" w:rsidRDefault="00CB7A50" w:rsidP="00CB7A50">
                <w:pPr>
                  <w:jc w:val="both"/>
                </w:pPr>
              </w:p>
            </w:tc>
            <w:tc>
              <w:tcPr>
                <w:tcW w:w="1091" w:type="dxa"/>
                <w:vMerge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</w:pPr>
              </w:p>
            </w:tc>
            <w:tc>
              <w:tcPr>
                <w:tcW w:w="1992" w:type="dxa"/>
                <w:vMerge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</w:pPr>
              </w:p>
            </w:tc>
            <w:tc>
              <w:tcPr>
                <w:tcW w:w="1304" w:type="dxa"/>
                <w:shd w:val="clear" w:color="auto" w:fill="auto"/>
              </w:tcPr>
              <w:p w:rsidR="00CB7A50" w:rsidRPr="00CB7A50" w:rsidRDefault="00CB7A50" w:rsidP="00CB7A50">
                <w:pPr>
                  <w:jc w:val="right"/>
                </w:pPr>
                <w:r w:rsidRPr="00CB7A50">
                  <w:t>0,0</w:t>
                </w:r>
              </w:p>
            </w:tc>
            <w:tc>
              <w:tcPr>
                <w:tcW w:w="1196" w:type="dxa"/>
                <w:shd w:val="clear" w:color="auto" w:fill="auto"/>
              </w:tcPr>
              <w:p w:rsidR="00CB7A50" w:rsidRPr="00CB7A50" w:rsidRDefault="00CB7A50" w:rsidP="00CB7A50">
                <w:pPr>
                  <w:jc w:val="right"/>
                </w:pPr>
                <w:r w:rsidRPr="00CB7A50">
                  <w:t>0,0</w:t>
                </w:r>
              </w:p>
            </w:tc>
            <w:tc>
              <w:tcPr>
                <w:tcW w:w="1073" w:type="dxa"/>
                <w:gridSpan w:val="2"/>
                <w:shd w:val="clear" w:color="auto" w:fill="auto"/>
              </w:tcPr>
              <w:p w:rsidR="00CB7A50" w:rsidRPr="00CB7A50" w:rsidRDefault="00CB7A50" w:rsidP="00CB7A50">
                <w:pPr>
                  <w:jc w:val="right"/>
                </w:pPr>
                <w:r w:rsidRPr="00CB7A50">
                  <w:t>0,0</w:t>
                </w:r>
              </w:p>
            </w:tc>
            <w:tc>
              <w:tcPr>
                <w:tcW w:w="1319" w:type="dxa"/>
              </w:tcPr>
              <w:p w:rsidR="00CB7A50" w:rsidRPr="00CB7A50" w:rsidRDefault="00CB7A50" w:rsidP="00CB7A50">
                <w:pPr>
                  <w:jc w:val="right"/>
                </w:pPr>
                <w:r w:rsidRPr="00CB7A50">
                  <w:t>0,0</w:t>
                </w:r>
              </w:p>
            </w:tc>
            <w:tc>
              <w:tcPr>
                <w:tcW w:w="1090" w:type="dxa"/>
              </w:tcPr>
              <w:p w:rsidR="00CB7A50" w:rsidRPr="00CB7A50" w:rsidRDefault="00CB7A50" w:rsidP="00CB7A50">
                <w:pPr>
                  <w:jc w:val="right"/>
                </w:pPr>
                <w:r w:rsidRPr="00CB7A50">
                  <w:t>0,0</w:t>
                </w:r>
              </w:p>
            </w:tc>
            <w:tc>
              <w:tcPr>
                <w:tcW w:w="797" w:type="dxa"/>
              </w:tcPr>
              <w:p w:rsidR="00CB7A50" w:rsidRPr="00CB7A50" w:rsidRDefault="00CB7A50" w:rsidP="00CB7A50">
                <w:pPr>
                  <w:jc w:val="right"/>
                </w:pPr>
                <w:r w:rsidRPr="00CB7A50">
                  <w:t>0,0</w:t>
                </w:r>
              </w:p>
            </w:tc>
            <w:tc>
              <w:tcPr>
                <w:tcW w:w="734" w:type="dxa"/>
                <w:shd w:val="clear" w:color="auto" w:fill="auto"/>
              </w:tcPr>
              <w:p w:rsidR="00CB7A50" w:rsidRPr="00CB7A50" w:rsidRDefault="00CB7A50" w:rsidP="00CB7A50">
                <w:pPr>
                  <w:jc w:val="right"/>
                </w:pPr>
                <w:r w:rsidRPr="00CB7A50">
                  <w:t>0,0</w:t>
                </w:r>
              </w:p>
            </w:tc>
            <w:tc>
              <w:tcPr>
                <w:tcW w:w="1130" w:type="dxa"/>
                <w:shd w:val="clear" w:color="auto" w:fill="auto"/>
              </w:tcPr>
              <w:p w:rsidR="00CB7A50" w:rsidRPr="00CB7A50" w:rsidRDefault="00CB7A50" w:rsidP="00CB7A50">
                <w:r w:rsidRPr="00CB7A50">
                  <w:t>краевой бюджет</w:t>
                </w:r>
              </w:p>
            </w:tc>
          </w:tr>
          <w:tr w:rsidR="00CB7A50" w:rsidRPr="00CB7A50" w:rsidTr="00B46536">
            <w:trPr>
              <w:gridAfter w:val="7"/>
              <w:wAfter w:w="7910" w:type="dxa"/>
              <w:trHeight w:val="144"/>
            </w:trPr>
            <w:tc>
              <w:tcPr>
                <w:tcW w:w="825" w:type="dxa"/>
                <w:vMerge/>
                <w:shd w:val="clear" w:color="auto" w:fill="auto"/>
              </w:tcPr>
              <w:p w:rsidR="00CB7A50" w:rsidRPr="00CB7A50" w:rsidRDefault="00CB7A50" w:rsidP="00CB7A50">
                <w:pPr>
                  <w:numPr>
                    <w:ilvl w:val="0"/>
                    <w:numId w:val="32"/>
                  </w:numPr>
                  <w:ind w:right="-12"/>
                  <w:contextualSpacing/>
                  <w:jc w:val="center"/>
                </w:pPr>
              </w:p>
            </w:tc>
            <w:tc>
              <w:tcPr>
                <w:tcW w:w="2897" w:type="dxa"/>
                <w:vMerge/>
                <w:shd w:val="clear" w:color="auto" w:fill="auto"/>
              </w:tcPr>
              <w:p w:rsidR="00CB7A50" w:rsidRPr="00CB7A50" w:rsidRDefault="00CB7A50" w:rsidP="00CB7A50">
                <w:pPr>
                  <w:jc w:val="both"/>
                </w:pPr>
              </w:p>
            </w:tc>
            <w:tc>
              <w:tcPr>
                <w:tcW w:w="1091" w:type="dxa"/>
                <w:vMerge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</w:pPr>
              </w:p>
            </w:tc>
            <w:tc>
              <w:tcPr>
                <w:tcW w:w="1992" w:type="dxa"/>
                <w:vMerge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</w:pPr>
              </w:p>
            </w:tc>
            <w:tc>
              <w:tcPr>
                <w:tcW w:w="1304" w:type="dxa"/>
                <w:shd w:val="clear" w:color="auto" w:fill="auto"/>
              </w:tcPr>
              <w:p w:rsidR="00CB7A50" w:rsidRPr="00CB7A50" w:rsidRDefault="00CB7A50" w:rsidP="00CB7A50">
                <w:r w:rsidRPr="00CB7A50">
                  <w:t>60,0</w:t>
                </w:r>
              </w:p>
            </w:tc>
            <w:tc>
              <w:tcPr>
                <w:tcW w:w="1196" w:type="dxa"/>
                <w:shd w:val="clear" w:color="auto" w:fill="auto"/>
              </w:tcPr>
              <w:p w:rsidR="00CB7A50" w:rsidRPr="00CB7A50" w:rsidRDefault="00CB7A50" w:rsidP="00CB7A50">
                <w:r w:rsidRPr="00CB7A50">
                  <w:t>20,0</w:t>
                </w:r>
              </w:p>
            </w:tc>
            <w:tc>
              <w:tcPr>
                <w:tcW w:w="1073" w:type="dxa"/>
                <w:gridSpan w:val="2"/>
                <w:shd w:val="clear" w:color="auto" w:fill="auto"/>
              </w:tcPr>
              <w:p w:rsidR="00CB7A50" w:rsidRPr="00CB7A50" w:rsidRDefault="00CB7A50" w:rsidP="00CB7A50">
                <w:r w:rsidRPr="00CB7A50">
                  <w:t>10,0</w:t>
                </w:r>
              </w:p>
            </w:tc>
            <w:tc>
              <w:tcPr>
                <w:tcW w:w="1319" w:type="dxa"/>
              </w:tcPr>
              <w:p w:rsidR="00CB7A50" w:rsidRPr="00CB7A50" w:rsidRDefault="00CB7A50" w:rsidP="00CB7A50">
                <w:r w:rsidRPr="00CB7A50">
                  <w:t>10,0</w:t>
                </w:r>
              </w:p>
            </w:tc>
            <w:tc>
              <w:tcPr>
                <w:tcW w:w="1090" w:type="dxa"/>
              </w:tcPr>
              <w:p w:rsidR="00CB7A50" w:rsidRPr="00CB7A50" w:rsidRDefault="00CB7A50" w:rsidP="00CB7A50">
                <w:r w:rsidRPr="00CB7A50">
                  <w:t>10,0</w:t>
                </w:r>
              </w:p>
            </w:tc>
            <w:tc>
              <w:tcPr>
                <w:tcW w:w="797" w:type="dxa"/>
              </w:tcPr>
              <w:p w:rsidR="00CB7A50" w:rsidRPr="00CB7A50" w:rsidRDefault="00CB7A50" w:rsidP="00CB7A50">
                <w:r w:rsidRPr="00CB7A50">
                  <w:t>10,0</w:t>
                </w:r>
              </w:p>
            </w:tc>
            <w:tc>
              <w:tcPr>
                <w:tcW w:w="734" w:type="dxa"/>
                <w:shd w:val="clear" w:color="auto" w:fill="auto"/>
              </w:tcPr>
              <w:p w:rsidR="00CB7A50" w:rsidRPr="00CB7A50" w:rsidRDefault="00CB7A50" w:rsidP="00CB7A50">
                <w:r w:rsidRPr="00CB7A50">
                  <w:t>120,0</w:t>
                </w:r>
              </w:p>
            </w:tc>
            <w:tc>
              <w:tcPr>
                <w:tcW w:w="1130" w:type="dxa"/>
                <w:shd w:val="clear" w:color="auto" w:fill="auto"/>
              </w:tcPr>
              <w:p w:rsidR="00CB7A50" w:rsidRPr="00CB7A50" w:rsidRDefault="00CB7A50" w:rsidP="00CB7A50">
                <w:r w:rsidRPr="00CB7A50">
                  <w:t>местный бюджет</w:t>
                </w:r>
              </w:p>
            </w:tc>
          </w:tr>
          <w:tr w:rsidR="00CB7A50" w:rsidRPr="00CB7A50" w:rsidTr="00B46536">
            <w:trPr>
              <w:gridAfter w:val="7"/>
              <w:wAfter w:w="7910" w:type="dxa"/>
              <w:trHeight w:val="144"/>
            </w:trPr>
            <w:tc>
              <w:tcPr>
                <w:tcW w:w="825" w:type="dxa"/>
                <w:vMerge/>
                <w:shd w:val="clear" w:color="auto" w:fill="auto"/>
              </w:tcPr>
              <w:p w:rsidR="00CB7A50" w:rsidRPr="00CB7A50" w:rsidRDefault="00CB7A50" w:rsidP="00CB7A50">
                <w:pPr>
                  <w:numPr>
                    <w:ilvl w:val="0"/>
                    <w:numId w:val="32"/>
                  </w:numPr>
                  <w:ind w:right="-12"/>
                  <w:contextualSpacing/>
                  <w:jc w:val="center"/>
                </w:pPr>
              </w:p>
            </w:tc>
            <w:tc>
              <w:tcPr>
                <w:tcW w:w="2897" w:type="dxa"/>
                <w:vMerge/>
                <w:shd w:val="clear" w:color="auto" w:fill="auto"/>
              </w:tcPr>
              <w:p w:rsidR="00CB7A50" w:rsidRPr="00CB7A50" w:rsidRDefault="00CB7A50" w:rsidP="00CB7A50">
                <w:pPr>
                  <w:jc w:val="both"/>
                </w:pPr>
              </w:p>
            </w:tc>
            <w:tc>
              <w:tcPr>
                <w:tcW w:w="1091" w:type="dxa"/>
                <w:vMerge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</w:pPr>
              </w:p>
            </w:tc>
            <w:tc>
              <w:tcPr>
                <w:tcW w:w="1992" w:type="dxa"/>
                <w:vMerge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</w:pPr>
              </w:p>
            </w:tc>
            <w:tc>
              <w:tcPr>
                <w:tcW w:w="1304" w:type="dxa"/>
                <w:shd w:val="clear" w:color="auto" w:fill="auto"/>
              </w:tcPr>
              <w:p w:rsidR="00CB7A50" w:rsidRPr="00CB7A50" w:rsidRDefault="00CB7A50" w:rsidP="00CB7A50">
                <w:r w:rsidRPr="00CB7A50">
                  <w:t>10,0</w:t>
                </w:r>
              </w:p>
            </w:tc>
            <w:tc>
              <w:tcPr>
                <w:tcW w:w="1196" w:type="dxa"/>
                <w:shd w:val="clear" w:color="auto" w:fill="auto"/>
              </w:tcPr>
              <w:p w:rsidR="00CB7A50" w:rsidRPr="00CB7A50" w:rsidRDefault="00CB7A50" w:rsidP="00CB7A50">
                <w:r w:rsidRPr="00CB7A50">
                  <w:t>10,0</w:t>
                </w:r>
              </w:p>
            </w:tc>
            <w:tc>
              <w:tcPr>
                <w:tcW w:w="1073" w:type="dxa"/>
                <w:gridSpan w:val="2"/>
                <w:shd w:val="clear" w:color="auto" w:fill="auto"/>
              </w:tcPr>
              <w:p w:rsidR="00CB7A50" w:rsidRPr="00CB7A50" w:rsidRDefault="00CB7A50" w:rsidP="00CB7A50">
                <w:r w:rsidRPr="00CB7A50">
                  <w:t>10,0</w:t>
                </w:r>
              </w:p>
            </w:tc>
            <w:tc>
              <w:tcPr>
                <w:tcW w:w="1319" w:type="dxa"/>
              </w:tcPr>
              <w:p w:rsidR="00CB7A50" w:rsidRPr="00CB7A50" w:rsidRDefault="00CB7A50" w:rsidP="00CB7A50">
                <w:r w:rsidRPr="00CB7A50">
                  <w:t>10,0</w:t>
                </w:r>
              </w:p>
            </w:tc>
            <w:tc>
              <w:tcPr>
                <w:tcW w:w="1090" w:type="dxa"/>
              </w:tcPr>
              <w:p w:rsidR="00CB7A50" w:rsidRPr="00CB7A50" w:rsidRDefault="00CB7A50" w:rsidP="00CB7A50">
                <w:r w:rsidRPr="00CB7A50">
                  <w:t>10,0</w:t>
                </w:r>
              </w:p>
            </w:tc>
            <w:tc>
              <w:tcPr>
                <w:tcW w:w="797" w:type="dxa"/>
              </w:tcPr>
              <w:p w:rsidR="00CB7A50" w:rsidRPr="00CB7A50" w:rsidRDefault="00CB7A50" w:rsidP="00CB7A50">
                <w:r w:rsidRPr="00CB7A50">
                  <w:t>10,0</w:t>
                </w:r>
              </w:p>
            </w:tc>
            <w:tc>
              <w:tcPr>
                <w:tcW w:w="734" w:type="dxa"/>
                <w:shd w:val="clear" w:color="auto" w:fill="auto"/>
              </w:tcPr>
              <w:p w:rsidR="00CB7A50" w:rsidRPr="00CB7A50" w:rsidRDefault="00CB7A50" w:rsidP="00CB7A50">
                <w:r w:rsidRPr="00CB7A50">
                  <w:t>60,0</w:t>
                </w:r>
              </w:p>
            </w:tc>
            <w:tc>
              <w:tcPr>
                <w:tcW w:w="1130" w:type="dxa"/>
                <w:shd w:val="clear" w:color="auto" w:fill="auto"/>
              </w:tcPr>
              <w:p w:rsidR="00CB7A50" w:rsidRPr="00CB7A50" w:rsidRDefault="00CB7A50" w:rsidP="00CB7A50">
                <w:r w:rsidRPr="00CB7A50">
                  <w:t>внебюджетные источники</w:t>
                </w:r>
              </w:p>
            </w:tc>
          </w:tr>
          <w:tr w:rsidR="00CB7A50" w:rsidRPr="00CB7A50" w:rsidTr="00B46536">
            <w:trPr>
              <w:gridAfter w:val="7"/>
              <w:wAfter w:w="7910" w:type="dxa"/>
              <w:trHeight w:val="144"/>
            </w:trPr>
            <w:tc>
              <w:tcPr>
                <w:tcW w:w="825" w:type="dxa"/>
                <w:vMerge w:val="restart"/>
                <w:shd w:val="clear" w:color="auto" w:fill="auto"/>
              </w:tcPr>
              <w:p w:rsidR="00CB7A50" w:rsidRPr="00CB7A50" w:rsidRDefault="00CB7A50" w:rsidP="00CB7A50">
                <w:pPr>
                  <w:numPr>
                    <w:ilvl w:val="0"/>
                    <w:numId w:val="32"/>
                  </w:numPr>
                  <w:ind w:right="-12"/>
                  <w:contextualSpacing/>
                  <w:jc w:val="center"/>
                </w:pPr>
              </w:p>
            </w:tc>
            <w:tc>
              <w:tcPr>
                <w:tcW w:w="2897" w:type="dxa"/>
                <w:vMerge w:val="restart"/>
                <w:shd w:val="clear" w:color="auto" w:fill="auto"/>
              </w:tcPr>
              <w:p w:rsidR="00CB7A50" w:rsidRPr="00CB7A50" w:rsidRDefault="00CB7A50" w:rsidP="00CB7A50">
                <w:pPr>
                  <w:jc w:val="both"/>
                </w:pPr>
                <w:r w:rsidRPr="00CB7A50">
                  <w:t>Мероприятие 3.2.</w:t>
                </w:r>
              </w:p>
              <w:p w:rsidR="00CB7A50" w:rsidRPr="00CB7A50" w:rsidRDefault="00CB7A50" w:rsidP="00CB7A50">
                <w:pPr>
                  <w:jc w:val="both"/>
                </w:pPr>
                <w:r w:rsidRPr="00CB7A50">
                  <w:t>Подключение библиотек к сети Интернет</w:t>
                </w:r>
              </w:p>
            </w:tc>
            <w:tc>
              <w:tcPr>
                <w:tcW w:w="1091" w:type="dxa"/>
                <w:vMerge w:val="restart"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2025-2030 годы</w:t>
                </w:r>
              </w:p>
            </w:tc>
            <w:tc>
              <w:tcPr>
                <w:tcW w:w="1992" w:type="dxa"/>
                <w:vMerge w:val="restart"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 xml:space="preserve"> отдел по культуре, спорту и делам молодежи, МБУК МфКЦ</w:t>
                </w:r>
              </w:p>
            </w:tc>
            <w:tc>
              <w:tcPr>
                <w:tcW w:w="1304" w:type="dxa"/>
                <w:shd w:val="clear" w:color="auto" w:fill="auto"/>
              </w:tcPr>
              <w:p w:rsidR="00CB7A50" w:rsidRPr="00CB7A50" w:rsidRDefault="00CB7A50" w:rsidP="00CB7A50">
                <w:pPr>
                  <w:rPr>
                    <w:b/>
                  </w:rPr>
                </w:pPr>
                <w:r w:rsidRPr="00CB7A50">
                  <w:rPr>
                    <w:b/>
                  </w:rPr>
                  <w:t>0,0</w:t>
                </w:r>
              </w:p>
            </w:tc>
            <w:tc>
              <w:tcPr>
                <w:tcW w:w="1196" w:type="dxa"/>
                <w:shd w:val="clear" w:color="auto" w:fill="auto"/>
              </w:tcPr>
              <w:p w:rsidR="00CB7A50" w:rsidRPr="00CB7A50" w:rsidRDefault="00CB7A50" w:rsidP="00CB7A50">
                <w:pPr>
                  <w:rPr>
                    <w:b/>
                  </w:rPr>
                </w:pPr>
                <w:r w:rsidRPr="00CB7A50">
                  <w:rPr>
                    <w:b/>
                  </w:rPr>
                  <w:t>0,0</w:t>
                </w:r>
              </w:p>
            </w:tc>
            <w:tc>
              <w:tcPr>
                <w:tcW w:w="1073" w:type="dxa"/>
                <w:gridSpan w:val="2"/>
                <w:shd w:val="clear" w:color="auto" w:fill="auto"/>
              </w:tcPr>
              <w:p w:rsidR="00CB7A50" w:rsidRPr="00CB7A50" w:rsidRDefault="00CB7A50" w:rsidP="00CB7A50">
                <w:pPr>
                  <w:rPr>
                    <w:b/>
                  </w:rPr>
                </w:pPr>
                <w:r w:rsidRPr="00CB7A50">
                  <w:rPr>
                    <w:b/>
                  </w:rPr>
                  <w:t>0,0</w:t>
                </w:r>
              </w:p>
            </w:tc>
            <w:tc>
              <w:tcPr>
                <w:tcW w:w="1319" w:type="dxa"/>
              </w:tcPr>
              <w:p w:rsidR="00CB7A50" w:rsidRPr="00CB7A50" w:rsidRDefault="00CB7A50" w:rsidP="00CB7A50">
                <w:pPr>
                  <w:rPr>
                    <w:b/>
                  </w:rPr>
                </w:pPr>
                <w:r w:rsidRPr="00CB7A50">
                  <w:rPr>
                    <w:b/>
                  </w:rPr>
                  <w:t>0,0</w:t>
                </w:r>
              </w:p>
            </w:tc>
            <w:tc>
              <w:tcPr>
                <w:tcW w:w="1090" w:type="dxa"/>
                <w:shd w:val="clear" w:color="auto" w:fill="auto"/>
              </w:tcPr>
              <w:p w:rsidR="00CB7A50" w:rsidRPr="00CB7A50" w:rsidRDefault="00CB7A50" w:rsidP="00CB7A50">
                <w:pPr>
                  <w:rPr>
                    <w:b/>
                  </w:rPr>
                </w:pPr>
                <w:r w:rsidRPr="00CB7A50">
                  <w:rPr>
                    <w:b/>
                  </w:rPr>
                  <w:t>0,0</w:t>
                </w:r>
              </w:p>
            </w:tc>
            <w:tc>
              <w:tcPr>
                <w:tcW w:w="797" w:type="dxa"/>
              </w:tcPr>
              <w:p w:rsidR="00CB7A50" w:rsidRPr="00CB7A50" w:rsidRDefault="00CB7A50" w:rsidP="00CB7A50">
                <w:pPr>
                  <w:rPr>
                    <w:b/>
                  </w:rPr>
                </w:pPr>
                <w:r w:rsidRPr="00CB7A50">
                  <w:rPr>
                    <w:b/>
                  </w:rPr>
                  <w:t>0,0</w:t>
                </w:r>
              </w:p>
            </w:tc>
            <w:tc>
              <w:tcPr>
                <w:tcW w:w="734" w:type="dxa"/>
              </w:tcPr>
              <w:p w:rsidR="00CB7A50" w:rsidRPr="00CB7A50" w:rsidRDefault="00CB7A50" w:rsidP="00CB7A50">
                <w:r w:rsidRPr="00CB7A50">
                  <w:t>0,0</w:t>
                </w:r>
              </w:p>
            </w:tc>
            <w:tc>
              <w:tcPr>
                <w:tcW w:w="1130" w:type="dxa"/>
                <w:shd w:val="clear" w:color="auto" w:fill="auto"/>
              </w:tcPr>
              <w:p w:rsidR="00CB7A50" w:rsidRPr="00CB7A50" w:rsidRDefault="00CB7A50" w:rsidP="00CB7A50">
                <w:pPr>
                  <w:rPr>
                    <w:b/>
                  </w:rPr>
                </w:pPr>
                <w:r w:rsidRPr="00CB7A50">
                  <w:rPr>
                    <w:b/>
                  </w:rPr>
                  <w:t>Всего,</w:t>
                </w:r>
              </w:p>
              <w:p w:rsidR="00CB7A50" w:rsidRPr="00CB7A50" w:rsidRDefault="00CB7A50" w:rsidP="00CB7A50">
                <w:pPr>
                  <w:rPr>
                    <w:b/>
                  </w:rPr>
                </w:pPr>
                <w:r w:rsidRPr="00CB7A50">
                  <w:rPr>
                    <w:b/>
                  </w:rPr>
                  <w:t>в том числе:</w:t>
                </w:r>
              </w:p>
            </w:tc>
          </w:tr>
          <w:tr w:rsidR="00CB7A50" w:rsidRPr="00CB7A50" w:rsidTr="00B46536">
            <w:trPr>
              <w:gridAfter w:val="7"/>
              <w:wAfter w:w="7910" w:type="dxa"/>
              <w:trHeight w:val="144"/>
            </w:trPr>
            <w:tc>
              <w:tcPr>
                <w:tcW w:w="825" w:type="dxa"/>
                <w:vMerge/>
                <w:shd w:val="clear" w:color="auto" w:fill="auto"/>
              </w:tcPr>
              <w:p w:rsidR="00CB7A50" w:rsidRPr="00CB7A50" w:rsidRDefault="00CB7A50" w:rsidP="00CB7A50">
                <w:pPr>
                  <w:numPr>
                    <w:ilvl w:val="0"/>
                    <w:numId w:val="32"/>
                  </w:numPr>
                  <w:ind w:right="-12"/>
                  <w:contextualSpacing/>
                  <w:jc w:val="center"/>
                </w:pPr>
              </w:p>
            </w:tc>
            <w:tc>
              <w:tcPr>
                <w:tcW w:w="2897" w:type="dxa"/>
                <w:vMerge/>
                <w:shd w:val="clear" w:color="auto" w:fill="auto"/>
              </w:tcPr>
              <w:p w:rsidR="00CB7A50" w:rsidRPr="00CB7A50" w:rsidRDefault="00CB7A50" w:rsidP="00CB7A50">
                <w:pPr>
                  <w:jc w:val="both"/>
                </w:pPr>
              </w:p>
            </w:tc>
            <w:tc>
              <w:tcPr>
                <w:tcW w:w="1091" w:type="dxa"/>
                <w:vMerge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</w:pPr>
              </w:p>
            </w:tc>
            <w:tc>
              <w:tcPr>
                <w:tcW w:w="1992" w:type="dxa"/>
                <w:vMerge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</w:pPr>
              </w:p>
            </w:tc>
            <w:tc>
              <w:tcPr>
                <w:tcW w:w="1304" w:type="dxa"/>
                <w:shd w:val="clear" w:color="auto" w:fill="auto"/>
              </w:tcPr>
              <w:p w:rsidR="00CB7A50" w:rsidRPr="00CB7A50" w:rsidRDefault="00CB7A50" w:rsidP="00CB7A50">
                <w:r w:rsidRPr="00CB7A50">
                  <w:t>0,0</w:t>
                </w:r>
              </w:p>
            </w:tc>
            <w:tc>
              <w:tcPr>
                <w:tcW w:w="1196" w:type="dxa"/>
                <w:shd w:val="clear" w:color="auto" w:fill="auto"/>
              </w:tcPr>
              <w:p w:rsidR="00CB7A50" w:rsidRPr="00CB7A50" w:rsidRDefault="00CB7A50" w:rsidP="00CB7A50">
                <w:r w:rsidRPr="00CB7A50">
                  <w:t>0,0</w:t>
                </w:r>
              </w:p>
            </w:tc>
            <w:tc>
              <w:tcPr>
                <w:tcW w:w="1073" w:type="dxa"/>
                <w:gridSpan w:val="2"/>
                <w:shd w:val="clear" w:color="auto" w:fill="auto"/>
              </w:tcPr>
              <w:p w:rsidR="00CB7A50" w:rsidRPr="00CB7A50" w:rsidRDefault="00CB7A50" w:rsidP="00CB7A50">
                <w:r w:rsidRPr="00CB7A50">
                  <w:t>0,0</w:t>
                </w:r>
              </w:p>
            </w:tc>
            <w:tc>
              <w:tcPr>
                <w:tcW w:w="1319" w:type="dxa"/>
              </w:tcPr>
              <w:p w:rsidR="00CB7A50" w:rsidRPr="00CB7A50" w:rsidRDefault="00CB7A50" w:rsidP="00CB7A50">
                <w:r w:rsidRPr="00CB7A50">
                  <w:t>0,0</w:t>
                </w:r>
              </w:p>
            </w:tc>
            <w:tc>
              <w:tcPr>
                <w:tcW w:w="1090" w:type="dxa"/>
                <w:shd w:val="clear" w:color="auto" w:fill="auto"/>
              </w:tcPr>
              <w:p w:rsidR="00CB7A50" w:rsidRPr="00CB7A50" w:rsidRDefault="00CB7A50" w:rsidP="00CB7A50">
                <w:r w:rsidRPr="00CB7A50">
                  <w:t>0,0</w:t>
                </w:r>
              </w:p>
            </w:tc>
            <w:tc>
              <w:tcPr>
                <w:tcW w:w="797" w:type="dxa"/>
              </w:tcPr>
              <w:p w:rsidR="00CB7A50" w:rsidRPr="00CB7A50" w:rsidRDefault="00CB7A50" w:rsidP="00CB7A50">
                <w:r w:rsidRPr="00CB7A50">
                  <w:t>0,0</w:t>
                </w:r>
              </w:p>
            </w:tc>
            <w:tc>
              <w:tcPr>
                <w:tcW w:w="734" w:type="dxa"/>
              </w:tcPr>
              <w:p w:rsidR="00CB7A50" w:rsidRPr="00CB7A50" w:rsidRDefault="00CB7A50" w:rsidP="00CB7A50">
                <w:r w:rsidRPr="00CB7A50">
                  <w:t>0,0</w:t>
                </w:r>
              </w:p>
            </w:tc>
            <w:tc>
              <w:tcPr>
                <w:tcW w:w="1130" w:type="dxa"/>
                <w:shd w:val="clear" w:color="auto" w:fill="auto"/>
              </w:tcPr>
              <w:p w:rsidR="00CB7A50" w:rsidRPr="00CB7A50" w:rsidRDefault="00CB7A50" w:rsidP="00CB7A50">
                <w:r w:rsidRPr="00CB7A50">
                  <w:t xml:space="preserve">краевой бюджет </w:t>
                </w:r>
              </w:p>
            </w:tc>
          </w:tr>
          <w:tr w:rsidR="00CB7A50" w:rsidRPr="00CB7A50" w:rsidTr="00B46536">
            <w:trPr>
              <w:gridAfter w:val="7"/>
              <w:wAfter w:w="7910" w:type="dxa"/>
              <w:trHeight w:val="144"/>
            </w:trPr>
            <w:tc>
              <w:tcPr>
                <w:tcW w:w="825" w:type="dxa"/>
                <w:vMerge/>
                <w:shd w:val="clear" w:color="auto" w:fill="auto"/>
              </w:tcPr>
              <w:p w:rsidR="00CB7A50" w:rsidRPr="00CB7A50" w:rsidRDefault="00CB7A50" w:rsidP="00CB7A50">
                <w:pPr>
                  <w:numPr>
                    <w:ilvl w:val="0"/>
                    <w:numId w:val="32"/>
                  </w:numPr>
                  <w:ind w:right="-12"/>
                  <w:contextualSpacing/>
                  <w:jc w:val="center"/>
                </w:pPr>
              </w:p>
            </w:tc>
            <w:tc>
              <w:tcPr>
                <w:tcW w:w="2897" w:type="dxa"/>
                <w:vMerge/>
                <w:shd w:val="clear" w:color="auto" w:fill="auto"/>
              </w:tcPr>
              <w:p w:rsidR="00CB7A50" w:rsidRPr="00CB7A50" w:rsidRDefault="00CB7A50" w:rsidP="00CB7A50">
                <w:pPr>
                  <w:jc w:val="both"/>
                </w:pPr>
              </w:p>
            </w:tc>
            <w:tc>
              <w:tcPr>
                <w:tcW w:w="1091" w:type="dxa"/>
                <w:vMerge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</w:pPr>
              </w:p>
            </w:tc>
            <w:tc>
              <w:tcPr>
                <w:tcW w:w="1992" w:type="dxa"/>
                <w:vMerge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</w:pPr>
              </w:p>
            </w:tc>
            <w:tc>
              <w:tcPr>
                <w:tcW w:w="1304" w:type="dxa"/>
                <w:shd w:val="clear" w:color="auto" w:fill="auto"/>
              </w:tcPr>
              <w:p w:rsidR="00CB7A50" w:rsidRPr="00CB7A50" w:rsidRDefault="00CB7A50" w:rsidP="00CB7A50">
                <w:r w:rsidRPr="00CB7A50">
                  <w:t>0,0</w:t>
                </w:r>
              </w:p>
            </w:tc>
            <w:tc>
              <w:tcPr>
                <w:tcW w:w="1196" w:type="dxa"/>
                <w:shd w:val="clear" w:color="auto" w:fill="auto"/>
              </w:tcPr>
              <w:p w:rsidR="00CB7A50" w:rsidRPr="00CB7A50" w:rsidRDefault="00CB7A50" w:rsidP="00CB7A50">
                <w:r w:rsidRPr="00CB7A50">
                  <w:t>0,0</w:t>
                </w:r>
              </w:p>
            </w:tc>
            <w:tc>
              <w:tcPr>
                <w:tcW w:w="1073" w:type="dxa"/>
                <w:gridSpan w:val="2"/>
                <w:shd w:val="clear" w:color="auto" w:fill="auto"/>
              </w:tcPr>
              <w:p w:rsidR="00CB7A50" w:rsidRPr="00CB7A50" w:rsidRDefault="00CB7A50" w:rsidP="00CB7A50">
                <w:r w:rsidRPr="00CB7A50">
                  <w:t>0,0</w:t>
                </w:r>
              </w:p>
            </w:tc>
            <w:tc>
              <w:tcPr>
                <w:tcW w:w="1319" w:type="dxa"/>
              </w:tcPr>
              <w:p w:rsidR="00CB7A50" w:rsidRPr="00CB7A50" w:rsidRDefault="00CB7A50" w:rsidP="00CB7A50">
                <w:r w:rsidRPr="00CB7A50">
                  <w:t>0,0</w:t>
                </w:r>
              </w:p>
            </w:tc>
            <w:tc>
              <w:tcPr>
                <w:tcW w:w="1090" w:type="dxa"/>
                <w:shd w:val="clear" w:color="auto" w:fill="auto"/>
              </w:tcPr>
              <w:p w:rsidR="00CB7A50" w:rsidRPr="00CB7A50" w:rsidRDefault="00CB7A50" w:rsidP="00CB7A50">
                <w:r w:rsidRPr="00CB7A50">
                  <w:t>0,0</w:t>
                </w:r>
              </w:p>
            </w:tc>
            <w:tc>
              <w:tcPr>
                <w:tcW w:w="797" w:type="dxa"/>
              </w:tcPr>
              <w:p w:rsidR="00CB7A50" w:rsidRPr="00CB7A50" w:rsidRDefault="00CB7A50" w:rsidP="00CB7A50">
                <w:r w:rsidRPr="00CB7A50">
                  <w:t>0,0</w:t>
                </w:r>
              </w:p>
            </w:tc>
            <w:tc>
              <w:tcPr>
                <w:tcW w:w="734" w:type="dxa"/>
              </w:tcPr>
              <w:p w:rsidR="00CB7A50" w:rsidRPr="00CB7A50" w:rsidRDefault="00CB7A50" w:rsidP="00CB7A50">
                <w:r w:rsidRPr="00CB7A50">
                  <w:t>0,0</w:t>
                </w:r>
              </w:p>
            </w:tc>
            <w:tc>
              <w:tcPr>
                <w:tcW w:w="1130" w:type="dxa"/>
                <w:shd w:val="clear" w:color="auto" w:fill="auto"/>
              </w:tcPr>
              <w:p w:rsidR="00CB7A50" w:rsidRPr="00CB7A50" w:rsidRDefault="00CB7A50" w:rsidP="00CB7A50">
                <w:r w:rsidRPr="00CB7A50">
                  <w:t xml:space="preserve">местный </w:t>
                </w:r>
                <w:r w:rsidRPr="00CB7A50">
                  <w:lastRenderedPageBreak/>
                  <w:t>бюджет, с бюджетом поселений</w:t>
                </w:r>
              </w:p>
            </w:tc>
          </w:tr>
          <w:tr w:rsidR="00CB7A50" w:rsidRPr="00CB7A50" w:rsidTr="00B46536">
            <w:trPr>
              <w:gridAfter w:val="7"/>
              <w:wAfter w:w="7910" w:type="dxa"/>
              <w:trHeight w:val="144"/>
            </w:trPr>
            <w:tc>
              <w:tcPr>
                <w:tcW w:w="825" w:type="dxa"/>
                <w:vMerge/>
                <w:shd w:val="clear" w:color="auto" w:fill="auto"/>
              </w:tcPr>
              <w:p w:rsidR="00CB7A50" w:rsidRPr="00CB7A50" w:rsidRDefault="00CB7A50" w:rsidP="00CB7A50">
                <w:pPr>
                  <w:numPr>
                    <w:ilvl w:val="0"/>
                    <w:numId w:val="32"/>
                  </w:numPr>
                  <w:ind w:right="-12"/>
                  <w:contextualSpacing/>
                  <w:jc w:val="center"/>
                </w:pPr>
              </w:p>
            </w:tc>
            <w:tc>
              <w:tcPr>
                <w:tcW w:w="2897" w:type="dxa"/>
                <w:vMerge/>
                <w:shd w:val="clear" w:color="auto" w:fill="auto"/>
              </w:tcPr>
              <w:p w:rsidR="00CB7A50" w:rsidRPr="00CB7A50" w:rsidRDefault="00CB7A50" w:rsidP="00CB7A50">
                <w:pPr>
                  <w:jc w:val="both"/>
                </w:pPr>
              </w:p>
            </w:tc>
            <w:tc>
              <w:tcPr>
                <w:tcW w:w="1091" w:type="dxa"/>
                <w:vMerge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</w:pPr>
              </w:p>
            </w:tc>
            <w:tc>
              <w:tcPr>
                <w:tcW w:w="1992" w:type="dxa"/>
                <w:vMerge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</w:pPr>
              </w:p>
            </w:tc>
            <w:tc>
              <w:tcPr>
                <w:tcW w:w="1304" w:type="dxa"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0,0</w:t>
                </w:r>
              </w:p>
            </w:tc>
            <w:tc>
              <w:tcPr>
                <w:tcW w:w="1196" w:type="dxa"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0,0</w:t>
                </w:r>
              </w:p>
            </w:tc>
            <w:tc>
              <w:tcPr>
                <w:tcW w:w="1073" w:type="dxa"/>
                <w:gridSpan w:val="2"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0,0</w:t>
                </w:r>
              </w:p>
            </w:tc>
            <w:tc>
              <w:tcPr>
                <w:tcW w:w="1319" w:type="dxa"/>
              </w:tcPr>
              <w:p w:rsidR="00CB7A50" w:rsidRPr="00CB7A50" w:rsidRDefault="00CB7A50" w:rsidP="00CB7A50">
                <w:r w:rsidRPr="00CB7A50">
                  <w:t>0,0</w:t>
                </w:r>
              </w:p>
            </w:tc>
            <w:tc>
              <w:tcPr>
                <w:tcW w:w="1090" w:type="dxa"/>
                <w:shd w:val="clear" w:color="auto" w:fill="auto"/>
              </w:tcPr>
              <w:p w:rsidR="00CB7A50" w:rsidRPr="00CB7A50" w:rsidRDefault="00CB7A50" w:rsidP="00CB7A50">
                <w:r w:rsidRPr="00CB7A50">
                  <w:t>0,0</w:t>
                </w:r>
              </w:p>
            </w:tc>
            <w:tc>
              <w:tcPr>
                <w:tcW w:w="797" w:type="dxa"/>
              </w:tcPr>
              <w:p w:rsidR="00CB7A50" w:rsidRPr="00CB7A50" w:rsidRDefault="00CB7A50" w:rsidP="00CB7A50">
                <w:r w:rsidRPr="00CB7A50">
                  <w:t>0,0</w:t>
                </w:r>
              </w:p>
            </w:tc>
            <w:tc>
              <w:tcPr>
                <w:tcW w:w="734" w:type="dxa"/>
              </w:tcPr>
              <w:p w:rsidR="00CB7A50" w:rsidRPr="00CB7A50" w:rsidRDefault="00CB7A50" w:rsidP="00CB7A50">
                <w:r w:rsidRPr="00CB7A50">
                  <w:t>0,0</w:t>
                </w:r>
              </w:p>
            </w:tc>
            <w:tc>
              <w:tcPr>
                <w:tcW w:w="1130" w:type="dxa"/>
                <w:shd w:val="clear" w:color="auto" w:fill="auto"/>
              </w:tcPr>
              <w:p w:rsidR="00CB7A50" w:rsidRPr="00CB7A50" w:rsidRDefault="00CB7A50" w:rsidP="00CB7A50">
                <w:r w:rsidRPr="00CB7A50">
                  <w:t>внебюджетные источники</w:t>
                </w:r>
              </w:p>
            </w:tc>
          </w:tr>
          <w:tr w:rsidR="00CB7A50" w:rsidRPr="00CB7A50" w:rsidTr="00B46536">
            <w:trPr>
              <w:gridAfter w:val="7"/>
              <w:wAfter w:w="7910" w:type="dxa"/>
              <w:trHeight w:val="144"/>
            </w:trPr>
            <w:tc>
              <w:tcPr>
                <w:tcW w:w="825" w:type="dxa"/>
                <w:vMerge w:val="restart"/>
                <w:shd w:val="clear" w:color="auto" w:fill="auto"/>
              </w:tcPr>
              <w:p w:rsidR="00CB7A50" w:rsidRPr="00CB7A50" w:rsidRDefault="00CB7A50" w:rsidP="00CB7A50">
                <w:pPr>
                  <w:numPr>
                    <w:ilvl w:val="0"/>
                    <w:numId w:val="32"/>
                  </w:numPr>
                  <w:ind w:right="-12"/>
                  <w:contextualSpacing/>
                  <w:jc w:val="center"/>
                </w:pPr>
              </w:p>
            </w:tc>
            <w:tc>
              <w:tcPr>
                <w:tcW w:w="2897" w:type="dxa"/>
                <w:vMerge w:val="restart"/>
                <w:shd w:val="clear" w:color="auto" w:fill="auto"/>
              </w:tcPr>
              <w:p w:rsidR="00CB7A50" w:rsidRPr="00CB7A50" w:rsidRDefault="00CB7A50" w:rsidP="00CB7A50">
                <w:pPr>
                  <w:jc w:val="both"/>
                </w:pPr>
                <w:r w:rsidRPr="00CB7A50">
                  <w:t>Мероприятие 3.3.</w:t>
                </w:r>
              </w:p>
              <w:p w:rsidR="00CB7A50" w:rsidRPr="00CB7A50" w:rsidRDefault="00CB7A50" w:rsidP="00CB7A50">
                <w:pPr>
                  <w:jc w:val="both"/>
                </w:pPr>
                <w:r w:rsidRPr="00CB7A50">
                  <w:t>Предоставление доступа пользователям к государственным электронным услугам, НЭБ (национальной электронной библиотеке), базам данных (электронный читальный зал)</w:t>
                </w:r>
              </w:p>
            </w:tc>
            <w:tc>
              <w:tcPr>
                <w:tcW w:w="1091" w:type="dxa"/>
                <w:vMerge w:val="restart"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2025-2030 годы</w:t>
                </w:r>
              </w:p>
            </w:tc>
            <w:tc>
              <w:tcPr>
                <w:tcW w:w="1992" w:type="dxa"/>
                <w:vMerge w:val="restart"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МБУК МфКЦ</w:t>
                </w:r>
              </w:p>
            </w:tc>
            <w:tc>
              <w:tcPr>
                <w:tcW w:w="1304" w:type="dxa"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  <w:rPr>
                    <w:b/>
                  </w:rPr>
                </w:pPr>
                <w:r w:rsidRPr="00CB7A50">
                  <w:rPr>
                    <w:b/>
                  </w:rPr>
                  <w:t>0,0</w:t>
                </w:r>
              </w:p>
            </w:tc>
            <w:tc>
              <w:tcPr>
                <w:tcW w:w="1196" w:type="dxa"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  <w:rPr>
                    <w:b/>
                  </w:rPr>
                </w:pPr>
                <w:r w:rsidRPr="00CB7A50">
                  <w:rPr>
                    <w:b/>
                  </w:rPr>
                  <w:t>0,0</w:t>
                </w:r>
              </w:p>
            </w:tc>
            <w:tc>
              <w:tcPr>
                <w:tcW w:w="1073" w:type="dxa"/>
                <w:gridSpan w:val="2"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  <w:rPr>
                    <w:b/>
                  </w:rPr>
                </w:pPr>
                <w:r w:rsidRPr="00CB7A50">
                  <w:rPr>
                    <w:b/>
                  </w:rPr>
                  <w:t>0,0</w:t>
                </w:r>
              </w:p>
            </w:tc>
            <w:tc>
              <w:tcPr>
                <w:tcW w:w="1319" w:type="dxa"/>
              </w:tcPr>
              <w:p w:rsidR="00CB7A50" w:rsidRPr="00CB7A50" w:rsidRDefault="00CB7A50" w:rsidP="00CB7A50">
                <w:pPr>
                  <w:rPr>
                    <w:b/>
                  </w:rPr>
                </w:pPr>
                <w:r w:rsidRPr="00CB7A50">
                  <w:rPr>
                    <w:b/>
                  </w:rPr>
                  <w:t>0,0</w:t>
                </w:r>
              </w:p>
            </w:tc>
            <w:tc>
              <w:tcPr>
                <w:tcW w:w="1090" w:type="dxa"/>
              </w:tcPr>
              <w:p w:rsidR="00CB7A50" w:rsidRPr="00CB7A50" w:rsidRDefault="00CB7A50" w:rsidP="00CB7A50">
                <w:pPr>
                  <w:rPr>
                    <w:b/>
                  </w:rPr>
                </w:pPr>
                <w:r w:rsidRPr="00CB7A50">
                  <w:rPr>
                    <w:b/>
                  </w:rPr>
                  <w:t>0,0</w:t>
                </w:r>
              </w:p>
            </w:tc>
            <w:tc>
              <w:tcPr>
                <w:tcW w:w="797" w:type="dxa"/>
              </w:tcPr>
              <w:p w:rsidR="00CB7A50" w:rsidRPr="00CB7A50" w:rsidRDefault="00CB7A50" w:rsidP="00CB7A50">
                <w:pPr>
                  <w:rPr>
                    <w:b/>
                  </w:rPr>
                </w:pPr>
                <w:r w:rsidRPr="00CB7A50">
                  <w:rPr>
                    <w:b/>
                  </w:rPr>
                  <w:t>0,0</w:t>
                </w:r>
              </w:p>
            </w:tc>
            <w:tc>
              <w:tcPr>
                <w:tcW w:w="734" w:type="dxa"/>
                <w:shd w:val="clear" w:color="auto" w:fill="auto"/>
              </w:tcPr>
              <w:p w:rsidR="00CB7A50" w:rsidRPr="00CB7A50" w:rsidRDefault="00CB7A50" w:rsidP="00CB7A50">
                <w:pPr>
                  <w:rPr>
                    <w:b/>
                  </w:rPr>
                </w:pPr>
                <w:r w:rsidRPr="00CB7A50">
                  <w:rPr>
                    <w:b/>
                  </w:rPr>
                  <w:t>0,0</w:t>
                </w:r>
              </w:p>
            </w:tc>
            <w:tc>
              <w:tcPr>
                <w:tcW w:w="1130" w:type="dxa"/>
                <w:shd w:val="clear" w:color="auto" w:fill="auto"/>
              </w:tcPr>
              <w:p w:rsidR="00CB7A50" w:rsidRPr="00CB7A50" w:rsidRDefault="00CB7A50" w:rsidP="00CB7A50">
                <w:pPr>
                  <w:rPr>
                    <w:b/>
                  </w:rPr>
                </w:pPr>
                <w:r w:rsidRPr="00CB7A50">
                  <w:rPr>
                    <w:b/>
                  </w:rPr>
                  <w:t xml:space="preserve">Всего, </w:t>
                </w:r>
              </w:p>
              <w:p w:rsidR="00CB7A50" w:rsidRPr="00CB7A50" w:rsidRDefault="00CB7A50" w:rsidP="00CB7A50">
                <w:pPr>
                  <w:rPr>
                    <w:b/>
                  </w:rPr>
                </w:pPr>
                <w:r w:rsidRPr="00CB7A50">
                  <w:rPr>
                    <w:b/>
                  </w:rPr>
                  <w:t>в том числе:</w:t>
                </w:r>
              </w:p>
            </w:tc>
          </w:tr>
          <w:tr w:rsidR="00CB7A50" w:rsidRPr="00CB7A50" w:rsidTr="00B46536">
            <w:trPr>
              <w:gridAfter w:val="7"/>
              <w:wAfter w:w="7910" w:type="dxa"/>
              <w:trHeight w:val="144"/>
            </w:trPr>
            <w:tc>
              <w:tcPr>
                <w:tcW w:w="825" w:type="dxa"/>
                <w:vMerge/>
                <w:shd w:val="clear" w:color="auto" w:fill="auto"/>
              </w:tcPr>
              <w:p w:rsidR="00CB7A50" w:rsidRPr="00CB7A50" w:rsidRDefault="00CB7A50" w:rsidP="00CB7A50">
                <w:pPr>
                  <w:numPr>
                    <w:ilvl w:val="0"/>
                    <w:numId w:val="32"/>
                  </w:numPr>
                  <w:ind w:right="-12"/>
                  <w:contextualSpacing/>
                  <w:jc w:val="center"/>
                </w:pPr>
              </w:p>
            </w:tc>
            <w:tc>
              <w:tcPr>
                <w:tcW w:w="2897" w:type="dxa"/>
                <w:vMerge/>
                <w:shd w:val="clear" w:color="auto" w:fill="auto"/>
              </w:tcPr>
              <w:p w:rsidR="00CB7A50" w:rsidRPr="00CB7A50" w:rsidRDefault="00CB7A50" w:rsidP="00CB7A50">
                <w:pPr>
                  <w:jc w:val="both"/>
                </w:pPr>
              </w:p>
            </w:tc>
            <w:tc>
              <w:tcPr>
                <w:tcW w:w="1091" w:type="dxa"/>
                <w:vMerge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</w:pPr>
              </w:p>
            </w:tc>
            <w:tc>
              <w:tcPr>
                <w:tcW w:w="1992" w:type="dxa"/>
                <w:vMerge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</w:pPr>
              </w:p>
            </w:tc>
            <w:tc>
              <w:tcPr>
                <w:tcW w:w="1304" w:type="dxa"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0,0</w:t>
                </w:r>
              </w:p>
            </w:tc>
            <w:tc>
              <w:tcPr>
                <w:tcW w:w="1196" w:type="dxa"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0,0</w:t>
                </w:r>
              </w:p>
            </w:tc>
            <w:tc>
              <w:tcPr>
                <w:tcW w:w="1073" w:type="dxa"/>
                <w:gridSpan w:val="2"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0,0</w:t>
                </w:r>
              </w:p>
            </w:tc>
            <w:tc>
              <w:tcPr>
                <w:tcW w:w="1319" w:type="dxa"/>
              </w:tcPr>
              <w:p w:rsidR="00CB7A50" w:rsidRPr="00CB7A50" w:rsidRDefault="00CB7A50" w:rsidP="00CB7A50">
                <w:r w:rsidRPr="00CB7A50">
                  <w:t>0,0</w:t>
                </w:r>
              </w:p>
            </w:tc>
            <w:tc>
              <w:tcPr>
                <w:tcW w:w="1090" w:type="dxa"/>
              </w:tcPr>
              <w:p w:rsidR="00CB7A50" w:rsidRPr="00CB7A50" w:rsidRDefault="00CB7A50" w:rsidP="00CB7A50">
                <w:r w:rsidRPr="00CB7A50">
                  <w:t>0,0</w:t>
                </w:r>
              </w:p>
            </w:tc>
            <w:tc>
              <w:tcPr>
                <w:tcW w:w="797" w:type="dxa"/>
              </w:tcPr>
              <w:p w:rsidR="00CB7A50" w:rsidRPr="00CB7A50" w:rsidRDefault="00CB7A50" w:rsidP="00CB7A50">
                <w:r w:rsidRPr="00CB7A50">
                  <w:t>0,0</w:t>
                </w:r>
              </w:p>
            </w:tc>
            <w:tc>
              <w:tcPr>
                <w:tcW w:w="734" w:type="dxa"/>
                <w:shd w:val="clear" w:color="auto" w:fill="auto"/>
              </w:tcPr>
              <w:p w:rsidR="00CB7A50" w:rsidRPr="00CB7A50" w:rsidRDefault="00CB7A50" w:rsidP="00CB7A50">
                <w:r w:rsidRPr="00CB7A50">
                  <w:t>0,0</w:t>
                </w:r>
              </w:p>
            </w:tc>
            <w:tc>
              <w:tcPr>
                <w:tcW w:w="1130" w:type="dxa"/>
                <w:shd w:val="clear" w:color="auto" w:fill="auto"/>
              </w:tcPr>
              <w:p w:rsidR="00CB7A50" w:rsidRPr="00CB7A50" w:rsidRDefault="00CB7A50" w:rsidP="00CB7A50">
                <w:r w:rsidRPr="00CB7A50">
                  <w:t>краевой бюджет</w:t>
                </w:r>
              </w:p>
            </w:tc>
          </w:tr>
          <w:tr w:rsidR="00CB7A50" w:rsidRPr="00CB7A50" w:rsidTr="00B46536">
            <w:trPr>
              <w:gridAfter w:val="7"/>
              <w:wAfter w:w="7910" w:type="dxa"/>
              <w:trHeight w:val="144"/>
            </w:trPr>
            <w:tc>
              <w:tcPr>
                <w:tcW w:w="825" w:type="dxa"/>
                <w:vMerge/>
                <w:shd w:val="clear" w:color="auto" w:fill="auto"/>
              </w:tcPr>
              <w:p w:rsidR="00CB7A50" w:rsidRPr="00CB7A50" w:rsidRDefault="00CB7A50" w:rsidP="00CB7A50">
                <w:pPr>
                  <w:numPr>
                    <w:ilvl w:val="0"/>
                    <w:numId w:val="32"/>
                  </w:numPr>
                  <w:ind w:right="-12"/>
                  <w:contextualSpacing/>
                  <w:jc w:val="center"/>
                </w:pPr>
              </w:p>
            </w:tc>
            <w:tc>
              <w:tcPr>
                <w:tcW w:w="2897" w:type="dxa"/>
                <w:vMerge/>
                <w:shd w:val="clear" w:color="auto" w:fill="auto"/>
              </w:tcPr>
              <w:p w:rsidR="00CB7A50" w:rsidRPr="00CB7A50" w:rsidRDefault="00CB7A50" w:rsidP="00CB7A50">
                <w:pPr>
                  <w:jc w:val="both"/>
                </w:pPr>
              </w:p>
            </w:tc>
            <w:tc>
              <w:tcPr>
                <w:tcW w:w="1091" w:type="dxa"/>
                <w:vMerge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</w:pPr>
              </w:p>
            </w:tc>
            <w:tc>
              <w:tcPr>
                <w:tcW w:w="1992" w:type="dxa"/>
                <w:vMerge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</w:pPr>
              </w:p>
            </w:tc>
            <w:tc>
              <w:tcPr>
                <w:tcW w:w="1304" w:type="dxa"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0,0</w:t>
                </w:r>
              </w:p>
            </w:tc>
            <w:tc>
              <w:tcPr>
                <w:tcW w:w="1196" w:type="dxa"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0,0</w:t>
                </w:r>
              </w:p>
            </w:tc>
            <w:tc>
              <w:tcPr>
                <w:tcW w:w="1073" w:type="dxa"/>
                <w:gridSpan w:val="2"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0,0</w:t>
                </w:r>
              </w:p>
            </w:tc>
            <w:tc>
              <w:tcPr>
                <w:tcW w:w="1319" w:type="dxa"/>
              </w:tcPr>
              <w:p w:rsidR="00CB7A50" w:rsidRPr="00CB7A50" w:rsidRDefault="00CB7A50" w:rsidP="00CB7A50">
                <w:r w:rsidRPr="00CB7A50">
                  <w:t>0,0</w:t>
                </w:r>
              </w:p>
            </w:tc>
            <w:tc>
              <w:tcPr>
                <w:tcW w:w="1090" w:type="dxa"/>
              </w:tcPr>
              <w:p w:rsidR="00CB7A50" w:rsidRPr="00CB7A50" w:rsidRDefault="00CB7A50" w:rsidP="00CB7A50">
                <w:r w:rsidRPr="00CB7A50">
                  <w:t>0,0</w:t>
                </w:r>
              </w:p>
            </w:tc>
            <w:tc>
              <w:tcPr>
                <w:tcW w:w="797" w:type="dxa"/>
              </w:tcPr>
              <w:p w:rsidR="00CB7A50" w:rsidRPr="00CB7A50" w:rsidRDefault="00CB7A50" w:rsidP="00CB7A50">
                <w:r w:rsidRPr="00CB7A50">
                  <w:t>0,0</w:t>
                </w:r>
              </w:p>
            </w:tc>
            <w:tc>
              <w:tcPr>
                <w:tcW w:w="734" w:type="dxa"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0,0</w:t>
                </w:r>
              </w:p>
            </w:tc>
            <w:tc>
              <w:tcPr>
                <w:tcW w:w="1130" w:type="dxa"/>
                <w:shd w:val="clear" w:color="auto" w:fill="auto"/>
              </w:tcPr>
              <w:p w:rsidR="00CB7A50" w:rsidRPr="00CB7A50" w:rsidRDefault="00CB7A50" w:rsidP="00CB7A50">
                <w:r w:rsidRPr="00CB7A50">
                  <w:t>местный бюджет</w:t>
                </w:r>
              </w:p>
            </w:tc>
          </w:tr>
          <w:tr w:rsidR="00CB7A50" w:rsidRPr="00CB7A50" w:rsidTr="00B46536">
            <w:trPr>
              <w:gridAfter w:val="7"/>
              <w:wAfter w:w="7910" w:type="dxa"/>
              <w:trHeight w:val="144"/>
            </w:trPr>
            <w:tc>
              <w:tcPr>
                <w:tcW w:w="825" w:type="dxa"/>
                <w:vMerge/>
                <w:shd w:val="clear" w:color="auto" w:fill="auto"/>
              </w:tcPr>
              <w:p w:rsidR="00CB7A50" w:rsidRPr="00CB7A50" w:rsidRDefault="00CB7A50" w:rsidP="00CB7A50">
                <w:pPr>
                  <w:numPr>
                    <w:ilvl w:val="0"/>
                    <w:numId w:val="32"/>
                  </w:numPr>
                  <w:ind w:right="-12"/>
                  <w:contextualSpacing/>
                  <w:jc w:val="center"/>
                </w:pPr>
              </w:p>
            </w:tc>
            <w:tc>
              <w:tcPr>
                <w:tcW w:w="2897" w:type="dxa"/>
                <w:vMerge/>
                <w:shd w:val="clear" w:color="auto" w:fill="auto"/>
              </w:tcPr>
              <w:p w:rsidR="00CB7A50" w:rsidRPr="00CB7A50" w:rsidRDefault="00CB7A50" w:rsidP="00CB7A50">
                <w:pPr>
                  <w:jc w:val="both"/>
                </w:pPr>
              </w:p>
            </w:tc>
            <w:tc>
              <w:tcPr>
                <w:tcW w:w="1091" w:type="dxa"/>
                <w:vMerge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</w:pPr>
              </w:p>
            </w:tc>
            <w:tc>
              <w:tcPr>
                <w:tcW w:w="1992" w:type="dxa"/>
                <w:vMerge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</w:pPr>
              </w:p>
            </w:tc>
            <w:tc>
              <w:tcPr>
                <w:tcW w:w="1304" w:type="dxa"/>
                <w:shd w:val="clear" w:color="auto" w:fill="auto"/>
              </w:tcPr>
              <w:p w:rsidR="00CB7A50" w:rsidRPr="00CB7A50" w:rsidRDefault="00CB7A50" w:rsidP="00CB7A50">
                <w:r w:rsidRPr="00CB7A50">
                  <w:t>0,0</w:t>
                </w:r>
              </w:p>
            </w:tc>
            <w:tc>
              <w:tcPr>
                <w:tcW w:w="1196" w:type="dxa"/>
                <w:shd w:val="clear" w:color="auto" w:fill="auto"/>
              </w:tcPr>
              <w:p w:rsidR="00CB7A50" w:rsidRPr="00CB7A50" w:rsidRDefault="00CB7A50" w:rsidP="00CB7A50">
                <w:r w:rsidRPr="00CB7A50">
                  <w:t>0,0</w:t>
                </w:r>
              </w:p>
            </w:tc>
            <w:tc>
              <w:tcPr>
                <w:tcW w:w="1073" w:type="dxa"/>
                <w:gridSpan w:val="2"/>
                <w:shd w:val="clear" w:color="auto" w:fill="auto"/>
              </w:tcPr>
              <w:p w:rsidR="00CB7A50" w:rsidRPr="00CB7A50" w:rsidRDefault="00CB7A50" w:rsidP="00CB7A50">
                <w:r w:rsidRPr="00CB7A50">
                  <w:t>0,0</w:t>
                </w:r>
              </w:p>
            </w:tc>
            <w:tc>
              <w:tcPr>
                <w:tcW w:w="1319" w:type="dxa"/>
              </w:tcPr>
              <w:p w:rsidR="00CB7A50" w:rsidRPr="00CB7A50" w:rsidRDefault="00CB7A50" w:rsidP="00CB7A50">
                <w:r w:rsidRPr="00CB7A50">
                  <w:t>0,0</w:t>
                </w:r>
              </w:p>
            </w:tc>
            <w:tc>
              <w:tcPr>
                <w:tcW w:w="1090" w:type="dxa"/>
              </w:tcPr>
              <w:p w:rsidR="00CB7A50" w:rsidRPr="00CB7A50" w:rsidRDefault="00CB7A50" w:rsidP="00CB7A50">
                <w:r w:rsidRPr="00CB7A50">
                  <w:t>0,0</w:t>
                </w:r>
              </w:p>
            </w:tc>
            <w:tc>
              <w:tcPr>
                <w:tcW w:w="797" w:type="dxa"/>
              </w:tcPr>
              <w:p w:rsidR="00CB7A50" w:rsidRPr="00CB7A50" w:rsidRDefault="00CB7A50" w:rsidP="00CB7A50">
                <w:r w:rsidRPr="00CB7A50">
                  <w:t>0,0</w:t>
                </w:r>
              </w:p>
            </w:tc>
            <w:tc>
              <w:tcPr>
                <w:tcW w:w="734" w:type="dxa"/>
                <w:shd w:val="clear" w:color="auto" w:fill="auto"/>
              </w:tcPr>
              <w:p w:rsidR="00CB7A50" w:rsidRPr="00CB7A50" w:rsidRDefault="00CB7A50" w:rsidP="00CB7A50">
                <w:r w:rsidRPr="00CB7A50">
                  <w:t>0,0</w:t>
                </w:r>
              </w:p>
            </w:tc>
            <w:tc>
              <w:tcPr>
                <w:tcW w:w="1130" w:type="dxa"/>
                <w:shd w:val="clear" w:color="auto" w:fill="auto"/>
              </w:tcPr>
              <w:p w:rsidR="00CB7A50" w:rsidRPr="00CB7A50" w:rsidRDefault="00CB7A50" w:rsidP="00CB7A50">
                <w:r w:rsidRPr="00CB7A50">
                  <w:t>внебюджетные источники</w:t>
                </w:r>
              </w:p>
            </w:tc>
          </w:tr>
          <w:tr w:rsidR="00CB7A50" w:rsidRPr="00CB7A50" w:rsidTr="00B46536">
            <w:trPr>
              <w:gridAfter w:val="7"/>
              <w:wAfter w:w="7910" w:type="dxa"/>
              <w:trHeight w:val="567"/>
            </w:trPr>
            <w:tc>
              <w:tcPr>
                <w:tcW w:w="825" w:type="dxa"/>
                <w:vMerge w:val="restart"/>
                <w:shd w:val="clear" w:color="auto" w:fill="auto"/>
              </w:tcPr>
              <w:p w:rsidR="00CB7A50" w:rsidRPr="00CB7A50" w:rsidRDefault="00CB7A50" w:rsidP="00CB7A50">
                <w:pPr>
                  <w:numPr>
                    <w:ilvl w:val="0"/>
                    <w:numId w:val="32"/>
                  </w:numPr>
                  <w:ind w:right="-12"/>
                  <w:contextualSpacing/>
                  <w:jc w:val="center"/>
                </w:pPr>
              </w:p>
            </w:tc>
            <w:tc>
              <w:tcPr>
                <w:tcW w:w="2897" w:type="dxa"/>
                <w:vMerge w:val="restart"/>
                <w:shd w:val="clear" w:color="auto" w:fill="auto"/>
              </w:tcPr>
              <w:p w:rsidR="00CB7A50" w:rsidRPr="00CB7A50" w:rsidRDefault="00CB7A50" w:rsidP="00CB7A50">
                <w:pPr>
                  <w:jc w:val="both"/>
                </w:pPr>
                <w:r w:rsidRPr="00CB7A50">
                  <w:t>Мероприятие 3.4</w:t>
                </w:r>
              </w:p>
              <w:p w:rsidR="00CB7A50" w:rsidRPr="00CB7A50" w:rsidRDefault="00CB7A50" w:rsidP="00CB7A50">
                <w:pPr>
                  <w:jc w:val="both"/>
                </w:pPr>
                <w:r w:rsidRPr="00CB7A50">
                  <w:t>Организация и проведение библиотечных просветительско-информационных и социально значимых мероприятий</w:t>
                </w:r>
              </w:p>
            </w:tc>
            <w:tc>
              <w:tcPr>
                <w:tcW w:w="1091" w:type="dxa"/>
                <w:vMerge w:val="restart"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2025-2030 годы</w:t>
                </w:r>
              </w:p>
            </w:tc>
            <w:tc>
              <w:tcPr>
                <w:tcW w:w="1992" w:type="dxa"/>
                <w:vMerge w:val="restart"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МБУК МфКЦ</w:t>
                </w:r>
              </w:p>
            </w:tc>
            <w:tc>
              <w:tcPr>
                <w:tcW w:w="1304" w:type="dxa"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  <w:rPr>
                    <w:b/>
                  </w:rPr>
                </w:pPr>
                <w:r w:rsidRPr="00CB7A50">
                  <w:rPr>
                    <w:b/>
                  </w:rPr>
                  <w:t>10,0</w:t>
                </w:r>
              </w:p>
            </w:tc>
            <w:tc>
              <w:tcPr>
                <w:tcW w:w="1196" w:type="dxa"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  <w:rPr>
                    <w:b/>
                  </w:rPr>
                </w:pPr>
                <w:r w:rsidRPr="00CB7A50">
                  <w:rPr>
                    <w:b/>
                  </w:rPr>
                  <w:t>10,0</w:t>
                </w:r>
              </w:p>
            </w:tc>
            <w:tc>
              <w:tcPr>
                <w:tcW w:w="1073" w:type="dxa"/>
                <w:gridSpan w:val="2"/>
                <w:shd w:val="clear" w:color="auto" w:fill="auto"/>
              </w:tcPr>
              <w:p w:rsidR="00CB7A50" w:rsidRPr="00CB7A50" w:rsidRDefault="00CB7A50" w:rsidP="00CB7A50">
                <w:r w:rsidRPr="00CB7A50">
                  <w:rPr>
                    <w:b/>
                  </w:rPr>
                  <w:t>10,0</w:t>
                </w:r>
              </w:p>
            </w:tc>
            <w:tc>
              <w:tcPr>
                <w:tcW w:w="1319" w:type="dxa"/>
              </w:tcPr>
              <w:p w:rsidR="00CB7A50" w:rsidRPr="00CB7A50" w:rsidRDefault="00CB7A50" w:rsidP="00CB7A50">
                <w:r w:rsidRPr="00CB7A50">
                  <w:rPr>
                    <w:b/>
                  </w:rPr>
                  <w:t>10,0</w:t>
                </w:r>
              </w:p>
            </w:tc>
            <w:tc>
              <w:tcPr>
                <w:tcW w:w="1090" w:type="dxa"/>
              </w:tcPr>
              <w:p w:rsidR="00CB7A50" w:rsidRPr="00CB7A50" w:rsidRDefault="00CB7A50" w:rsidP="00CB7A50">
                <w:r w:rsidRPr="00CB7A50">
                  <w:rPr>
                    <w:b/>
                  </w:rPr>
                  <w:t>10,0</w:t>
                </w:r>
              </w:p>
            </w:tc>
            <w:tc>
              <w:tcPr>
                <w:tcW w:w="797" w:type="dxa"/>
              </w:tcPr>
              <w:p w:rsidR="00CB7A50" w:rsidRPr="00CB7A50" w:rsidRDefault="00CB7A50" w:rsidP="00CB7A50">
                <w:r w:rsidRPr="00CB7A50">
                  <w:rPr>
                    <w:b/>
                  </w:rPr>
                  <w:t>10,0</w:t>
                </w:r>
              </w:p>
            </w:tc>
            <w:tc>
              <w:tcPr>
                <w:tcW w:w="734" w:type="dxa"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  <w:rPr>
                    <w:b/>
                  </w:rPr>
                </w:pPr>
                <w:r w:rsidRPr="00CB7A50">
                  <w:rPr>
                    <w:b/>
                  </w:rPr>
                  <w:t>60,0</w:t>
                </w:r>
              </w:p>
            </w:tc>
            <w:tc>
              <w:tcPr>
                <w:tcW w:w="1130" w:type="dxa"/>
                <w:shd w:val="clear" w:color="auto" w:fill="auto"/>
              </w:tcPr>
              <w:p w:rsidR="00CB7A50" w:rsidRPr="00CB7A50" w:rsidRDefault="00CB7A50" w:rsidP="00CB7A50">
                <w:pPr>
                  <w:rPr>
                    <w:b/>
                  </w:rPr>
                </w:pPr>
                <w:r w:rsidRPr="00CB7A50">
                  <w:rPr>
                    <w:b/>
                  </w:rPr>
                  <w:t>Всего</w:t>
                </w:r>
              </w:p>
              <w:p w:rsidR="00CB7A50" w:rsidRPr="00CB7A50" w:rsidRDefault="00CB7A50" w:rsidP="00CB7A50">
                <w:pPr>
                  <w:rPr>
                    <w:b/>
                  </w:rPr>
                </w:pPr>
                <w:r w:rsidRPr="00CB7A50">
                  <w:rPr>
                    <w:b/>
                  </w:rPr>
                  <w:t>в том числе:</w:t>
                </w:r>
              </w:p>
            </w:tc>
          </w:tr>
          <w:tr w:rsidR="00CB7A50" w:rsidRPr="00CB7A50" w:rsidTr="00B46536">
            <w:trPr>
              <w:gridAfter w:val="7"/>
              <w:wAfter w:w="7910" w:type="dxa"/>
              <w:trHeight w:val="144"/>
            </w:trPr>
            <w:tc>
              <w:tcPr>
                <w:tcW w:w="825" w:type="dxa"/>
                <w:vMerge/>
                <w:shd w:val="clear" w:color="auto" w:fill="auto"/>
              </w:tcPr>
              <w:p w:rsidR="00CB7A50" w:rsidRPr="00CB7A50" w:rsidRDefault="00CB7A50" w:rsidP="00CB7A50">
                <w:pPr>
                  <w:numPr>
                    <w:ilvl w:val="0"/>
                    <w:numId w:val="32"/>
                  </w:numPr>
                  <w:ind w:right="-12"/>
                  <w:contextualSpacing/>
                  <w:jc w:val="center"/>
                </w:pPr>
              </w:p>
            </w:tc>
            <w:tc>
              <w:tcPr>
                <w:tcW w:w="2897" w:type="dxa"/>
                <w:vMerge/>
                <w:shd w:val="clear" w:color="auto" w:fill="auto"/>
              </w:tcPr>
              <w:p w:rsidR="00CB7A50" w:rsidRPr="00CB7A50" w:rsidRDefault="00CB7A50" w:rsidP="00CB7A50">
                <w:pPr>
                  <w:jc w:val="both"/>
                </w:pPr>
              </w:p>
            </w:tc>
            <w:tc>
              <w:tcPr>
                <w:tcW w:w="1091" w:type="dxa"/>
                <w:vMerge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</w:pPr>
              </w:p>
            </w:tc>
            <w:tc>
              <w:tcPr>
                <w:tcW w:w="1992" w:type="dxa"/>
                <w:vMerge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</w:pPr>
              </w:p>
            </w:tc>
            <w:tc>
              <w:tcPr>
                <w:tcW w:w="1304" w:type="dxa"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0,0</w:t>
                </w:r>
              </w:p>
            </w:tc>
            <w:tc>
              <w:tcPr>
                <w:tcW w:w="1196" w:type="dxa"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0,0</w:t>
                </w:r>
              </w:p>
            </w:tc>
            <w:tc>
              <w:tcPr>
                <w:tcW w:w="1073" w:type="dxa"/>
                <w:gridSpan w:val="2"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0,0</w:t>
                </w:r>
              </w:p>
            </w:tc>
            <w:tc>
              <w:tcPr>
                <w:tcW w:w="1319" w:type="dxa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0,0</w:t>
                </w:r>
              </w:p>
            </w:tc>
            <w:tc>
              <w:tcPr>
                <w:tcW w:w="1090" w:type="dxa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0,0</w:t>
                </w:r>
              </w:p>
            </w:tc>
            <w:tc>
              <w:tcPr>
                <w:tcW w:w="797" w:type="dxa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0,0</w:t>
                </w:r>
              </w:p>
            </w:tc>
            <w:tc>
              <w:tcPr>
                <w:tcW w:w="734" w:type="dxa"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0,0</w:t>
                </w:r>
              </w:p>
            </w:tc>
            <w:tc>
              <w:tcPr>
                <w:tcW w:w="1130" w:type="dxa"/>
                <w:shd w:val="clear" w:color="auto" w:fill="auto"/>
              </w:tcPr>
              <w:p w:rsidR="00CB7A50" w:rsidRPr="00CB7A50" w:rsidRDefault="00CB7A50" w:rsidP="00CB7A50">
                <w:r w:rsidRPr="00CB7A50">
                  <w:t>краевой бюджет</w:t>
                </w:r>
              </w:p>
            </w:tc>
          </w:tr>
          <w:tr w:rsidR="00CB7A50" w:rsidRPr="00CB7A50" w:rsidTr="00B46536">
            <w:trPr>
              <w:gridAfter w:val="7"/>
              <w:wAfter w:w="7910" w:type="dxa"/>
              <w:trHeight w:val="144"/>
            </w:trPr>
            <w:tc>
              <w:tcPr>
                <w:tcW w:w="825" w:type="dxa"/>
                <w:vMerge/>
                <w:shd w:val="clear" w:color="auto" w:fill="auto"/>
              </w:tcPr>
              <w:p w:rsidR="00CB7A50" w:rsidRPr="00CB7A50" w:rsidRDefault="00CB7A50" w:rsidP="00CB7A50">
                <w:pPr>
                  <w:numPr>
                    <w:ilvl w:val="0"/>
                    <w:numId w:val="32"/>
                  </w:numPr>
                  <w:ind w:right="-12"/>
                  <w:contextualSpacing/>
                  <w:jc w:val="center"/>
                </w:pPr>
              </w:p>
            </w:tc>
            <w:tc>
              <w:tcPr>
                <w:tcW w:w="2897" w:type="dxa"/>
                <w:vMerge/>
                <w:shd w:val="clear" w:color="auto" w:fill="auto"/>
              </w:tcPr>
              <w:p w:rsidR="00CB7A50" w:rsidRPr="00CB7A50" w:rsidRDefault="00CB7A50" w:rsidP="00CB7A50">
                <w:pPr>
                  <w:jc w:val="both"/>
                </w:pPr>
              </w:p>
            </w:tc>
            <w:tc>
              <w:tcPr>
                <w:tcW w:w="1091" w:type="dxa"/>
                <w:vMerge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</w:pPr>
              </w:p>
            </w:tc>
            <w:tc>
              <w:tcPr>
                <w:tcW w:w="1992" w:type="dxa"/>
                <w:vMerge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</w:pPr>
              </w:p>
            </w:tc>
            <w:tc>
              <w:tcPr>
                <w:tcW w:w="1304" w:type="dxa"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0,0</w:t>
                </w:r>
              </w:p>
            </w:tc>
            <w:tc>
              <w:tcPr>
                <w:tcW w:w="1196" w:type="dxa"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0,0</w:t>
                </w:r>
              </w:p>
            </w:tc>
            <w:tc>
              <w:tcPr>
                <w:tcW w:w="1073" w:type="dxa"/>
                <w:gridSpan w:val="2"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0,0</w:t>
                </w:r>
              </w:p>
            </w:tc>
            <w:tc>
              <w:tcPr>
                <w:tcW w:w="1319" w:type="dxa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0,0</w:t>
                </w:r>
              </w:p>
            </w:tc>
            <w:tc>
              <w:tcPr>
                <w:tcW w:w="1090" w:type="dxa"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0,0</w:t>
                </w:r>
              </w:p>
            </w:tc>
            <w:tc>
              <w:tcPr>
                <w:tcW w:w="797" w:type="dxa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0,0</w:t>
                </w:r>
              </w:p>
            </w:tc>
            <w:tc>
              <w:tcPr>
                <w:tcW w:w="734" w:type="dxa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0,0</w:t>
                </w:r>
              </w:p>
            </w:tc>
            <w:tc>
              <w:tcPr>
                <w:tcW w:w="1130" w:type="dxa"/>
                <w:shd w:val="clear" w:color="auto" w:fill="auto"/>
              </w:tcPr>
              <w:p w:rsidR="00CB7A50" w:rsidRPr="00CB7A50" w:rsidRDefault="00CB7A50" w:rsidP="00CB7A50">
                <w:r w:rsidRPr="00CB7A50">
                  <w:t>местный бюджет</w:t>
                </w:r>
              </w:p>
            </w:tc>
          </w:tr>
          <w:tr w:rsidR="00CB7A50" w:rsidRPr="00CB7A50" w:rsidTr="00B46536">
            <w:trPr>
              <w:gridAfter w:val="7"/>
              <w:wAfter w:w="7910" w:type="dxa"/>
              <w:trHeight w:val="144"/>
            </w:trPr>
            <w:tc>
              <w:tcPr>
                <w:tcW w:w="825" w:type="dxa"/>
                <w:vMerge/>
                <w:shd w:val="clear" w:color="auto" w:fill="auto"/>
              </w:tcPr>
              <w:p w:rsidR="00CB7A50" w:rsidRPr="00CB7A50" w:rsidRDefault="00CB7A50" w:rsidP="00CB7A50">
                <w:pPr>
                  <w:numPr>
                    <w:ilvl w:val="0"/>
                    <w:numId w:val="32"/>
                  </w:numPr>
                  <w:ind w:right="-12"/>
                  <w:contextualSpacing/>
                  <w:jc w:val="center"/>
                </w:pPr>
              </w:p>
            </w:tc>
            <w:tc>
              <w:tcPr>
                <w:tcW w:w="2897" w:type="dxa"/>
                <w:vMerge/>
                <w:shd w:val="clear" w:color="auto" w:fill="auto"/>
              </w:tcPr>
              <w:p w:rsidR="00CB7A50" w:rsidRPr="00CB7A50" w:rsidRDefault="00CB7A50" w:rsidP="00CB7A50">
                <w:pPr>
                  <w:jc w:val="both"/>
                </w:pPr>
              </w:p>
            </w:tc>
            <w:tc>
              <w:tcPr>
                <w:tcW w:w="1091" w:type="dxa"/>
                <w:vMerge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</w:pPr>
              </w:p>
            </w:tc>
            <w:tc>
              <w:tcPr>
                <w:tcW w:w="1992" w:type="dxa"/>
                <w:vMerge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</w:pPr>
              </w:p>
            </w:tc>
            <w:tc>
              <w:tcPr>
                <w:tcW w:w="1304" w:type="dxa"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10,0</w:t>
                </w:r>
              </w:p>
            </w:tc>
            <w:tc>
              <w:tcPr>
                <w:tcW w:w="1196" w:type="dxa"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10,0</w:t>
                </w:r>
              </w:p>
            </w:tc>
            <w:tc>
              <w:tcPr>
                <w:tcW w:w="1073" w:type="dxa"/>
                <w:gridSpan w:val="2"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10,0</w:t>
                </w:r>
              </w:p>
            </w:tc>
            <w:tc>
              <w:tcPr>
                <w:tcW w:w="1319" w:type="dxa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10,0</w:t>
                </w:r>
              </w:p>
            </w:tc>
            <w:tc>
              <w:tcPr>
                <w:tcW w:w="1090" w:type="dxa"/>
              </w:tcPr>
              <w:p w:rsidR="00CB7A50" w:rsidRPr="00CB7A50" w:rsidRDefault="00CB7A50" w:rsidP="00CB7A50">
                <w:r w:rsidRPr="00CB7A50">
                  <w:t>10,0</w:t>
                </w:r>
              </w:p>
            </w:tc>
            <w:tc>
              <w:tcPr>
                <w:tcW w:w="797" w:type="dxa"/>
              </w:tcPr>
              <w:p w:rsidR="00CB7A50" w:rsidRPr="00CB7A50" w:rsidRDefault="00CB7A50" w:rsidP="00CB7A50">
                <w:r w:rsidRPr="00CB7A50">
                  <w:t>10,0</w:t>
                </w:r>
              </w:p>
            </w:tc>
            <w:tc>
              <w:tcPr>
                <w:tcW w:w="734" w:type="dxa"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60,0</w:t>
                </w:r>
              </w:p>
            </w:tc>
            <w:tc>
              <w:tcPr>
                <w:tcW w:w="1130" w:type="dxa"/>
                <w:shd w:val="clear" w:color="auto" w:fill="auto"/>
              </w:tcPr>
              <w:p w:rsidR="00CB7A50" w:rsidRPr="00CB7A50" w:rsidRDefault="00CB7A50" w:rsidP="00CB7A50">
                <w:r w:rsidRPr="00CB7A50">
                  <w:t>внебюджетные источники</w:t>
                </w:r>
              </w:p>
            </w:tc>
          </w:tr>
          <w:tr w:rsidR="00CB7A50" w:rsidRPr="00CB7A50" w:rsidTr="00B46536">
            <w:trPr>
              <w:gridAfter w:val="7"/>
              <w:wAfter w:w="7910" w:type="dxa"/>
              <w:trHeight w:val="144"/>
            </w:trPr>
            <w:tc>
              <w:tcPr>
                <w:tcW w:w="825" w:type="dxa"/>
                <w:vMerge w:val="restart"/>
                <w:shd w:val="clear" w:color="auto" w:fill="auto"/>
              </w:tcPr>
              <w:p w:rsidR="00CB7A50" w:rsidRPr="00CB7A50" w:rsidRDefault="00CB7A50" w:rsidP="00CB7A50">
                <w:pPr>
                  <w:numPr>
                    <w:ilvl w:val="0"/>
                    <w:numId w:val="32"/>
                  </w:numPr>
                  <w:ind w:right="-12"/>
                  <w:contextualSpacing/>
                  <w:jc w:val="center"/>
                </w:pPr>
              </w:p>
            </w:tc>
            <w:tc>
              <w:tcPr>
                <w:tcW w:w="2897" w:type="dxa"/>
                <w:vMerge w:val="restart"/>
                <w:shd w:val="clear" w:color="auto" w:fill="auto"/>
              </w:tcPr>
              <w:p w:rsidR="00CB7A50" w:rsidRPr="00CB7A50" w:rsidRDefault="00CB7A50" w:rsidP="00CB7A50">
                <w:pPr>
                  <w:jc w:val="both"/>
                </w:pPr>
                <w:r w:rsidRPr="00CB7A50">
                  <w:t>Мероприятие 3.5</w:t>
                </w:r>
              </w:p>
              <w:p w:rsidR="00CB7A50" w:rsidRPr="00CB7A50" w:rsidRDefault="00CB7A50" w:rsidP="00CB7A50">
                <w:pPr>
                  <w:jc w:val="both"/>
                </w:pPr>
                <w:r w:rsidRPr="00CB7A50">
                  <w:t>Модернизация внутри библиотечного пространства</w:t>
                </w:r>
              </w:p>
            </w:tc>
            <w:tc>
              <w:tcPr>
                <w:tcW w:w="1091" w:type="dxa"/>
                <w:vMerge w:val="restart"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2025-2030 годы</w:t>
                </w:r>
              </w:p>
            </w:tc>
            <w:tc>
              <w:tcPr>
                <w:tcW w:w="1992" w:type="dxa"/>
                <w:vMerge w:val="restart"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МБУК МфКЦ</w:t>
                </w:r>
              </w:p>
            </w:tc>
            <w:tc>
              <w:tcPr>
                <w:tcW w:w="1304" w:type="dxa"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  <w:rPr>
                    <w:b/>
                  </w:rPr>
                </w:pPr>
                <w:r w:rsidRPr="00CB7A50">
                  <w:rPr>
                    <w:b/>
                  </w:rPr>
                  <w:t>10,0</w:t>
                </w:r>
              </w:p>
            </w:tc>
            <w:tc>
              <w:tcPr>
                <w:tcW w:w="1196" w:type="dxa"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  <w:rPr>
                    <w:b/>
                  </w:rPr>
                </w:pPr>
                <w:r w:rsidRPr="00CB7A50">
                  <w:rPr>
                    <w:b/>
                  </w:rPr>
                  <w:t>10,0</w:t>
                </w:r>
              </w:p>
            </w:tc>
            <w:tc>
              <w:tcPr>
                <w:tcW w:w="1073" w:type="dxa"/>
                <w:gridSpan w:val="2"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  <w:rPr>
                    <w:b/>
                  </w:rPr>
                </w:pPr>
                <w:r w:rsidRPr="00CB7A50">
                  <w:rPr>
                    <w:b/>
                  </w:rPr>
                  <w:t>10,0</w:t>
                </w:r>
              </w:p>
            </w:tc>
            <w:tc>
              <w:tcPr>
                <w:tcW w:w="1319" w:type="dxa"/>
              </w:tcPr>
              <w:p w:rsidR="00CB7A50" w:rsidRPr="00CB7A50" w:rsidRDefault="00CB7A50" w:rsidP="00CB7A50">
                <w:pPr>
                  <w:jc w:val="center"/>
                  <w:rPr>
                    <w:b/>
                  </w:rPr>
                </w:pPr>
                <w:r w:rsidRPr="00CB7A50">
                  <w:rPr>
                    <w:b/>
                  </w:rPr>
                  <w:t>10,0</w:t>
                </w:r>
              </w:p>
            </w:tc>
            <w:tc>
              <w:tcPr>
                <w:tcW w:w="1090" w:type="dxa"/>
              </w:tcPr>
              <w:p w:rsidR="00CB7A50" w:rsidRPr="00CB7A50" w:rsidRDefault="00CB7A50" w:rsidP="00CB7A50">
                <w:pPr>
                  <w:rPr>
                    <w:b/>
                  </w:rPr>
                </w:pPr>
                <w:r w:rsidRPr="00CB7A50">
                  <w:rPr>
                    <w:b/>
                  </w:rPr>
                  <w:t>10,0</w:t>
                </w:r>
              </w:p>
            </w:tc>
            <w:tc>
              <w:tcPr>
                <w:tcW w:w="797" w:type="dxa"/>
              </w:tcPr>
              <w:p w:rsidR="00CB7A50" w:rsidRPr="00CB7A50" w:rsidRDefault="00CB7A50" w:rsidP="00CB7A50">
                <w:pPr>
                  <w:rPr>
                    <w:b/>
                  </w:rPr>
                </w:pPr>
                <w:r w:rsidRPr="00CB7A50">
                  <w:rPr>
                    <w:b/>
                  </w:rPr>
                  <w:t>10,0</w:t>
                </w:r>
              </w:p>
            </w:tc>
            <w:tc>
              <w:tcPr>
                <w:tcW w:w="734" w:type="dxa"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  <w:rPr>
                    <w:b/>
                  </w:rPr>
                </w:pPr>
                <w:r w:rsidRPr="00CB7A50">
                  <w:rPr>
                    <w:b/>
                  </w:rPr>
                  <w:t>60,0</w:t>
                </w:r>
              </w:p>
            </w:tc>
            <w:tc>
              <w:tcPr>
                <w:tcW w:w="1130" w:type="dxa"/>
                <w:shd w:val="clear" w:color="auto" w:fill="auto"/>
              </w:tcPr>
              <w:p w:rsidR="00CB7A50" w:rsidRPr="00CB7A50" w:rsidRDefault="00CB7A50" w:rsidP="00CB7A50">
                <w:pPr>
                  <w:rPr>
                    <w:b/>
                  </w:rPr>
                </w:pPr>
                <w:r w:rsidRPr="00CB7A50">
                  <w:rPr>
                    <w:b/>
                  </w:rPr>
                  <w:t xml:space="preserve">Всего </w:t>
                </w:r>
              </w:p>
              <w:p w:rsidR="00CB7A50" w:rsidRPr="00CB7A50" w:rsidRDefault="00CB7A50" w:rsidP="00CB7A50">
                <w:pPr>
                  <w:rPr>
                    <w:b/>
                  </w:rPr>
                </w:pPr>
                <w:r w:rsidRPr="00CB7A50">
                  <w:rPr>
                    <w:b/>
                  </w:rPr>
                  <w:t>в том числе:</w:t>
                </w:r>
              </w:p>
            </w:tc>
          </w:tr>
          <w:tr w:rsidR="00CB7A50" w:rsidRPr="00CB7A50" w:rsidTr="00B46536">
            <w:trPr>
              <w:gridAfter w:val="7"/>
              <w:wAfter w:w="7910" w:type="dxa"/>
              <w:trHeight w:val="144"/>
            </w:trPr>
            <w:tc>
              <w:tcPr>
                <w:tcW w:w="825" w:type="dxa"/>
                <w:vMerge/>
                <w:shd w:val="clear" w:color="auto" w:fill="auto"/>
              </w:tcPr>
              <w:p w:rsidR="00CB7A50" w:rsidRPr="00CB7A50" w:rsidRDefault="00CB7A50" w:rsidP="00CB7A50">
                <w:pPr>
                  <w:numPr>
                    <w:ilvl w:val="0"/>
                    <w:numId w:val="32"/>
                  </w:numPr>
                  <w:ind w:right="-12"/>
                  <w:contextualSpacing/>
                  <w:jc w:val="center"/>
                </w:pPr>
              </w:p>
            </w:tc>
            <w:tc>
              <w:tcPr>
                <w:tcW w:w="2897" w:type="dxa"/>
                <w:vMerge/>
                <w:shd w:val="clear" w:color="auto" w:fill="auto"/>
              </w:tcPr>
              <w:p w:rsidR="00CB7A50" w:rsidRPr="00CB7A50" w:rsidRDefault="00CB7A50" w:rsidP="00CB7A50">
                <w:pPr>
                  <w:jc w:val="both"/>
                </w:pPr>
              </w:p>
            </w:tc>
            <w:tc>
              <w:tcPr>
                <w:tcW w:w="1091" w:type="dxa"/>
                <w:vMerge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</w:pPr>
              </w:p>
            </w:tc>
            <w:tc>
              <w:tcPr>
                <w:tcW w:w="1992" w:type="dxa"/>
                <w:vMerge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</w:pPr>
              </w:p>
            </w:tc>
            <w:tc>
              <w:tcPr>
                <w:tcW w:w="1304" w:type="dxa"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0,0</w:t>
                </w:r>
              </w:p>
            </w:tc>
            <w:tc>
              <w:tcPr>
                <w:tcW w:w="1196" w:type="dxa"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0,0</w:t>
                </w:r>
              </w:p>
            </w:tc>
            <w:tc>
              <w:tcPr>
                <w:tcW w:w="1073" w:type="dxa"/>
                <w:gridSpan w:val="2"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0,0</w:t>
                </w:r>
              </w:p>
            </w:tc>
            <w:tc>
              <w:tcPr>
                <w:tcW w:w="1319" w:type="dxa"/>
              </w:tcPr>
              <w:p w:rsidR="00CB7A50" w:rsidRPr="00CB7A50" w:rsidRDefault="00CB7A50" w:rsidP="00CB7A50">
                <w:r w:rsidRPr="00CB7A50">
                  <w:t>0,0</w:t>
                </w:r>
              </w:p>
            </w:tc>
            <w:tc>
              <w:tcPr>
                <w:tcW w:w="1090" w:type="dxa"/>
              </w:tcPr>
              <w:p w:rsidR="00CB7A50" w:rsidRPr="00CB7A50" w:rsidRDefault="00CB7A50" w:rsidP="00CB7A50">
                <w:r w:rsidRPr="00CB7A50">
                  <w:t>0,0</w:t>
                </w:r>
              </w:p>
            </w:tc>
            <w:tc>
              <w:tcPr>
                <w:tcW w:w="797" w:type="dxa"/>
              </w:tcPr>
              <w:p w:rsidR="00CB7A50" w:rsidRPr="00CB7A50" w:rsidRDefault="00CB7A50" w:rsidP="00CB7A50">
                <w:r w:rsidRPr="00CB7A50">
                  <w:t>0,0</w:t>
                </w:r>
              </w:p>
            </w:tc>
            <w:tc>
              <w:tcPr>
                <w:tcW w:w="734" w:type="dxa"/>
                <w:shd w:val="clear" w:color="auto" w:fill="auto"/>
              </w:tcPr>
              <w:p w:rsidR="00CB7A50" w:rsidRPr="00CB7A50" w:rsidRDefault="00CB7A50" w:rsidP="00CB7A50">
                <w:r w:rsidRPr="00CB7A50">
                  <w:t>0,0</w:t>
                </w:r>
              </w:p>
            </w:tc>
            <w:tc>
              <w:tcPr>
                <w:tcW w:w="1130" w:type="dxa"/>
                <w:shd w:val="clear" w:color="auto" w:fill="auto"/>
              </w:tcPr>
              <w:p w:rsidR="00CB7A50" w:rsidRPr="00CB7A50" w:rsidRDefault="00CB7A50" w:rsidP="00CB7A50">
                <w:r w:rsidRPr="00CB7A50">
                  <w:t>краевой бюджет</w:t>
                </w:r>
              </w:p>
            </w:tc>
          </w:tr>
          <w:tr w:rsidR="00CB7A50" w:rsidRPr="00CB7A50" w:rsidTr="00B46536">
            <w:trPr>
              <w:gridAfter w:val="7"/>
              <w:wAfter w:w="7910" w:type="dxa"/>
              <w:trHeight w:val="144"/>
            </w:trPr>
            <w:tc>
              <w:tcPr>
                <w:tcW w:w="825" w:type="dxa"/>
                <w:vMerge/>
                <w:shd w:val="clear" w:color="auto" w:fill="auto"/>
              </w:tcPr>
              <w:p w:rsidR="00CB7A50" w:rsidRPr="00CB7A50" w:rsidRDefault="00CB7A50" w:rsidP="00CB7A50">
                <w:pPr>
                  <w:numPr>
                    <w:ilvl w:val="0"/>
                    <w:numId w:val="32"/>
                  </w:numPr>
                  <w:ind w:right="-12"/>
                  <w:contextualSpacing/>
                  <w:jc w:val="center"/>
                </w:pPr>
              </w:p>
            </w:tc>
            <w:tc>
              <w:tcPr>
                <w:tcW w:w="2897" w:type="dxa"/>
                <w:vMerge/>
                <w:shd w:val="clear" w:color="auto" w:fill="auto"/>
              </w:tcPr>
              <w:p w:rsidR="00CB7A50" w:rsidRPr="00CB7A50" w:rsidRDefault="00CB7A50" w:rsidP="00CB7A50">
                <w:pPr>
                  <w:jc w:val="both"/>
                </w:pPr>
              </w:p>
            </w:tc>
            <w:tc>
              <w:tcPr>
                <w:tcW w:w="1091" w:type="dxa"/>
                <w:vMerge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</w:pPr>
              </w:p>
            </w:tc>
            <w:tc>
              <w:tcPr>
                <w:tcW w:w="1992" w:type="dxa"/>
                <w:vMerge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</w:pPr>
              </w:p>
            </w:tc>
            <w:tc>
              <w:tcPr>
                <w:tcW w:w="1304" w:type="dxa"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0,0</w:t>
                </w:r>
              </w:p>
            </w:tc>
            <w:tc>
              <w:tcPr>
                <w:tcW w:w="1196" w:type="dxa"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0,0</w:t>
                </w:r>
              </w:p>
            </w:tc>
            <w:tc>
              <w:tcPr>
                <w:tcW w:w="1073" w:type="dxa"/>
                <w:gridSpan w:val="2"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0,0</w:t>
                </w:r>
              </w:p>
            </w:tc>
            <w:tc>
              <w:tcPr>
                <w:tcW w:w="1319" w:type="dxa"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0,0</w:t>
                </w:r>
              </w:p>
            </w:tc>
            <w:tc>
              <w:tcPr>
                <w:tcW w:w="1090" w:type="dxa"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0,0</w:t>
                </w:r>
              </w:p>
            </w:tc>
            <w:tc>
              <w:tcPr>
                <w:tcW w:w="797" w:type="dxa"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0,0</w:t>
                </w:r>
              </w:p>
            </w:tc>
            <w:tc>
              <w:tcPr>
                <w:tcW w:w="734" w:type="dxa"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0,0</w:t>
                </w:r>
              </w:p>
            </w:tc>
            <w:tc>
              <w:tcPr>
                <w:tcW w:w="1130" w:type="dxa"/>
                <w:shd w:val="clear" w:color="auto" w:fill="auto"/>
              </w:tcPr>
              <w:p w:rsidR="00CB7A50" w:rsidRPr="00CB7A50" w:rsidRDefault="00CB7A50" w:rsidP="00CB7A50">
                <w:r w:rsidRPr="00CB7A50">
                  <w:t>местный бюджет</w:t>
                </w:r>
              </w:p>
            </w:tc>
          </w:tr>
          <w:tr w:rsidR="00CB7A50" w:rsidRPr="00CB7A50" w:rsidTr="00B46536">
            <w:trPr>
              <w:gridAfter w:val="7"/>
              <w:wAfter w:w="7910" w:type="dxa"/>
              <w:trHeight w:val="144"/>
            </w:trPr>
            <w:tc>
              <w:tcPr>
                <w:tcW w:w="825" w:type="dxa"/>
                <w:vMerge/>
                <w:shd w:val="clear" w:color="auto" w:fill="auto"/>
              </w:tcPr>
              <w:p w:rsidR="00CB7A50" w:rsidRPr="00CB7A50" w:rsidRDefault="00CB7A50" w:rsidP="00CB7A50">
                <w:pPr>
                  <w:numPr>
                    <w:ilvl w:val="0"/>
                    <w:numId w:val="32"/>
                  </w:numPr>
                  <w:ind w:right="-12"/>
                  <w:contextualSpacing/>
                  <w:jc w:val="center"/>
                </w:pPr>
              </w:p>
            </w:tc>
            <w:tc>
              <w:tcPr>
                <w:tcW w:w="2897" w:type="dxa"/>
                <w:vMerge/>
                <w:shd w:val="clear" w:color="auto" w:fill="auto"/>
              </w:tcPr>
              <w:p w:rsidR="00CB7A50" w:rsidRPr="00CB7A50" w:rsidRDefault="00CB7A50" w:rsidP="00CB7A50">
                <w:pPr>
                  <w:jc w:val="both"/>
                </w:pPr>
              </w:p>
            </w:tc>
            <w:tc>
              <w:tcPr>
                <w:tcW w:w="1091" w:type="dxa"/>
                <w:vMerge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</w:pPr>
              </w:p>
            </w:tc>
            <w:tc>
              <w:tcPr>
                <w:tcW w:w="1992" w:type="dxa"/>
                <w:vMerge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</w:pPr>
              </w:p>
            </w:tc>
            <w:tc>
              <w:tcPr>
                <w:tcW w:w="1304" w:type="dxa"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10,0</w:t>
                </w:r>
              </w:p>
            </w:tc>
            <w:tc>
              <w:tcPr>
                <w:tcW w:w="1196" w:type="dxa"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10,0</w:t>
                </w:r>
              </w:p>
            </w:tc>
            <w:tc>
              <w:tcPr>
                <w:tcW w:w="1073" w:type="dxa"/>
                <w:gridSpan w:val="2"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10,0</w:t>
                </w:r>
              </w:p>
            </w:tc>
            <w:tc>
              <w:tcPr>
                <w:tcW w:w="1319" w:type="dxa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10,0</w:t>
                </w:r>
              </w:p>
            </w:tc>
            <w:tc>
              <w:tcPr>
                <w:tcW w:w="1090" w:type="dxa"/>
              </w:tcPr>
              <w:p w:rsidR="00CB7A50" w:rsidRPr="00CB7A50" w:rsidRDefault="00CB7A50" w:rsidP="00CB7A50">
                <w:r w:rsidRPr="00CB7A50">
                  <w:t>10,0</w:t>
                </w:r>
              </w:p>
            </w:tc>
            <w:tc>
              <w:tcPr>
                <w:tcW w:w="797" w:type="dxa"/>
              </w:tcPr>
              <w:p w:rsidR="00CB7A50" w:rsidRPr="00CB7A50" w:rsidRDefault="00CB7A50" w:rsidP="00CB7A50">
                <w:r w:rsidRPr="00CB7A50">
                  <w:t>10,0</w:t>
                </w:r>
              </w:p>
            </w:tc>
            <w:tc>
              <w:tcPr>
                <w:tcW w:w="734" w:type="dxa"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60,0</w:t>
                </w:r>
              </w:p>
            </w:tc>
            <w:tc>
              <w:tcPr>
                <w:tcW w:w="1130" w:type="dxa"/>
                <w:shd w:val="clear" w:color="auto" w:fill="auto"/>
              </w:tcPr>
              <w:p w:rsidR="00CB7A50" w:rsidRPr="00CB7A50" w:rsidRDefault="00CB7A50" w:rsidP="00CB7A50">
                <w:r w:rsidRPr="00CB7A50">
                  <w:t xml:space="preserve">внебюджетные </w:t>
                </w:r>
                <w:r w:rsidRPr="00CB7A50">
                  <w:lastRenderedPageBreak/>
                  <w:t>источники</w:t>
                </w:r>
              </w:p>
            </w:tc>
          </w:tr>
          <w:tr w:rsidR="00CB7A50" w:rsidRPr="00CB7A50" w:rsidTr="00B46536">
            <w:trPr>
              <w:gridAfter w:val="7"/>
              <w:wAfter w:w="7910" w:type="dxa"/>
              <w:trHeight w:val="774"/>
            </w:trPr>
            <w:tc>
              <w:tcPr>
                <w:tcW w:w="825" w:type="dxa"/>
                <w:vMerge w:val="restart"/>
                <w:shd w:val="clear" w:color="auto" w:fill="auto"/>
              </w:tcPr>
              <w:p w:rsidR="00CB7A50" w:rsidRPr="00CB7A50" w:rsidRDefault="00CB7A50" w:rsidP="00CB7A50">
                <w:pPr>
                  <w:numPr>
                    <w:ilvl w:val="0"/>
                    <w:numId w:val="32"/>
                  </w:numPr>
                  <w:ind w:right="-12"/>
                  <w:contextualSpacing/>
                  <w:jc w:val="center"/>
                </w:pPr>
              </w:p>
            </w:tc>
            <w:tc>
              <w:tcPr>
                <w:tcW w:w="2897" w:type="dxa"/>
                <w:vMerge w:val="restart"/>
                <w:shd w:val="clear" w:color="auto" w:fill="auto"/>
              </w:tcPr>
              <w:p w:rsidR="00CB7A50" w:rsidRPr="00CB7A50" w:rsidRDefault="00CB7A50" w:rsidP="00CB7A50">
                <w:pPr>
                  <w:jc w:val="both"/>
                </w:pPr>
                <w:r w:rsidRPr="00CB7A50">
                  <w:t>Мероприятие 3.6</w:t>
                </w:r>
              </w:p>
              <w:p w:rsidR="00CB7A50" w:rsidRPr="00CB7A50" w:rsidRDefault="00CB7A50" w:rsidP="00CB7A50">
                <w:pPr>
                  <w:jc w:val="both"/>
                </w:pPr>
                <w:r w:rsidRPr="00CB7A50">
                  <w:t>Совершенствование деятельности пунктов книгообмена и вне стационарных форм деятельности в селах, не имеющих учреждений культуры</w:t>
                </w:r>
              </w:p>
            </w:tc>
            <w:tc>
              <w:tcPr>
                <w:tcW w:w="1091" w:type="dxa"/>
                <w:vMerge w:val="restart"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2025-2030 годы</w:t>
                </w:r>
              </w:p>
            </w:tc>
            <w:tc>
              <w:tcPr>
                <w:tcW w:w="1992" w:type="dxa"/>
                <w:vMerge w:val="restart"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 xml:space="preserve">МБУК МфКЦ, </w:t>
                </w:r>
              </w:p>
            </w:tc>
            <w:tc>
              <w:tcPr>
                <w:tcW w:w="1304" w:type="dxa"/>
                <w:shd w:val="clear" w:color="auto" w:fill="auto"/>
              </w:tcPr>
              <w:p w:rsidR="00CB7A50" w:rsidRPr="00CB7A50" w:rsidRDefault="00CB7A50" w:rsidP="00CB7A50">
                <w:r w:rsidRPr="00CB7A50">
                  <w:t>0,0</w:t>
                </w:r>
              </w:p>
            </w:tc>
            <w:tc>
              <w:tcPr>
                <w:tcW w:w="1196" w:type="dxa"/>
                <w:shd w:val="clear" w:color="auto" w:fill="auto"/>
              </w:tcPr>
              <w:p w:rsidR="00CB7A50" w:rsidRPr="00CB7A50" w:rsidRDefault="00CB7A50" w:rsidP="00CB7A50">
                <w:r w:rsidRPr="00CB7A50">
                  <w:t>0,0</w:t>
                </w:r>
              </w:p>
            </w:tc>
            <w:tc>
              <w:tcPr>
                <w:tcW w:w="1073" w:type="dxa"/>
                <w:gridSpan w:val="2"/>
                <w:shd w:val="clear" w:color="auto" w:fill="auto"/>
              </w:tcPr>
              <w:p w:rsidR="00CB7A50" w:rsidRPr="00CB7A50" w:rsidRDefault="00CB7A50" w:rsidP="00CB7A50">
                <w:r w:rsidRPr="00CB7A50">
                  <w:t>0,0</w:t>
                </w:r>
              </w:p>
            </w:tc>
            <w:tc>
              <w:tcPr>
                <w:tcW w:w="1319" w:type="dxa"/>
                <w:shd w:val="clear" w:color="auto" w:fill="auto"/>
              </w:tcPr>
              <w:p w:rsidR="00CB7A50" w:rsidRPr="00CB7A50" w:rsidRDefault="00CB7A50" w:rsidP="00CB7A50">
                <w:r w:rsidRPr="00CB7A50">
                  <w:t>0,0</w:t>
                </w:r>
              </w:p>
            </w:tc>
            <w:tc>
              <w:tcPr>
                <w:tcW w:w="1090" w:type="dxa"/>
                <w:shd w:val="clear" w:color="auto" w:fill="auto"/>
              </w:tcPr>
              <w:p w:rsidR="00CB7A50" w:rsidRPr="00CB7A50" w:rsidRDefault="00CB7A50" w:rsidP="00CB7A50">
                <w:r w:rsidRPr="00CB7A50">
                  <w:t>0,0</w:t>
                </w:r>
              </w:p>
            </w:tc>
            <w:tc>
              <w:tcPr>
                <w:tcW w:w="797" w:type="dxa"/>
                <w:shd w:val="clear" w:color="auto" w:fill="auto"/>
              </w:tcPr>
              <w:p w:rsidR="00CB7A50" w:rsidRPr="00CB7A50" w:rsidRDefault="00CB7A50" w:rsidP="00CB7A50">
                <w:r w:rsidRPr="00CB7A50">
                  <w:t>0,0</w:t>
                </w:r>
              </w:p>
            </w:tc>
            <w:tc>
              <w:tcPr>
                <w:tcW w:w="734" w:type="dxa"/>
                <w:shd w:val="clear" w:color="auto" w:fill="auto"/>
              </w:tcPr>
              <w:p w:rsidR="00CB7A50" w:rsidRPr="00CB7A50" w:rsidRDefault="00CB7A50" w:rsidP="00CB7A50">
                <w:r w:rsidRPr="00CB7A50">
                  <w:t>0,0</w:t>
                </w:r>
              </w:p>
            </w:tc>
            <w:tc>
              <w:tcPr>
                <w:tcW w:w="1130" w:type="dxa"/>
                <w:shd w:val="clear" w:color="auto" w:fill="auto"/>
              </w:tcPr>
              <w:p w:rsidR="00CB7A50" w:rsidRPr="00CB7A50" w:rsidRDefault="00CB7A50" w:rsidP="00CB7A50">
                <w:pPr>
                  <w:rPr>
                    <w:b/>
                  </w:rPr>
                </w:pPr>
                <w:r w:rsidRPr="00CB7A50">
                  <w:rPr>
                    <w:b/>
                  </w:rPr>
                  <w:t xml:space="preserve">Всего </w:t>
                </w:r>
              </w:p>
              <w:p w:rsidR="00CB7A50" w:rsidRPr="00CB7A50" w:rsidRDefault="00CB7A50" w:rsidP="00CB7A50">
                <w:pPr>
                  <w:rPr>
                    <w:b/>
                  </w:rPr>
                </w:pPr>
                <w:r w:rsidRPr="00CB7A50">
                  <w:rPr>
                    <w:b/>
                  </w:rPr>
                  <w:t>в том числе:</w:t>
                </w:r>
              </w:p>
            </w:tc>
          </w:tr>
          <w:tr w:rsidR="00CB7A50" w:rsidRPr="00CB7A50" w:rsidTr="00B46536">
            <w:trPr>
              <w:gridAfter w:val="7"/>
              <w:wAfter w:w="7910" w:type="dxa"/>
              <w:trHeight w:val="144"/>
            </w:trPr>
            <w:tc>
              <w:tcPr>
                <w:tcW w:w="825" w:type="dxa"/>
                <w:vMerge/>
                <w:shd w:val="clear" w:color="auto" w:fill="auto"/>
              </w:tcPr>
              <w:p w:rsidR="00CB7A50" w:rsidRPr="00CB7A50" w:rsidRDefault="00CB7A50" w:rsidP="00CB7A50">
                <w:pPr>
                  <w:numPr>
                    <w:ilvl w:val="0"/>
                    <w:numId w:val="32"/>
                  </w:numPr>
                  <w:ind w:right="-12"/>
                  <w:contextualSpacing/>
                  <w:jc w:val="center"/>
                </w:pPr>
              </w:p>
            </w:tc>
            <w:tc>
              <w:tcPr>
                <w:tcW w:w="2897" w:type="dxa"/>
                <w:vMerge/>
                <w:shd w:val="clear" w:color="auto" w:fill="auto"/>
              </w:tcPr>
              <w:p w:rsidR="00CB7A50" w:rsidRPr="00CB7A50" w:rsidRDefault="00CB7A50" w:rsidP="00CB7A50">
                <w:pPr>
                  <w:jc w:val="both"/>
                </w:pPr>
              </w:p>
            </w:tc>
            <w:tc>
              <w:tcPr>
                <w:tcW w:w="1091" w:type="dxa"/>
                <w:vMerge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</w:pPr>
              </w:p>
            </w:tc>
            <w:tc>
              <w:tcPr>
                <w:tcW w:w="1992" w:type="dxa"/>
                <w:vMerge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</w:pPr>
              </w:p>
            </w:tc>
            <w:tc>
              <w:tcPr>
                <w:tcW w:w="1304" w:type="dxa"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0,0</w:t>
                </w:r>
              </w:p>
            </w:tc>
            <w:tc>
              <w:tcPr>
                <w:tcW w:w="1196" w:type="dxa"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0,0</w:t>
                </w:r>
              </w:p>
            </w:tc>
            <w:tc>
              <w:tcPr>
                <w:tcW w:w="1073" w:type="dxa"/>
                <w:gridSpan w:val="2"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0,0</w:t>
                </w:r>
              </w:p>
            </w:tc>
            <w:tc>
              <w:tcPr>
                <w:tcW w:w="1319" w:type="dxa"/>
              </w:tcPr>
              <w:p w:rsidR="00CB7A50" w:rsidRPr="00CB7A50" w:rsidRDefault="00CB7A50" w:rsidP="00CB7A50">
                <w:r w:rsidRPr="00CB7A50">
                  <w:t>0,0</w:t>
                </w:r>
              </w:p>
            </w:tc>
            <w:tc>
              <w:tcPr>
                <w:tcW w:w="1090" w:type="dxa"/>
              </w:tcPr>
              <w:p w:rsidR="00CB7A50" w:rsidRPr="00CB7A50" w:rsidRDefault="00CB7A50" w:rsidP="00CB7A50">
                <w:r w:rsidRPr="00CB7A50">
                  <w:t>0,0</w:t>
                </w:r>
              </w:p>
            </w:tc>
            <w:tc>
              <w:tcPr>
                <w:tcW w:w="797" w:type="dxa"/>
              </w:tcPr>
              <w:p w:rsidR="00CB7A50" w:rsidRPr="00CB7A50" w:rsidRDefault="00CB7A50" w:rsidP="00CB7A50">
                <w:r w:rsidRPr="00CB7A50">
                  <w:t>0,0</w:t>
                </w:r>
              </w:p>
            </w:tc>
            <w:tc>
              <w:tcPr>
                <w:tcW w:w="734" w:type="dxa"/>
                <w:shd w:val="clear" w:color="auto" w:fill="auto"/>
              </w:tcPr>
              <w:p w:rsidR="00CB7A50" w:rsidRPr="00CB7A50" w:rsidRDefault="00CB7A50" w:rsidP="00CB7A50">
                <w:r w:rsidRPr="00CB7A50">
                  <w:t>0,0</w:t>
                </w:r>
              </w:p>
            </w:tc>
            <w:tc>
              <w:tcPr>
                <w:tcW w:w="1130" w:type="dxa"/>
                <w:shd w:val="clear" w:color="auto" w:fill="auto"/>
              </w:tcPr>
              <w:p w:rsidR="00CB7A50" w:rsidRPr="00CB7A50" w:rsidRDefault="00CB7A50" w:rsidP="00CB7A50">
                <w:r w:rsidRPr="00CB7A50">
                  <w:t>краевой бюджет</w:t>
                </w:r>
              </w:p>
            </w:tc>
          </w:tr>
          <w:tr w:rsidR="00CB7A50" w:rsidRPr="00CB7A50" w:rsidTr="00B46536">
            <w:trPr>
              <w:gridAfter w:val="7"/>
              <w:wAfter w:w="7910" w:type="dxa"/>
              <w:trHeight w:val="144"/>
            </w:trPr>
            <w:tc>
              <w:tcPr>
                <w:tcW w:w="825" w:type="dxa"/>
                <w:vMerge/>
                <w:shd w:val="clear" w:color="auto" w:fill="auto"/>
              </w:tcPr>
              <w:p w:rsidR="00CB7A50" w:rsidRPr="00CB7A50" w:rsidRDefault="00CB7A50" w:rsidP="00CB7A50">
                <w:pPr>
                  <w:numPr>
                    <w:ilvl w:val="0"/>
                    <w:numId w:val="32"/>
                  </w:numPr>
                  <w:ind w:right="-12"/>
                  <w:contextualSpacing/>
                  <w:jc w:val="center"/>
                </w:pPr>
              </w:p>
            </w:tc>
            <w:tc>
              <w:tcPr>
                <w:tcW w:w="2897" w:type="dxa"/>
                <w:vMerge/>
                <w:shd w:val="clear" w:color="auto" w:fill="auto"/>
              </w:tcPr>
              <w:p w:rsidR="00CB7A50" w:rsidRPr="00CB7A50" w:rsidRDefault="00CB7A50" w:rsidP="00CB7A50">
                <w:pPr>
                  <w:jc w:val="both"/>
                </w:pPr>
              </w:p>
            </w:tc>
            <w:tc>
              <w:tcPr>
                <w:tcW w:w="1091" w:type="dxa"/>
                <w:vMerge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</w:pPr>
              </w:p>
            </w:tc>
            <w:tc>
              <w:tcPr>
                <w:tcW w:w="1992" w:type="dxa"/>
                <w:vMerge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</w:pPr>
              </w:p>
            </w:tc>
            <w:tc>
              <w:tcPr>
                <w:tcW w:w="1304" w:type="dxa"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0,0</w:t>
                </w:r>
              </w:p>
            </w:tc>
            <w:tc>
              <w:tcPr>
                <w:tcW w:w="1196" w:type="dxa"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0,0</w:t>
                </w:r>
              </w:p>
            </w:tc>
            <w:tc>
              <w:tcPr>
                <w:tcW w:w="1073" w:type="dxa"/>
                <w:gridSpan w:val="2"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0,0</w:t>
                </w:r>
              </w:p>
            </w:tc>
            <w:tc>
              <w:tcPr>
                <w:tcW w:w="1319" w:type="dxa"/>
              </w:tcPr>
              <w:p w:rsidR="00CB7A50" w:rsidRPr="00CB7A50" w:rsidRDefault="00CB7A50" w:rsidP="00CB7A50">
                <w:r w:rsidRPr="00CB7A50">
                  <w:t>0,0</w:t>
                </w:r>
              </w:p>
            </w:tc>
            <w:tc>
              <w:tcPr>
                <w:tcW w:w="1090" w:type="dxa"/>
              </w:tcPr>
              <w:p w:rsidR="00CB7A50" w:rsidRPr="00CB7A50" w:rsidRDefault="00CB7A50" w:rsidP="00CB7A50">
                <w:r w:rsidRPr="00CB7A50">
                  <w:t>0,0</w:t>
                </w:r>
              </w:p>
            </w:tc>
            <w:tc>
              <w:tcPr>
                <w:tcW w:w="797" w:type="dxa"/>
              </w:tcPr>
              <w:p w:rsidR="00CB7A50" w:rsidRPr="00CB7A50" w:rsidRDefault="00CB7A50" w:rsidP="00CB7A50">
                <w:r w:rsidRPr="00CB7A50">
                  <w:t>0,0</w:t>
                </w:r>
              </w:p>
            </w:tc>
            <w:tc>
              <w:tcPr>
                <w:tcW w:w="734" w:type="dxa"/>
                <w:shd w:val="clear" w:color="auto" w:fill="auto"/>
              </w:tcPr>
              <w:p w:rsidR="00CB7A50" w:rsidRPr="00CB7A50" w:rsidRDefault="00CB7A50" w:rsidP="00CB7A50">
                <w:r w:rsidRPr="00CB7A50">
                  <w:t>0,0</w:t>
                </w:r>
              </w:p>
            </w:tc>
            <w:tc>
              <w:tcPr>
                <w:tcW w:w="1130" w:type="dxa"/>
                <w:shd w:val="clear" w:color="auto" w:fill="auto"/>
              </w:tcPr>
              <w:p w:rsidR="00CB7A50" w:rsidRPr="00CB7A50" w:rsidRDefault="00CB7A50" w:rsidP="00CB7A50">
                <w:r w:rsidRPr="00CB7A50">
                  <w:t>местный бюджет</w:t>
                </w:r>
              </w:p>
            </w:tc>
          </w:tr>
          <w:tr w:rsidR="00CB7A50" w:rsidRPr="00CB7A50" w:rsidTr="00B46536">
            <w:trPr>
              <w:gridAfter w:val="7"/>
              <w:wAfter w:w="7910" w:type="dxa"/>
              <w:trHeight w:val="144"/>
            </w:trPr>
            <w:tc>
              <w:tcPr>
                <w:tcW w:w="825" w:type="dxa"/>
                <w:vMerge/>
                <w:shd w:val="clear" w:color="auto" w:fill="auto"/>
              </w:tcPr>
              <w:p w:rsidR="00CB7A50" w:rsidRPr="00CB7A50" w:rsidRDefault="00CB7A50" w:rsidP="00CB7A50">
                <w:pPr>
                  <w:numPr>
                    <w:ilvl w:val="0"/>
                    <w:numId w:val="32"/>
                  </w:numPr>
                  <w:ind w:right="-12"/>
                  <w:contextualSpacing/>
                  <w:jc w:val="center"/>
                </w:pPr>
              </w:p>
            </w:tc>
            <w:tc>
              <w:tcPr>
                <w:tcW w:w="2897" w:type="dxa"/>
                <w:vMerge/>
                <w:shd w:val="clear" w:color="auto" w:fill="auto"/>
              </w:tcPr>
              <w:p w:rsidR="00CB7A50" w:rsidRPr="00CB7A50" w:rsidRDefault="00CB7A50" w:rsidP="00CB7A50">
                <w:pPr>
                  <w:jc w:val="both"/>
                </w:pPr>
              </w:p>
            </w:tc>
            <w:tc>
              <w:tcPr>
                <w:tcW w:w="1091" w:type="dxa"/>
                <w:vMerge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</w:pPr>
              </w:p>
            </w:tc>
            <w:tc>
              <w:tcPr>
                <w:tcW w:w="1992" w:type="dxa"/>
                <w:vMerge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</w:pPr>
              </w:p>
            </w:tc>
            <w:tc>
              <w:tcPr>
                <w:tcW w:w="1304" w:type="dxa"/>
                <w:shd w:val="clear" w:color="auto" w:fill="auto"/>
              </w:tcPr>
              <w:p w:rsidR="00CB7A50" w:rsidRPr="00CB7A50" w:rsidRDefault="00CB7A50" w:rsidP="00CB7A50">
                <w:r w:rsidRPr="00CB7A50">
                  <w:t>0,0</w:t>
                </w:r>
              </w:p>
            </w:tc>
            <w:tc>
              <w:tcPr>
                <w:tcW w:w="1196" w:type="dxa"/>
                <w:shd w:val="clear" w:color="auto" w:fill="auto"/>
              </w:tcPr>
              <w:p w:rsidR="00CB7A50" w:rsidRPr="00CB7A50" w:rsidRDefault="00CB7A50" w:rsidP="00CB7A50">
                <w:r w:rsidRPr="00CB7A50">
                  <w:t>0,0</w:t>
                </w:r>
              </w:p>
            </w:tc>
            <w:tc>
              <w:tcPr>
                <w:tcW w:w="1073" w:type="dxa"/>
                <w:gridSpan w:val="2"/>
                <w:shd w:val="clear" w:color="auto" w:fill="auto"/>
              </w:tcPr>
              <w:p w:rsidR="00CB7A50" w:rsidRPr="00CB7A50" w:rsidRDefault="00CB7A50" w:rsidP="00CB7A50">
                <w:r w:rsidRPr="00CB7A50">
                  <w:t>0,0</w:t>
                </w:r>
              </w:p>
            </w:tc>
            <w:tc>
              <w:tcPr>
                <w:tcW w:w="1319" w:type="dxa"/>
                <w:shd w:val="clear" w:color="auto" w:fill="auto"/>
              </w:tcPr>
              <w:p w:rsidR="00CB7A50" w:rsidRPr="00CB7A50" w:rsidRDefault="00CB7A50" w:rsidP="00CB7A50">
                <w:r w:rsidRPr="00CB7A50">
                  <w:t>0,0</w:t>
                </w:r>
              </w:p>
            </w:tc>
            <w:tc>
              <w:tcPr>
                <w:tcW w:w="1090" w:type="dxa"/>
                <w:shd w:val="clear" w:color="auto" w:fill="auto"/>
              </w:tcPr>
              <w:p w:rsidR="00CB7A50" w:rsidRPr="00CB7A50" w:rsidRDefault="00CB7A50" w:rsidP="00CB7A50">
                <w:r w:rsidRPr="00CB7A50">
                  <w:t>0,0</w:t>
                </w:r>
              </w:p>
            </w:tc>
            <w:tc>
              <w:tcPr>
                <w:tcW w:w="797" w:type="dxa"/>
                <w:shd w:val="clear" w:color="auto" w:fill="auto"/>
              </w:tcPr>
              <w:p w:rsidR="00CB7A50" w:rsidRPr="00CB7A50" w:rsidRDefault="00CB7A50" w:rsidP="00CB7A50">
                <w:r w:rsidRPr="00CB7A50">
                  <w:t>0,0</w:t>
                </w:r>
              </w:p>
            </w:tc>
            <w:tc>
              <w:tcPr>
                <w:tcW w:w="734" w:type="dxa"/>
                <w:shd w:val="clear" w:color="auto" w:fill="auto"/>
              </w:tcPr>
              <w:p w:rsidR="00CB7A50" w:rsidRPr="00CB7A50" w:rsidRDefault="00CB7A50" w:rsidP="00CB7A50">
                <w:r w:rsidRPr="00CB7A50">
                  <w:t>0,0</w:t>
                </w:r>
              </w:p>
            </w:tc>
            <w:tc>
              <w:tcPr>
                <w:tcW w:w="1130" w:type="dxa"/>
                <w:shd w:val="clear" w:color="auto" w:fill="auto"/>
              </w:tcPr>
              <w:p w:rsidR="00CB7A50" w:rsidRPr="00CB7A50" w:rsidRDefault="00CB7A50" w:rsidP="00CB7A50">
                <w:r w:rsidRPr="00CB7A50">
                  <w:t>внебюджетные источники</w:t>
                </w:r>
              </w:p>
            </w:tc>
          </w:tr>
          <w:tr w:rsidR="00CB7A50" w:rsidRPr="00CB7A50" w:rsidTr="00B46536">
            <w:tblPrEx>
              <w:tblCellSpacing w:w="5" w:type="nil"/>
              <w:tblCellMar>
                <w:left w:w="75" w:type="dxa"/>
                <w:right w:w="75" w:type="dxa"/>
              </w:tblCellMar>
              <w:tblLook w:val="0000" w:firstRow="0" w:lastRow="0" w:firstColumn="0" w:lastColumn="0" w:noHBand="0" w:noVBand="0"/>
            </w:tblPrEx>
            <w:trPr>
              <w:gridAfter w:val="7"/>
              <w:wAfter w:w="7910" w:type="dxa"/>
              <w:trHeight w:val="360"/>
              <w:tblCellSpacing w:w="5" w:type="nil"/>
            </w:trPr>
            <w:tc>
              <w:tcPr>
                <w:tcW w:w="825" w:type="dxa"/>
                <w:vMerge w:val="restart"/>
              </w:tcPr>
              <w:p w:rsidR="00CB7A50" w:rsidRPr="00CB7A50" w:rsidRDefault="00CB7A50" w:rsidP="00CB7A50">
                <w:pPr>
                  <w:widowControl w:val="0"/>
                  <w:numPr>
                    <w:ilvl w:val="0"/>
                    <w:numId w:val="32"/>
                  </w:numPr>
                  <w:autoSpaceDE w:val="0"/>
                  <w:autoSpaceDN w:val="0"/>
                  <w:adjustRightInd w:val="0"/>
                  <w:ind w:right="-12"/>
                  <w:contextualSpacing/>
                  <w:jc w:val="center"/>
                </w:pPr>
              </w:p>
            </w:tc>
            <w:tc>
              <w:tcPr>
                <w:tcW w:w="2897" w:type="dxa"/>
                <w:vMerge w:val="restart"/>
                <w:shd w:val="clear" w:color="auto" w:fill="DBE5F1" w:themeFill="accent1" w:themeFillTint="33"/>
              </w:tcPr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  <w:jc w:val="both"/>
                  <w:rPr>
                    <w:b/>
                  </w:rPr>
                </w:pPr>
                <w:r w:rsidRPr="00CB7A50">
                  <w:rPr>
                    <w:b/>
                  </w:rPr>
                  <w:t>Задача 4.</w:t>
                </w:r>
              </w:p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  <w:jc w:val="both"/>
                  <w:rPr>
                    <w:b/>
                  </w:rPr>
                </w:pPr>
                <w:r w:rsidRPr="00CB7A50">
                  <w:rPr>
                    <w:b/>
                  </w:rPr>
                  <w:t>Создание условий для сохранения и развития исполнительских искусств, поддержка народного творчества и театрального дела</w:t>
                </w:r>
              </w:p>
            </w:tc>
            <w:tc>
              <w:tcPr>
                <w:tcW w:w="1091" w:type="dxa"/>
                <w:vMerge w:val="restart"/>
                <w:shd w:val="clear" w:color="auto" w:fill="DBE5F1" w:themeFill="accent1" w:themeFillTint="33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2025-2030 годы</w:t>
                </w:r>
              </w:p>
            </w:tc>
            <w:tc>
              <w:tcPr>
                <w:tcW w:w="1992" w:type="dxa"/>
                <w:vMerge w:val="restart"/>
                <w:shd w:val="clear" w:color="auto" w:fill="DBE5F1" w:themeFill="accent1" w:themeFillTint="33"/>
              </w:tcPr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</w:pPr>
              </w:p>
            </w:tc>
            <w:tc>
              <w:tcPr>
                <w:tcW w:w="1304" w:type="dxa"/>
                <w:shd w:val="clear" w:color="auto" w:fill="DBE5F1" w:themeFill="accent1" w:themeFillTint="33"/>
              </w:tcPr>
              <w:p w:rsidR="00CB7A50" w:rsidRPr="00CB7A50" w:rsidRDefault="00CB7A50" w:rsidP="00CB7A50">
                <w:pPr>
                  <w:widowControl w:val="0"/>
                  <w:jc w:val="center"/>
                  <w:rPr>
                    <w:b/>
                  </w:rPr>
                </w:pPr>
                <w:r w:rsidRPr="00CB7A50">
                  <w:rPr>
                    <w:b/>
                  </w:rPr>
                  <w:t>25,0</w:t>
                </w:r>
              </w:p>
            </w:tc>
            <w:tc>
              <w:tcPr>
                <w:tcW w:w="1196" w:type="dxa"/>
                <w:shd w:val="clear" w:color="auto" w:fill="DBE5F1" w:themeFill="accent1" w:themeFillTint="33"/>
              </w:tcPr>
              <w:p w:rsidR="00CB7A50" w:rsidRPr="00CB7A50" w:rsidRDefault="00CB7A50" w:rsidP="00CB7A50">
                <w:r w:rsidRPr="00CB7A50">
                  <w:rPr>
                    <w:b/>
                  </w:rPr>
                  <w:t>25,0</w:t>
                </w:r>
              </w:p>
            </w:tc>
            <w:tc>
              <w:tcPr>
                <w:tcW w:w="1073" w:type="dxa"/>
                <w:gridSpan w:val="2"/>
                <w:shd w:val="clear" w:color="auto" w:fill="DBE5F1" w:themeFill="accent1" w:themeFillTint="33"/>
              </w:tcPr>
              <w:p w:rsidR="00CB7A50" w:rsidRPr="00CB7A50" w:rsidRDefault="00CB7A50" w:rsidP="00CB7A50">
                <w:r w:rsidRPr="00CB7A50">
                  <w:rPr>
                    <w:b/>
                  </w:rPr>
                  <w:t>25,0</w:t>
                </w:r>
              </w:p>
            </w:tc>
            <w:tc>
              <w:tcPr>
                <w:tcW w:w="1319" w:type="dxa"/>
                <w:shd w:val="clear" w:color="auto" w:fill="DBE5F1" w:themeFill="accent1" w:themeFillTint="33"/>
              </w:tcPr>
              <w:p w:rsidR="00CB7A50" w:rsidRPr="00CB7A50" w:rsidRDefault="00CB7A50" w:rsidP="00CB7A50">
                <w:r w:rsidRPr="00CB7A50">
                  <w:rPr>
                    <w:b/>
                  </w:rPr>
                  <w:t>25,0</w:t>
                </w:r>
              </w:p>
            </w:tc>
            <w:tc>
              <w:tcPr>
                <w:tcW w:w="1090" w:type="dxa"/>
                <w:shd w:val="clear" w:color="auto" w:fill="DBE5F1" w:themeFill="accent1" w:themeFillTint="33"/>
              </w:tcPr>
              <w:p w:rsidR="00CB7A50" w:rsidRPr="00CB7A50" w:rsidRDefault="00CB7A50" w:rsidP="00CB7A50">
                <w:r w:rsidRPr="00CB7A50">
                  <w:rPr>
                    <w:b/>
                  </w:rPr>
                  <w:t>25,0</w:t>
                </w:r>
              </w:p>
            </w:tc>
            <w:tc>
              <w:tcPr>
                <w:tcW w:w="797" w:type="dxa"/>
                <w:shd w:val="clear" w:color="auto" w:fill="DBE5F1" w:themeFill="accent1" w:themeFillTint="33"/>
              </w:tcPr>
              <w:p w:rsidR="00CB7A50" w:rsidRPr="00CB7A50" w:rsidRDefault="00CB7A50" w:rsidP="00CB7A50">
                <w:r w:rsidRPr="00CB7A50">
                  <w:rPr>
                    <w:b/>
                  </w:rPr>
                  <w:t>25,0</w:t>
                </w:r>
              </w:p>
            </w:tc>
            <w:tc>
              <w:tcPr>
                <w:tcW w:w="734" w:type="dxa"/>
                <w:shd w:val="clear" w:color="auto" w:fill="DBE5F1" w:themeFill="accent1" w:themeFillTint="33"/>
              </w:tcPr>
              <w:p w:rsidR="00CB7A50" w:rsidRPr="00CB7A50" w:rsidRDefault="00CB7A50" w:rsidP="00CB7A50">
                <w:pPr>
                  <w:widowControl w:val="0"/>
                  <w:jc w:val="center"/>
                  <w:rPr>
                    <w:b/>
                  </w:rPr>
                </w:pPr>
                <w:r w:rsidRPr="00CB7A50">
                  <w:rPr>
                    <w:b/>
                  </w:rPr>
                  <w:t>150,0</w:t>
                </w:r>
              </w:p>
            </w:tc>
            <w:tc>
              <w:tcPr>
                <w:tcW w:w="1130" w:type="dxa"/>
                <w:shd w:val="clear" w:color="auto" w:fill="DBE5F1" w:themeFill="accent1" w:themeFillTint="33"/>
              </w:tcPr>
              <w:p w:rsidR="00CB7A50" w:rsidRPr="00CB7A50" w:rsidRDefault="00CB7A50" w:rsidP="00CB7A50">
                <w:pPr>
                  <w:rPr>
                    <w:b/>
                  </w:rPr>
                </w:pPr>
                <w:r w:rsidRPr="00CB7A50">
                  <w:rPr>
                    <w:b/>
                  </w:rPr>
                  <w:t xml:space="preserve">Всего </w:t>
                </w:r>
              </w:p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</w:pPr>
                <w:r w:rsidRPr="00CB7A50">
                  <w:rPr>
                    <w:b/>
                  </w:rPr>
                  <w:t>в том числе:</w:t>
                </w:r>
              </w:p>
            </w:tc>
          </w:tr>
          <w:tr w:rsidR="00CB7A50" w:rsidRPr="00CB7A50" w:rsidTr="00B46536">
            <w:tblPrEx>
              <w:tblCellSpacing w:w="5" w:type="nil"/>
              <w:tblCellMar>
                <w:left w:w="75" w:type="dxa"/>
                <w:right w:w="75" w:type="dxa"/>
              </w:tblCellMar>
              <w:tblLook w:val="0000" w:firstRow="0" w:lastRow="0" w:firstColumn="0" w:lastColumn="0" w:noHBand="0" w:noVBand="0"/>
            </w:tblPrEx>
            <w:trPr>
              <w:gridAfter w:val="7"/>
              <w:wAfter w:w="7910" w:type="dxa"/>
              <w:trHeight w:val="193"/>
              <w:tblCellSpacing w:w="5" w:type="nil"/>
            </w:trPr>
            <w:tc>
              <w:tcPr>
                <w:tcW w:w="825" w:type="dxa"/>
                <w:vMerge/>
              </w:tcPr>
              <w:p w:rsidR="00CB7A50" w:rsidRPr="00CB7A50" w:rsidRDefault="00CB7A50" w:rsidP="00CB7A50">
                <w:pPr>
                  <w:widowControl w:val="0"/>
                  <w:numPr>
                    <w:ilvl w:val="0"/>
                    <w:numId w:val="32"/>
                  </w:numPr>
                  <w:autoSpaceDE w:val="0"/>
                  <w:autoSpaceDN w:val="0"/>
                  <w:adjustRightInd w:val="0"/>
                  <w:ind w:right="-12"/>
                  <w:contextualSpacing/>
                  <w:jc w:val="center"/>
                </w:pPr>
              </w:p>
            </w:tc>
            <w:tc>
              <w:tcPr>
                <w:tcW w:w="2897" w:type="dxa"/>
                <w:vMerge/>
                <w:shd w:val="clear" w:color="auto" w:fill="DBE5F1" w:themeFill="accent1" w:themeFillTint="33"/>
              </w:tcPr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  <w:jc w:val="both"/>
                </w:pPr>
              </w:p>
            </w:tc>
            <w:tc>
              <w:tcPr>
                <w:tcW w:w="1091" w:type="dxa"/>
                <w:vMerge/>
                <w:shd w:val="clear" w:color="auto" w:fill="DBE5F1" w:themeFill="accent1" w:themeFillTint="33"/>
              </w:tcPr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  <w:jc w:val="center"/>
                </w:pPr>
              </w:p>
            </w:tc>
            <w:tc>
              <w:tcPr>
                <w:tcW w:w="1992" w:type="dxa"/>
                <w:vMerge/>
                <w:shd w:val="clear" w:color="auto" w:fill="DBE5F1" w:themeFill="accent1" w:themeFillTint="33"/>
              </w:tcPr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  <w:jc w:val="both"/>
                </w:pPr>
              </w:p>
            </w:tc>
            <w:tc>
              <w:tcPr>
                <w:tcW w:w="1304" w:type="dxa"/>
                <w:shd w:val="clear" w:color="auto" w:fill="DBE5F1" w:themeFill="accent1" w:themeFillTint="33"/>
              </w:tcPr>
              <w:p w:rsidR="00CB7A50" w:rsidRPr="00CB7A50" w:rsidRDefault="00CB7A50" w:rsidP="00CB7A50">
                <w:pPr>
                  <w:jc w:val="center"/>
                  <w:rPr>
                    <w:b/>
                  </w:rPr>
                </w:pPr>
                <w:r w:rsidRPr="00CB7A50">
                  <w:rPr>
                    <w:b/>
                  </w:rPr>
                  <w:t>0,0</w:t>
                </w:r>
              </w:p>
            </w:tc>
            <w:tc>
              <w:tcPr>
                <w:tcW w:w="1196" w:type="dxa"/>
                <w:shd w:val="clear" w:color="auto" w:fill="DBE5F1" w:themeFill="accent1" w:themeFillTint="33"/>
              </w:tcPr>
              <w:p w:rsidR="00CB7A50" w:rsidRPr="00CB7A50" w:rsidRDefault="00CB7A50" w:rsidP="00CB7A50">
                <w:pPr>
                  <w:jc w:val="center"/>
                  <w:rPr>
                    <w:b/>
                  </w:rPr>
                </w:pPr>
                <w:r w:rsidRPr="00CB7A50">
                  <w:rPr>
                    <w:b/>
                  </w:rPr>
                  <w:t>0,0</w:t>
                </w:r>
              </w:p>
            </w:tc>
            <w:tc>
              <w:tcPr>
                <w:tcW w:w="1073" w:type="dxa"/>
                <w:gridSpan w:val="2"/>
                <w:shd w:val="clear" w:color="auto" w:fill="DBE5F1" w:themeFill="accent1" w:themeFillTint="33"/>
              </w:tcPr>
              <w:p w:rsidR="00CB7A50" w:rsidRPr="00CB7A50" w:rsidRDefault="00CB7A50" w:rsidP="00CB7A50">
                <w:pPr>
                  <w:jc w:val="center"/>
                  <w:rPr>
                    <w:b/>
                  </w:rPr>
                </w:pPr>
                <w:r w:rsidRPr="00CB7A50">
                  <w:rPr>
                    <w:b/>
                  </w:rPr>
                  <w:t>0,0</w:t>
                </w:r>
              </w:p>
            </w:tc>
            <w:tc>
              <w:tcPr>
                <w:tcW w:w="1319" w:type="dxa"/>
                <w:shd w:val="clear" w:color="auto" w:fill="DBE5F1" w:themeFill="accent1" w:themeFillTint="33"/>
              </w:tcPr>
              <w:p w:rsidR="00CB7A50" w:rsidRPr="00CB7A50" w:rsidRDefault="00CB7A50" w:rsidP="00CB7A50">
                <w:pPr>
                  <w:jc w:val="center"/>
                  <w:rPr>
                    <w:b/>
                  </w:rPr>
                </w:pPr>
                <w:r w:rsidRPr="00CB7A50">
                  <w:rPr>
                    <w:b/>
                  </w:rPr>
                  <w:t>0,0</w:t>
                </w:r>
              </w:p>
            </w:tc>
            <w:tc>
              <w:tcPr>
                <w:tcW w:w="1090" w:type="dxa"/>
                <w:shd w:val="clear" w:color="auto" w:fill="DBE5F1" w:themeFill="accent1" w:themeFillTint="33"/>
              </w:tcPr>
              <w:p w:rsidR="00CB7A50" w:rsidRPr="00CB7A50" w:rsidRDefault="00CB7A50" w:rsidP="00CB7A50">
                <w:pPr>
                  <w:jc w:val="center"/>
                  <w:rPr>
                    <w:b/>
                  </w:rPr>
                </w:pPr>
                <w:r w:rsidRPr="00CB7A50">
                  <w:rPr>
                    <w:b/>
                  </w:rPr>
                  <w:t>0,0</w:t>
                </w:r>
              </w:p>
            </w:tc>
            <w:tc>
              <w:tcPr>
                <w:tcW w:w="797" w:type="dxa"/>
                <w:shd w:val="clear" w:color="auto" w:fill="DBE5F1" w:themeFill="accent1" w:themeFillTint="33"/>
              </w:tcPr>
              <w:p w:rsidR="00CB7A50" w:rsidRPr="00CB7A50" w:rsidRDefault="00CB7A50" w:rsidP="00CB7A50">
                <w:pPr>
                  <w:jc w:val="center"/>
                  <w:rPr>
                    <w:b/>
                  </w:rPr>
                </w:pPr>
                <w:r w:rsidRPr="00CB7A50">
                  <w:rPr>
                    <w:b/>
                  </w:rPr>
                  <w:t>0,0</w:t>
                </w:r>
              </w:p>
            </w:tc>
            <w:tc>
              <w:tcPr>
                <w:tcW w:w="734" w:type="dxa"/>
                <w:shd w:val="clear" w:color="auto" w:fill="DBE5F1" w:themeFill="accent1" w:themeFillTint="33"/>
              </w:tcPr>
              <w:p w:rsidR="00CB7A50" w:rsidRPr="00CB7A50" w:rsidRDefault="00CB7A50" w:rsidP="00CB7A50">
                <w:pPr>
                  <w:jc w:val="center"/>
                  <w:rPr>
                    <w:b/>
                  </w:rPr>
                </w:pPr>
                <w:r w:rsidRPr="00CB7A50">
                  <w:rPr>
                    <w:b/>
                  </w:rPr>
                  <w:t>0,0</w:t>
                </w:r>
              </w:p>
            </w:tc>
            <w:tc>
              <w:tcPr>
                <w:tcW w:w="1130" w:type="dxa"/>
                <w:shd w:val="clear" w:color="auto" w:fill="DBE5F1" w:themeFill="accent1" w:themeFillTint="33"/>
              </w:tcPr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</w:pPr>
                <w:r w:rsidRPr="00CB7A50">
                  <w:t xml:space="preserve">краевой бюджет </w:t>
                </w:r>
              </w:p>
            </w:tc>
          </w:tr>
          <w:tr w:rsidR="00CB7A50" w:rsidRPr="00CB7A50" w:rsidTr="00B46536">
            <w:tblPrEx>
              <w:tblCellSpacing w:w="5" w:type="nil"/>
              <w:tblCellMar>
                <w:left w:w="75" w:type="dxa"/>
                <w:right w:w="75" w:type="dxa"/>
              </w:tblCellMar>
              <w:tblLook w:val="0000" w:firstRow="0" w:lastRow="0" w:firstColumn="0" w:lastColumn="0" w:noHBand="0" w:noVBand="0"/>
            </w:tblPrEx>
            <w:trPr>
              <w:gridAfter w:val="7"/>
              <w:wAfter w:w="7910" w:type="dxa"/>
              <w:trHeight w:val="360"/>
              <w:tblCellSpacing w:w="5" w:type="nil"/>
            </w:trPr>
            <w:tc>
              <w:tcPr>
                <w:tcW w:w="825" w:type="dxa"/>
                <w:vMerge/>
              </w:tcPr>
              <w:p w:rsidR="00CB7A50" w:rsidRPr="00CB7A50" w:rsidRDefault="00CB7A50" w:rsidP="00CB7A50">
                <w:pPr>
                  <w:widowControl w:val="0"/>
                  <w:numPr>
                    <w:ilvl w:val="0"/>
                    <w:numId w:val="32"/>
                  </w:numPr>
                  <w:autoSpaceDE w:val="0"/>
                  <w:autoSpaceDN w:val="0"/>
                  <w:adjustRightInd w:val="0"/>
                  <w:ind w:right="-12"/>
                  <w:contextualSpacing/>
                  <w:jc w:val="center"/>
                </w:pPr>
              </w:p>
            </w:tc>
            <w:tc>
              <w:tcPr>
                <w:tcW w:w="2897" w:type="dxa"/>
                <w:vMerge/>
                <w:shd w:val="clear" w:color="auto" w:fill="DBE5F1" w:themeFill="accent1" w:themeFillTint="33"/>
              </w:tcPr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  <w:jc w:val="both"/>
                </w:pPr>
              </w:p>
            </w:tc>
            <w:tc>
              <w:tcPr>
                <w:tcW w:w="1091" w:type="dxa"/>
                <w:vMerge/>
                <w:shd w:val="clear" w:color="auto" w:fill="DBE5F1" w:themeFill="accent1" w:themeFillTint="33"/>
              </w:tcPr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  <w:jc w:val="center"/>
                </w:pPr>
              </w:p>
            </w:tc>
            <w:tc>
              <w:tcPr>
                <w:tcW w:w="1992" w:type="dxa"/>
                <w:vMerge/>
                <w:shd w:val="clear" w:color="auto" w:fill="DBE5F1" w:themeFill="accent1" w:themeFillTint="33"/>
              </w:tcPr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  <w:jc w:val="both"/>
                </w:pPr>
              </w:p>
            </w:tc>
            <w:tc>
              <w:tcPr>
                <w:tcW w:w="1304" w:type="dxa"/>
                <w:shd w:val="clear" w:color="auto" w:fill="DBE5F1" w:themeFill="accent1" w:themeFillTint="33"/>
              </w:tcPr>
              <w:p w:rsidR="00CB7A50" w:rsidRPr="00CB7A50" w:rsidRDefault="00CB7A50" w:rsidP="00CB7A50">
                <w:pPr>
                  <w:jc w:val="center"/>
                  <w:rPr>
                    <w:b/>
                  </w:rPr>
                </w:pPr>
                <w:r w:rsidRPr="00CB7A50">
                  <w:rPr>
                    <w:b/>
                  </w:rPr>
                  <w:t>5,0</w:t>
                </w:r>
              </w:p>
            </w:tc>
            <w:tc>
              <w:tcPr>
                <w:tcW w:w="1196" w:type="dxa"/>
                <w:shd w:val="clear" w:color="auto" w:fill="DBE5F1" w:themeFill="accent1" w:themeFillTint="33"/>
              </w:tcPr>
              <w:p w:rsidR="00CB7A50" w:rsidRPr="00CB7A50" w:rsidRDefault="00CB7A50" w:rsidP="00CB7A50">
                <w:pPr>
                  <w:jc w:val="center"/>
                  <w:rPr>
                    <w:b/>
                  </w:rPr>
                </w:pPr>
                <w:r w:rsidRPr="00CB7A50">
                  <w:rPr>
                    <w:b/>
                  </w:rPr>
                  <w:t>5,0</w:t>
                </w:r>
              </w:p>
            </w:tc>
            <w:tc>
              <w:tcPr>
                <w:tcW w:w="1073" w:type="dxa"/>
                <w:gridSpan w:val="2"/>
                <w:shd w:val="clear" w:color="auto" w:fill="DBE5F1" w:themeFill="accent1" w:themeFillTint="33"/>
              </w:tcPr>
              <w:p w:rsidR="00CB7A50" w:rsidRPr="00CB7A50" w:rsidRDefault="00CB7A50" w:rsidP="00CB7A50">
                <w:pPr>
                  <w:jc w:val="center"/>
                  <w:rPr>
                    <w:b/>
                  </w:rPr>
                </w:pPr>
                <w:r w:rsidRPr="00CB7A50">
                  <w:rPr>
                    <w:b/>
                  </w:rPr>
                  <w:t>5,0</w:t>
                </w:r>
              </w:p>
            </w:tc>
            <w:tc>
              <w:tcPr>
                <w:tcW w:w="1319" w:type="dxa"/>
                <w:shd w:val="clear" w:color="auto" w:fill="DBE5F1" w:themeFill="accent1" w:themeFillTint="33"/>
              </w:tcPr>
              <w:p w:rsidR="00CB7A50" w:rsidRPr="00CB7A50" w:rsidRDefault="00CB7A50" w:rsidP="00CB7A50">
                <w:pPr>
                  <w:jc w:val="center"/>
                  <w:rPr>
                    <w:b/>
                  </w:rPr>
                </w:pPr>
                <w:r w:rsidRPr="00CB7A50">
                  <w:rPr>
                    <w:b/>
                  </w:rPr>
                  <w:t>5,0</w:t>
                </w:r>
              </w:p>
            </w:tc>
            <w:tc>
              <w:tcPr>
                <w:tcW w:w="1090" w:type="dxa"/>
                <w:shd w:val="clear" w:color="auto" w:fill="DBE5F1" w:themeFill="accent1" w:themeFillTint="33"/>
              </w:tcPr>
              <w:p w:rsidR="00CB7A50" w:rsidRPr="00CB7A50" w:rsidRDefault="00CB7A50" w:rsidP="00CB7A50">
                <w:pPr>
                  <w:jc w:val="center"/>
                  <w:rPr>
                    <w:b/>
                  </w:rPr>
                </w:pPr>
                <w:r w:rsidRPr="00CB7A50">
                  <w:rPr>
                    <w:b/>
                  </w:rPr>
                  <w:t>5,0</w:t>
                </w:r>
              </w:p>
            </w:tc>
            <w:tc>
              <w:tcPr>
                <w:tcW w:w="797" w:type="dxa"/>
                <w:shd w:val="clear" w:color="auto" w:fill="DBE5F1" w:themeFill="accent1" w:themeFillTint="33"/>
              </w:tcPr>
              <w:p w:rsidR="00CB7A50" w:rsidRPr="00CB7A50" w:rsidRDefault="00CB7A50" w:rsidP="00CB7A50">
                <w:pPr>
                  <w:jc w:val="center"/>
                  <w:rPr>
                    <w:b/>
                  </w:rPr>
                </w:pPr>
                <w:r w:rsidRPr="00CB7A50">
                  <w:rPr>
                    <w:b/>
                  </w:rPr>
                  <w:t>5,0</w:t>
                </w:r>
              </w:p>
            </w:tc>
            <w:tc>
              <w:tcPr>
                <w:tcW w:w="734" w:type="dxa"/>
                <w:shd w:val="clear" w:color="auto" w:fill="DBE5F1" w:themeFill="accent1" w:themeFillTint="33"/>
              </w:tcPr>
              <w:p w:rsidR="00CB7A50" w:rsidRPr="00CB7A50" w:rsidRDefault="00CB7A50" w:rsidP="00CB7A50">
                <w:pPr>
                  <w:jc w:val="center"/>
                  <w:rPr>
                    <w:b/>
                  </w:rPr>
                </w:pPr>
                <w:r w:rsidRPr="00CB7A50">
                  <w:rPr>
                    <w:b/>
                  </w:rPr>
                  <w:t>30,0</w:t>
                </w:r>
              </w:p>
            </w:tc>
            <w:tc>
              <w:tcPr>
                <w:tcW w:w="1130" w:type="dxa"/>
                <w:shd w:val="clear" w:color="auto" w:fill="DBE5F1" w:themeFill="accent1" w:themeFillTint="33"/>
              </w:tcPr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</w:pPr>
                <w:r w:rsidRPr="00CB7A50">
                  <w:t>местный бюджет</w:t>
                </w:r>
              </w:p>
            </w:tc>
          </w:tr>
          <w:tr w:rsidR="00CB7A50" w:rsidRPr="00CB7A50" w:rsidTr="00B46536">
            <w:tblPrEx>
              <w:tblCellSpacing w:w="5" w:type="nil"/>
              <w:tblCellMar>
                <w:left w:w="75" w:type="dxa"/>
                <w:right w:w="75" w:type="dxa"/>
              </w:tblCellMar>
              <w:tblLook w:val="0000" w:firstRow="0" w:lastRow="0" w:firstColumn="0" w:lastColumn="0" w:noHBand="0" w:noVBand="0"/>
            </w:tblPrEx>
            <w:trPr>
              <w:gridAfter w:val="7"/>
              <w:wAfter w:w="7910" w:type="dxa"/>
              <w:trHeight w:val="360"/>
              <w:tblCellSpacing w:w="5" w:type="nil"/>
            </w:trPr>
            <w:tc>
              <w:tcPr>
                <w:tcW w:w="825" w:type="dxa"/>
                <w:vMerge/>
              </w:tcPr>
              <w:p w:rsidR="00CB7A50" w:rsidRPr="00CB7A50" w:rsidRDefault="00CB7A50" w:rsidP="00CB7A50">
                <w:pPr>
                  <w:widowControl w:val="0"/>
                  <w:numPr>
                    <w:ilvl w:val="0"/>
                    <w:numId w:val="32"/>
                  </w:numPr>
                  <w:autoSpaceDE w:val="0"/>
                  <w:autoSpaceDN w:val="0"/>
                  <w:adjustRightInd w:val="0"/>
                  <w:ind w:right="-12"/>
                  <w:contextualSpacing/>
                  <w:jc w:val="center"/>
                </w:pPr>
              </w:p>
            </w:tc>
            <w:tc>
              <w:tcPr>
                <w:tcW w:w="2897" w:type="dxa"/>
                <w:vMerge/>
                <w:shd w:val="clear" w:color="auto" w:fill="DBE5F1" w:themeFill="accent1" w:themeFillTint="33"/>
              </w:tcPr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  <w:jc w:val="both"/>
                </w:pPr>
              </w:p>
            </w:tc>
            <w:tc>
              <w:tcPr>
                <w:tcW w:w="1091" w:type="dxa"/>
                <w:vMerge/>
                <w:shd w:val="clear" w:color="auto" w:fill="DBE5F1" w:themeFill="accent1" w:themeFillTint="33"/>
              </w:tcPr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  <w:jc w:val="center"/>
                </w:pPr>
              </w:p>
            </w:tc>
            <w:tc>
              <w:tcPr>
                <w:tcW w:w="1992" w:type="dxa"/>
                <w:vMerge/>
                <w:shd w:val="clear" w:color="auto" w:fill="DBE5F1" w:themeFill="accent1" w:themeFillTint="33"/>
              </w:tcPr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  <w:jc w:val="both"/>
                </w:pPr>
              </w:p>
            </w:tc>
            <w:tc>
              <w:tcPr>
                <w:tcW w:w="1304" w:type="dxa"/>
                <w:shd w:val="clear" w:color="auto" w:fill="DBE5F1" w:themeFill="accent1" w:themeFillTint="33"/>
              </w:tcPr>
              <w:p w:rsidR="00CB7A50" w:rsidRPr="00CB7A50" w:rsidRDefault="00CB7A50" w:rsidP="00CB7A50">
                <w:pPr>
                  <w:widowControl w:val="0"/>
                  <w:jc w:val="center"/>
                  <w:rPr>
                    <w:b/>
                  </w:rPr>
                </w:pPr>
                <w:r w:rsidRPr="00CB7A50">
                  <w:rPr>
                    <w:b/>
                  </w:rPr>
                  <w:t>20,0</w:t>
                </w:r>
              </w:p>
            </w:tc>
            <w:tc>
              <w:tcPr>
                <w:tcW w:w="1196" w:type="dxa"/>
                <w:shd w:val="clear" w:color="auto" w:fill="DBE5F1" w:themeFill="accent1" w:themeFillTint="33"/>
              </w:tcPr>
              <w:p w:rsidR="00CB7A50" w:rsidRPr="00CB7A50" w:rsidRDefault="00CB7A50" w:rsidP="00CB7A50">
                <w:pPr>
                  <w:rPr>
                    <w:b/>
                  </w:rPr>
                </w:pPr>
                <w:r w:rsidRPr="00CB7A50">
                  <w:rPr>
                    <w:b/>
                  </w:rPr>
                  <w:t>20,0</w:t>
                </w:r>
              </w:p>
            </w:tc>
            <w:tc>
              <w:tcPr>
                <w:tcW w:w="1073" w:type="dxa"/>
                <w:gridSpan w:val="2"/>
                <w:shd w:val="clear" w:color="auto" w:fill="DBE5F1" w:themeFill="accent1" w:themeFillTint="33"/>
              </w:tcPr>
              <w:p w:rsidR="00CB7A50" w:rsidRPr="00CB7A50" w:rsidRDefault="00CB7A50" w:rsidP="00CB7A50">
                <w:pPr>
                  <w:rPr>
                    <w:b/>
                  </w:rPr>
                </w:pPr>
                <w:r w:rsidRPr="00CB7A50">
                  <w:rPr>
                    <w:b/>
                  </w:rPr>
                  <w:t>20,0</w:t>
                </w:r>
              </w:p>
            </w:tc>
            <w:tc>
              <w:tcPr>
                <w:tcW w:w="1319" w:type="dxa"/>
                <w:shd w:val="clear" w:color="auto" w:fill="DBE5F1" w:themeFill="accent1" w:themeFillTint="33"/>
              </w:tcPr>
              <w:p w:rsidR="00CB7A50" w:rsidRPr="00CB7A50" w:rsidRDefault="00CB7A50" w:rsidP="00CB7A50">
                <w:pPr>
                  <w:rPr>
                    <w:b/>
                  </w:rPr>
                </w:pPr>
                <w:r w:rsidRPr="00CB7A50">
                  <w:rPr>
                    <w:b/>
                  </w:rPr>
                  <w:t>20,0</w:t>
                </w:r>
              </w:p>
            </w:tc>
            <w:tc>
              <w:tcPr>
                <w:tcW w:w="1090" w:type="dxa"/>
                <w:shd w:val="clear" w:color="auto" w:fill="DBE5F1" w:themeFill="accent1" w:themeFillTint="33"/>
              </w:tcPr>
              <w:p w:rsidR="00CB7A50" w:rsidRPr="00CB7A50" w:rsidRDefault="00CB7A50" w:rsidP="00CB7A50">
                <w:pPr>
                  <w:rPr>
                    <w:b/>
                  </w:rPr>
                </w:pPr>
                <w:r w:rsidRPr="00CB7A50">
                  <w:rPr>
                    <w:b/>
                  </w:rPr>
                  <w:t>20,0</w:t>
                </w:r>
              </w:p>
            </w:tc>
            <w:tc>
              <w:tcPr>
                <w:tcW w:w="797" w:type="dxa"/>
                <w:shd w:val="clear" w:color="auto" w:fill="DBE5F1" w:themeFill="accent1" w:themeFillTint="33"/>
              </w:tcPr>
              <w:p w:rsidR="00CB7A50" w:rsidRPr="00CB7A50" w:rsidRDefault="00CB7A50" w:rsidP="00CB7A50">
                <w:pPr>
                  <w:rPr>
                    <w:b/>
                  </w:rPr>
                </w:pPr>
                <w:r w:rsidRPr="00CB7A50">
                  <w:rPr>
                    <w:b/>
                  </w:rPr>
                  <w:t>20,0</w:t>
                </w:r>
              </w:p>
            </w:tc>
            <w:tc>
              <w:tcPr>
                <w:tcW w:w="734" w:type="dxa"/>
                <w:shd w:val="clear" w:color="auto" w:fill="DBE5F1" w:themeFill="accent1" w:themeFillTint="33"/>
              </w:tcPr>
              <w:p w:rsidR="00CB7A50" w:rsidRPr="00CB7A50" w:rsidRDefault="00CB7A50" w:rsidP="00CB7A50">
                <w:pPr>
                  <w:widowControl w:val="0"/>
                  <w:jc w:val="center"/>
                  <w:rPr>
                    <w:b/>
                  </w:rPr>
                </w:pPr>
                <w:r w:rsidRPr="00CB7A50">
                  <w:rPr>
                    <w:b/>
                  </w:rPr>
                  <w:t>120,0</w:t>
                </w:r>
              </w:p>
            </w:tc>
            <w:tc>
              <w:tcPr>
                <w:tcW w:w="1130" w:type="dxa"/>
                <w:shd w:val="clear" w:color="auto" w:fill="DBE5F1" w:themeFill="accent1" w:themeFillTint="33"/>
              </w:tcPr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</w:pPr>
                <w:r w:rsidRPr="00CB7A50">
                  <w:t>внебюджетные источники</w:t>
                </w:r>
              </w:p>
            </w:tc>
          </w:tr>
          <w:tr w:rsidR="00CB7A50" w:rsidRPr="00CB7A50" w:rsidTr="00B46536">
            <w:tblPrEx>
              <w:tblCellSpacing w:w="5" w:type="nil"/>
              <w:tblCellMar>
                <w:left w:w="75" w:type="dxa"/>
                <w:right w:w="75" w:type="dxa"/>
              </w:tblCellMar>
              <w:tblLook w:val="0000" w:firstRow="0" w:lastRow="0" w:firstColumn="0" w:lastColumn="0" w:noHBand="0" w:noVBand="0"/>
            </w:tblPrEx>
            <w:trPr>
              <w:gridAfter w:val="7"/>
              <w:wAfter w:w="7910" w:type="dxa"/>
              <w:trHeight w:val="360"/>
              <w:tblCellSpacing w:w="5" w:type="nil"/>
            </w:trPr>
            <w:tc>
              <w:tcPr>
                <w:tcW w:w="825" w:type="dxa"/>
                <w:vMerge w:val="restart"/>
              </w:tcPr>
              <w:p w:rsidR="00CB7A50" w:rsidRPr="00CB7A50" w:rsidRDefault="00CB7A50" w:rsidP="00CB7A50">
                <w:pPr>
                  <w:widowControl w:val="0"/>
                  <w:numPr>
                    <w:ilvl w:val="0"/>
                    <w:numId w:val="32"/>
                  </w:numPr>
                  <w:autoSpaceDE w:val="0"/>
                  <w:autoSpaceDN w:val="0"/>
                  <w:adjustRightInd w:val="0"/>
                  <w:ind w:right="-12"/>
                  <w:contextualSpacing/>
                  <w:jc w:val="center"/>
                </w:pPr>
              </w:p>
            </w:tc>
            <w:tc>
              <w:tcPr>
                <w:tcW w:w="2897" w:type="dxa"/>
                <w:vMerge w:val="restart"/>
              </w:tcPr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  <w:jc w:val="both"/>
                </w:pPr>
                <w:r w:rsidRPr="00CB7A50">
                  <w:t>Мероприятия 4.1.</w:t>
                </w:r>
              </w:p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  <w:jc w:val="both"/>
                </w:pPr>
                <w:r w:rsidRPr="00CB7A50">
                  <w:t>Проведение выставок-ярмарок народных художественных промыслов и ремесел; участие в конкурсах, выставках различных уровней</w:t>
                </w:r>
              </w:p>
            </w:tc>
            <w:tc>
              <w:tcPr>
                <w:tcW w:w="1091" w:type="dxa"/>
                <w:vMerge w:val="restart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2025-2030 годы</w:t>
                </w:r>
              </w:p>
            </w:tc>
            <w:tc>
              <w:tcPr>
                <w:tcW w:w="1992" w:type="dxa"/>
                <w:vMerge w:val="restart"/>
              </w:tcPr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  <w:jc w:val="center"/>
                </w:pPr>
                <w:r w:rsidRPr="00CB7A50">
                  <w:t xml:space="preserve">Администрация Табунского района, отдел по культуре, спорту и делам молодежи, </w:t>
                </w:r>
              </w:p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  <w:jc w:val="center"/>
                </w:pPr>
                <w:r w:rsidRPr="00CB7A50">
                  <w:t>МБУК МфКЦ</w:t>
                </w:r>
              </w:p>
            </w:tc>
            <w:tc>
              <w:tcPr>
                <w:tcW w:w="1304" w:type="dxa"/>
              </w:tcPr>
              <w:p w:rsidR="00CB7A50" w:rsidRPr="00CB7A50" w:rsidRDefault="00CB7A50" w:rsidP="00CB7A50">
                <w:pPr>
                  <w:widowControl w:val="0"/>
                  <w:jc w:val="center"/>
                  <w:rPr>
                    <w:b/>
                  </w:rPr>
                </w:pPr>
                <w:r w:rsidRPr="00CB7A50">
                  <w:rPr>
                    <w:b/>
                  </w:rPr>
                  <w:t>5,0</w:t>
                </w:r>
              </w:p>
            </w:tc>
            <w:tc>
              <w:tcPr>
                <w:tcW w:w="1196" w:type="dxa"/>
              </w:tcPr>
              <w:p w:rsidR="00CB7A50" w:rsidRPr="00CB7A50" w:rsidRDefault="00CB7A50" w:rsidP="00CB7A50">
                <w:pPr>
                  <w:jc w:val="center"/>
                  <w:rPr>
                    <w:b/>
                  </w:rPr>
                </w:pPr>
                <w:r w:rsidRPr="00CB7A50">
                  <w:rPr>
                    <w:b/>
                  </w:rPr>
                  <w:t>5,0</w:t>
                </w:r>
              </w:p>
            </w:tc>
            <w:tc>
              <w:tcPr>
                <w:tcW w:w="1073" w:type="dxa"/>
                <w:gridSpan w:val="2"/>
              </w:tcPr>
              <w:p w:rsidR="00CB7A50" w:rsidRPr="00CB7A50" w:rsidRDefault="00CB7A50" w:rsidP="00CB7A50">
                <w:pPr>
                  <w:jc w:val="center"/>
                  <w:rPr>
                    <w:b/>
                  </w:rPr>
                </w:pPr>
                <w:r w:rsidRPr="00CB7A50">
                  <w:rPr>
                    <w:b/>
                  </w:rPr>
                  <w:t>5,0</w:t>
                </w:r>
              </w:p>
            </w:tc>
            <w:tc>
              <w:tcPr>
                <w:tcW w:w="1319" w:type="dxa"/>
              </w:tcPr>
              <w:p w:rsidR="00CB7A50" w:rsidRPr="00CB7A50" w:rsidRDefault="00CB7A50" w:rsidP="00CB7A50">
                <w:pPr>
                  <w:rPr>
                    <w:b/>
                  </w:rPr>
                </w:pPr>
                <w:r w:rsidRPr="00CB7A50">
                  <w:rPr>
                    <w:b/>
                  </w:rPr>
                  <w:t>5,0</w:t>
                </w:r>
              </w:p>
            </w:tc>
            <w:tc>
              <w:tcPr>
                <w:tcW w:w="1090" w:type="dxa"/>
              </w:tcPr>
              <w:p w:rsidR="00CB7A50" w:rsidRPr="00CB7A50" w:rsidRDefault="00CB7A50" w:rsidP="00CB7A50">
                <w:pPr>
                  <w:rPr>
                    <w:b/>
                  </w:rPr>
                </w:pPr>
                <w:r w:rsidRPr="00CB7A50">
                  <w:rPr>
                    <w:b/>
                  </w:rPr>
                  <w:t>5,0</w:t>
                </w:r>
              </w:p>
            </w:tc>
            <w:tc>
              <w:tcPr>
                <w:tcW w:w="797" w:type="dxa"/>
              </w:tcPr>
              <w:p w:rsidR="00CB7A50" w:rsidRPr="00CB7A50" w:rsidRDefault="00CB7A50" w:rsidP="00CB7A50">
                <w:pPr>
                  <w:rPr>
                    <w:b/>
                  </w:rPr>
                </w:pPr>
                <w:r w:rsidRPr="00CB7A50">
                  <w:rPr>
                    <w:b/>
                  </w:rPr>
                  <w:t>5,0</w:t>
                </w:r>
              </w:p>
            </w:tc>
            <w:tc>
              <w:tcPr>
                <w:tcW w:w="734" w:type="dxa"/>
              </w:tcPr>
              <w:p w:rsidR="00CB7A50" w:rsidRPr="00CB7A50" w:rsidRDefault="00CB7A50" w:rsidP="00CB7A50">
                <w:pPr>
                  <w:jc w:val="center"/>
                  <w:rPr>
                    <w:b/>
                  </w:rPr>
                </w:pPr>
                <w:r w:rsidRPr="00CB7A50">
                  <w:rPr>
                    <w:b/>
                  </w:rPr>
                  <w:t>30,0</w:t>
                </w:r>
              </w:p>
            </w:tc>
            <w:tc>
              <w:tcPr>
                <w:tcW w:w="1130" w:type="dxa"/>
              </w:tcPr>
              <w:p w:rsidR="00CB7A50" w:rsidRPr="00CB7A50" w:rsidRDefault="00CB7A50" w:rsidP="00CB7A50">
                <w:pPr>
                  <w:rPr>
                    <w:b/>
                  </w:rPr>
                </w:pPr>
                <w:r w:rsidRPr="00CB7A50">
                  <w:rPr>
                    <w:b/>
                  </w:rPr>
                  <w:t xml:space="preserve">Всего </w:t>
                </w:r>
              </w:p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</w:pPr>
                <w:r w:rsidRPr="00CB7A50">
                  <w:rPr>
                    <w:b/>
                  </w:rPr>
                  <w:t>в том числе:</w:t>
                </w:r>
              </w:p>
            </w:tc>
          </w:tr>
          <w:tr w:rsidR="00CB7A50" w:rsidRPr="00CB7A50" w:rsidTr="00B46536">
            <w:tblPrEx>
              <w:tblCellSpacing w:w="5" w:type="nil"/>
              <w:tblCellMar>
                <w:left w:w="75" w:type="dxa"/>
                <w:right w:w="75" w:type="dxa"/>
              </w:tblCellMar>
              <w:tblLook w:val="0000" w:firstRow="0" w:lastRow="0" w:firstColumn="0" w:lastColumn="0" w:noHBand="0" w:noVBand="0"/>
            </w:tblPrEx>
            <w:trPr>
              <w:gridAfter w:val="7"/>
              <w:wAfter w:w="7910" w:type="dxa"/>
              <w:trHeight w:val="193"/>
              <w:tblCellSpacing w:w="5" w:type="nil"/>
            </w:trPr>
            <w:tc>
              <w:tcPr>
                <w:tcW w:w="825" w:type="dxa"/>
                <w:vMerge/>
              </w:tcPr>
              <w:p w:rsidR="00CB7A50" w:rsidRPr="00CB7A50" w:rsidRDefault="00CB7A50" w:rsidP="00CB7A50">
                <w:pPr>
                  <w:widowControl w:val="0"/>
                  <w:numPr>
                    <w:ilvl w:val="0"/>
                    <w:numId w:val="32"/>
                  </w:numPr>
                  <w:autoSpaceDE w:val="0"/>
                  <w:autoSpaceDN w:val="0"/>
                  <w:adjustRightInd w:val="0"/>
                  <w:ind w:right="-12"/>
                  <w:contextualSpacing/>
                  <w:jc w:val="center"/>
                </w:pPr>
              </w:p>
            </w:tc>
            <w:tc>
              <w:tcPr>
                <w:tcW w:w="2897" w:type="dxa"/>
                <w:vMerge/>
              </w:tcPr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  <w:jc w:val="both"/>
                </w:pPr>
              </w:p>
            </w:tc>
            <w:tc>
              <w:tcPr>
                <w:tcW w:w="1091" w:type="dxa"/>
                <w:vMerge/>
              </w:tcPr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  <w:jc w:val="center"/>
                </w:pPr>
              </w:p>
            </w:tc>
            <w:tc>
              <w:tcPr>
                <w:tcW w:w="1992" w:type="dxa"/>
                <w:vMerge/>
              </w:tcPr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  <w:jc w:val="both"/>
                </w:pPr>
              </w:p>
            </w:tc>
            <w:tc>
              <w:tcPr>
                <w:tcW w:w="1304" w:type="dxa"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0,0</w:t>
                </w:r>
              </w:p>
            </w:tc>
            <w:tc>
              <w:tcPr>
                <w:tcW w:w="1196" w:type="dxa"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0,0</w:t>
                </w:r>
              </w:p>
            </w:tc>
            <w:tc>
              <w:tcPr>
                <w:tcW w:w="1073" w:type="dxa"/>
                <w:gridSpan w:val="2"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0,0</w:t>
                </w:r>
              </w:p>
            </w:tc>
            <w:tc>
              <w:tcPr>
                <w:tcW w:w="1319" w:type="dxa"/>
              </w:tcPr>
              <w:p w:rsidR="00CB7A50" w:rsidRPr="00CB7A50" w:rsidRDefault="00CB7A50" w:rsidP="00CB7A50">
                <w:r w:rsidRPr="00CB7A50">
                  <w:t>0,0</w:t>
                </w:r>
              </w:p>
            </w:tc>
            <w:tc>
              <w:tcPr>
                <w:tcW w:w="1090" w:type="dxa"/>
              </w:tcPr>
              <w:p w:rsidR="00CB7A50" w:rsidRPr="00CB7A50" w:rsidRDefault="00CB7A50" w:rsidP="00CB7A50">
                <w:r w:rsidRPr="00CB7A50">
                  <w:t>0,0</w:t>
                </w:r>
              </w:p>
            </w:tc>
            <w:tc>
              <w:tcPr>
                <w:tcW w:w="797" w:type="dxa"/>
              </w:tcPr>
              <w:p w:rsidR="00CB7A50" w:rsidRPr="00CB7A50" w:rsidRDefault="00CB7A50" w:rsidP="00CB7A50">
                <w:r w:rsidRPr="00CB7A50">
                  <w:t>0,0</w:t>
                </w:r>
              </w:p>
            </w:tc>
            <w:tc>
              <w:tcPr>
                <w:tcW w:w="734" w:type="dxa"/>
                <w:shd w:val="clear" w:color="auto" w:fill="auto"/>
              </w:tcPr>
              <w:p w:rsidR="00CB7A50" w:rsidRPr="00CB7A50" w:rsidRDefault="00CB7A50" w:rsidP="00CB7A50">
                <w:r w:rsidRPr="00CB7A50">
                  <w:t>0,0</w:t>
                </w:r>
              </w:p>
            </w:tc>
            <w:tc>
              <w:tcPr>
                <w:tcW w:w="1130" w:type="dxa"/>
              </w:tcPr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</w:pPr>
                <w:r w:rsidRPr="00CB7A50">
                  <w:t xml:space="preserve">краевой бюджет </w:t>
                </w:r>
              </w:p>
            </w:tc>
          </w:tr>
          <w:tr w:rsidR="00CB7A50" w:rsidRPr="00CB7A50" w:rsidTr="00B46536">
            <w:tblPrEx>
              <w:tblCellSpacing w:w="5" w:type="nil"/>
              <w:tblCellMar>
                <w:left w:w="75" w:type="dxa"/>
                <w:right w:w="75" w:type="dxa"/>
              </w:tblCellMar>
              <w:tblLook w:val="0000" w:firstRow="0" w:lastRow="0" w:firstColumn="0" w:lastColumn="0" w:noHBand="0" w:noVBand="0"/>
            </w:tblPrEx>
            <w:trPr>
              <w:gridAfter w:val="7"/>
              <w:wAfter w:w="7910" w:type="dxa"/>
              <w:trHeight w:val="360"/>
              <w:tblCellSpacing w:w="5" w:type="nil"/>
            </w:trPr>
            <w:tc>
              <w:tcPr>
                <w:tcW w:w="825" w:type="dxa"/>
                <w:vMerge/>
              </w:tcPr>
              <w:p w:rsidR="00CB7A50" w:rsidRPr="00CB7A50" w:rsidRDefault="00CB7A50" w:rsidP="00CB7A50">
                <w:pPr>
                  <w:widowControl w:val="0"/>
                  <w:numPr>
                    <w:ilvl w:val="0"/>
                    <w:numId w:val="32"/>
                  </w:numPr>
                  <w:autoSpaceDE w:val="0"/>
                  <w:autoSpaceDN w:val="0"/>
                  <w:adjustRightInd w:val="0"/>
                  <w:ind w:right="-12"/>
                  <w:contextualSpacing/>
                  <w:jc w:val="center"/>
                </w:pPr>
              </w:p>
            </w:tc>
            <w:tc>
              <w:tcPr>
                <w:tcW w:w="2897" w:type="dxa"/>
                <w:vMerge/>
              </w:tcPr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  <w:jc w:val="both"/>
                </w:pPr>
              </w:p>
            </w:tc>
            <w:tc>
              <w:tcPr>
                <w:tcW w:w="1091" w:type="dxa"/>
                <w:vMerge/>
              </w:tcPr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  <w:jc w:val="center"/>
                </w:pPr>
              </w:p>
            </w:tc>
            <w:tc>
              <w:tcPr>
                <w:tcW w:w="1992" w:type="dxa"/>
                <w:vMerge/>
              </w:tcPr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  <w:jc w:val="both"/>
                </w:pPr>
              </w:p>
            </w:tc>
            <w:tc>
              <w:tcPr>
                <w:tcW w:w="1304" w:type="dxa"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0,0</w:t>
                </w:r>
              </w:p>
            </w:tc>
            <w:tc>
              <w:tcPr>
                <w:tcW w:w="1196" w:type="dxa"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0,0</w:t>
                </w:r>
              </w:p>
            </w:tc>
            <w:tc>
              <w:tcPr>
                <w:tcW w:w="1073" w:type="dxa"/>
                <w:gridSpan w:val="2"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0,0</w:t>
                </w:r>
              </w:p>
            </w:tc>
            <w:tc>
              <w:tcPr>
                <w:tcW w:w="1319" w:type="dxa"/>
              </w:tcPr>
              <w:p w:rsidR="00CB7A50" w:rsidRPr="00CB7A50" w:rsidRDefault="00CB7A50" w:rsidP="00CB7A50">
                <w:r w:rsidRPr="00CB7A50">
                  <w:t>0,0</w:t>
                </w:r>
              </w:p>
            </w:tc>
            <w:tc>
              <w:tcPr>
                <w:tcW w:w="1090" w:type="dxa"/>
              </w:tcPr>
              <w:p w:rsidR="00CB7A50" w:rsidRPr="00CB7A50" w:rsidRDefault="00CB7A50" w:rsidP="00CB7A50">
                <w:r w:rsidRPr="00CB7A50">
                  <w:t>0,0</w:t>
                </w:r>
              </w:p>
            </w:tc>
            <w:tc>
              <w:tcPr>
                <w:tcW w:w="797" w:type="dxa"/>
              </w:tcPr>
              <w:p w:rsidR="00CB7A50" w:rsidRPr="00CB7A50" w:rsidRDefault="00CB7A50" w:rsidP="00CB7A50">
                <w:r w:rsidRPr="00CB7A50">
                  <w:t>0,0</w:t>
                </w:r>
              </w:p>
            </w:tc>
            <w:tc>
              <w:tcPr>
                <w:tcW w:w="734" w:type="dxa"/>
                <w:shd w:val="clear" w:color="auto" w:fill="auto"/>
              </w:tcPr>
              <w:p w:rsidR="00CB7A50" w:rsidRPr="00CB7A50" w:rsidRDefault="00CB7A50" w:rsidP="00CB7A50">
                <w:r w:rsidRPr="00CB7A50">
                  <w:t>0,0</w:t>
                </w:r>
              </w:p>
            </w:tc>
            <w:tc>
              <w:tcPr>
                <w:tcW w:w="1130" w:type="dxa"/>
              </w:tcPr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</w:pPr>
                <w:r w:rsidRPr="00CB7A50">
                  <w:t>местный бюджет</w:t>
                </w:r>
              </w:p>
            </w:tc>
          </w:tr>
          <w:tr w:rsidR="00CB7A50" w:rsidRPr="00CB7A50" w:rsidTr="00B46536">
            <w:tblPrEx>
              <w:tblCellSpacing w:w="5" w:type="nil"/>
              <w:tblCellMar>
                <w:left w:w="75" w:type="dxa"/>
                <w:right w:w="75" w:type="dxa"/>
              </w:tblCellMar>
              <w:tblLook w:val="0000" w:firstRow="0" w:lastRow="0" w:firstColumn="0" w:lastColumn="0" w:noHBand="0" w:noVBand="0"/>
            </w:tblPrEx>
            <w:trPr>
              <w:gridAfter w:val="7"/>
              <w:wAfter w:w="7910" w:type="dxa"/>
              <w:trHeight w:val="360"/>
              <w:tblCellSpacing w:w="5" w:type="nil"/>
            </w:trPr>
            <w:tc>
              <w:tcPr>
                <w:tcW w:w="825" w:type="dxa"/>
                <w:vMerge/>
              </w:tcPr>
              <w:p w:rsidR="00CB7A50" w:rsidRPr="00CB7A50" w:rsidRDefault="00CB7A50" w:rsidP="00CB7A50">
                <w:pPr>
                  <w:widowControl w:val="0"/>
                  <w:numPr>
                    <w:ilvl w:val="0"/>
                    <w:numId w:val="32"/>
                  </w:numPr>
                  <w:autoSpaceDE w:val="0"/>
                  <w:autoSpaceDN w:val="0"/>
                  <w:adjustRightInd w:val="0"/>
                  <w:ind w:right="-12"/>
                  <w:contextualSpacing/>
                  <w:jc w:val="center"/>
                </w:pPr>
              </w:p>
            </w:tc>
            <w:tc>
              <w:tcPr>
                <w:tcW w:w="2897" w:type="dxa"/>
                <w:vMerge/>
              </w:tcPr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  <w:jc w:val="both"/>
                </w:pPr>
              </w:p>
            </w:tc>
            <w:tc>
              <w:tcPr>
                <w:tcW w:w="1091" w:type="dxa"/>
                <w:vMerge/>
              </w:tcPr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  <w:jc w:val="center"/>
                </w:pPr>
              </w:p>
            </w:tc>
            <w:tc>
              <w:tcPr>
                <w:tcW w:w="1992" w:type="dxa"/>
                <w:vMerge/>
              </w:tcPr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  <w:jc w:val="both"/>
                </w:pPr>
              </w:p>
            </w:tc>
            <w:tc>
              <w:tcPr>
                <w:tcW w:w="1304" w:type="dxa"/>
              </w:tcPr>
              <w:p w:rsidR="00CB7A50" w:rsidRPr="00CB7A50" w:rsidRDefault="00CB7A50" w:rsidP="00CB7A50">
                <w:pPr>
                  <w:widowControl w:val="0"/>
                  <w:jc w:val="center"/>
                </w:pPr>
                <w:r w:rsidRPr="00CB7A50">
                  <w:t>5,0</w:t>
                </w:r>
              </w:p>
            </w:tc>
            <w:tc>
              <w:tcPr>
                <w:tcW w:w="1196" w:type="dxa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5,0</w:t>
                </w:r>
              </w:p>
            </w:tc>
            <w:tc>
              <w:tcPr>
                <w:tcW w:w="1073" w:type="dxa"/>
                <w:gridSpan w:val="2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5,0</w:t>
                </w:r>
              </w:p>
            </w:tc>
            <w:tc>
              <w:tcPr>
                <w:tcW w:w="1319" w:type="dxa"/>
              </w:tcPr>
              <w:p w:rsidR="00CB7A50" w:rsidRPr="00CB7A50" w:rsidRDefault="00CB7A50" w:rsidP="00CB7A50">
                <w:r w:rsidRPr="00CB7A50">
                  <w:t>5,0</w:t>
                </w:r>
              </w:p>
            </w:tc>
            <w:tc>
              <w:tcPr>
                <w:tcW w:w="1090" w:type="dxa"/>
              </w:tcPr>
              <w:p w:rsidR="00CB7A50" w:rsidRPr="00CB7A50" w:rsidRDefault="00CB7A50" w:rsidP="00CB7A50">
                <w:r w:rsidRPr="00CB7A50">
                  <w:t>5,0</w:t>
                </w:r>
              </w:p>
            </w:tc>
            <w:tc>
              <w:tcPr>
                <w:tcW w:w="797" w:type="dxa"/>
              </w:tcPr>
              <w:p w:rsidR="00CB7A50" w:rsidRPr="00CB7A50" w:rsidRDefault="00CB7A50" w:rsidP="00CB7A50">
                <w:r w:rsidRPr="00CB7A50">
                  <w:t>5,0</w:t>
                </w:r>
              </w:p>
            </w:tc>
            <w:tc>
              <w:tcPr>
                <w:tcW w:w="734" w:type="dxa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30,0</w:t>
                </w:r>
              </w:p>
            </w:tc>
            <w:tc>
              <w:tcPr>
                <w:tcW w:w="1130" w:type="dxa"/>
              </w:tcPr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</w:pPr>
                <w:r w:rsidRPr="00CB7A50">
                  <w:t>внебюджетные источники</w:t>
                </w:r>
              </w:p>
            </w:tc>
          </w:tr>
          <w:tr w:rsidR="00CB7A50" w:rsidRPr="00CB7A50" w:rsidTr="00B46536">
            <w:tblPrEx>
              <w:tblCellSpacing w:w="5" w:type="nil"/>
              <w:tblCellMar>
                <w:left w:w="75" w:type="dxa"/>
                <w:right w:w="75" w:type="dxa"/>
              </w:tblCellMar>
              <w:tblLook w:val="0000" w:firstRow="0" w:lastRow="0" w:firstColumn="0" w:lastColumn="0" w:noHBand="0" w:noVBand="0"/>
            </w:tblPrEx>
            <w:trPr>
              <w:gridAfter w:val="7"/>
              <w:wAfter w:w="7910" w:type="dxa"/>
              <w:trHeight w:val="360"/>
              <w:tblCellSpacing w:w="5" w:type="nil"/>
            </w:trPr>
            <w:tc>
              <w:tcPr>
                <w:tcW w:w="825" w:type="dxa"/>
                <w:vMerge w:val="restart"/>
              </w:tcPr>
              <w:p w:rsidR="00CB7A50" w:rsidRPr="00CB7A50" w:rsidRDefault="00CB7A50" w:rsidP="00CB7A50">
                <w:pPr>
                  <w:widowControl w:val="0"/>
                  <w:numPr>
                    <w:ilvl w:val="0"/>
                    <w:numId w:val="32"/>
                  </w:numPr>
                  <w:autoSpaceDE w:val="0"/>
                  <w:autoSpaceDN w:val="0"/>
                  <w:adjustRightInd w:val="0"/>
                  <w:ind w:right="-12"/>
                  <w:contextualSpacing/>
                  <w:jc w:val="center"/>
                </w:pPr>
              </w:p>
            </w:tc>
            <w:tc>
              <w:tcPr>
                <w:tcW w:w="2897" w:type="dxa"/>
                <w:vMerge w:val="restart"/>
              </w:tcPr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  <w:jc w:val="both"/>
                </w:pPr>
                <w:r w:rsidRPr="00CB7A50">
                  <w:t xml:space="preserve">Мероприятия 4.2. </w:t>
                </w:r>
              </w:p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  <w:jc w:val="both"/>
                </w:pPr>
                <w:r w:rsidRPr="00CB7A50">
                  <w:t xml:space="preserve">Участие коллективов самодеятельного творчества и талантливых исполнителей в </w:t>
                </w:r>
                <w:r w:rsidRPr="00CB7A50">
                  <w:lastRenderedPageBreak/>
                  <w:t>конкурсах, фестивалях различного уровня</w:t>
                </w:r>
              </w:p>
            </w:tc>
            <w:tc>
              <w:tcPr>
                <w:tcW w:w="1091" w:type="dxa"/>
                <w:vMerge w:val="restart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lastRenderedPageBreak/>
                  <w:t>2025-2030 годы</w:t>
                </w:r>
              </w:p>
            </w:tc>
            <w:tc>
              <w:tcPr>
                <w:tcW w:w="1992" w:type="dxa"/>
                <w:vMerge w:val="restart"/>
              </w:tcPr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  <w:jc w:val="center"/>
                </w:pPr>
                <w:r w:rsidRPr="00CB7A50">
                  <w:t>отдел по культуре, спорту и делам молодежи,</w:t>
                </w:r>
              </w:p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  <w:jc w:val="center"/>
                </w:pPr>
                <w:r w:rsidRPr="00CB7A50">
                  <w:t xml:space="preserve"> МБУК МфКЦ</w:t>
                </w:r>
              </w:p>
            </w:tc>
            <w:tc>
              <w:tcPr>
                <w:tcW w:w="1304" w:type="dxa"/>
              </w:tcPr>
              <w:p w:rsidR="00CB7A50" w:rsidRPr="00CB7A50" w:rsidRDefault="00CB7A50" w:rsidP="00CB7A50">
                <w:pPr>
                  <w:widowControl w:val="0"/>
                  <w:jc w:val="center"/>
                  <w:rPr>
                    <w:b/>
                  </w:rPr>
                </w:pPr>
                <w:r w:rsidRPr="00CB7A50">
                  <w:rPr>
                    <w:b/>
                  </w:rPr>
                  <w:t>10,0</w:t>
                </w:r>
              </w:p>
            </w:tc>
            <w:tc>
              <w:tcPr>
                <w:tcW w:w="1196" w:type="dxa"/>
              </w:tcPr>
              <w:p w:rsidR="00CB7A50" w:rsidRPr="00CB7A50" w:rsidRDefault="00CB7A50" w:rsidP="00CB7A50">
                <w:r w:rsidRPr="00CB7A50">
                  <w:rPr>
                    <w:b/>
                  </w:rPr>
                  <w:t>10,0</w:t>
                </w:r>
              </w:p>
            </w:tc>
            <w:tc>
              <w:tcPr>
                <w:tcW w:w="1073" w:type="dxa"/>
                <w:gridSpan w:val="2"/>
              </w:tcPr>
              <w:p w:rsidR="00CB7A50" w:rsidRPr="00CB7A50" w:rsidRDefault="00CB7A50" w:rsidP="00CB7A50">
                <w:r w:rsidRPr="00CB7A50">
                  <w:rPr>
                    <w:b/>
                  </w:rPr>
                  <w:t>10,0</w:t>
                </w:r>
              </w:p>
            </w:tc>
            <w:tc>
              <w:tcPr>
                <w:tcW w:w="1319" w:type="dxa"/>
              </w:tcPr>
              <w:p w:rsidR="00CB7A50" w:rsidRPr="00CB7A50" w:rsidRDefault="00CB7A50" w:rsidP="00CB7A50">
                <w:r w:rsidRPr="00CB7A50">
                  <w:rPr>
                    <w:b/>
                  </w:rPr>
                  <w:t>10,0</w:t>
                </w:r>
              </w:p>
            </w:tc>
            <w:tc>
              <w:tcPr>
                <w:tcW w:w="1090" w:type="dxa"/>
              </w:tcPr>
              <w:p w:rsidR="00CB7A50" w:rsidRPr="00CB7A50" w:rsidRDefault="00CB7A50" w:rsidP="00CB7A50">
                <w:r w:rsidRPr="00CB7A50">
                  <w:rPr>
                    <w:b/>
                  </w:rPr>
                  <w:t>10,0</w:t>
                </w:r>
              </w:p>
            </w:tc>
            <w:tc>
              <w:tcPr>
                <w:tcW w:w="797" w:type="dxa"/>
              </w:tcPr>
              <w:p w:rsidR="00CB7A50" w:rsidRPr="00CB7A50" w:rsidRDefault="00CB7A50" w:rsidP="00CB7A50">
                <w:r w:rsidRPr="00CB7A50">
                  <w:rPr>
                    <w:b/>
                  </w:rPr>
                  <w:t>10,0</w:t>
                </w:r>
              </w:p>
            </w:tc>
            <w:tc>
              <w:tcPr>
                <w:tcW w:w="734" w:type="dxa"/>
              </w:tcPr>
              <w:p w:rsidR="00CB7A50" w:rsidRPr="00CB7A50" w:rsidRDefault="00CB7A50" w:rsidP="00CB7A50">
                <w:pPr>
                  <w:jc w:val="center"/>
                  <w:rPr>
                    <w:b/>
                  </w:rPr>
                </w:pPr>
                <w:r w:rsidRPr="00CB7A50">
                  <w:rPr>
                    <w:b/>
                  </w:rPr>
                  <w:t>60,0</w:t>
                </w:r>
              </w:p>
            </w:tc>
            <w:tc>
              <w:tcPr>
                <w:tcW w:w="1130" w:type="dxa"/>
              </w:tcPr>
              <w:p w:rsidR="00CB7A50" w:rsidRPr="00CB7A50" w:rsidRDefault="00CB7A50" w:rsidP="00CB7A50">
                <w:pPr>
                  <w:rPr>
                    <w:b/>
                  </w:rPr>
                </w:pPr>
                <w:r w:rsidRPr="00CB7A50">
                  <w:rPr>
                    <w:b/>
                  </w:rPr>
                  <w:t xml:space="preserve">Всего </w:t>
                </w:r>
              </w:p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</w:pPr>
                <w:r w:rsidRPr="00CB7A50">
                  <w:rPr>
                    <w:b/>
                  </w:rPr>
                  <w:t>в том числе:</w:t>
                </w:r>
              </w:p>
            </w:tc>
          </w:tr>
          <w:tr w:rsidR="00CB7A50" w:rsidRPr="00CB7A50" w:rsidTr="00B46536">
            <w:tblPrEx>
              <w:tblCellSpacing w:w="5" w:type="nil"/>
              <w:tblCellMar>
                <w:left w:w="75" w:type="dxa"/>
                <w:right w:w="75" w:type="dxa"/>
              </w:tblCellMar>
              <w:tblLook w:val="0000" w:firstRow="0" w:lastRow="0" w:firstColumn="0" w:lastColumn="0" w:noHBand="0" w:noVBand="0"/>
            </w:tblPrEx>
            <w:trPr>
              <w:gridAfter w:val="7"/>
              <w:wAfter w:w="7910" w:type="dxa"/>
              <w:trHeight w:val="193"/>
              <w:tblCellSpacing w:w="5" w:type="nil"/>
            </w:trPr>
            <w:tc>
              <w:tcPr>
                <w:tcW w:w="825" w:type="dxa"/>
                <w:vMerge/>
              </w:tcPr>
              <w:p w:rsidR="00CB7A50" w:rsidRPr="00CB7A50" w:rsidRDefault="00CB7A50" w:rsidP="00CB7A50">
                <w:pPr>
                  <w:widowControl w:val="0"/>
                  <w:numPr>
                    <w:ilvl w:val="0"/>
                    <w:numId w:val="32"/>
                  </w:numPr>
                  <w:autoSpaceDE w:val="0"/>
                  <w:autoSpaceDN w:val="0"/>
                  <w:adjustRightInd w:val="0"/>
                  <w:ind w:right="-12"/>
                  <w:contextualSpacing/>
                  <w:jc w:val="center"/>
                </w:pPr>
              </w:p>
            </w:tc>
            <w:tc>
              <w:tcPr>
                <w:tcW w:w="2897" w:type="dxa"/>
                <w:vMerge/>
              </w:tcPr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  <w:jc w:val="both"/>
                </w:pPr>
              </w:p>
            </w:tc>
            <w:tc>
              <w:tcPr>
                <w:tcW w:w="1091" w:type="dxa"/>
                <w:vMerge/>
              </w:tcPr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  <w:jc w:val="center"/>
                </w:pPr>
              </w:p>
            </w:tc>
            <w:tc>
              <w:tcPr>
                <w:tcW w:w="1992" w:type="dxa"/>
                <w:vMerge/>
              </w:tcPr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  <w:jc w:val="both"/>
                </w:pPr>
              </w:p>
            </w:tc>
            <w:tc>
              <w:tcPr>
                <w:tcW w:w="1304" w:type="dxa"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0,0</w:t>
                </w:r>
              </w:p>
            </w:tc>
            <w:tc>
              <w:tcPr>
                <w:tcW w:w="1196" w:type="dxa"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0,0</w:t>
                </w:r>
              </w:p>
            </w:tc>
            <w:tc>
              <w:tcPr>
                <w:tcW w:w="1073" w:type="dxa"/>
                <w:gridSpan w:val="2"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0,0</w:t>
                </w:r>
              </w:p>
            </w:tc>
            <w:tc>
              <w:tcPr>
                <w:tcW w:w="1319" w:type="dxa"/>
              </w:tcPr>
              <w:p w:rsidR="00CB7A50" w:rsidRPr="00CB7A50" w:rsidRDefault="00CB7A50" w:rsidP="00CB7A50">
                <w:r w:rsidRPr="00CB7A50">
                  <w:t>0,0</w:t>
                </w:r>
              </w:p>
            </w:tc>
            <w:tc>
              <w:tcPr>
                <w:tcW w:w="1090" w:type="dxa"/>
              </w:tcPr>
              <w:p w:rsidR="00CB7A50" w:rsidRPr="00CB7A50" w:rsidRDefault="00CB7A50" w:rsidP="00CB7A50">
                <w:r w:rsidRPr="00CB7A50">
                  <w:t>0,0</w:t>
                </w:r>
              </w:p>
            </w:tc>
            <w:tc>
              <w:tcPr>
                <w:tcW w:w="797" w:type="dxa"/>
              </w:tcPr>
              <w:p w:rsidR="00CB7A50" w:rsidRPr="00CB7A50" w:rsidRDefault="00CB7A50" w:rsidP="00CB7A50">
                <w:r w:rsidRPr="00CB7A50">
                  <w:t>0,0</w:t>
                </w:r>
              </w:p>
            </w:tc>
            <w:tc>
              <w:tcPr>
                <w:tcW w:w="734" w:type="dxa"/>
                <w:shd w:val="clear" w:color="auto" w:fill="auto"/>
              </w:tcPr>
              <w:p w:rsidR="00CB7A50" w:rsidRPr="00CB7A50" w:rsidRDefault="00CB7A50" w:rsidP="00CB7A50">
                <w:r w:rsidRPr="00CB7A50">
                  <w:t>0,0</w:t>
                </w:r>
              </w:p>
            </w:tc>
            <w:tc>
              <w:tcPr>
                <w:tcW w:w="1130" w:type="dxa"/>
              </w:tcPr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</w:pPr>
                <w:r w:rsidRPr="00CB7A50">
                  <w:t xml:space="preserve">краевой </w:t>
                </w:r>
                <w:r w:rsidRPr="00CB7A50">
                  <w:lastRenderedPageBreak/>
                  <w:t xml:space="preserve">бюджет </w:t>
                </w:r>
              </w:p>
            </w:tc>
          </w:tr>
          <w:tr w:rsidR="00CB7A50" w:rsidRPr="00CB7A50" w:rsidTr="00B46536">
            <w:tblPrEx>
              <w:tblCellSpacing w:w="5" w:type="nil"/>
              <w:tblCellMar>
                <w:left w:w="75" w:type="dxa"/>
                <w:right w:w="75" w:type="dxa"/>
              </w:tblCellMar>
              <w:tblLook w:val="0000" w:firstRow="0" w:lastRow="0" w:firstColumn="0" w:lastColumn="0" w:noHBand="0" w:noVBand="0"/>
            </w:tblPrEx>
            <w:trPr>
              <w:gridAfter w:val="7"/>
              <w:wAfter w:w="7910" w:type="dxa"/>
              <w:trHeight w:val="360"/>
              <w:tblCellSpacing w:w="5" w:type="nil"/>
            </w:trPr>
            <w:tc>
              <w:tcPr>
                <w:tcW w:w="825" w:type="dxa"/>
                <w:vMerge/>
              </w:tcPr>
              <w:p w:rsidR="00CB7A50" w:rsidRPr="00CB7A50" w:rsidRDefault="00CB7A50" w:rsidP="00CB7A50">
                <w:pPr>
                  <w:widowControl w:val="0"/>
                  <w:numPr>
                    <w:ilvl w:val="0"/>
                    <w:numId w:val="32"/>
                  </w:numPr>
                  <w:autoSpaceDE w:val="0"/>
                  <w:autoSpaceDN w:val="0"/>
                  <w:adjustRightInd w:val="0"/>
                  <w:ind w:right="-12"/>
                  <w:contextualSpacing/>
                  <w:jc w:val="center"/>
                </w:pPr>
              </w:p>
            </w:tc>
            <w:tc>
              <w:tcPr>
                <w:tcW w:w="2897" w:type="dxa"/>
                <w:vMerge/>
              </w:tcPr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  <w:jc w:val="both"/>
                </w:pPr>
              </w:p>
            </w:tc>
            <w:tc>
              <w:tcPr>
                <w:tcW w:w="1091" w:type="dxa"/>
                <w:vMerge/>
              </w:tcPr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  <w:jc w:val="center"/>
                </w:pPr>
              </w:p>
            </w:tc>
            <w:tc>
              <w:tcPr>
                <w:tcW w:w="1992" w:type="dxa"/>
                <w:vMerge/>
              </w:tcPr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  <w:jc w:val="both"/>
                </w:pPr>
              </w:p>
            </w:tc>
            <w:tc>
              <w:tcPr>
                <w:tcW w:w="1304" w:type="dxa"/>
              </w:tcPr>
              <w:p w:rsidR="00CB7A50" w:rsidRPr="00CB7A50" w:rsidRDefault="00CB7A50" w:rsidP="00CB7A50">
                <w:r w:rsidRPr="00CB7A50">
                  <w:t>5,0</w:t>
                </w:r>
              </w:p>
            </w:tc>
            <w:tc>
              <w:tcPr>
                <w:tcW w:w="1196" w:type="dxa"/>
              </w:tcPr>
              <w:p w:rsidR="00CB7A50" w:rsidRPr="00CB7A50" w:rsidRDefault="00CB7A50" w:rsidP="00CB7A50">
                <w:r w:rsidRPr="00CB7A50">
                  <w:t>5,0</w:t>
                </w:r>
              </w:p>
            </w:tc>
            <w:tc>
              <w:tcPr>
                <w:tcW w:w="1073" w:type="dxa"/>
                <w:gridSpan w:val="2"/>
              </w:tcPr>
              <w:p w:rsidR="00CB7A50" w:rsidRPr="00CB7A50" w:rsidRDefault="00CB7A50" w:rsidP="00CB7A50">
                <w:r w:rsidRPr="00CB7A50">
                  <w:t>5,0</w:t>
                </w:r>
              </w:p>
            </w:tc>
            <w:tc>
              <w:tcPr>
                <w:tcW w:w="1319" w:type="dxa"/>
              </w:tcPr>
              <w:p w:rsidR="00CB7A50" w:rsidRPr="00CB7A50" w:rsidRDefault="00CB7A50" w:rsidP="00CB7A50">
                <w:r w:rsidRPr="00CB7A50">
                  <w:t>5,0</w:t>
                </w:r>
              </w:p>
            </w:tc>
            <w:tc>
              <w:tcPr>
                <w:tcW w:w="1090" w:type="dxa"/>
              </w:tcPr>
              <w:p w:rsidR="00CB7A50" w:rsidRPr="00CB7A50" w:rsidRDefault="00CB7A50" w:rsidP="00CB7A50">
                <w:r w:rsidRPr="00CB7A50">
                  <w:t>5,0</w:t>
                </w:r>
              </w:p>
            </w:tc>
            <w:tc>
              <w:tcPr>
                <w:tcW w:w="797" w:type="dxa"/>
              </w:tcPr>
              <w:p w:rsidR="00CB7A50" w:rsidRPr="00CB7A50" w:rsidRDefault="00CB7A50" w:rsidP="00CB7A50">
                <w:r w:rsidRPr="00CB7A50">
                  <w:t>5,0</w:t>
                </w:r>
              </w:p>
            </w:tc>
            <w:tc>
              <w:tcPr>
                <w:tcW w:w="734" w:type="dxa"/>
              </w:tcPr>
              <w:p w:rsidR="00CB7A50" w:rsidRPr="00CB7A50" w:rsidRDefault="00CB7A50" w:rsidP="00CB7A50">
                <w:r w:rsidRPr="00CB7A50">
                  <w:t>30,0</w:t>
                </w:r>
              </w:p>
            </w:tc>
            <w:tc>
              <w:tcPr>
                <w:tcW w:w="1130" w:type="dxa"/>
              </w:tcPr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</w:pPr>
                <w:r w:rsidRPr="00CB7A50">
                  <w:t>местный бюджет</w:t>
                </w:r>
              </w:p>
            </w:tc>
          </w:tr>
          <w:tr w:rsidR="00CB7A50" w:rsidRPr="00CB7A50" w:rsidTr="00B46536">
            <w:tblPrEx>
              <w:tblCellSpacing w:w="5" w:type="nil"/>
              <w:tblCellMar>
                <w:left w:w="75" w:type="dxa"/>
                <w:right w:w="75" w:type="dxa"/>
              </w:tblCellMar>
              <w:tblLook w:val="0000" w:firstRow="0" w:lastRow="0" w:firstColumn="0" w:lastColumn="0" w:noHBand="0" w:noVBand="0"/>
            </w:tblPrEx>
            <w:trPr>
              <w:gridAfter w:val="7"/>
              <w:wAfter w:w="7910" w:type="dxa"/>
              <w:trHeight w:val="360"/>
              <w:tblCellSpacing w:w="5" w:type="nil"/>
            </w:trPr>
            <w:tc>
              <w:tcPr>
                <w:tcW w:w="825" w:type="dxa"/>
                <w:vMerge/>
              </w:tcPr>
              <w:p w:rsidR="00CB7A50" w:rsidRPr="00CB7A50" w:rsidRDefault="00CB7A50" w:rsidP="00CB7A50">
                <w:pPr>
                  <w:widowControl w:val="0"/>
                  <w:numPr>
                    <w:ilvl w:val="0"/>
                    <w:numId w:val="32"/>
                  </w:numPr>
                  <w:autoSpaceDE w:val="0"/>
                  <w:autoSpaceDN w:val="0"/>
                  <w:adjustRightInd w:val="0"/>
                  <w:ind w:right="-12"/>
                  <w:contextualSpacing/>
                  <w:jc w:val="center"/>
                </w:pPr>
              </w:p>
            </w:tc>
            <w:tc>
              <w:tcPr>
                <w:tcW w:w="2897" w:type="dxa"/>
                <w:vMerge/>
              </w:tcPr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  <w:jc w:val="both"/>
                </w:pPr>
              </w:p>
            </w:tc>
            <w:tc>
              <w:tcPr>
                <w:tcW w:w="1091" w:type="dxa"/>
                <w:vMerge/>
              </w:tcPr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  <w:jc w:val="center"/>
                </w:pPr>
              </w:p>
            </w:tc>
            <w:tc>
              <w:tcPr>
                <w:tcW w:w="1992" w:type="dxa"/>
                <w:vMerge/>
              </w:tcPr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  <w:jc w:val="both"/>
                </w:pPr>
              </w:p>
            </w:tc>
            <w:tc>
              <w:tcPr>
                <w:tcW w:w="1304" w:type="dxa"/>
              </w:tcPr>
              <w:p w:rsidR="00CB7A50" w:rsidRPr="00CB7A50" w:rsidRDefault="00CB7A50" w:rsidP="00CB7A50">
                <w:r w:rsidRPr="00CB7A50">
                  <w:t>5,0</w:t>
                </w:r>
              </w:p>
            </w:tc>
            <w:tc>
              <w:tcPr>
                <w:tcW w:w="1196" w:type="dxa"/>
              </w:tcPr>
              <w:p w:rsidR="00CB7A50" w:rsidRPr="00CB7A50" w:rsidRDefault="00CB7A50" w:rsidP="00CB7A50">
                <w:r w:rsidRPr="00CB7A50">
                  <w:t>5,0</w:t>
                </w:r>
              </w:p>
            </w:tc>
            <w:tc>
              <w:tcPr>
                <w:tcW w:w="1073" w:type="dxa"/>
                <w:gridSpan w:val="2"/>
              </w:tcPr>
              <w:p w:rsidR="00CB7A50" w:rsidRPr="00CB7A50" w:rsidRDefault="00CB7A50" w:rsidP="00CB7A50">
                <w:r w:rsidRPr="00CB7A50">
                  <w:t>5,0</w:t>
                </w:r>
              </w:p>
            </w:tc>
            <w:tc>
              <w:tcPr>
                <w:tcW w:w="1319" w:type="dxa"/>
              </w:tcPr>
              <w:p w:rsidR="00CB7A50" w:rsidRPr="00CB7A50" w:rsidRDefault="00CB7A50" w:rsidP="00CB7A50">
                <w:r w:rsidRPr="00CB7A50">
                  <w:t>5,0</w:t>
                </w:r>
              </w:p>
            </w:tc>
            <w:tc>
              <w:tcPr>
                <w:tcW w:w="1090" w:type="dxa"/>
              </w:tcPr>
              <w:p w:rsidR="00CB7A50" w:rsidRPr="00CB7A50" w:rsidRDefault="00CB7A50" w:rsidP="00CB7A50">
                <w:r w:rsidRPr="00CB7A50">
                  <w:t>5,0</w:t>
                </w:r>
              </w:p>
            </w:tc>
            <w:tc>
              <w:tcPr>
                <w:tcW w:w="797" w:type="dxa"/>
              </w:tcPr>
              <w:p w:rsidR="00CB7A50" w:rsidRPr="00CB7A50" w:rsidRDefault="00CB7A50" w:rsidP="00CB7A50">
                <w:r w:rsidRPr="00CB7A50">
                  <w:t>5,0</w:t>
                </w:r>
              </w:p>
            </w:tc>
            <w:tc>
              <w:tcPr>
                <w:tcW w:w="734" w:type="dxa"/>
              </w:tcPr>
              <w:p w:rsidR="00CB7A50" w:rsidRPr="00CB7A50" w:rsidRDefault="00CB7A50" w:rsidP="00CB7A50">
                <w:r w:rsidRPr="00CB7A50">
                  <w:t>30,0</w:t>
                </w:r>
              </w:p>
            </w:tc>
            <w:tc>
              <w:tcPr>
                <w:tcW w:w="1130" w:type="dxa"/>
              </w:tcPr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</w:pPr>
                <w:r w:rsidRPr="00CB7A50">
                  <w:t>внебюджетные источники</w:t>
                </w:r>
              </w:p>
            </w:tc>
          </w:tr>
          <w:tr w:rsidR="00CB7A50" w:rsidRPr="00CB7A50" w:rsidTr="00B46536">
            <w:tblPrEx>
              <w:tblCellSpacing w:w="5" w:type="nil"/>
              <w:tblCellMar>
                <w:left w:w="75" w:type="dxa"/>
                <w:right w:w="75" w:type="dxa"/>
              </w:tblCellMar>
              <w:tblLook w:val="0000" w:firstRow="0" w:lastRow="0" w:firstColumn="0" w:lastColumn="0" w:noHBand="0" w:noVBand="0"/>
            </w:tblPrEx>
            <w:trPr>
              <w:gridAfter w:val="7"/>
              <w:wAfter w:w="7910" w:type="dxa"/>
              <w:trHeight w:val="360"/>
              <w:tblCellSpacing w:w="5" w:type="nil"/>
            </w:trPr>
            <w:tc>
              <w:tcPr>
                <w:tcW w:w="825" w:type="dxa"/>
                <w:vMerge w:val="restart"/>
              </w:tcPr>
              <w:p w:rsidR="00CB7A50" w:rsidRPr="00CB7A50" w:rsidRDefault="00CB7A50" w:rsidP="00CB7A50">
                <w:pPr>
                  <w:widowControl w:val="0"/>
                  <w:numPr>
                    <w:ilvl w:val="0"/>
                    <w:numId w:val="32"/>
                  </w:numPr>
                  <w:autoSpaceDE w:val="0"/>
                  <w:autoSpaceDN w:val="0"/>
                  <w:adjustRightInd w:val="0"/>
                  <w:ind w:right="-12"/>
                  <w:contextualSpacing/>
                  <w:jc w:val="center"/>
                </w:pPr>
              </w:p>
            </w:tc>
            <w:tc>
              <w:tcPr>
                <w:tcW w:w="2897" w:type="dxa"/>
                <w:vMerge w:val="restart"/>
              </w:tcPr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  <w:jc w:val="both"/>
                </w:pPr>
                <w:r w:rsidRPr="00CB7A50">
                  <w:t xml:space="preserve">Мероприятия 4.3. </w:t>
                </w:r>
              </w:p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  <w:jc w:val="both"/>
                </w:pPr>
                <w:r w:rsidRPr="00CB7A50">
                  <w:t xml:space="preserve">Организация и проведение фольклорных фестивалей, праздников народного календаря. </w:t>
                </w:r>
              </w:p>
            </w:tc>
            <w:tc>
              <w:tcPr>
                <w:tcW w:w="1091" w:type="dxa"/>
                <w:vMerge w:val="restart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2025-2030 годы</w:t>
                </w:r>
              </w:p>
            </w:tc>
            <w:tc>
              <w:tcPr>
                <w:tcW w:w="1992" w:type="dxa"/>
                <w:vMerge w:val="restart"/>
              </w:tcPr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  <w:jc w:val="center"/>
                </w:pPr>
                <w:r w:rsidRPr="00CB7A50">
                  <w:t xml:space="preserve">отдел по культуре, спорту и делам молодежи, </w:t>
                </w:r>
              </w:p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  <w:jc w:val="center"/>
                </w:pPr>
                <w:r w:rsidRPr="00CB7A50">
                  <w:t>МБУК МфКЦ,</w:t>
                </w:r>
              </w:p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  <w:jc w:val="center"/>
                </w:pPr>
              </w:p>
            </w:tc>
            <w:tc>
              <w:tcPr>
                <w:tcW w:w="1304" w:type="dxa"/>
              </w:tcPr>
              <w:p w:rsidR="00CB7A50" w:rsidRPr="00CB7A50" w:rsidRDefault="00CB7A50" w:rsidP="00CB7A50">
                <w:pPr>
                  <w:widowControl w:val="0"/>
                  <w:jc w:val="center"/>
                  <w:rPr>
                    <w:b/>
                  </w:rPr>
                </w:pPr>
                <w:r w:rsidRPr="00CB7A50">
                  <w:rPr>
                    <w:b/>
                  </w:rPr>
                  <w:t>5,0</w:t>
                </w:r>
              </w:p>
            </w:tc>
            <w:tc>
              <w:tcPr>
                <w:tcW w:w="1196" w:type="dxa"/>
              </w:tcPr>
              <w:p w:rsidR="00CB7A50" w:rsidRPr="00CB7A50" w:rsidRDefault="00CB7A50" w:rsidP="00CB7A50">
                <w:pPr>
                  <w:jc w:val="center"/>
                  <w:rPr>
                    <w:b/>
                  </w:rPr>
                </w:pPr>
                <w:r w:rsidRPr="00CB7A50">
                  <w:rPr>
                    <w:b/>
                  </w:rPr>
                  <w:t>5,0</w:t>
                </w:r>
              </w:p>
            </w:tc>
            <w:tc>
              <w:tcPr>
                <w:tcW w:w="1073" w:type="dxa"/>
                <w:gridSpan w:val="2"/>
              </w:tcPr>
              <w:p w:rsidR="00CB7A50" w:rsidRPr="00CB7A50" w:rsidRDefault="00CB7A50" w:rsidP="00CB7A50">
                <w:pPr>
                  <w:jc w:val="center"/>
                  <w:rPr>
                    <w:b/>
                  </w:rPr>
                </w:pPr>
                <w:r w:rsidRPr="00CB7A50">
                  <w:rPr>
                    <w:b/>
                  </w:rPr>
                  <w:t>5,0</w:t>
                </w:r>
              </w:p>
            </w:tc>
            <w:tc>
              <w:tcPr>
                <w:tcW w:w="1319" w:type="dxa"/>
              </w:tcPr>
              <w:p w:rsidR="00CB7A50" w:rsidRPr="00CB7A50" w:rsidRDefault="00CB7A50" w:rsidP="00CB7A50">
                <w:pPr>
                  <w:rPr>
                    <w:b/>
                  </w:rPr>
                </w:pPr>
                <w:r w:rsidRPr="00CB7A50">
                  <w:rPr>
                    <w:b/>
                  </w:rPr>
                  <w:t>5,0</w:t>
                </w:r>
              </w:p>
            </w:tc>
            <w:tc>
              <w:tcPr>
                <w:tcW w:w="1090" w:type="dxa"/>
              </w:tcPr>
              <w:p w:rsidR="00CB7A50" w:rsidRPr="00CB7A50" w:rsidRDefault="00CB7A50" w:rsidP="00CB7A50">
                <w:pPr>
                  <w:rPr>
                    <w:b/>
                  </w:rPr>
                </w:pPr>
                <w:r w:rsidRPr="00CB7A50">
                  <w:rPr>
                    <w:b/>
                  </w:rPr>
                  <w:t>5,0</w:t>
                </w:r>
              </w:p>
            </w:tc>
            <w:tc>
              <w:tcPr>
                <w:tcW w:w="797" w:type="dxa"/>
              </w:tcPr>
              <w:p w:rsidR="00CB7A50" w:rsidRPr="00CB7A50" w:rsidRDefault="00CB7A50" w:rsidP="00CB7A50">
                <w:pPr>
                  <w:rPr>
                    <w:b/>
                  </w:rPr>
                </w:pPr>
                <w:r w:rsidRPr="00CB7A50">
                  <w:rPr>
                    <w:b/>
                  </w:rPr>
                  <w:t>5,0</w:t>
                </w:r>
              </w:p>
            </w:tc>
            <w:tc>
              <w:tcPr>
                <w:tcW w:w="734" w:type="dxa"/>
              </w:tcPr>
              <w:p w:rsidR="00CB7A50" w:rsidRPr="00CB7A50" w:rsidRDefault="00CB7A50" w:rsidP="00CB7A50">
                <w:pPr>
                  <w:jc w:val="center"/>
                  <w:rPr>
                    <w:b/>
                  </w:rPr>
                </w:pPr>
                <w:r w:rsidRPr="00CB7A50">
                  <w:rPr>
                    <w:b/>
                  </w:rPr>
                  <w:t>30,0</w:t>
                </w:r>
              </w:p>
            </w:tc>
            <w:tc>
              <w:tcPr>
                <w:tcW w:w="1130" w:type="dxa"/>
              </w:tcPr>
              <w:p w:rsidR="00CB7A50" w:rsidRPr="00CB7A50" w:rsidRDefault="00CB7A50" w:rsidP="00CB7A50">
                <w:pPr>
                  <w:rPr>
                    <w:b/>
                  </w:rPr>
                </w:pPr>
                <w:r w:rsidRPr="00CB7A50">
                  <w:rPr>
                    <w:b/>
                  </w:rPr>
                  <w:t xml:space="preserve">Всего </w:t>
                </w:r>
              </w:p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</w:pPr>
                <w:r w:rsidRPr="00CB7A50">
                  <w:rPr>
                    <w:b/>
                  </w:rPr>
                  <w:t>в том числе:</w:t>
                </w:r>
              </w:p>
            </w:tc>
          </w:tr>
          <w:tr w:rsidR="00CB7A50" w:rsidRPr="00CB7A50" w:rsidTr="00B46536">
            <w:tblPrEx>
              <w:tblCellSpacing w:w="5" w:type="nil"/>
              <w:tblCellMar>
                <w:left w:w="75" w:type="dxa"/>
                <w:right w:w="75" w:type="dxa"/>
              </w:tblCellMar>
              <w:tblLook w:val="0000" w:firstRow="0" w:lastRow="0" w:firstColumn="0" w:lastColumn="0" w:noHBand="0" w:noVBand="0"/>
            </w:tblPrEx>
            <w:trPr>
              <w:gridAfter w:val="7"/>
              <w:wAfter w:w="7910" w:type="dxa"/>
              <w:trHeight w:val="193"/>
              <w:tblCellSpacing w:w="5" w:type="nil"/>
            </w:trPr>
            <w:tc>
              <w:tcPr>
                <w:tcW w:w="825" w:type="dxa"/>
                <w:vMerge/>
              </w:tcPr>
              <w:p w:rsidR="00CB7A50" w:rsidRPr="00CB7A50" w:rsidRDefault="00CB7A50" w:rsidP="00CB7A50">
                <w:pPr>
                  <w:widowControl w:val="0"/>
                  <w:numPr>
                    <w:ilvl w:val="0"/>
                    <w:numId w:val="32"/>
                  </w:numPr>
                  <w:autoSpaceDE w:val="0"/>
                  <w:autoSpaceDN w:val="0"/>
                  <w:adjustRightInd w:val="0"/>
                  <w:ind w:right="-12"/>
                  <w:contextualSpacing/>
                  <w:jc w:val="center"/>
                </w:pPr>
              </w:p>
            </w:tc>
            <w:tc>
              <w:tcPr>
                <w:tcW w:w="2897" w:type="dxa"/>
                <w:vMerge/>
              </w:tcPr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  <w:jc w:val="both"/>
                </w:pPr>
              </w:p>
            </w:tc>
            <w:tc>
              <w:tcPr>
                <w:tcW w:w="1091" w:type="dxa"/>
                <w:vMerge/>
              </w:tcPr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  <w:jc w:val="center"/>
                </w:pPr>
              </w:p>
            </w:tc>
            <w:tc>
              <w:tcPr>
                <w:tcW w:w="1992" w:type="dxa"/>
                <w:vMerge/>
              </w:tcPr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  <w:jc w:val="both"/>
                </w:pPr>
              </w:p>
            </w:tc>
            <w:tc>
              <w:tcPr>
                <w:tcW w:w="1304" w:type="dxa"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0,0</w:t>
                </w:r>
              </w:p>
            </w:tc>
            <w:tc>
              <w:tcPr>
                <w:tcW w:w="1196" w:type="dxa"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0,0</w:t>
                </w:r>
              </w:p>
            </w:tc>
            <w:tc>
              <w:tcPr>
                <w:tcW w:w="1073" w:type="dxa"/>
                <w:gridSpan w:val="2"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0,0</w:t>
                </w:r>
              </w:p>
            </w:tc>
            <w:tc>
              <w:tcPr>
                <w:tcW w:w="1319" w:type="dxa"/>
              </w:tcPr>
              <w:p w:rsidR="00CB7A50" w:rsidRPr="00CB7A50" w:rsidRDefault="00CB7A50" w:rsidP="00CB7A50">
                <w:r w:rsidRPr="00CB7A50">
                  <w:t>0,0</w:t>
                </w:r>
              </w:p>
            </w:tc>
            <w:tc>
              <w:tcPr>
                <w:tcW w:w="1090" w:type="dxa"/>
              </w:tcPr>
              <w:p w:rsidR="00CB7A50" w:rsidRPr="00CB7A50" w:rsidRDefault="00CB7A50" w:rsidP="00CB7A50">
                <w:r w:rsidRPr="00CB7A50">
                  <w:t>0,0</w:t>
                </w:r>
              </w:p>
            </w:tc>
            <w:tc>
              <w:tcPr>
                <w:tcW w:w="797" w:type="dxa"/>
              </w:tcPr>
              <w:p w:rsidR="00CB7A50" w:rsidRPr="00CB7A50" w:rsidRDefault="00CB7A50" w:rsidP="00CB7A50">
                <w:r w:rsidRPr="00CB7A50">
                  <w:t>0,0</w:t>
                </w:r>
              </w:p>
            </w:tc>
            <w:tc>
              <w:tcPr>
                <w:tcW w:w="734" w:type="dxa"/>
                <w:shd w:val="clear" w:color="auto" w:fill="auto"/>
              </w:tcPr>
              <w:p w:rsidR="00CB7A50" w:rsidRPr="00CB7A50" w:rsidRDefault="00CB7A50" w:rsidP="00CB7A50">
                <w:r w:rsidRPr="00CB7A50">
                  <w:t>0,0</w:t>
                </w:r>
              </w:p>
            </w:tc>
            <w:tc>
              <w:tcPr>
                <w:tcW w:w="1130" w:type="dxa"/>
              </w:tcPr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</w:pPr>
                <w:r w:rsidRPr="00CB7A50">
                  <w:t xml:space="preserve">краевой бюджет </w:t>
                </w:r>
              </w:p>
            </w:tc>
          </w:tr>
          <w:tr w:rsidR="00CB7A50" w:rsidRPr="00CB7A50" w:rsidTr="00B46536">
            <w:tblPrEx>
              <w:tblCellSpacing w:w="5" w:type="nil"/>
              <w:tblCellMar>
                <w:left w:w="75" w:type="dxa"/>
                <w:right w:w="75" w:type="dxa"/>
              </w:tblCellMar>
              <w:tblLook w:val="0000" w:firstRow="0" w:lastRow="0" w:firstColumn="0" w:lastColumn="0" w:noHBand="0" w:noVBand="0"/>
            </w:tblPrEx>
            <w:trPr>
              <w:gridAfter w:val="7"/>
              <w:wAfter w:w="7910" w:type="dxa"/>
              <w:trHeight w:val="360"/>
              <w:tblCellSpacing w:w="5" w:type="nil"/>
            </w:trPr>
            <w:tc>
              <w:tcPr>
                <w:tcW w:w="825" w:type="dxa"/>
                <w:vMerge/>
              </w:tcPr>
              <w:p w:rsidR="00CB7A50" w:rsidRPr="00CB7A50" w:rsidRDefault="00CB7A50" w:rsidP="00CB7A50">
                <w:pPr>
                  <w:widowControl w:val="0"/>
                  <w:numPr>
                    <w:ilvl w:val="0"/>
                    <w:numId w:val="32"/>
                  </w:numPr>
                  <w:autoSpaceDE w:val="0"/>
                  <w:autoSpaceDN w:val="0"/>
                  <w:adjustRightInd w:val="0"/>
                  <w:ind w:right="-12"/>
                  <w:contextualSpacing/>
                  <w:jc w:val="center"/>
                </w:pPr>
              </w:p>
            </w:tc>
            <w:tc>
              <w:tcPr>
                <w:tcW w:w="2897" w:type="dxa"/>
                <w:vMerge/>
              </w:tcPr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  <w:jc w:val="both"/>
                </w:pPr>
              </w:p>
            </w:tc>
            <w:tc>
              <w:tcPr>
                <w:tcW w:w="1091" w:type="dxa"/>
                <w:vMerge/>
              </w:tcPr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  <w:jc w:val="center"/>
                </w:pPr>
              </w:p>
            </w:tc>
            <w:tc>
              <w:tcPr>
                <w:tcW w:w="1992" w:type="dxa"/>
                <w:vMerge/>
              </w:tcPr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  <w:jc w:val="both"/>
                </w:pPr>
              </w:p>
            </w:tc>
            <w:tc>
              <w:tcPr>
                <w:tcW w:w="1304" w:type="dxa"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0,0</w:t>
                </w:r>
              </w:p>
            </w:tc>
            <w:tc>
              <w:tcPr>
                <w:tcW w:w="1196" w:type="dxa"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0,0</w:t>
                </w:r>
              </w:p>
            </w:tc>
            <w:tc>
              <w:tcPr>
                <w:tcW w:w="1073" w:type="dxa"/>
                <w:gridSpan w:val="2"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0,0</w:t>
                </w:r>
              </w:p>
            </w:tc>
            <w:tc>
              <w:tcPr>
                <w:tcW w:w="1319" w:type="dxa"/>
              </w:tcPr>
              <w:p w:rsidR="00CB7A50" w:rsidRPr="00CB7A50" w:rsidRDefault="00CB7A50" w:rsidP="00CB7A50">
                <w:r w:rsidRPr="00CB7A50">
                  <w:t>0,0</w:t>
                </w:r>
              </w:p>
            </w:tc>
            <w:tc>
              <w:tcPr>
                <w:tcW w:w="1090" w:type="dxa"/>
              </w:tcPr>
              <w:p w:rsidR="00CB7A50" w:rsidRPr="00CB7A50" w:rsidRDefault="00CB7A50" w:rsidP="00CB7A50">
                <w:r w:rsidRPr="00CB7A50">
                  <w:t>0,0</w:t>
                </w:r>
              </w:p>
            </w:tc>
            <w:tc>
              <w:tcPr>
                <w:tcW w:w="797" w:type="dxa"/>
              </w:tcPr>
              <w:p w:rsidR="00CB7A50" w:rsidRPr="00CB7A50" w:rsidRDefault="00CB7A50" w:rsidP="00CB7A50">
                <w:r w:rsidRPr="00CB7A50">
                  <w:t>0,0</w:t>
                </w:r>
              </w:p>
            </w:tc>
            <w:tc>
              <w:tcPr>
                <w:tcW w:w="734" w:type="dxa"/>
                <w:shd w:val="clear" w:color="auto" w:fill="auto"/>
              </w:tcPr>
              <w:p w:rsidR="00CB7A50" w:rsidRPr="00CB7A50" w:rsidRDefault="00CB7A50" w:rsidP="00CB7A50">
                <w:r w:rsidRPr="00CB7A50">
                  <w:t>0,0</w:t>
                </w:r>
              </w:p>
            </w:tc>
            <w:tc>
              <w:tcPr>
                <w:tcW w:w="1130" w:type="dxa"/>
              </w:tcPr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</w:pPr>
                <w:r w:rsidRPr="00CB7A50">
                  <w:t>местный бюджет</w:t>
                </w:r>
              </w:p>
            </w:tc>
          </w:tr>
          <w:tr w:rsidR="00CB7A50" w:rsidRPr="00CB7A50" w:rsidTr="00B46536">
            <w:tblPrEx>
              <w:tblCellSpacing w:w="5" w:type="nil"/>
              <w:tblCellMar>
                <w:left w:w="75" w:type="dxa"/>
                <w:right w:w="75" w:type="dxa"/>
              </w:tblCellMar>
              <w:tblLook w:val="0000" w:firstRow="0" w:lastRow="0" w:firstColumn="0" w:lastColumn="0" w:noHBand="0" w:noVBand="0"/>
            </w:tblPrEx>
            <w:trPr>
              <w:gridAfter w:val="7"/>
              <w:wAfter w:w="7910" w:type="dxa"/>
              <w:trHeight w:val="360"/>
              <w:tblCellSpacing w:w="5" w:type="nil"/>
            </w:trPr>
            <w:tc>
              <w:tcPr>
                <w:tcW w:w="825" w:type="dxa"/>
                <w:vMerge/>
              </w:tcPr>
              <w:p w:rsidR="00CB7A50" w:rsidRPr="00CB7A50" w:rsidRDefault="00CB7A50" w:rsidP="00CB7A50">
                <w:pPr>
                  <w:widowControl w:val="0"/>
                  <w:numPr>
                    <w:ilvl w:val="0"/>
                    <w:numId w:val="32"/>
                  </w:numPr>
                  <w:autoSpaceDE w:val="0"/>
                  <w:autoSpaceDN w:val="0"/>
                  <w:adjustRightInd w:val="0"/>
                  <w:ind w:right="-12"/>
                  <w:contextualSpacing/>
                  <w:jc w:val="center"/>
                </w:pPr>
              </w:p>
            </w:tc>
            <w:tc>
              <w:tcPr>
                <w:tcW w:w="2897" w:type="dxa"/>
                <w:vMerge/>
              </w:tcPr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  <w:jc w:val="both"/>
                </w:pPr>
              </w:p>
            </w:tc>
            <w:tc>
              <w:tcPr>
                <w:tcW w:w="1091" w:type="dxa"/>
                <w:vMerge/>
              </w:tcPr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  <w:jc w:val="center"/>
                </w:pPr>
              </w:p>
            </w:tc>
            <w:tc>
              <w:tcPr>
                <w:tcW w:w="1992" w:type="dxa"/>
                <w:vMerge/>
              </w:tcPr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  <w:jc w:val="both"/>
                </w:pPr>
              </w:p>
            </w:tc>
            <w:tc>
              <w:tcPr>
                <w:tcW w:w="1304" w:type="dxa"/>
              </w:tcPr>
              <w:p w:rsidR="00CB7A50" w:rsidRPr="00CB7A50" w:rsidRDefault="00CB7A50" w:rsidP="00CB7A50">
                <w:pPr>
                  <w:widowControl w:val="0"/>
                  <w:jc w:val="center"/>
                </w:pPr>
                <w:r w:rsidRPr="00CB7A50">
                  <w:t>5,0</w:t>
                </w:r>
              </w:p>
            </w:tc>
            <w:tc>
              <w:tcPr>
                <w:tcW w:w="1196" w:type="dxa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5,0</w:t>
                </w:r>
              </w:p>
            </w:tc>
            <w:tc>
              <w:tcPr>
                <w:tcW w:w="1073" w:type="dxa"/>
                <w:gridSpan w:val="2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5,0</w:t>
                </w:r>
              </w:p>
            </w:tc>
            <w:tc>
              <w:tcPr>
                <w:tcW w:w="1319" w:type="dxa"/>
              </w:tcPr>
              <w:p w:rsidR="00CB7A50" w:rsidRPr="00CB7A50" w:rsidRDefault="00CB7A50" w:rsidP="00CB7A50">
                <w:r w:rsidRPr="00CB7A50">
                  <w:t>5,0</w:t>
                </w:r>
              </w:p>
            </w:tc>
            <w:tc>
              <w:tcPr>
                <w:tcW w:w="1090" w:type="dxa"/>
              </w:tcPr>
              <w:p w:rsidR="00CB7A50" w:rsidRPr="00CB7A50" w:rsidRDefault="00CB7A50" w:rsidP="00CB7A50">
                <w:r w:rsidRPr="00CB7A50">
                  <w:t>5,0</w:t>
                </w:r>
              </w:p>
            </w:tc>
            <w:tc>
              <w:tcPr>
                <w:tcW w:w="797" w:type="dxa"/>
              </w:tcPr>
              <w:p w:rsidR="00CB7A50" w:rsidRPr="00CB7A50" w:rsidRDefault="00CB7A50" w:rsidP="00CB7A50">
                <w:r w:rsidRPr="00CB7A50">
                  <w:t>5,0</w:t>
                </w:r>
              </w:p>
            </w:tc>
            <w:tc>
              <w:tcPr>
                <w:tcW w:w="734" w:type="dxa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30,0</w:t>
                </w:r>
              </w:p>
            </w:tc>
            <w:tc>
              <w:tcPr>
                <w:tcW w:w="1130" w:type="dxa"/>
              </w:tcPr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</w:pPr>
                <w:r w:rsidRPr="00CB7A50">
                  <w:t>внебюджетные источники</w:t>
                </w:r>
              </w:p>
            </w:tc>
          </w:tr>
          <w:tr w:rsidR="00CB7A50" w:rsidRPr="00CB7A50" w:rsidTr="00B46536">
            <w:tblPrEx>
              <w:tblCellSpacing w:w="5" w:type="nil"/>
              <w:tblCellMar>
                <w:left w:w="75" w:type="dxa"/>
                <w:right w:w="75" w:type="dxa"/>
              </w:tblCellMar>
              <w:tblLook w:val="0000" w:firstRow="0" w:lastRow="0" w:firstColumn="0" w:lastColumn="0" w:noHBand="0" w:noVBand="0"/>
            </w:tblPrEx>
            <w:trPr>
              <w:gridAfter w:val="7"/>
              <w:wAfter w:w="7910" w:type="dxa"/>
              <w:trHeight w:val="360"/>
              <w:tblCellSpacing w:w="5" w:type="nil"/>
            </w:trPr>
            <w:tc>
              <w:tcPr>
                <w:tcW w:w="825" w:type="dxa"/>
                <w:vMerge w:val="restart"/>
              </w:tcPr>
              <w:p w:rsidR="00CB7A50" w:rsidRPr="00CB7A50" w:rsidRDefault="00CB7A50" w:rsidP="00CB7A50">
                <w:pPr>
                  <w:widowControl w:val="0"/>
                  <w:numPr>
                    <w:ilvl w:val="0"/>
                    <w:numId w:val="32"/>
                  </w:numPr>
                  <w:autoSpaceDE w:val="0"/>
                  <w:autoSpaceDN w:val="0"/>
                  <w:adjustRightInd w:val="0"/>
                  <w:ind w:right="-12"/>
                  <w:contextualSpacing/>
                  <w:jc w:val="center"/>
                </w:pPr>
              </w:p>
            </w:tc>
            <w:tc>
              <w:tcPr>
                <w:tcW w:w="2897" w:type="dxa"/>
                <w:vMerge w:val="restart"/>
              </w:tcPr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  <w:jc w:val="both"/>
                </w:pPr>
                <w:r w:rsidRPr="00CB7A50">
                  <w:t xml:space="preserve">Мероприятия 4.4. </w:t>
                </w:r>
              </w:p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  <w:jc w:val="both"/>
                </w:pPr>
                <w:r w:rsidRPr="00CB7A50">
                  <w:t xml:space="preserve">Поддержка и методическая помощь в организации работы </w:t>
                </w:r>
                <w:proofErr w:type="spellStart"/>
                <w:r w:rsidRPr="00CB7A50">
                  <w:t>Серебропольскому</w:t>
                </w:r>
                <w:proofErr w:type="spellEnd"/>
                <w:r w:rsidRPr="00CB7A50">
                  <w:t xml:space="preserve"> Народному театру.</w:t>
                </w:r>
              </w:p>
            </w:tc>
            <w:tc>
              <w:tcPr>
                <w:tcW w:w="1091" w:type="dxa"/>
                <w:vMerge w:val="restart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2025-2030 годы</w:t>
                </w:r>
              </w:p>
            </w:tc>
            <w:tc>
              <w:tcPr>
                <w:tcW w:w="1992" w:type="dxa"/>
                <w:vMerge w:val="restart"/>
              </w:tcPr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  <w:jc w:val="center"/>
                </w:pPr>
                <w:r w:rsidRPr="00CB7A50">
                  <w:t xml:space="preserve">отдел по культуре, спорту и делам молодежи, </w:t>
                </w:r>
              </w:p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  <w:jc w:val="center"/>
                </w:pPr>
                <w:r w:rsidRPr="00CB7A50">
                  <w:t xml:space="preserve">МБУК МфКЦ, </w:t>
                </w:r>
              </w:p>
            </w:tc>
            <w:tc>
              <w:tcPr>
                <w:tcW w:w="1304" w:type="dxa"/>
              </w:tcPr>
              <w:p w:rsidR="00CB7A50" w:rsidRPr="00CB7A50" w:rsidRDefault="00CB7A50" w:rsidP="00CB7A50">
                <w:pPr>
                  <w:rPr>
                    <w:b/>
                  </w:rPr>
                </w:pPr>
                <w:r w:rsidRPr="00CB7A50">
                  <w:rPr>
                    <w:b/>
                  </w:rPr>
                  <w:t>5,0</w:t>
                </w:r>
              </w:p>
            </w:tc>
            <w:tc>
              <w:tcPr>
                <w:tcW w:w="1196" w:type="dxa"/>
              </w:tcPr>
              <w:p w:rsidR="00CB7A50" w:rsidRPr="00CB7A50" w:rsidRDefault="00CB7A50" w:rsidP="00CB7A50">
                <w:pPr>
                  <w:rPr>
                    <w:b/>
                  </w:rPr>
                </w:pPr>
                <w:r w:rsidRPr="00CB7A50">
                  <w:rPr>
                    <w:b/>
                  </w:rPr>
                  <w:t>5,0</w:t>
                </w:r>
              </w:p>
            </w:tc>
            <w:tc>
              <w:tcPr>
                <w:tcW w:w="1073" w:type="dxa"/>
                <w:gridSpan w:val="2"/>
              </w:tcPr>
              <w:p w:rsidR="00CB7A50" w:rsidRPr="00CB7A50" w:rsidRDefault="00CB7A50" w:rsidP="00CB7A50">
                <w:pPr>
                  <w:rPr>
                    <w:b/>
                  </w:rPr>
                </w:pPr>
                <w:r w:rsidRPr="00CB7A50">
                  <w:rPr>
                    <w:b/>
                  </w:rPr>
                  <w:t>5,0</w:t>
                </w:r>
              </w:p>
            </w:tc>
            <w:tc>
              <w:tcPr>
                <w:tcW w:w="1319" w:type="dxa"/>
              </w:tcPr>
              <w:p w:rsidR="00CB7A50" w:rsidRPr="00CB7A50" w:rsidRDefault="00CB7A50" w:rsidP="00CB7A50">
                <w:pPr>
                  <w:rPr>
                    <w:b/>
                  </w:rPr>
                </w:pPr>
                <w:r w:rsidRPr="00CB7A50">
                  <w:rPr>
                    <w:b/>
                  </w:rPr>
                  <w:t>5,0</w:t>
                </w:r>
              </w:p>
            </w:tc>
            <w:tc>
              <w:tcPr>
                <w:tcW w:w="1090" w:type="dxa"/>
              </w:tcPr>
              <w:p w:rsidR="00CB7A50" w:rsidRPr="00CB7A50" w:rsidRDefault="00CB7A50" w:rsidP="00CB7A50">
                <w:pPr>
                  <w:rPr>
                    <w:b/>
                  </w:rPr>
                </w:pPr>
                <w:r w:rsidRPr="00CB7A50">
                  <w:rPr>
                    <w:b/>
                  </w:rPr>
                  <w:t>5,0</w:t>
                </w:r>
              </w:p>
            </w:tc>
            <w:tc>
              <w:tcPr>
                <w:tcW w:w="797" w:type="dxa"/>
              </w:tcPr>
              <w:p w:rsidR="00CB7A50" w:rsidRPr="00CB7A50" w:rsidRDefault="00CB7A50" w:rsidP="00CB7A50">
                <w:pPr>
                  <w:rPr>
                    <w:b/>
                  </w:rPr>
                </w:pPr>
                <w:r w:rsidRPr="00CB7A50">
                  <w:rPr>
                    <w:b/>
                  </w:rPr>
                  <w:t>5,0</w:t>
                </w:r>
              </w:p>
            </w:tc>
            <w:tc>
              <w:tcPr>
                <w:tcW w:w="734" w:type="dxa"/>
              </w:tcPr>
              <w:p w:rsidR="00CB7A50" w:rsidRPr="00CB7A50" w:rsidRDefault="00CB7A50" w:rsidP="00CB7A50">
                <w:pPr>
                  <w:rPr>
                    <w:b/>
                  </w:rPr>
                </w:pPr>
                <w:r w:rsidRPr="00CB7A50">
                  <w:rPr>
                    <w:b/>
                  </w:rPr>
                  <w:t>30,0</w:t>
                </w:r>
              </w:p>
            </w:tc>
            <w:tc>
              <w:tcPr>
                <w:tcW w:w="1130" w:type="dxa"/>
              </w:tcPr>
              <w:p w:rsidR="00CB7A50" w:rsidRPr="00CB7A50" w:rsidRDefault="00CB7A50" w:rsidP="00CB7A50">
                <w:pPr>
                  <w:rPr>
                    <w:b/>
                  </w:rPr>
                </w:pPr>
                <w:r w:rsidRPr="00CB7A50">
                  <w:rPr>
                    <w:b/>
                  </w:rPr>
                  <w:t xml:space="preserve">Всего </w:t>
                </w:r>
              </w:p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</w:pPr>
                <w:r w:rsidRPr="00CB7A50">
                  <w:rPr>
                    <w:b/>
                  </w:rPr>
                  <w:t>в том числе:</w:t>
                </w:r>
              </w:p>
            </w:tc>
          </w:tr>
          <w:tr w:rsidR="00CB7A50" w:rsidRPr="00CB7A50" w:rsidTr="00B46536">
            <w:tblPrEx>
              <w:tblCellSpacing w:w="5" w:type="nil"/>
              <w:tblCellMar>
                <w:left w:w="75" w:type="dxa"/>
                <w:right w:w="75" w:type="dxa"/>
              </w:tblCellMar>
              <w:tblLook w:val="0000" w:firstRow="0" w:lastRow="0" w:firstColumn="0" w:lastColumn="0" w:noHBand="0" w:noVBand="0"/>
            </w:tblPrEx>
            <w:trPr>
              <w:gridAfter w:val="7"/>
              <w:wAfter w:w="7910" w:type="dxa"/>
              <w:trHeight w:val="360"/>
              <w:tblCellSpacing w:w="5" w:type="nil"/>
            </w:trPr>
            <w:tc>
              <w:tcPr>
                <w:tcW w:w="825" w:type="dxa"/>
                <w:vMerge/>
              </w:tcPr>
              <w:p w:rsidR="00CB7A50" w:rsidRPr="00CB7A50" w:rsidRDefault="00CB7A50" w:rsidP="00CB7A50">
                <w:pPr>
                  <w:widowControl w:val="0"/>
                  <w:numPr>
                    <w:ilvl w:val="0"/>
                    <w:numId w:val="32"/>
                  </w:numPr>
                  <w:autoSpaceDE w:val="0"/>
                  <w:autoSpaceDN w:val="0"/>
                  <w:adjustRightInd w:val="0"/>
                  <w:ind w:right="-12"/>
                  <w:contextualSpacing/>
                  <w:jc w:val="center"/>
                </w:pPr>
              </w:p>
            </w:tc>
            <w:tc>
              <w:tcPr>
                <w:tcW w:w="2897" w:type="dxa"/>
                <w:vMerge/>
              </w:tcPr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  <w:jc w:val="both"/>
                </w:pPr>
              </w:p>
            </w:tc>
            <w:tc>
              <w:tcPr>
                <w:tcW w:w="1091" w:type="dxa"/>
                <w:vMerge/>
              </w:tcPr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  <w:jc w:val="center"/>
                </w:pPr>
              </w:p>
            </w:tc>
            <w:tc>
              <w:tcPr>
                <w:tcW w:w="1992" w:type="dxa"/>
                <w:vMerge/>
              </w:tcPr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  <w:jc w:val="both"/>
                </w:pPr>
              </w:p>
            </w:tc>
            <w:tc>
              <w:tcPr>
                <w:tcW w:w="1304" w:type="dxa"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0,0</w:t>
                </w:r>
              </w:p>
            </w:tc>
            <w:tc>
              <w:tcPr>
                <w:tcW w:w="1196" w:type="dxa"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0,0</w:t>
                </w:r>
              </w:p>
            </w:tc>
            <w:tc>
              <w:tcPr>
                <w:tcW w:w="1073" w:type="dxa"/>
                <w:gridSpan w:val="2"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0,0</w:t>
                </w:r>
              </w:p>
            </w:tc>
            <w:tc>
              <w:tcPr>
                <w:tcW w:w="1319" w:type="dxa"/>
              </w:tcPr>
              <w:p w:rsidR="00CB7A50" w:rsidRPr="00CB7A50" w:rsidRDefault="00CB7A50" w:rsidP="00CB7A50">
                <w:r w:rsidRPr="00CB7A50">
                  <w:t>0,0</w:t>
                </w:r>
              </w:p>
            </w:tc>
            <w:tc>
              <w:tcPr>
                <w:tcW w:w="1090" w:type="dxa"/>
              </w:tcPr>
              <w:p w:rsidR="00CB7A50" w:rsidRPr="00CB7A50" w:rsidRDefault="00CB7A50" w:rsidP="00CB7A50">
                <w:r w:rsidRPr="00CB7A50">
                  <w:t>0,0</w:t>
                </w:r>
              </w:p>
            </w:tc>
            <w:tc>
              <w:tcPr>
                <w:tcW w:w="797" w:type="dxa"/>
              </w:tcPr>
              <w:p w:rsidR="00CB7A50" w:rsidRPr="00CB7A50" w:rsidRDefault="00CB7A50" w:rsidP="00CB7A50">
                <w:r w:rsidRPr="00CB7A50">
                  <w:t>0,0</w:t>
                </w:r>
              </w:p>
            </w:tc>
            <w:tc>
              <w:tcPr>
                <w:tcW w:w="734" w:type="dxa"/>
                <w:shd w:val="clear" w:color="auto" w:fill="auto"/>
              </w:tcPr>
              <w:p w:rsidR="00CB7A50" w:rsidRPr="00CB7A50" w:rsidRDefault="00CB7A50" w:rsidP="00CB7A50">
                <w:r w:rsidRPr="00CB7A50">
                  <w:t>0,0</w:t>
                </w:r>
              </w:p>
            </w:tc>
            <w:tc>
              <w:tcPr>
                <w:tcW w:w="1130" w:type="dxa"/>
              </w:tcPr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</w:pPr>
                <w:r w:rsidRPr="00CB7A50">
                  <w:t xml:space="preserve">краевой бюджет </w:t>
                </w:r>
              </w:p>
            </w:tc>
          </w:tr>
          <w:tr w:rsidR="00CB7A50" w:rsidRPr="00CB7A50" w:rsidTr="00B46536">
            <w:tblPrEx>
              <w:tblCellSpacing w:w="5" w:type="nil"/>
              <w:tblCellMar>
                <w:left w:w="75" w:type="dxa"/>
                <w:right w:w="75" w:type="dxa"/>
              </w:tblCellMar>
              <w:tblLook w:val="0000" w:firstRow="0" w:lastRow="0" w:firstColumn="0" w:lastColumn="0" w:noHBand="0" w:noVBand="0"/>
            </w:tblPrEx>
            <w:trPr>
              <w:gridAfter w:val="7"/>
              <w:wAfter w:w="7910" w:type="dxa"/>
              <w:trHeight w:val="360"/>
              <w:tblCellSpacing w:w="5" w:type="nil"/>
            </w:trPr>
            <w:tc>
              <w:tcPr>
                <w:tcW w:w="825" w:type="dxa"/>
                <w:vMerge/>
              </w:tcPr>
              <w:p w:rsidR="00CB7A50" w:rsidRPr="00CB7A50" w:rsidRDefault="00CB7A50" w:rsidP="00CB7A50">
                <w:pPr>
                  <w:widowControl w:val="0"/>
                  <w:numPr>
                    <w:ilvl w:val="0"/>
                    <w:numId w:val="32"/>
                  </w:numPr>
                  <w:autoSpaceDE w:val="0"/>
                  <w:autoSpaceDN w:val="0"/>
                  <w:adjustRightInd w:val="0"/>
                  <w:ind w:right="-12"/>
                  <w:contextualSpacing/>
                  <w:jc w:val="center"/>
                </w:pPr>
              </w:p>
            </w:tc>
            <w:tc>
              <w:tcPr>
                <w:tcW w:w="2897" w:type="dxa"/>
                <w:vMerge/>
              </w:tcPr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  <w:jc w:val="both"/>
                </w:pPr>
              </w:p>
            </w:tc>
            <w:tc>
              <w:tcPr>
                <w:tcW w:w="1091" w:type="dxa"/>
                <w:vMerge/>
              </w:tcPr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  <w:jc w:val="center"/>
                </w:pPr>
              </w:p>
            </w:tc>
            <w:tc>
              <w:tcPr>
                <w:tcW w:w="1992" w:type="dxa"/>
                <w:vMerge/>
              </w:tcPr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  <w:jc w:val="both"/>
                </w:pPr>
              </w:p>
            </w:tc>
            <w:tc>
              <w:tcPr>
                <w:tcW w:w="1304" w:type="dxa"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0,0</w:t>
                </w:r>
              </w:p>
            </w:tc>
            <w:tc>
              <w:tcPr>
                <w:tcW w:w="1196" w:type="dxa"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0,0</w:t>
                </w:r>
              </w:p>
            </w:tc>
            <w:tc>
              <w:tcPr>
                <w:tcW w:w="1073" w:type="dxa"/>
                <w:gridSpan w:val="2"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0,0</w:t>
                </w:r>
              </w:p>
            </w:tc>
            <w:tc>
              <w:tcPr>
                <w:tcW w:w="1319" w:type="dxa"/>
              </w:tcPr>
              <w:p w:rsidR="00CB7A50" w:rsidRPr="00CB7A50" w:rsidRDefault="00CB7A50" w:rsidP="00CB7A50">
                <w:r w:rsidRPr="00CB7A50">
                  <w:t>0,0</w:t>
                </w:r>
              </w:p>
            </w:tc>
            <w:tc>
              <w:tcPr>
                <w:tcW w:w="1090" w:type="dxa"/>
              </w:tcPr>
              <w:p w:rsidR="00CB7A50" w:rsidRPr="00CB7A50" w:rsidRDefault="00CB7A50" w:rsidP="00CB7A50">
                <w:r w:rsidRPr="00CB7A50">
                  <w:t>0,0</w:t>
                </w:r>
              </w:p>
            </w:tc>
            <w:tc>
              <w:tcPr>
                <w:tcW w:w="797" w:type="dxa"/>
              </w:tcPr>
              <w:p w:rsidR="00CB7A50" w:rsidRPr="00CB7A50" w:rsidRDefault="00CB7A50" w:rsidP="00CB7A50">
                <w:r w:rsidRPr="00CB7A50">
                  <w:t>0,0</w:t>
                </w:r>
              </w:p>
            </w:tc>
            <w:tc>
              <w:tcPr>
                <w:tcW w:w="734" w:type="dxa"/>
                <w:shd w:val="clear" w:color="auto" w:fill="auto"/>
              </w:tcPr>
              <w:p w:rsidR="00CB7A50" w:rsidRPr="00CB7A50" w:rsidRDefault="00CB7A50" w:rsidP="00CB7A50">
                <w:r w:rsidRPr="00CB7A50">
                  <w:t>0,0</w:t>
                </w:r>
              </w:p>
            </w:tc>
            <w:tc>
              <w:tcPr>
                <w:tcW w:w="1130" w:type="dxa"/>
              </w:tcPr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</w:pPr>
                <w:r w:rsidRPr="00CB7A50">
                  <w:t>местный бюджет</w:t>
                </w:r>
              </w:p>
            </w:tc>
          </w:tr>
          <w:tr w:rsidR="00CB7A50" w:rsidRPr="00CB7A50" w:rsidTr="00B46536">
            <w:tblPrEx>
              <w:tblCellSpacing w:w="5" w:type="nil"/>
              <w:tblCellMar>
                <w:left w:w="75" w:type="dxa"/>
                <w:right w:w="75" w:type="dxa"/>
              </w:tblCellMar>
              <w:tblLook w:val="0000" w:firstRow="0" w:lastRow="0" w:firstColumn="0" w:lastColumn="0" w:noHBand="0" w:noVBand="0"/>
            </w:tblPrEx>
            <w:trPr>
              <w:gridAfter w:val="7"/>
              <w:wAfter w:w="7910" w:type="dxa"/>
              <w:trHeight w:val="360"/>
              <w:tblCellSpacing w:w="5" w:type="nil"/>
            </w:trPr>
            <w:tc>
              <w:tcPr>
                <w:tcW w:w="825" w:type="dxa"/>
                <w:vMerge/>
              </w:tcPr>
              <w:p w:rsidR="00CB7A50" w:rsidRPr="00CB7A50" w:rsidRDefault="00CB7A50" w:rsidP="00CB7A50">
                <w:pPr>
                  <w:widowControl w:val="0"/>
                  <w:numPr>
                    <w:ilvl w:val="0"/>
                    <w:numId w:val="32"/>
                  </w:numPr>
                  <w:autoSpaceDE w:val="0"/>
                  <w:autoSpaceDN w:val="0"/>
                  <w:adjustRightInd w:val="0"/>
                  <w:ind w:right="-12"/>
                  <w:contextualSpacing/>
                  <w:jc w:val="center"/>
                </w:pPr>
              </w:p>
            </w:tc>
            <w:tc>
              <w:tcPr>
                <w:tcW w:w="2897" w:type="dxa"/>
                <w:vMerge/>
              </w:tcPr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  <w:jc w:val="both"/>
                </w:pPr>
              </w:p>
            </w:tc>
            <w:tc>
              <w:tcPr>
                <w:tcW w:w="1091" w:type="dxa"/>
                <w:vMerge/>
              </w:tcPr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  <w:jc w:val="center"/>
                </w:pPr>
              </w:p>
            </w:tc>
            <w:tc>
              <w:tcPr>
                <w:tcW w:w="1992" w:type="dxa"/>
                <w:vMerge/>
              </w:tcPr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  <w:jc w:val="both"/>
                </w:pPr>
              </w:p>
            </w:tc>
            <w:tc>
              <w:tcPr>
                <w:tcW w:w="1304" w:type="dxa"/>
              </w:tcPr>
              <w:p w:rsidR="00CB7A50" w:rsidRPr="00CB7A50" w:rsidRDefault="00CB7A50" w:rsidP="00CB7A50">
                <w:pPr>
                  <w:widowControl w:val="0"/>
                  <w:jc w:val="center"/>
                </w:pPr>
                <w:r w:rsidRPr="00CB7A50">
                  <w:t>5,0</w:t>
                </w:r>
              </w:p>
            </w:tc>
            <w:tc>
              <w:tcPr>
                <w:tcW w:w="1196" w:type="dxa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5,0</w:t>
                </w:r>
              </w:p>
            </w:tc>
            <w:tc>
              <w:tcPr>
                <w:tcW w:w="1073" w:type="dxa"/>
                <w:gridSpan w:val="2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5,0</w:t>
                </w:r>
              </w:p>
            </w:tc>
            <w:tc>
              <w:tcPr>
                <w:tcW w:w="1319" w:type="dxa"/>
              </w:tcPr>
              <w:p w:rsidR="00CB7A50" w:rsidRPr="00CB7A50" w:rsidRDefault="00CB7A50" w:rsidP="00CB7A50">
                <w:r w:rsidRPr="00CB7A50">
                  <w:t>5,0</w:t>
                </w:r>
              </w:p>
            </w:tc>
            <w:tc>
              <w:tcPr>
                <w:tcW w:w="1090" w:type="dxa"/>
              </w:tcPr>
              <w:p w:rsidR="00CB7A50" w:rsidRPr="00CB7A50" w:rsidRDefault="00CB7A50" w:rsidP="00CB7A50">
                <w:r w:rsidRPr="00CB7A50">
                  <w:t>5,0</w:t>
                </w:r>
              </w:p>
            </w:tc>
            <w:tc>
              <w:tcPr>
                <w:tcW w:w="797" w:type="dxa"/>
              </w:tcPr>
              <w:p w:rsidR="00CB7A50" w:rsidRPr="00CB7A50" w:rsidRDefault="00CB7A50" w:rsidP="00CB7A50">
                <w:r w:rsidRPr="00CB7A50">
                  <w:t>5,0</w:t>
                </w:r>
              </w:p>
            </w:tc>
            <w:tc>
              <w:tcPr>
                <w:tcW w:w="734" w:type="dxa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30,0</w:t>
                </w:r>
              </w:p>
            </w:tc>
            <w:tc>
              <w:tcPr>
                <w:tcW w:w="1130" w:type="dxa"/>
              </w:tcPr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</w:pPr>
                <w:r w:rsidRPr="00CB7A50">
                  <w:t>внебюджетные источники</w:t>
                </w:r>
              </w:p>
            </w:tc>
          </w:tr>
          <w:tr w:rsidR="00CB7A50" w:rsidRPr="00CB7A50" w:rsidTr="00B46536">
            <w:tblPrEx>
              <w:tblCellSpacing w:w="5" w:type="nil"/>
              <w:tblCellMar>
                <w:left w:w="75" w:type="dxa"/>
                <w:right w:w="75" w:type="dxa"/>
              </w:tblCellMar>
              <w:tblLook w:val="0000" w:firstRow="0" w:lastRow="0" w:firstColumn="0" w:lastColumn="0" w:noHBand="0" w:noVBand="0"/>
            </w:tblPrEx>
            <w:trPr>
              <w:gridAfter w:val="7"/>
              <w:wAfter w:w="7910" w:type="dxa"/>
              <w:trHeight w:val="360"/>
              <w:tblCellSpacing w:w="5" w:type="nil"/>
            </w:trPr>
            <w:tc>
              <w:tcPr>
                <w:tcW w:w="825" w:type="dxa"/>
                <w:vMerge w:val="restart"/>
              </w:tcPr>
              <w:p w:rsidR="00CB7A50" w:rsidRPr="00CB7A50" w:rsidRDefault="00CB7A50" w:rsidP="00CB7A50">
                <w:pPr>
                  <w:widowControl w:val="0"/>
                  <w:numPr>
                    <w:ilvl w:val="0"/>
                    <w:numId w:val="32"/>
                  </w:numPr>
                  <w:autoSpaceDE w:val="0"/>
                  <w:autoSpaceDN w:val="0"/>
                  <w:adjustRightInd w:val="0"/>
                  <w:ind w:right="-12"/>
                  <w:contextualSpacing/>
                  <w:jc w:val="center"/>
                </w:pPr>
              </w:p>
            </w:tc>
            <w:tc>
              <w:tcPr>
                <w:tcW w:w="2897" w:type="dxa"/>
                <w:vMerge w:val="restart"/>
              </w:tcPr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  <w:jc w:val="both"/>
                </w:pPr>
                <w:r w:rsidRPr="00CB7A50">
                  <w:t>Мероприятие 4.5</w:t>
                </w:r>
              </w:p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  <w:jc w:val="both"/>
                </w:pPr>
                <w:r w:rsidRPr="00CB7A50">
                  <w:t>Участие в конкурсе грантов Губернатора АК в сфере культуры и искусства</w:t>
                </w:r>
              </w:p>
            </w:tc>
            <w:tc>
              <w:tcPr>
                <w:tcW w:w="1091" w:type="dxa"/>
                <w:vMerge w:val="restart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2025-2030 годы</w:t>
                </w:r>
              </w:p>
            </w:tc>
            <w:tc>
              <w:tcPr>
                <w:tcW w:w="1992" w:type="dxa"/>
                <w:vMerge w:val="restart"/>
              </w:tcPr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  <w:jc w:val="center"/>
                </w:pPr>
                <w:r w:rsidRPr="00CB7A50">
                  <w:t xml:space="preserve">отдел по культуре, спорту и делам молодежи, </w:t>
                </w:r>
              </w:p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  <w:jc w:val="center"/>
                </w:pPr>
                <w:r w:rsidRPr="00CB7A50">
                  <w:t xml:space="preserve">МБУК МфКЦ </w:t>
                </w:r>
              </w:p>
            </w:tc>
            <w:tc>
              <w:tcPr>
                <w:tcW w:w="1304" w:type="dxa"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  <w:rPr>
                    <w:b/>
                  </w:rPr>
                </w:pPr>
                <w:r w:rsidRPr="00CB7A50">
                  <w:rPr>
                    <w:b/>
                  </w:rPr>
                  <w:t>0,0</w:t>
                </w:r>
              </w:p>
            </w:tc>
            <w:tc>
              <w:tcPr>
                <w:tcW w:w="1196" w:type="dxa"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  <w:rPr>
                    <w:b/>
                  </w:rPr>
                </w:pPr>
                <w:r w:rsidRPr="00CB7A50">
                  <w:rPr>
                    <w:b/>
                  </w:rPr>
                  <w:t>0,0</w:t>
                </w:r>
              </w:p>
            </w:tc>
            <w:tc>
              <w:tcPr>
                <w:tcW w:w="1073" w:type="dxa"/>
                <w:gridSpan w:val="2"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  <w:rPr>
                    <w:b/>
                  </w:rPr>
                </w:pPr>
                <w:r w:rsidRPr="00CB7A50">
                  <w:rPr>
                    <w:b/>
                  </w:rPr>
                  <w:t>0,0</w:t>
                </w:r>
              </w:p>
            </w:tc>
            <w:tc>
              <w:tcPr>
                <w:tcW w:w="1319" w:type="dxa"/>
              </w:tcPr>
              <w:p w:rsidR="00CB7A50" w:rsidRPr="00CB7A50" w:rsidRDefault="00CB7A50" w:rsidP="00CB7A50">
                <w:pPr>
                  <w:rPr>
                    <w:b/>
                  </w:rPr>
                </w:pPr>
                <w:r w:rsidRPr="00CB7A50">
                  <w:rPr>
                    <w:b/>
                  </w:rPr>
                  <w:t>0,0</w:t>
                </w:r>
              </w:p>
            </w:tc>
            <w:tc>
              <w:tcPr>
                <w:tcW w:w="1090" w:type="dxa"/>
              </w:tcPr>
              <w:p w:rsidR="00CB7A50" w:rsidRPr="00CB7A50" w:rsidRDefault="00CB7A50" w:rsidP="00CB7A50">
                <w:pPr>
                  <w:rPr>
                    <w:b/>
                  </w:rPr>
                </w:pPr>
                <w:r w:rsidRPr="00CB7A50">
                  <w:rPr>
                    <w:b/>
                  </w:rPr>
                  <w:t>0,0</w:t>
                </w:r>
              </w:p>
            </w:tc>
            <w:tc>
              <w:tcPr>
                <w:tcW w:w="797" w:type="dxa"/>
              </w:tcPr>
              <w:p w:rsidR="00CB7A50" w:rsidRPr="00CB7A50" w:rsidRDefault="00CB7A50" w:rsidP="00CB7A50">
                <w:pPr>
                  <w:rPr>
                    <w:b/>
                  </w:rPr>
                </w:pPr>
                <w:r w:rsidRPr="00CB7A50">
                  <w:rPr>
                    <w:b/>
                  </w:rPr>
                  <w:t>0,0</w:t>
                </w:r>
              </w:p>
            </w:tc>
            <w:tc>
              <w:tcPr>
                <w:tcW w:w="734" w:type="dxa"/>
                <w:shd w:val="clear" w:color="auto" w:fill="auto"/>
              </w:tcPr>
              <w:p w:rsidR="00CB7A50" w:rsidRPr="00CB7A50" w:rsidRDefault="00CB7A50" w:rsidP="00CB7A50">
                <w:pPr>
                  <w:rPr>
                    <w:b/>
                  </w:rPr>
                </w:pPr>
                <w:r w:rsidRPr="00CB7A50">
                  <w:rPr>
                    <w:b/>
                  </w:rPr>
                  <w:t>0,0</w:t>
                </w:r>
              </w:p>
            </w:tc>
            <w:tc>
              <w:tcPr>
                <w:tcW w:w="1130" w:type="dxa"/>
              </w:tcPr>
              <w:p w:rsidR="00CB7A50" w:rsidRPr="00CB7A50" w:rsidRDefault="00CB7A50" w:rsidP="00CB7A50">
                <w:pPr>
                  <w:rPr>
                    <w:b/>
                  </w:rPr>
                </w:pPr>
                <w:r w:rsidRPr="00CB7A50">
                  <w:rPr>
                    <w:b/>
                  </w:rPr>
                  <w:t xml:space="preserve">Всего </w:t>
                </w:r>
              </w:p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</w:pPr>
                <w:r w:rsidRPr="00CB7A50">
                  <w:rPr>
                    <w:b/>
                  </w:rPr>
                  <w:t>в том числе:</w:t>
                </w:r>
              </w:p>
            </w:tc>
          </w:tr>
          <w:tr w:rsidR="00CB7A50" w:rsidRPr="00CB7A50" w:rsidTr="00B46536">
            <w:tblPrEx>
              <w:tblCellSpacing w:w="5" w:type="nil"/>
              <w:tblCellMar>
                <w:left w:w="75" w:type="dxa"/>
                <w:right w:w="75" w:type="dxa"/>
              </w:tblCellMar>
              <w:tblLook w:val="0000" w:firstRow="0" w:lastRow="0" w:firstColumn="0" w:lastColumn="0" w:noHBand="0" w:noVBand="0"/>
            </w:tblPrEx>
            <w:trPr>
              <w:gridAfter w:val="7"/>
              <w:wAfter w:w="7910" w:type="dxa"/>
              <w:trHeight w:val="360"/>
              <w:tblCellSpacing w:w="5" w:type="nil"/>
            </w:trPr>
            <w:tc>
              <w:tcPr>
                <w:tcW w:w="825" w:type="dxa"/>
                <w:vMerge/>
              </w:tcPr>
              <w:p w:rsidR="00CB7A50" w:rsidRPr="00CB7A50" w:rsidRDefault="00CB7A50" w:rsidP="00CB7A50">
                <w:pPr>
                  <w:widowControl w:val="0"/>
                  <w:numPr>
                    <w:ilvl w:val="0"/>
                    <w:numId w:val="32"/>
                  </w:numPr>
                  <w:autoSpaceDE w:val="0"/>
                  <w:autoSpaceDN w:val="0"/>
                  <w:adjustRightInd w:val="0"/>
                  <w:ind w:right="-12"/>
                  <w:contextualSpacing/>
                  <w:jc w:val="center"/>
                </w:pPr>
              </w:p>
            </w:tc>
            <w:tc>
              <w:tcPr>
                <w:tcW w:w="2897" w:type="dxa"/>
                <w:vMerge/>
              </w:tcPr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  <w:jc w:val="both"/>
                </w:pPr>
              </w:p>
            </w:tc>
            <w:tc>
              <w:tcPr>
                <w:tcW w:w="1091" w:type="dxa"/>
                <w:vMerge/>
              </w:tcPr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  <w:jc w:val="center"/>
                </w:pPr>
              </w:p>
            </w:tc>
            <w:tc>
              <w:tcPr>
                <w:tcW w:w="1992" w:type="dxa"/>
                <w:vMerge/>
              </w:tcPr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  <w:jc w:val="both"/>
                </w:pPr>
              </w:p>
            </w:tc>
            <w:tc>
              <w:tcPr>
                <w:tcW w:w="1304" w:type="dxa"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0,0</w:t>
                </w:r>
              </w:p>
            </w:tc>
            <w:tc>
              <w:tcPr>
                <w:tcW w:w="1196" w:type="dxa"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0,0</w:t>
                </w:r>
              </w:p>
            </w:tc>
            <w:tc>
              <w:tcPr>
                <w:tcW w:w="1073" w:type="dxa"/>
                <w:gridSpan w:val="2"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0,0</w:t>
                </w:r>
              </w:p>
            </w:tc>
            <w:tc>
              <w:tcPr>
                <w:tcW w:w="1319" w:type="dxa"/>
              </w:tcPr>
              <w:p w:rsidR="00CB7A50" w:rsidRPr="00CB7A50" w:rsidRDefault="00CB7A50" w:rsidP="00CB7A50">
                <w:r w:rsidRPr="00CB7A50">
                  <w:t>0,0</w:t>
                </w:r>
              </w:p>
            </w:tc>
            <w:tc>
              <w:tcPr>
                <w:tcW w:w="1090" w:type="dxa"/>
              </w:tcPr>
              <w:p w:rsidR="00CB7A50" w:rsidRPr="00CB7A50" w:rsidRDefault="00CB7A50" w:rsidP="00CB7A50">
                <w:r w:rsidRPr="00CB7A50">
                  <w:t>0,0</w:t>
                </w:r>
              </w:p>
            </w:tc>
            <w:tc>
              <w:tcPr>
                <w:tcW w:w="797" w:type="dxa"/>
              </w:tcPr>
              <w:p w:rsidR="00CB7A50" w:rsidRPr="00CB7A50" w:rsidRDefault="00CB7A50" w:rsidP="00CB7A50">
                <w:r w:rsidRPr="00CB7A50">
                  <w:t>0,0</w:t>
                </w:r>
              </w:p>
            </w:tc>
            <w:tc>
              <w:tcPr>
                <w:tcW w:w="734" w:type="dxa"/>
                <w:shd w:val="clear" w:color="auto" w:fill="auto"/>
              </w:tcPr>
              <w:p w:rsidR="00CB7A50" w:rsidRPr="00CB7A50" w:rsidRDefault="00CB7A50" w:rsidP="00CB7A50">
                <w:r w:rsidRPr="00CB7A50">
                  <w:t>0,0</w:t>
                </w:r>
              </w:p>
            </w:tc>
            <w:tc>
              <w:tcPr>
                <w:tcW w:w="1130" w:type="dxa"/>
              </w:tcPr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</w:pPr>
                <w:r w:rsidRPr="00CB7A50">
                  <w:t xml:space="preserve">краевой бюджет </w:t>
                </w:r>
              </w:p>
            </w:tc>
          </w:tr>
          <w:tr w:rsidR="00CB7A50" w:rsidRPr="00CB7A50" w:rsidTr="00B46536">
            <w:tblPrEx>
              <w:tblCellSpacing w:w="5" w:type="nil"/>
              <w:tblCellMar>
                <w:left w:w="75" w:type="dxa"/>
                <w:right w:w="75" w:type="dxa"/>
              </w:tblCellMar>
              <w:tblLook w:val="0000" w:firstRow="0" w:lastRow="0" w:firstColumn="0" w:lastColumn="0" w:noHBand="0" w:noVBand="0"/>
            </w:tblPrEx>
            <w:trPr>
              <w:gridAfter w:val="7"/>
              <w:wAfter w:w="7910" w:type="dxa"/>
              <w:trHeight w:val="360"/>
              <w:tblCellSpacing w:w="5" w:type="nil"/>
            </w:trPr>
            <w:tc>
              <w:tcPr>
                <w:tcW w:w="825" w:type="dxa"/>
                <w:vMerge/>
              </w:tcPr>
              <w:p w:rsidR="00CB7A50" w:rsidRPr="00CB7A50" w:rsidRDefault="00CB7A50" w:rsidP="00CB7A50">
                <w:pPr>
                  <w:widowControl w:val="0"/>
                  <w:numPr>
                    <w:ilvl w:val="0"/>
                    <w:numId w:val="32"/>
                  </w:numPr>
                  <w:autoSpaceDE w:val="0"/>
                  <w:autoSpaceDN w:val="0"/>
                  <w:adjustRightInd w:val="0"/>
                  <w:ind w:right="-12"/>
                  <w:contextualSpacing/>
                  <w:jc w:val="center"/>
                </w:pPr>
              </w:p>
            </w:tc>
            <w:tc>
              <w:tcPr>
                <w:tcW w:w="2897" w:type="dxa"/>
                <w:vMerge/>
              </w:tcPr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  <w:jc w:val="both"/>
                </w:pPr>
              </w:p>
            </w:tc>
            <w:tc>
              <w:tcPr>
                <w:tcW w:w="1091" w:type="dxa"/>
                <w:vMerge/>
              </w:tcPr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  <w:jc w:val="center"/>
                </w:pPr>
              </w:p>
            </w:tc>
            <w:tc>
              <w:tcPr>
                <w:tcW w:w="1992" w:type="dxa"/>
                <w:vMerge/>
              </w:tcPr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  <w:jc w:val="both"/>
                </w:pPr>
              </w:p>
            </w:tc>
            <w:tc>
              <w:tcPr>
                <w:tcW w:w="1304" w:type="dxa"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0,0</w:t>
                </w:r>
              </w:p>
            </w:tc>
            <w:tc>
              <w:tcPr>
                <w:tcW w:w="1196" w:type="dxa"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0,0</w:t>
                </w:r>
              </w:p>
            </w:tc>
            <w:tc>
              <w:tcPr>
                <w:tcW w:w="1073" w:type="dxa"/>
                <w:gridSpan w:val="2"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0,0</w:t>
                </w:r>
              </w:p>
            </w:tc>
            <w:tc>
              <w:tcPr>
                <w:tcW w:w="1319" w:type="dxa"/>
              </w:tcPr>
              <w:p w:rsidR="00CB7A50" w:rsidRPr="00CB7A50" w:rsidRDefault="00CB7A50" w:rsidP="00CB7A50">
                <w:r w:rsidRPr="00CB7A50">
                  <w:t>0,0</w:t>
                </w:r>
              </w:p>
            </w:tc>
            <w:tc>
              <w:tcPr>
                <w:tcW w:w="1090" w:type="dxa"/>
              </w:tcPr>
              <w:p w:rsidR="00CB7A50" w:rsidRPr="00CB7A50" w:rsidRDefault="00CB7A50" w:rsidP="00CB7A50">
                <w:r w:rsidRPr="00CB7A50">
                  <w:t>0,0</w:t>
                </w:r>
              </w:p>
            </w:tc>
            <w:tc>
              <w:tcPr>
                <w:tcW w:w="797" w:type="dxa"/>
              </w:tcPr>
              <w:p w:rsidR="00CB7A50" w:rsidRPr="00CB7A50" w:rsidRDefault="00CB7A50" w:rsidP="00CB7A50">
                <w:r w:rsidRPr="00CB7A50">
                  <w:t>0,0</w:t>
                </w:r>
              </w:p>
            </w:tc>
            <w:tc>
              <w:tcPr>
                <w:tcW w:w="734" w:type="dxa"/>
                <w:shd w:val="clear" w:color="auto" w:fill="auto"/>
              </w:tcPr>
              <w:p w:rsidR="00CB7A50" w:rsidRPr="00CB7A50" w:rsidRDefault="00CB7A50" w:rsidP="00CB7A50">
                <w:r w:rsidRPr="00CB7A50">
                  <w:t>0,0</w:t>
                </w:r>
              </w:p>
            </w:tc>
            <w:tc>
              <w:tcPr>
                <w:tcW w:w="1130" w:type="dxa"/>
              </w:tcPr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</w:pPr>
                <w:r w:rsidRPr="00CB7A50">
                  <w:t>местный бюджет</w:t>
                </w:r>
              </w:p>
            </w:tc>
          </w:tr>
          <w:tr w:rsidR="00CB7A50" w:rsidRPr="00CB7A50" w:rsidTr="00B46536">
            <w:tblPrEx>
              <w:tblCellSpacing w:w="5" w:type="nil"/>
              <w:tblCellMar>
                <w:left w:w="75" w:type="dxa"/>
                <w:right w:w="75" w:type="dxa"/>
              </w:tblCellMar>
              <w:tblLook w:val="0000" w:firstRow="0" w:lastRow="0" w:firstColumn="0" w:lastColumn="0" w:noHBand="0" w:noVBand="0"/>
            </w:tblPrEx>
            <w:trPr>
              <w:gridAfter w:val="7"/>
              <w:wAfter w:w="7910" w:type="dxa"/>
              <w:trHeight w:val="360"/>
              <w:tblCellSpacing w:w="5" w:type="nil"/>
            </w:trPr>
            <w:tc>
              <w:tcPr>
                <w:tcW w:w="825" w:type="dxa"/>
                <w:vMerge/>
              </w:tcPr>
              <w:p w:rsidR="00CB7A50" w:rsidRPr="00CB7A50" w:rsidRDefault="00CB7A50" w:rsidP="00CB7A50">
                <w:pPr>
                  <w:widowControl w:val="0"/>
                  <w:numPr>
                    <w:ilvl w:val="0"/>
                    <w:numId w:val="32"/>
                  </w:numPr>
                  <w:autoSpaceDE w:val="0"/>
                  <w:autoSpaceDN w:val="0"/>
                  <w:adjustRightInd w:val="0"/>
                  <w:ind w:right="-12"/>
                  <w:contextualSpacing/>
                  <w:jc w:val="center"/>
                </w:pPr>
              </w:p>
            </w:tc>
            <w:tc>
              <w:tcPr>
                <w:tcW w:w="2897" w:type="dxa"/>
                <w:vMerge/>
              </w:tcPr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  <w:jc w:val="both"/>
                </w:pPr>
              </w:p>
            </w:tc>
            <w:tc>
              <w:tcPr>
                <w:tcW w:w="1091" w:type="dxa"/>
                <w:vMerge/>
              </w:tcPr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  <w:jc w:val="center"/>
                </w:pPr>
              </w:p>
            </w:tc>
            <w:tc>
              <w:tcPr>
                <w:tcW w:w="1992" w:type="dxa"/>
                <w:vMerge/>
              </w:tcPr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  <w:jc w:val="both"/>
                </w:pPr>
              </w:p>
            </w:tc>
            <w:tc>
              <w:tcPr>
                <w:tcW w:w="1304" w:type="dxa"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0,0</w:t>
                </w:r>
              </w:p>
            </w:tc>
            <w:tc>
              <w:tcPr>
                <w:tcW w:w="1196" w:type="dxa"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0,0</w:t>
                </w:r>
              </w:p>
            </w:tc>
            <w:tc>
              <w:tcPr>
                <w:tcW w:w="1073" w:type="dxa"/>
                <w:gridSpan w:val="2"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0,0</w:t>
                </w:r>
              </w:p>
            </w:tc>
            <w:tc>
              <w:tcPr>
                <w:tcW w:w="1319" w:type="dxa"/>
              </w:tcPr>
              <w:p w:rsidR="00CB7A50" w:rsidRPr="00CB7A50" w:rsidRDefault="00CB7A50" w:rsidP="00CB7A50">
                <w:r w:rsidRPr="00CB7A50">
                  <w:t>0,0</w:t>
                </w:r>
              </w:p>
            </w:tc>
            <w:tc>
              <w:tcPr>
                <w:tcW w:w="1090" w:type="dxa"/>
              </w:tcPr>
              <w:p w:rsidR="00CB7A50" w:rsidRPr="00CB7A50" w:rsidRDefault="00CB7A50" w:rsidP="00CB7A50">
                <w:r w:rsidRPr="00CB7A50">
                  <w:t>0,0</w:t>
                </w:r>
              </w:p>
            </w:tc>
            <w:tc>
              <w:tcPr>
                <w:tcW w:w="797" w:type="dxa"/>
              </w:tcPr>
              <w:p w:rsidR="00CB7A50" w:rsidRPr="00CB7A50" w:rsidRDefault="00CB7A50" w:rsidP="00CB7A50">
                <w:r w:rsidRPr="00CB7A50">
                  <w:t>0,0</w:t>
                </w:r>
              </w:p>
            </w:tc>
            <w:tc>
              <w:tcPr>
                <w:tcW w:w="734" w:type="dxa"/>
                <w:shd w:val="clear" w:color="auto" w:fill="auto"/>
              </w:tcPr>
              <w:p w:rsidR="00CB7A50" w:rsidRPr="00CB7A50" w:rsidRDefault="00CB7A50" w:rsidP="00CB7A50">
                <w:r w:rsidRPr="00CB7A50">
                  <w:t>0,0</w:t>
                </w:r>
              </w:p>
            </w:tc>
            <w:tc>
              <w:tcPr>
                <w:tcW w:w="1130" w:type="dxa"/>
              </w:tcPr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</w:pPr>
                <w:r w:rsidRPr="00CB7A50">
                  <w:t xml:space="preserve">внебюджетные </w:t>
                </w:r>
                <w:r w:rsidRPr="00CB7A50">
                  <w:lastRenderedPageBreak/>
                  <w:t>источники</w:t>
                </w:r>
              </w:p>
            </w:tc>
          </w:tr>
          <w:tr w:rsidR="00CB7A50" w:rsidRPr="00CB7A50" w:rsidTr="00B46536">
            <w:tblPrEx>
              <w:tblCellSpacing w:w="5" w:type="nil"/>
              <w:tblCellMar>
                <w:left w:w="75" w:type="dxa"/>
                <w:right w:w="75" w:type="dxa"/>
              </w:tblCellMar>
              <w:tblLook w:val="0000" w:firstRow="0" w:lastRow="0" w:firstColumn="0" w:lastColumn="0" w:noHBand="0" w:noVBand="0"/>
            </w:tblPrEx>
            <w:trPr>
              <w:gridAfter w:val="7"/>
              <w:wAfter w:w="7910" w:type="dxa"/>
              <w:trHeight w:val="332"/>
              <w:tblCellSpacing w:w="5" w:type="nil"/>
            </w:trPr>
            <w:tc>
              <w:tcPr>
                <w:tcW w:w="825" w:type="dxa"/>
                <w:vMerge w:val="restart"/>
              </w:tcPr>
              <w:p w:rsidR="00CB7A50" w:rsidRPr="00CB7A50" w:rsidRDefault="00CB7A50" w:rsidP="00CB7A50">
                <w:pPr>
                  <w:widowControl w:val="0"/>
                  <w:numPr>
                    <w:ilvl w:val="0"/>
                    <w:numId w:val="32"/>
                  </w:numPr>
                  <w:autoSpaceDE w:val="0"/>
                  <w:autoSpaceDN w:val="0"/>
                  <w:adjustRightInd w:val="0"/>
                  <w:ind w:right="-12"/>
                  <w:contextualSpacing/>
                  <w:jc w:val="center"/>
                </w:pPr>
              </w:p>
            </w:tc>
            <w:tc>
              <w:tcPr>
                <w:tcW w:w="2897" w:type="dxa"/>
                <w:vMerge w:val="restart"/>
                <w:shd w:val="clear" w:color="auto" w:fill="DBE5F1" w:themeFill="accent1" w:themeFillTint="33"/>
              </w:tcPr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  <w:jc w:val="both"/>
                  <w:rPr>
                    <w:b/>
                  </w:rPr>
                </w:pPr>
                <w:r w:rsidRPr="00CB7A50">
                  <w:rPr>
                    <w:b/>
                  </w:rPr>
                  <w:t>Задача 5.</w:t>
                </w:r>
              </w:p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  <w:jc w:val="both"/>
                  <w:rPr>
                    <w:b/>
                  </w:rPr>
                </w:pPr>
                <w:r w:rsidRPr="00CB7A50">
                  <w:rPr>
                    <w:b/>
                  </w:rPr>
                  <w:t>Развитие системы дополнительного образования в области культуры и искусства</w:t>
                </w:r>
              </w:p>
            </w:tc>
            <w:tc>
              <w:tcPr>
                <w:tcW w:w="1091" w:type="dxa"/>
                <w:vMerge w:val="restart"/>
                <w:shd w:val="clear" w:color="auto" w:fill="DBE5F1" w:themeFill="accent1" w:themeFillTint="33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2025-2030 годы</w:t>
                </w:r>
              </w:p>
            </w:tc>
            <w:tc>
              <w:tcPr>
                <w:tcW w:w="1992" w:type="dxa"/>
                <w:vMerge w:val="restart"/>
                <w:shd w:val="clear" w:color="auto" w:fill="DBE5F1" w:themeFill="accent1" w:themeFillTint="33"/>
              </w:tcPr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  <w:jc w:val="center"/>
                </w:pPr>
                <w:r w:rsidRPr="00CB7A50">
                  <w:t>ДМШ</w:t>
                </w:r>
              </w:p>
            </w:tc>
            <w:tc>
              <w:tcPr>
                <w:tcW w:w="1304" w:type="dxa"/>
                <w:shd w:val="clear" w:color="auto" w:fill="DBE5F1" w:themeFill="accent1" w:themeFillTint="33"/>
              </w:tcPr>
              <w:p w:rsidR="00CB7A50" w:rsidRPr="00CB7A50" w:rsidRDefault="00CB7A50" w:rsidP="00CB7A50">
                <w:pPr>
                  <w:jc w:val="center"/>
                  <w:rPr>
                    <w:b/>
                  </w:rPr>
                </w:pPr>
                <w:r w:rsidRPr="00CB7A50">
                  <w:rPr>
                    <w:b/>
                  </w:rPr>
                  <w:t>10,0</w:t>
                </w:r>
              </w:p>
            </w:tc>
            <w:tc>
              <w:tcPr>
                <w:tcW w:w="1196" w:type="dxa"/>
                <w:shd w:val="clear" w:color="auto" w:fill="DBE5F1" w:themeFill="accent1" w:themeFillTint="33"/>
              </w:tcPr>
              <w:p w:rsidR="00CB7A50" w:rsidRPr="00CB7A50" w:rsidRDefault="00CB7A50" w:rsidP="00CB7A50">
                <w:pPr>
                  <w:jc w:val="center"/>
                  <w:rPr>
                    <w:b/>
                  </w:rPr>
                </w:pPr>
                <w:r w:rsidRPr="00CB7A50">
                  <w:rPr>
                    <w:b/>
                  </w:rPr>
                  <w:t>10,0</w:t>
                </w:r>
              </w:p>
            </w:tc>
            <w:tc>
              <w:tcPr>
                <w:tcW w:w="1073" w:type="dxa"/>
                <w:gridSpan w:val="2"/>
                <w:shd w:val="clear" w:color="auto" w:fill="DBE5F1" w:themeFill="accent1" w:themeFillTint="33"/>
              </w:tcPr>
              <w:p w:rsidR="00CB7A50" w:rsidRPr="00CB7A50" w:rsidRDefault="00CB7A50" w:rsidP="00CB7A50">
                <w:pPr>
                  <w:jc w:val="center"/>
                  <w:rPr>
                    <w:b/>
                  </w:rPr>
                </w:pPr>
                <w:r w:rsidRPr="00CB7A50">
                  <w:rPr>
                    <w:b/>
                  </w:rPr>
                  <w:t>15,0</w:t>
                </w:r>
              </w:p>
            </w:tc>
            <w:tc>
              <w:tcPr>
                <w:tcW w:w="1319" w:type="dxa"/>
                <w:shd w:val="clear" w:color="auto" w:fill="DBE5F1" w:themeFill="accent1" w:themeFillTint="33"/>
              </w:tcPr>
              <w:p w:rsidR="00CB7A50" w:rsidRPr="00CB7A50" w:rsidRDefault="00CB7A50" w:rsidP="00CB7A50">
                <w:pPr>
                  <w:jc w:val="center"/>
                  <w:rPr>
                    <w:b/>
                  </w:rPr>
                </w:pPr>
                <w:r w:rsidRPr="00CB7A50">
                  <w:rPr>
                    <w:b/>
                  </w:rPr>
                  <w:t>15,0</w:t>
                </w:r>
              </w:p>
            </w:tc>
            <w:tc>
              <w:tcPr>
                <w:tcW w:w="1090" w:type="dxa"/>
                <w:shd w:val="clear" w:color="auto" w:fill="DBE5F1" w:themeFill="accent1" w:themeFillTint="33"/>
              </w:tcPr>
              <w:p w:rsidR="00CB7A50" w:rsidRPr="00CB7A50" w:rsidRDefault="00CB7A50" w:rsidP="00CB7A50">
                <w:pPr>
                  <w:rPr>
                    <w:b/>
                  </w:rPr>
                </w:pPr>
                <w:r w:rsidRPr="00CB7A50">
                  <w:rPr>
                    <w:b/>
                  </w:rPr>
                  <w:t>15,0</w:t>
                </w:r>
              </w:p>
            </w:tc>
            <w:tc>
              <w:tcPr>
                <w:tcW w:w="797" w:type="dxa"/>
                <w:shd w:val="clear" w:color="auto" w:fill="DBE5F1" w:themeFill="accent1" w:themeFillTint="33"/>
              </w:tcPr>
              <w:p w:rsidR="00CB7A50" w:rsidRPr="00CB7A50" w:rsidRDefault="00CB7A50" w:rsidP="00CB7A50">
                <w:pPr>
                  <w:rPr>
                    <w:b/>
                  </w:rPr>
                </w:pPr>
                <w:r w:rsidRPr="00CB7A50">
                  <w:rPr>
                    <w:b/>
                  </w:rPr>
                  <w:t>15,0</w:t>
                </w:r>
              </w:p>
            </w:tc>
            <w:tc>
              <w:tcPr>
                <w:tcW w:w="734" w:type="dxa"/>
                <w:shd w:val="clear" w:color="auto" w:fill="DBE5F1" w:themeFill="accent1" w:themeFillTint="33"/>
              </w:tcPr>
              <w:p w:rsidR="00CB7A50" w:rsidRPr="00CB7A50" w:rsidRDefault="00CB7A50" w:rsidP="00CB7A50">
                <w:pPr>
                  <w:jc w:val="center"/>
                  <w:rPr>
                    <w:b/>
                  </w:rPr>
                </w:pPr>
                <w:r w:rsidRPr="00CB7A50">
                  <w:rPr>
                    <w:b/>
                  </w:rPr>
                  <w:t>80,0</w:t>
                </w:r>
              </w:p>
            </w:tc>
            <w:tc>
              <w:tcPr>
                <w:tcW w:w="1130" w:type="dxa"/>
                <w:shd w:val="clear" w:color="auto" w:fill="DBE5F1" w:themeFill="accent1" w:themeFillTint="33"/>
              </w:tcPr>
              <w:p w:rsidR="00CB7A50" w:rsidRPr="00CB7A50" w:rsidRDefault="00CB7A50" w:rsidP="00CB7A50">
                <w:pPr>
                  <w:rPr>
                    <w:b/>
                  </w:rPr>
                </w:pPr>
                <w:r w:rsidRPr="00CB7A50">
                  <w:rPr>
                    <w:b/>
                  </w:rPr>
                  <w:t xml:space="preserve">Всего </w:t>
                </w:r>
              </w:p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</w:pPr>
                <w:r w:rsidRPr="00CB7A50">
                  <w:rPr>
                    <w:b/>
                  </w:rPr>
                  <w:t>в том числе:</w:t>
                </w:r>
              </w:p>
            </w:tc>
          </w:tr>
          <w:tr w:rsidR="00CB7A50" w:rsidRPr="00CB7A50" w:rsidTr="00B46536">
            <w:tblPrEx>
              <w:tblCellSpacing w:w="5" w:type="nil"/>
              <w:tblCellMar>
                <w:left w:w="75" w:type="dxa"/>
                <w:right w:w="75" w:type="dxa"/>
              </w:tblCellMar>
              <w:tblLook w:val="0000" w:firstRow="0" w:lastRow="0" w:firstColumn="0" w:lastColumn="0" w:noHBand="0" w:noVBand="0"/>
            </w:tblPrEx>
            <w:trPr>
              <w:gridAfter w:val="7"/>
              <w:wAfter w:w="7910" w:type="dxa"/>
              <w:trHeight w:val="193"/>
              <w:tblCellSpacing w:w="5" w:type="nil"/>
            </w:trPr>
            <w:tc>
              <w:tcPr>
                <w:tcW w:w="825" w:type="dxa"/>
                <w:vMerge/>
              </w:tcPr>
              <w:p w:rsidR="00CB7A50" w:rsidRPr="00CB7A50" w:rsidRDefault="00CB7A50" w:rsidP="00CB7A50">
                <w:pPr>
                  <w:widowControl w:val="0"/>
                  <w:numPr>
                    <w:ilvl w:val="0"/>
                    <w:numId w:val="32"/>
                  </w:numPr>
                  <w:autoSpaceDE w:val="0"/>
                  <w:autoSpaceDN w:val="0"/>
                  <w:adjustRightInd w:val="0"/>
                  <w:ind w:right="-12"/>
                  <w:contextualSpacing/>
                  <w:jc w:val="center"/>
                </w:pPr>
              </w:p>
            </w:tc>
            <w:tc>
              <w:tcPr>
                <w:tcW w:w="2897" w:type="dxa"/>
                <w:vMerge/>
                <w:shd w:val="clear" w:color="auto" w:fill="DBE5F1" w:themeFill="accent1" w:themeFillTint="33"/>
              </w:tcPr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  <w:jc w:val="both"/>
                </w:pPr>
              </w:p>
            </w:tc>
            <w:tc>
              <w:tcPr>
                <w:tcW w:w="1091" w:type="dxa"/>
                <w:vMerge/>
                <w:shd w:val="clear" w:color="auto" w:fill="DBE5F1" w:themeFill="accent1" w:themeFillTint="33"/>
              </w:tcPr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  <w:jc w:val="center"/>
                </w:pPr>
              </w:p>
            </w:tc>
            <w:tc>
              <w:tcPr>
                <w:tcW w:w="1992" w:type="dxa"/>
                <w:vMerge/>
                <w:shd w:val="clear" w:color="auto" w:fill="DBE5F1" w:themeFill="accent1" w:themeFillTint="33"/>
              </w:tcPr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  <w:jc w:val="both"/>
                </w:pPr>
              </w:p>
            </w:tc>
            <w:tc>
              <w:tcPr>
                <w:tcW w:w="1304" w:type="dxa"/>
                <w:shd w:val="clear" w:color="auto" w:fill="DBE5F1" w:themeFill="accent1" w:themeFillTint="33"/>
              </w:tcPr>
              <w:p w:rsidR="00CB7A50" w:rsidRPr="00CB7A50" w:rsidRDefault="00CB7A50" w:rsidP="00CB7A50">
                <w:pPr>
                  <w:jc w:val="center"/>
                  <w:rPr>
                    <w:b/>
                  </w:rPr>
                </w:pPr>
                <w:r w:rsidRPr="00CB7A50">
                  <w:rPr>
                    <w:b/>
                  </w:rPr>
                  <w:t>0,0</w:t>
                </w:r>
              </w:p>
            </w:tc>
            <w:tc>
              <w:tcPr>
                <w:tcW w:w="1196" w:type="dxa"/>
                <w:shd w:val="clear" w:color="auto" w:fill="DBE5F1" w:themeFill="accent1" w:themeFillTint="33"/>
              </w:tcPr>
              <w:p w:rsidR="00CB7A50" w:rsidRPr="00CB7A50" w:rsidRDefault="00CB7A50" w:rsidP="00CB7A50">
                <w:pPr>
                  <w:jc w:val="center"/>
                  <w:rPr>
                    <w:b/>
                  </w:rPr>
                </w:pPr>
                <w:r w:rsidRPr="00CB7A50">
                  <w:rPr>
                    <w:b/>
                  </w:rPr>
                  <w:t>0,0</w:t>
                </w:r>
              </w:p>
            </w:tc>
            <w:tc>
              <w:tcPr>
                <w:tcW w:w="1073" w:type="dxa"/>
                <w:gridSpan w:val="2"/>
                <w:shd w:val="clear" w:color="auto" w:fill="DBE5F1" w:themeFill="accent1" w:themeFillTint="33"/>
              </w:tcPr>
              <w:p w:rsidR="00CB7A50" w:rsidRPr="00CB7A50" w:rsidRDefault="00CB7A50" w:rsidP="00CB7A50">
                <w:pPr>
                  <w:jc w:val="center"/>
                  <w:rPr>
                    <w:b/>
                  </w:rPr>
                </w:pPr>
                <w:r w:rsidRPr="00CB7A50">
                  <w:rPr>
                    <w:b/>
                  </w:rPr>
                  <w:t>0,0</w:t>
                </w:r>
              </w:p>
            </w:tc>
            <w:tc>
              <w:tcPr>
                <w:tcW w:w="1319" w:type="dxa"/>
                <w:shd w:val="clear" w:color="auto" w:fill="DBE5F1" w:themeFill="accent1" w:themeFillTint="33"/>
              </w:tcPr>
              <w:p w:rsidR="00CB7A50" w:rsidRPr="00CB7A50" w:rsidRDefault="00CB7A50" w:rsidP="00CB7A50">
                <w:pPr>
                  <w:rPr>
                    <w:b/>
                  </w:rPr>
                </w:pPr>
                <w:r w:rsidRPr="00CB7A50">
                  <w:rPr>
                    <w:b/>
                  </w:rPr>
                  <w:t>0,0</w:t>
                </w:r>
              </w:p>
            </w:tc>
            <w:tc>
              <w:tcPr>
                <w:tcW w:w="1090" w:type="dxa"/>
                <w:shd w:val="clear" w:color="auto" w:fill="DBE5F1" w:themeFill="accent1" w:themeFillTint="33"/>
              </w:tcPr>
              <w:p w:rsidR="00CB7A50" w:rsidRPr="00CB7A50" w:rsidRDefault="00CB7A50" w:rsidP="00CB7A50">
                <w:pPr>
                  <w:rPr>
                    <w:b/>
                  </w:rPr>
                </w:pPr>
                <w:r w:rsidRPr="00CB7A50">
                  <w:rPr>
                    <w:b/>
                  </w:rPr>
                  <w:t>0,0</w:t>
                </w:r>
              </w:p>
            </w:tc>
            <w:tc>
              <w:tcPr>
                <w:tcW w:w="797" w:type="dxa"/>
                <w:shd w:val="clear" w:color="auto" w:fill="DBE5F1" w:themeFill="accent1" w:themeFillTint="33"/>
              </w:tcPr>
              <w:p w:rsidR="00CB7A50" w:rsidRPr="00CB7A50" w:rsidRDefault="00CB7A50" w:rsidP="00CB7A50">
                <w:pPr>
                  <w:rPr>
                    <w:b/>
                  </w:rPr>
                </w:pPr>
                <w:r w:rsidRPr="00CB7A50">
                  <w:rPr>
                    <w:b/>
                  </w:rPr>
                  <w:t>0,0</w:t>
                </w:r>
              </w:p>
            </w:tc>
            <w:tc>
              <w:tcPr>
                <w:tcW w:w="734" w:type="dxa"/>
                <w:shd w:val="clear" w:color="auto" w:fill="DBE5F1" w:themeFill="accent1" w:themeFillTint="33"/>
              </w:tcPr>
              <w:p w:rsidR="00CB7A50" w:rsidRPr="00CB7A50" w:rsidRDefault="00CB7A50" w:rsidP="00CB7A50">
                <w:pPr>
                  <w:rPr>
                    <w:b/>
                  </w:rPr>
                </w:pPr>
                <w:r w:rsidRPr="00CB7A50">
                  <w:rPr>
                    <w:b/>
                  </w:rPr>
                  <w:t>0,0</w:t>
                </w:r>
              </w:p>
            </w:tc>
            <w:tc>
              <w:tcPr>
                <w:tcW w:w="1130" w:type="dxa"/>
                <w:shd w:val="clear" w:color="auto" w:fill="DBE5F1" w:themeFill="accent1" w:themeFillTint="33"/>
              </w:tcPr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</w:pPr>
                <w:r w:rsidRPr="00CB7A50">
                  <w:t xml:space="preserve">краевой бюджет </w:t>
                </w:r>
              </w:p>
            </w:tc>
          </w:tr>
          <w:tr w:rsidR="00CB7A50" w:rsidRPr="00CB7A50" w:rsidTr="00B46536">
            <w:tblPrEx>
              <w:tblCellSpacing w:w="5" w:type="nil"/>
              <w:tblCellMar>
                <w:left w:w="75" w:type="dxa"/>
                <w:right w:w="75" w:type="dxa"/>
              </w:tblCellMar>
              <w:tblLook w:val="0000" w:firstRow="0" w:lastRow="0" w:firstColumn="0" w:lastColumn="0" w:noHBand="0" w:noVBand="0"/>
            </w:tblPrEx>
            <w:trPr>
              <w:gridAfter w:val="7"/>
              <w:wAfter w:w="7910" w:type="dxa"/>
              <w:trHeight w:val="193"/>
              <w:tblCellSpacing w:w="5" w:type="nil"/>
            </w:trPr>
            <w:tc>
              <w:tcPr>
                <w:tcW w:w="825" w:type="dxa"/>
                <w:vMerge/>
              </w:tcPr>
              <w:p w:rsidR="00CB7A50" w:rsidRPr="00CB7A50" w:rsidRDefault="00CB7A50" w:rsidP="00CB7A50">
                <w:pPr>
                  <w:widowControl w:val="0"/>
                  <w:numPr>
                    <w:ilvl w:val="0"/>
                    <w:numId w:val="32"/>
                  </w:numPr>
                  <w:autoSpaceDE w:val="0"/>
                  <w:autoSpaceDN w:val="0"/>
                  <w:adjustRightInd w:val="0"/>
                  <w:ind w:right="-12"/>
                  <w:contextualSpacing/>
                  <w:jc w:val="center"/>
                </w:pPr>
              </w:p>
            </w:tc>
            <w:tc>
              <w:tcPr>
                <w:tcW w:w="2897" w:type="dxa"/>
                <w:vMerge/>
                <w:shd w:val="clear" w:color="auto" w:fill="DBE5F1" w:themeFill="accent1" w:themeFillTint="33"/>
              </w:tcPr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  <w:jc w:val="both"/>
                </w:pPr>
              </w:p>
            </w:tc>
            <w:tc>
              <w:tcPr>
                <w:tcW w:w="1091" w:type="dxa"/>
                <w:vMerge/>
                <w:shd w:val="clear" w:color="auto" w:fill="DBE5F1" w:themeFill="accent1" w:themeFillTint="33"/>
              </w:tcPr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  <w:jc w:val="center"/>
                </w:pPr>
              </w:p>
            </w:tc>
            <w:tc>
              <w:tcPr>
                <w:tcW w:w="1992" w:type="dxa"/>
                <w:vMerge/>
                <w:shd w:val="clear" w:color="auto" w:fill="DBE5F1" w:themeFill="accent1" w:themeFillTint="33"/>
              </w:tcPr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  <w:jc w:val="both"/>
                </w:pPr>
              </w:p>
            </w:tc>
            <w:tc>
              <w:tcPr>
                <w:tcW w:w="1304" w:type="dxa"/>
                <w:shd w:val="clear" w:color="auto" w:fill="DBE5F1" w:themeFill="accent1" w:themeFillTint="33"/>
              </w:tcPr>
              <w:p w:rsidR="00CB7A50" w:rsidRPr="00CB7A50" w:rsidRDefault="00CB7A50" w:rsidP="00CB7A50">
                <w:pPr>
                  <w:jc w:val="center"/>
                  <w:rPr>
                    <w:b/>
                  </w:rPr>
                </w:pPr>
                <w:r w:rsidRPr="00CB7A50">
                  <w:rPr>
                    <w:b/>
                  </w:rPr>
                  <w:t>0,0</w:t>
                </w:r>
              </w:p>
            </w:tc>
            <w:tc>
              <w:tcPr>
                <w:tcW w:w="1196" w:type="dxa"/>
                <w:shd w:val="clear" w:color="auto" w:fill="DBE5F1" w:themeFill="accent1" w:themeFillTint="33"/>
              </w:tcPr>
              <w:p w:rsidR="00CB7A50" w:rsidRPr="00CB7A50" w:rsidRDefault="00CB7A50" w:rsidP="00CB7A50">
                <w:pPr>
                  <w:jc w:val="center"/>
                  <w:rPr>
                    <w:b/>
                  </w:rPr>
                </w:pPr>
                <w:r w:rsidRPr="00CB7A50">
                  <w:rPr>
                    <w:b/>
                  </w:rPr>
                  <w:t>0,0</w:t>
                </w:r>
              </w:p>
            </w:tc>
            <w:tc>
              <w:tcPr>
                <w:tcW w:w="1073" w:type="dxa"/>
                <w:gridSpan w:val="2"/>
                <w:shd w:val="clear" w:color="auto" w:fill="DBE5F1" w:themeFill="accent1" w:themeFillTint="33"/>
              </w:tcPr>
              <w:p w:rsidR="00CB7A50" w:rsidRPr="00CB7A50" w:rsidRDefault="00CB7A50" w:rsidP="00CB7A50">
                <w:pPr>
                  <w:jc w:val="center"/>
                  <w:rPr>
                    <w:b/>
                  </w:rPr>
                </w:pPr>
                <w:r w:rsidRPr="00CB7A50">
                  <w:rPr>
                    <w:b/>
                  </w:rPr>
                  <w:t>5,0</w:t>
                </w:r>
              </w:p>
            </w:tc>
            <w:tc>
              <w:tcPr>
                <w:tcW w:w="1319" w:type="dxa"/>
                <w:shd w:val="clear" w:color="auto" w:fill="DBE5F1" w:themeFill="accent1" w:themeFillTint="33"/>
              </w:tcPr>
              <w:p w:rsidR="00CB7A50" w:rsidRPr="00CB7A50" w:rsidRDefault="00CB7A50" w:rsidP="00CB7A50">
                <w:pPr>
                  <w:rPr>
                    <w:b/>
                  </w:rPr>
                </w:pPr>
                <w:r w:rsidRPr="00CB7A50">
                  <w:rPr>
                    <w:b/>
                  </w:rPr>
                  <w:t>5,0</w:t>
                </w:r>
              </w:p>
            </w:tc>
            <w:tc>
              <w:tcPr>
                <w:tcW w:w="1090" w:type="dxa"/>
                <w:shd w:val="clear" w:color="auto" w:fill="DBE5F1" w:themeFill="accent1" w:themeFillTint="33"/>
              </w:tcPr>
              <w:p w:rsidR="00CB7A50" w:rsidRPr="00CB7A50" w:rsidRDefault="00CB7A50" w:rsidP="00CB7A50">
                <w:pPr>
                  <w:rPr>
                    <w:b/>
                  </w:rPr>
                </w:pPr>
                <w:r w:rsidRPr="00CB7A50">
                  <w:rPr>
                    <w:b/>
                  </w:rPr>
                  <w:t>5,0</w:t>
                </w:r>
              </w:p>
            </w:tc>
            <w:tc>
              <w:tcPr>
                <w:tcW w:w="797" w:type="dxa"/>
                <w:shd w:val="clear" w:color="auto" w:fill="DBE5F1" w:themeFill="accent1" w:themeFillTint="33"/>
              </w:tcPr>
              <w:p w:rsidR="00CB7A50" w:rsidRPr="00CB7A50" w:rsidRDefault="00CB7A50" w:rsidP="00CB7A50">
                <w:pPr>
                  <w:rPr>
                    <w:b/>
                  </w:rPr>
                </w:pPr>
                <w:r w:rsidRPr="00CB7A50">
                  <w:rPr>
                    <w:b/>
                  </w:rPr>
                  <w:t>5,0</w:t>
                </w:r>
              </w:p>
            </w:tc>
            <w:tc>
              <w:tcPr>
                <w:tcW w:w="734" w:type="dxa"/>
                <w:shd w:val="clear" w:color="auto" w:fill="DBE5F1" w:themeFill="accent1" w:themeFillTint="33"/>
              </w:tcPr>
              <w:p w:rsidR="00CB7A50" w:rsidRPr="00CB7A50" w:rsidRDefault="00CB7A50" w:rsidP="00CB7A50">
                <w:pPr>
                  <w:rPr>
                    <w:b/>
                  </w:rPr>
                </w:pPr>
                <w:r w:rsidRPr="00CB7A50">
                  <w:rPr>
                    <w:b/>
                  </w:rPr>
                  <w:t>20,0</w:t>
                </w:r>
              </w:p>
            </w:tc>
            <w:tc>
              <w:tcPr>
                <w:tcW w:w="1130" w:type="dxa"/>
                <w:shd w:val="clear" w:color="auto" w:fill="DBE5F1" w:themeFill="accent1" w:themeFillTint="33"/>
              </w:tcPr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</w:pPr>
                <w:r w:rsidRPr="00CB7A50">
                  <w:t>местный бюджет</w:t>
                </w:r>
              </w:p>
            </w:tc>
          </w:tr>
          <w:tr w:rsidR="00CB7A50" w:rsidRPr="00CB7A50" w:rsidTr="00B46536">
            <w:tblPrEx>
              <w:tblCellSpacing w:w="5" w:type="nil"/>
              <w:tblCellMar>
                <w:left w:w="75" w:type="dxa"/>
                <w:right w:w="75" w:type="dxa"/>
              </w:tblCellMar>
              <w:tblLook w:val="0000" w:firstRow="0" w:lastRow="0" w:firstColumn="0" w:lastColumn="0" w:noHBand="0" w:noVBand="0"/>
            </w:tblPrEx>
            <w:trPr>
              <w:gridAfter w:val="7"/>
              <w:wAfter w:w="7910" w:type="dxa"/>
              <w:trHeight w:val="193"/>
              <w:tblCellSpacing w:w="5" w:type="nil"/>
            </w:trPr>
            <w:tc>
              <w:tcPr>
                <w:tcW w:w="825" w:type="dxa"/>
                <w:vMerge/>
              </w:tcPr>
              <w:p w:rsidR="00CB7A50" w:rsidRPr="00CB7A50" w:rsidRDefault="00CB7A50" w:rsidP="00CB7A50">
                <w:pPr>
                  <w:widowControl w:val="0"/>
                  <w:numPr>
                    <w:ilvl w:val="0"/>
                    <w:numId w:val="32"/>
                  </w:numPr>
                  <w:autoSpaceDE w:val="0"/>
                  <w:autoSpaceDN w:val="0"/>
                  <w:adjustRightInd w:val="0"/>
                  <w:ind w:right="-12"/>
                  <w:contextualSpacing/>
                  <w:jc w:val="center"/>
                </w:pPr>
              </w:p>
            </w:tc>
            <w:tc>
              <w:tcPr>
                <w:tcW w:w="2897" w:type="dxa"/>
                <w:vMerge/>
                <w:shd w:val="clear" w:color="auto" w:fill="DBE5F1" w:themeFill="accent1" w:themeFillTint="33"/>
              </w:tcPr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  <w:jc w:val="both"/>
                </w:pPr>
              </w:p>
            </w:tc>
            <w:tc>
              <w:tcPr>
                <w:tcW w:w="1091" w:type="dxa"/>
                <w:vMerge/>
                <w:shd w:val="clear" w:color="auto" w:fill="DBE5F1" w:themeFill="accent1" w:themeFillTint="33"/>
              </w:tcPr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  <w:jc w:val="center"/>
                </w:pPr>
              </w:p>
            </w:tc>
            <w:tc>
              <w:tcPr>
                <w:tcW w:w="1992" w:type="dxa"/>
                <w:vMerge/>
                <w:shd w:val="clear" w:color="auto" w:fill="DBE5F1" w:themeFill="accent1" w:themeFillTint="33"/>
              </w:tcPr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  <w:jc w:val="both"/>
                </w:pPr>
              </w:p>
            </w:tc>
            <w:tc>
              <w:tcPr>
                <w:tcW w:w="1304" w:type="dxa"/>
                <w:shd w:val="clear" w:color="auto" w:fill="DBE5F1" w:themeFill="accent1" w:themeFillTint="33"/>
              </w:tcPr>
              <w:p w:rsidR="00CB7A50" w:rsidRPr="00CB7A50" w:rsidRDefault="00CB7A50" w:rsidP="00CB7A50">
                <w:pPr>
                  <w:jc w:val="center"/>
                  <w:rPr>
                    <w:b/>
                  </w:rPr>
                </w:pPr>
                <w:r w:rsidRPr="00CB7A50">
                  <w:rPr>
                    <w:b/>
                  </w:rPr>
                  <w:t>10,0</w:t>
                </w:r>
              </w:p>
            </w:tc>
            <w:tc>
              <w:tcPr>
                <w:tcW w:w="1196" w:type="dxa"/>
                <w:shd w:val="clear" w:color="auto" w:fill="DBE5F1" w:themeFill="accent1" w:themeFillTint="33"/>
              </w:tcPr>
              <w:p w:rsidR="00CB7A50" w:rsidRPr="00CB7A50" w:rsidRDefault="00CB7A50" w:rsidP="00CB7A50">
                <w:pPr>
                  <w:jc w:val="center"/>
                  <w:rPr>
                    <w:b/>
                  </w:rPr>
                </w:pPr>
                <w:r w:rsidRPr="00CB7A50">
                  <w:rPr>
                    <w:b/>
                  </w:rPr>
                  <w:t>10,0</w:t>
                </w:r>
              </w:p>
            </w:tc>
            <w:tc>
              <w:tcPr>
                <w:tcW w:w="1073" w:type="dxa"/>
                <w:gridSpan w:val="2"/>
                <w:shd w:val="clear" w:color="auto" w:fill="DBE5F1" w:themeFill="accent1" w:themeFillTint="33"/>
              </w:tcPr>
              <w:p w:rsidR="00CB7A50" w:rsidRPr="00CB7A50" w:rsidRDefault="00CB7A50" w:rsidP="00CB7A50">
                <w:pPr>
                  <w:jc w:val="center"/>
                  <w:rPr>
                    <w:b/>
                  </w:rPr>
                </w:pPr>
                <w:r w:rsidRPr="00CB7A50">
                  <w:rPr>
                    <w:b/>
                  </w:rPr>
                  <w:t>10,0</w:t>
                </w:r>
              </w:p>
            </w:tc>
            <w:tc>
              <w:tcPr>
                <w:tcW w:w="1319" w:type="dxa"/>
                <w:shd w:val="clear" w:color="auto" w:fill="DBE5F1" w:themeFill="accent1" w:themeFillTint="33"/>
              </w:tcPr>
              <w:p w:rsidR="00CB7A50" w:rsidRPr="00CB7A50" w:rsidRDefault="00CB7A50" w:rsidP="00CB7A50">
                <w:pPr>
                  <w:jc w:val="center"/>
                  <w:rPr>
                    <w:b/>
                  </w:rPr>
                </w:pPr>
                <w:r w:rsidRPr="00CB7A50">
                  <w:rPr>
                    <w:b/>
                  </w:rPr>
                  <w:t>10,0</w:t>
                </w:r>
              </w:p>
            </w:tc>
            <w:tc>
              <w:tcPr>
                <w:tcW w:w="1090" w:type="dxa"/>
                <w:shd w:val="clear" w:color="auto" w:fill="DBE5F1" w:themeFill="accent1" w:themeFillTint="33"/>
              </w:tcPr>
              <w:p w:rsidR="00CB7A50" w:rsidRPr="00CB7A50" w:rsidRDefault="00CB7A50" w:rsidP="00CB7A50">
                <w:pPr>
                  <w:rPr>
                    <w:b/>
                  </w:rPr>
                </w:pPr>
                <w:r w:rsidRPr="00CB7A50">
                  <w:rPr>
                    <w:b/>
                  </w:rPr>
                  <w:t>10,0</w:t>
                </w:r>
              </w:p>
            </w:tc>
            <w:tc>
              <w:tcPr>
                <w:tcW w:w="797" w:type="dxa"/>
                <w:shd w:val="clear" w:color="auto" w:fill="DBE5F1" w:themeFill="accent1" w:themeFillTint="33"/>
              </w:tcPr>
              <w:p w:rsidR="00CB7A50" w:rsidRPr="00CB7A50" w:rsidRDefault="00CB7A50" w:rsidP="00CB7A50">
                <w:pPr>
                  <w:rPr>
                    <w:b/>
                  </w:rPr>
                </w:pPr>
                <w:r w:rsidRPr="00CB7A50">
                  <w:rPr>
                    <w:b/>
                  </w:rPr>
                  <w:t>10,0</w:t>
                </w:r>
              </w:p>
            </w:tc>
            <w:tc>
              <w:tcPr>
                <w:tcW w:w="734" w:type="dxa"/>
                <w:shd w:val="clear" w:color="auto" w:fill="DBE5F1" w:themeFill="accent1" w:themeFillTint="33"/>
              </w:tcPr>
              <w:p w:rsidR="00CB7A50" w:rsidRPr="00CB7A50" w:rsidRDefault="00CB7A50" w:rsidP="00CB7A50">
                <w:pPr>
                  <w:jc w:val="center"/>
                  <w:rPr>
                    <w:b/>
                  </w:rPr>
                </w:pPr>
                <w:r w:rsidRPr="00CB7A50">
                  <w:rPr>
                    <w:b/>
                  </w:rPr>
                  <w:t>60,0</w:t>
                </w:r>
              </w:p>
            </w:tc>
            <w:tc>
              <w:tcPr>
                <w:tcW w:w="1130" w:type="dxa"/>
                <w:shd w:val="clear" w:color="auto" w:fill="DBE5F1" w:themeFill="accent1" w:themeFillTint="33"/>
              </w:tcPr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</w:pPr>
                <w:r w:rsidRPr="00CB7A50">
                  <w:t>внебюджетные источники</w:t>
                </w:r>
              </w:p>
            </w:tc>
          </w:tr>
          <w:tr w:rsidR="00CB7A50" w:rsidRPr="00CB7A50" w:rsidTr="00B46536">
            <w:tblPrEx>
              <w:tblCellSpacing w:w="5" w:type="nil"/>
              <w:tblCellMar>
                <w:left w:w="75" w:type="dxa"/>
                <w:right w:w="75" w:type="dxa"/>
              </w:tblCellMar>
              <w:tblLook w:val="0000" w:firstRow="0" w:lastRow="0" w:firstColumn="0" w:lastColumn="0" w:noHBand="0" w:noVBand="0"/>
            </w:tblPrEx>
            <w:trPr>
              <w:gridAfter w:val="7"/>
              <w:wAfter w:w="7910" w:type="dxa"/>
              <w:trHeight w:val="332"/>
              <w:tblCellSpacing w:w="5" w:type="nil"/>
            </w:trPr>
            <w:tc>
              <w:tcPr>
                <w:tcW w:w="825" w:type="dxa"/>
                <w:vMerge w:val="restart"/>
              </w:tcPr>
              <w:p w:rsidR="00CB7A50" w:rsidRPr="00CB7A50" w:rsidRDefault="00CB7A50" w:rsidP="00CB7A50">
                <w:pPr>
                  <w:widowControl w:val="0"/>
                  <w:numPr>
                    <w:ilvl w:val="0"/>
                    <w:numId w:val="32"/>
                  </w:numPr>
                  <w:autoSpaceDE w:val="0"/>
                  <w:autoSpaceDN w:val="0"/>
                  <w:adjustRightInd w:val="0"/>
                  <w:ind w:right="-12"/>
                  <w:contextualSpacing/>
                  <w:jc w:val="center"/>
                </w:pPr>
              </w:p>
            </w:tc>
            <w:tc>
              <w:tcPr>
                <w:tcW w:w="2897" w:type="dxa"/>
                <w:vMerge w:val="restart"/>
              </w:tcPr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  <w:jc w:val="both"/>
                </w:pPr>
                <w:r w:rsidRPr="00CB7A50">
                  <w:t xml:space="preserve">Мероприятие 5.1. </w:t>
                </w:r>
              </w:p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  <w:jc w:val="both"/>
                </w:pPr>
                <w:r w:rsidRPr="00CB7A50">
                  <w:t>Участие молодых дарований из числа учащихся школы, педагогических работников в смотрах, конкурсах, фестивалях и мастер-классах различного уровня</w:t>
                </w:r>
              </w:p>
            </w:tc>
            <w:tc>
              <w:tcPr>
                <w:tcW w:w="1091" w:type="dxa"/>
                <w:vMerge w:val="restart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2025-2030 годы</w:t>
                </w:r>
              </w:p>
            </w:tc>
            <w:tc>
              <w:tcPr>
                <w:tcW w:w="1992" w:type="dxa"/>
                <w:vMerge w:val="restart"/>
              </w:tcPr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  <w:jc w:val="center"/>
                </w:pPr>
                <w:r w:rsidRPr="00CB7A50">
                  <w:t>МБУК МфКЦ,</w:t>
                </w:r>
              </w:p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  <w:jc w:val="center"/>
                </w:pPr>
                <w:r w:rsidRPr="00CB7A50">
                  <w:t>МБУДО «Детская музыкальная школа»</w:t>
                </w:r>
              </w:p>
            </w:tc>
            <w:tc>
              <w:tcPr>
                <w:tcW w:w="1304" w:type="dxa"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  <w:rPr>
                    <w:b/>
                  </w:rPr>
                </w:pPr>
                <w:r w:rsidRPr="00CB7A50">
                  <w:rPr>
                    <w:b/>
                  </w:rPr>
                  <w:t>10,0</w:t>
                </w:r>
              </w:p>
            </w:tc>
            <w:tc>
              <w:tcPr>
                <w:tcW w:w="1196" w:type="dxa"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  <w:rPr>
                    <w:b/>
                  </w:rPr>
                </w:pPr>
                <w:r w:rsidRPr="00CB7A50">
                  <w:rPr>
                    <w:b/>
                  </w:rPr>
                  <w:t>10,0</w:t>
                </w:r>
              </w:p>
            </w:tc>
            <w:tc>
              <w:tcPr>
                <w:tcW w:w="1073" w:type="dxa"/>
                <w:gridSpan w:val="2"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  <w:rPr>
                    <w:b/>
                  </w:rPr>
                </w:pPr>
                <w:r w:rsidRPr="00CB7A50">
                  <w:rPr>
                    <w:b/>
                  </w:rPr>
                  <w:t>15,0</w:t>
                </w:r>
              </w:p>
            </w:tc>
            <w:tc>
              <w:tcPr>
                <w:tcW w:w="1319" w:type="dxa"/>
              </w:tcPr>
              <w:p w:rsidR="00CB7A50" w:rsidRPr="00CB7A50" w:rsidRDefault="00CB7A50" w:rsidP="00CB7A50">
                <w:pPr>
                  <w:jc w:val="center"/>
                  <w:rPr>
                    <w:b/>
                  </w:rPr>
                </w:pPr>
                <w:r w:rsidRPr="00CB7A50">
                  <w:rPr>
                    <w:b/>
                  </w:rPr>
                  <w:t>15,0</w:t>
                </w:r>
              </w:p>
            </w:tc>
            <w:tc>
              <w:tcPr>
                <w:tcW w:w="1090" w:type="dxa"/>
              </w:tcPr>
              <w:p w:rsidR="00CB7A50" w:rsidRPr="00CB7A50" w:rsidRDefault="00CB7A50" w:rsidP="00CB7A50">
                <w:pPr>
                  <w:rPr>
                    <w:b/>
                  </w:rPr>
                </w:pPr>
                <w:r w:rsidRPr="00CB7A50">
                  <w:rPr>
                    <w:b/>
                  </w:rPr>
                  <w:t>15,0</w:t>
                </w:r>
              </w:p>
            </w:tc>
            <w:tc>
              <w:tcPr>
                <w:tcW w:w="797" w:type="dxa"/>
              </w:tcPr>
              <w:p w:rsidR="00CB7A50" w:rsidRPr="00CB7A50" w:rsidRDefault="00CB7A50" w:rsidP="00CB7A50">
                <w:pPr>
                  <w:rPr>
                    <w:b/>
                  </w:rPr>
                </w:pPr>
                <w:r w:rsidRPr="00CB7A50">
                  <w:rPr>
                    <w:b/>
                  </w:rPr>
                  <w:t>15,0</w:t>
                </w:r>
              </w:p>
            </w:tc>
            <w:tc>
              <w:tcPr>
                <w:tcW w:w="734" w:type="dxa"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  <w:rPr>
                    <w:b/>
                  </w:rPr>
                </w:pPr>
                <w:r w:rsidRPr="00CB7A50">
                  <w:rPr>
                    <w:b/>
                  </w:rPr>
                  <w:t>80,0</w:t>
                </w:r>
              </w:p>
            </w:tc>
            <w:tc>
              <w:tcPr>
                <w:tcW w:w="1130" w:type="dxa"/>
              </w:tcPr>
              <w:p w:rsidR="00CB7A50" w:rsidRPr="00CB7A50" w:rsidRDefault="00CB7A50" w:rsidP="00CB7A50">
                <w:pPr>
                  <w:rPr>
                    <w:b/>
                  </w:rPr>
                </w:pPr>
                <w:r w:rsidRPr="00CB7A50">
                  <w:rPr>
                    <w:b/>
                  </w:rPr>
                  <w:t xml:space="preserve">Всего </w:t>
                </w:r>
              </w:p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</w:pPr>
                <w:r w:rsidRPr="00CB7A50">
                  <w:rPr>
                    <w:b/>
                  </w:rPr>
                  <w:t>в том числе:</w:t>
                </w:r>
              </w:p>
            </w:tc>
          </w:tr>
          <w:tr w:rsidR="00CB7A50" w:rsidRPr="00CB7A50" w:rsidTr="00B46536">
            <w:tblPrEx>
              <w:tblCellSpacing w:w="5" w:type="nil"/>
              <w:tblCellMar>
                <w:left w:w="75" w:type="dxa"/>
                <w:right w:w="75" w:type="dxa"/>
              </w:tblCellMar>
              <w:tblLook w:val="0000" w:firstRow="0" w:lastRow="0" w:firstColumn="0" w:lastColumn="0" w:noHBand="0" w:noVBand="0"/>
            </w:tblPrEx>
            <w:trPr>
              <w:gridAfter w:val="7"/>
              <w:wAfter w:w="7910" w:type="dxa"/>
              <w:trHeight w:val="193"/>
              <w:tblCellSpacing w:w="5" w:type="nil"/>
            </w:trPr>
            <w:tc>
              <w:tcPr>
                <w:tcW w:w="825" w:type="dxa"/>
                <w:vMerge/>
              </w:tcPr>
              <w:p w:rsidR="00CB7A50" w:rsidRPr="00CB7A50" w:rsidRDefault="00CB7A50" w:rsidP="00CB7A50">
                <w:pPr>
                  <w:widowControl w:val="0"/>
                  <w:numPr>
                    <w:ilvl w:val="0"/>
                    <w:numId w:val="32"/>
                  </w:numPr>
                  <w:autoSpaceDE w:val="0"/>
                  <w:autoSpaceDN w:val="0"/>
                  <w:adjustRightInd w:val="0"/>
                  <w:ind w:right="-12"/>
                  <w:contextualSpacing/>
                  <w:jc w:val="center"/>
                </w:pPr>
              </w:p>
            </w:tc>
            <w:tc>
              <w:tcPr>
                <w:tcW w:w="2897" w:type="dxa"/>
                <w:vMerge/>
              </w:tcPr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  <w:jc w:val="both"/>
                </w:pPr>
              </w:p>
            </w:tc>
            <w:tc>
              <w:tcPr>
                <w:tcW w:w="1091" w:type="dxa"/>
                <w:vMerge/>
              </w:tcPr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  <w:jc w:val="center"/>
                </w:pPr>
              </w:p>
            </w:tc>
            <w:tc>
              <w:tcPr>
                <w:tcW w:w="1992" w:type="dxa"/>
                <w:vMerge/>
              </w:tcPr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  <w:jc w:val="both"/>
                </w:pPr>
              </w:p>
            </w:tc>
            <w:tc>
              <w:tcPr>
                <w:tcW w:w="1304" w:type="dxa"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0,0</w:t>
                </w:r>
              </w:p>
            </w:tc>
            <w:tc>
              <w:tcPr>
                <w:tcW w:w="1196" w:type="dxa"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0,0</w:t>
                </w:r>
              </w:p>
            </w:tc>
            <w:tc>
              <w:tcPr>
                <w:tcW w:w="1073" w:type="dxa"/>
                <w:gridSpan w:val="2"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0,0</w:t>
                </w:r>
              </w:p>
            </w:tc>
            <w:tc>
              <w:tcPr>
                <w:tcW w:w="1319" w:type="dxa"/>
              </w:tcPr>
              <w:p w:rsidR="00CB7A50" w:rsidRPr="00CB7A50" w:rsidRDefault="00CB7A50" w:rsidP="00CB7A50">
                <w:r w:rsidRPr="00CB7A50">
                  <w:t>0,0</w:t>
                </w:r>
              </w:p>
            </w:tc>
            <w:tc>
              <w:tcPr>
                <w:tcW w:w="1090" w:type="dxa"/>
              </w:tcPr>
              <w:p w:rsidR="00CB7A50" w:rsidRPr="00CB7A50" w:rsidRDefault="00CB7A50" w:rsidP="00CB7A50">
                <w:r w:rsidRPr="00CB7A50">
                  <w:t>0,0</w:t>
                </w:r>
              </w:p>
            </w:tc>
            <w:tc>
              <w:tcPr>
                <w:tcW w:w="797" w:type="dxa"/>
              </w:tcPr>
              <w:p w:rsidR="00CB7A50" w:rsidRPr="00CB7A50" w:rsidRDefault="00CB7A50" w:rsidP="00CB7A50">
                <w:r w:rsidRPr="00CB7A50">
                  <w:t>0,0</w:t>
                </w:r>
              </w:p>
            </w:tc>
            <w:tc>
              <w:tcPr>
                <w:tcW w:w="734" w:type="dxa"/>
                <w:shd w:val="clear" w:color="auto" w:fill="auto"/>
              </w:tcPr>
              <w:p w:rsidR="00CB7A50" w:rsidRPr="00CB7A50" w:rsidRDefault="00CB7A50" w:rsidP="00CB7A50">
                <w:r w:rsidRPr="00CB7A50">
                  <w:t>0,0</w:t>
                </w:r>
              </w:p>
            </w:tc>
            <w:tc>
              <w:tcPr>
                <w:tcW w:w="1130" w:type="dxa"/>
              </w:tcPr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</w:pPr>
                <w:r w:rsidRPr="00CB7A50">
                  <w:t xml:space="preserve">краевой бюджет </w:t>
                </w:r>
              </w:p>
            </w:tc>
          </w:tr>
          <w:tr w:rsidR="00CB7A50" w:rsidRPr="00CB7A50" w:rsidTr="00B46536">
            <w:tblPrEx>
              <w:tblCellSpacing w:w="5" w:type="nil"/>
              <w:tblCellMar>
                <w:left w:w="75" w:type="dxa"/>
                <w:right w:w="75" w:type="dxa"/>
              </w:tblCellMar>
              <w:tblLook w:val="0000" w:firstRow="0" w:lastRow="0" w:firstColumn="0" w:lastColumn="0" w:noHBand="0" w:noVBand="0"/>
            </w:tblPrEx>
            <w:trPr>
              <w:gridAfter w:val="7"/>
              <w:wAfter w:w="7910" w:type="dxa"/>
              <w:trHeight w:val="332"/>
              <w:tblCellSpacing w:w="5" w:type="nil"/>
            </w:trPr>
            <w:tc>
              <w:tcPr>
                <w:tcW w:w="825" w:type="dxa"/>
                <w:vMerge/>
              </w:tcPr>
              <w:p w:rsidR="00CB7A50" w:rsidRPr="00CB7A50" w:rsidRDefault="00CB7A50" w:rsidP="00CB7A50">
                <w:pPr>
                  <w:widowControl w:val="0"/>
                  <w:numPr>
                    <w:ilvl w:val="0"/>
                    <w:numId w:val="32"/>
                  </w:numPr>
                  <w:autoSpaceDE w:val="0"/>
                  <w:autoSpaceDN w:val="0"/>
                  <w:adjustRightInd w:val="0"/>
                  <w:ind w:right="-12"/>
                  <w:contextualSpacing/>
                  <w:jc w:val="center"/>
                </w:pPr>
              </w:p>
            </w:tc>
            <w:tc>
              <w:tcPr>
                <w:tcW w:w="2897" w:type="dxa"/>
                <w:vMerge/>
              </w:tcPr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  <w:jc w:val="both"/>
                </w:pPr>
              </w:p>
            </w:tc>
            <w:tc>
              <w:tcPr>
                <w:tcW w:w="1091" w:type="dxa"/>
                <w:vMerge/>
              </w:tcPr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  <w:jc w:val="center"/>
                </w:pPr>
              </w:p>
            </w:tc>
            <w:tc>
              <w:tcPr>
                <w:tcW w:w="1992" w:type="dxa"/>
                <w:vMerge/>
              </w:tcPr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  <w:jc w:val="both"/>
                </w:pPr>
              </w:p>
            </w:tc>
            <w:tc>
              <w:tcPr>
                <w:tcW w:w="1304" w:type="dxa"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0,0</w:t>
                </w:r>
              </w:p>
            </w:tc>
            <w:tc>
              <w:tcPr>
                <w:tcW w:w="1196" w:type="dxa"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0,0</w:t>
                </w:r>
              </w:p>
            </w:tc>
            <w:tc>
              <w:tcPr>
                <w:tcW w:w="1073" w:type="dxa"/>
                <w:gridSpan w:val="2"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5,0</w:t>
                </w:r>
              </w:p>
            </w:tc>
            <w:tc>
              <w:tcPr>
                <w:tcW w:w="1319" w:type="dxa"/>
              </w:tcPr>
              <w:p w:rsidR="00CB7A50" w:rsidRPr="00CB7A50" w:rsidRDefault="00CB7A50" w:rsidP="00CB7A50">
                <w:r w:rsidRPr="00CB7A50">
                  <w:t>5,0</w:t>
                </w:r>
              </w:p>
            </w:tc>
            <w:tc>
              <w:tcPr>
                <w:tcW w:w="1090" w:type="dxa"/>
              </w:tcPr>
              <w:p w:rsidR="00CB7A50" w:rsidRPr="00CB7A50" w:rsidRDefault="00CB7A50" w:rsidP="00CB7A50">
                <w:r w:rsidRPr="00CB7A50">
                  <w:t>5,0</w:t>
                </w:r>
              </w:p>
            </w:tc>
            <w:tc>
              <w:tcPr>
                <w:tcW w:w="797" w:type="dxa"/>
              </w:tcPr>
              <w:p w:rsidR="00CB7A50" w:rsidRPr="00CB7A50" w:rsidRDefault="00CB7A50" w:rsidP="00CB7A50">
                <w:r w:rsidRPr="00CB7A50">
                  <w:t>5,0</w:t>
                </w:r>
              </w:p>
            </w:tc>
            <w:tc>
              <w:tcPr>
                <w:tcW w:w="734" w:type="dxa"/>
                <w:shd w:val="clear" w:color="auto" w:fill="auto"/>
              </w:tcPr>
              <w:p w:rsidR="00CB7A50" w:rsidRPr="00CB7A50" w:rsidRDefault="00CB7A50" w:rsidP="00CB7A50">
                <w:r w:rsidRPr="00CB7A50">
                  <w:t>20,0</w:t>
                </w:r>
              </w:p>
            </w:tc>
            <w:tc>
              <w:tcPr>
                <w:tcW w:w="1130" w:type="dxa"/>
              </w:tcPr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</w:pPr>
                <w:r w:rsidRPr="00CB7A50">
                  <w:t>местный бюджет</w:t>
                </w:r>
              </w:p>
            </w:tc>
          </w:tr>
          <w:tr w:rsidR="00CB7A50" w:rsidRPr="00CB7A50" w:rsidTr="00B46536">
            <w:tblPrEx>
              <w:tblCellSpacing w:w="5" w:type="nil"/>
              <w:tblCellMar>
                <w:left w:w="75" w:type="dxa"/>
                <w:right w:w="75" w:type="dxa"/>
              </w:tblCellMar>
              <w:tblLook w:val="0000" w:firstRow="0" w:lastRow="0" w:firstColumn="0" w:lastColumn="0" w:noHBand="0" w:noVBand="0"/>
            </w:tblPrEx>
            <w:trPr>
              <w:gridAfter w:val="7"/>
              <w:wAfter w:w="7910" w:type="dxa"/>
              <w:trHeight w:val="332"/>
              <w:tblCellSpacing w:w="5" w:type="nil"/>
            </w:trPr>
            <w:tc>
              <w:tcPr>
                <w:tcW w:w="825" w:type="dxa"/>
                <w:vMerge/>
              </w:tcPr>
              <w:p w:rsidR="00CB7A50" w:rsidRPr="00CB7A50" w:rsidRDefault="00CB7A50" w:rsidP="00CB7A50">
                <w:pPr>
                  <w:widowControl w:val="0"/>
                  <w:numPr>
                    <w:ilvl w:val="0"/>
                    <w:numId w:val="32"/>
                  </w:numPr>
                  <w:autoSpaceDE w:val="0"/>
                  <w:autoSpaceDN w:val="0"/>
                  <w:adjustRightInd w:val="0"/>
                  <w:ind w:right="-12"/>
                  <w:contextualSpacing/>
                  <w:jc w:val="center"/>
                </w:pPr>
              </w:p>
            </w:tc>
            <w:tc>
              <w:tcPr>
                <w:tcW w:w="2897" w:type="dxa"/>
                <w:vMerge/>
              </w:tcPr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  <w:jc w:val="both"/>
                </w:pPr>
              </w:p>
            </w:tc>
            <w:tc>
              <w:tcPr>
                <w:tcW w:w="1091" w:type="dxa"/>
                <w:vMerge/>
              </w:tcPr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  <w:jc w:val="center"/>
                </w:pPr>
              </w:p>
            </w:tc>
            <w:tc>
              <w:tcPr>
                <w:tcW w:w="1992" w:type="dxa"/>
                <w:vMerge/>
              </w:tcPr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  <w:jc w:val="both"/>
                </w:pPr>
              </w:p>
            </w:tc>
            <w:tc>
              <w:tcPr>
                <w:tcW w:w="1304" w:type="dxa"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10,0</w:t>
                </w:r>
              </w:p>
            </w:tc>
            <w:tc>
              <w:tcPr>
                <w:tcW w:w="1196" w:type="dxa"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10,0</w:t>
                </w:r>
              </w:p>
            </w:tc>
            <w:tc>
              <w:tcPr>
                <w:tcW w:w="1073" w:type="dxa"/>
                <w:gridSpan w:val="2"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10,0</w:t>
                </w:r>
              </w:p>
            </w:tc>
            <w:tc>
              <w:tcPr>
                <w:tcW w:w="1319" w:type="dxa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10,0</w:t>
                </w:r>
              </w:p>
            </w:tc>
            <w:tc>
              <w:tcPr>
                <w:tcW w:w="1090" w:type="dxa"/>
              </w:tcPr>
              <w:p w:rsidR="00CB7A50" w:rsidRPr="00CB7A50" w:rsidRDefault="00CB7A50" w:rsidP="00CB7A50">
                <w:r w:rsidRPr="00CB7A50">
                  <w:t>10,0</w:t>
                </w:r>
              </w:p>
            </w:tc>
            <w:tc>
              <w:tcPr>
                <w:tcW w:w="797" w:type="dxa"/>
              </w:tcPr>
              <w:p w:rsidR="00CB7A50" w:rsidRPr="00CB7A50" w:rsidRDefault="00CB7A50" w:rsidP="00CB7A50">
                <w:r w:rsidRPr="00CB7A50">
                  <w:t>10,0</w:t>
                </w:r>
              </w:p>
            </w:tc>
            <w:tc>
              <w:tcPr>
                <w:tcW w:w="734" w:type="dxa"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60,0</w:t>
                </w:r>
              </w:p>
            </w:tc>
            <w:tc>
              <w:tcPr>
                <w:tcW w:w="1130" w:type="dxa"/>
              </w:tcPr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</w:pPr>
                <w:r w:rsidRPr="00CB7A50">
                  <w:t>внебюджетные источники</w:t>
                </w:r>
              </w:p>
            </w:tc>
          </w:tr>
          <w:tr w:rsidR="00CB7A50" w:rsidRPr="00CB7A50" w:rsidTr="00B46536">
            <w:tblPrEx>
              <w:tblCellSpacing w:w="5" w:type="nil"/>
              <w:tblCellMar>
                <w:left w:w="75" w:type="dxa"/>
                <w:right w:w="75" w:type="dxa"/>
              </w:tblCellMar>
              <w:tblLook w:val="0000" w:firstRow="0" w:lastRow="0" w:firstColumn="0" w:lastColumn="0" w:noHBand="0" w:noVBand="0"/>
            </w:tblPrEx>
            <w:trPr>
              <w:gridAfter w:val="7"/>
              <w:wAfter w:w="7910" w:type="dxa"/>
              <w:trHeight w:val="332"/>
              <w:tblCellSpacing w:w="5" w:type="nil"/>
            </w:trPr>
            <w:tc>
              <w:tcPr>
                <w:tcW w:w="825" w:type="dxa"/>
                <w:vMerge w:val="restart"/>
              </w:tcPr>
              <w:p w:rsidR="00CB7A50" w:rsidRPr="00CB7A50" w:rsidRDefault="00CB7A50" w:rsidP="00CB7A50">
                <w:pPr>
                  <w:widowControl w:val="0"/>
                  <w:numPr>
                    <w:ilvl w:val="0"/>
                    <w:numId w:val="32"/>
                  </w:numPr>
                  <w:autoSpaceDE w:val="0"/>
                  <w:autoSpaceDN w:val="0"/>
                  <w:adjustRightInd w:val="0"/>
                  <w:ind w:right="-12"/>
                  <w:contextualSpacing/>
                  <w:jc w:val="center"/>
                </w:pPr>
              </w:p>
            </w:tc>
            <w:tc>
              <w:tcPr>
                <w:tcW w:w="2897" w:type="dxa"/>
                <w:vMerge w:val="restart"/>
                <w:shd w:val="clear" w:color="auto" w:fill="DBE5F1" w:themeFill="accent1" w:themeFillTint="33"/>
              </w:tcPr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  <w:jc w:val="both"/>
                  <w:rPr>
                    <w:b/>
                  </w:rPr>
                </w:pPr>
                <w:r w:rsidRPr="00CB7A50">
                  <w:rPr>
                    <w:b/>
                  </w:rPr>
                  <w:t xml:space="preserve">Задача 6. </w:t>
                </w:r>
              </w:p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  <w:jc w:val="both"/>
                  <w:rPr>
                    <w:b/>
                  </w:rPr>
                </w:pPr>
                <w:r w:rsidRPr="00CB7A50">
                  <w:rPr>
                    <w:b/>
                  </w:rPr>
                  <w:t>Сохранение культурного и исторического наследия</w:t>
                </w:r>
              </w:p>
            </w:tc>
            <w:tc>
              <w:tcPr>
                <w:tcW w:w="1091" w:type="dxa"/>
                <w:vMerge w:val="restart"/>
                <w:shd w:val="clear" w:color="auto" w:fill="DBE5F1" w:themeFill="accent1" w:themeFillTint="33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2025-2030 годы</w:t>
                </w:r>
              </w:p>
            </w:tc>
            <w:tc>
              <w:tcPr>
                <w:tcW w:w="1992" w:type="dxa"/>
                <w:vMerge w:val="restart"/>
                <w:shd w:val="clear" w:color="auto" w:fill="DBE5F1" w:themeFill="accent1" w:themeFillTint="33"/>
              </w:tcPr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  <w:jc w:val="both"/>
                </w:pPr>
              </w:p>
            </w:tc>
            <w:tc>
              <w:tcPr>
                <w:tcW w:w="1304" w:type="dxa"/>
                <w:shd w:val="clear" w:color="auto" w:fill="DBE5F1" w:themeFill="accent1" w:themeFillTint="33"/>
              </w:tcPr>
              <w:p w:rsidR="00CB7A50" w:rsidRPr="00CB7A50" w:rsidRDefault="00CB7A50" w:rsidP="00CB7A50">
                <w:pPr>
                  <w:widowControl w:val="0"/>
                  <w:jc w:val="center"/>
                  <w:rPr>
                    <w:b/>
                  </w:rPr>
                </w:pPr>
                <w:r w:rsidRPr="00CB7A50">
                  <w:rPr>
                    <w:b/>
                  </w:rPr>
                  <w:t>65,0</w:t>
                </w:r>
              </w:p>
            </w:tc>
            <w:tc>
              <w:tcPr>
                <w:tcW w:w="1196" w:type="dxa"/>
                <w:shd w:val="clear" w:color="auto" w:fill="DBE5F1" w:themeFill="accent1" w:themeFillTint="33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150,0</w:t>
                </w:r>
              </w:p>
            </w:tc>
            <w:tc>
              <w:tcPr>
                <w:tcW w:w="1073" w:type="dxa"/>
                <w:gridSpan w:val="2"/>
                <w:shd w:val="clear" w:color="auto" w:fill="DBE5F1" w:themeFill="accent1" w:themeFillTint="33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150,0</w:t>
                </w:r>
              </w:p>
            </w:tc>
            <w:tc>
              <w:tcPr>
                <w:tcW w:w="1319" w:type="dxa"/>
                <w:shd w:val="clear" w:color="auto" w:fill="DBE5F1" w:themeFill="accent1" w:themeFillTint="33"/>
              </w:tcPr>
              <w:p w:rsidR="00CB7A50" w:rsidRPr="00CB7A50" w:rsidRDefault="00CB7A50" w:rsidP="00CB7A50">
                <w:pPr>
                  <w:widowControl w:val="0"/>
                  <w:jc w:val="center"/>
                </w:pPr>
                <w:r w:rsidRPr="00CB7A50">
                  <w:t>150,0</w:t>
                </w:r>
              </w:p>
            </w:tc>
            <w:tc>
              <w:tcPr>
                <w:tcW w:w="1090" w:type="dxa"/>
                <w:shd w:val="clear" w:color="auto" w:fill="DBE5F1" w:themeFill="accent1" w:themeFillTint="33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150,0</w:t>
                </w:r>
              </w:p>
            </w:tc>
            <w:tc>
              <w:tcPr>
                <w:tcW w:w="797" w:type="dxa"/>
                <w:shd w:val="clear" w:color="auto" w:fill="DBE5F1" w:themeFill="accent1" w:themeFillTint="33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150,0</w:t>
                </w:r>
              </w:p>
            </w:tc>
            <w:tc>
              <w:tcPr>
                <w:tcW w:w="734" w:type="dxa"/>
                <w:shd w:val="clear" w:color="auto" w:fill="DBE5F1" w:themeFill="accent1" w:themeFillTint="33"/>
              </w:tcPr>
              <w:p w:rsidR="00CB7A50" w:rsidRPr="00CB7A50" w:rsidRDefault="00CB7A50" w:rsidP="00CB7A50">
                <w:pPr>
                  <w:widowControl w:val="0"/>
                  <w:jc w:val="center"/>
                  <w:rPr>
                    <w:b/>
                  </w:rPr>
                </w:pPr>
                <w:r w:rsidRPr="00CB7A50">
                  <w:rPr>
                    <w:b/>
                  </w:rPr>
                  <w:t>815,0</w:t>
                </w:r>
              </w:p>
            </w:tc>
            <w:tc>
              <w:tcPr>
                <w:tcW w:w="1130" w:type="dxa"/>
              </w:tcPr>
              <w:p w:rsidR="00CB7A50" w:rsidRPr="00CB7A50" w:rsidRDefault="00CB7A50" w:rsidP="00CB7A50">
                <w:pPr>
                  <w:rPr>
                    <w:b/>
                  </w:rPr>
                </w:pPr>
                <w:r w:rsidRPr="00CB7A50">
                  <w:rPr>
                    <w:b/>
                  </w:rPr>
                  <w:t xml:space="preserve">Всего </w:t>
                </w:r>
              </w:p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</w:pPr>
                <w:r w:rsidRPr="00CB7A50">
                  <w:rPr>
                    <w:b/>
                  </w:rPr>
                  <w:t>в том числе:</w:t>
                </w:r>
              </w:p>
            </w:tc>
          </w:tr>
          <w:tr w:rsidR="00CB7A50" w:rsidRPr="00CB7A50" w:rsidTr="00B46536">
            <w:tblPrEx>
              <w:tblCellSpacing w:w="5" w:type="nil"/>
              <w:tblCellMar>
                <w:left w:w="75" w:type="dxa"/>
                <w:right w:w="75" w:type="dxa"/>
              </w:tblCellMar>
              <w:tblLook w:val="0000" w:firstRow="0" w:lastRow="0" w:firstColumn="0" w:lastColumn="0" w:noHBand="0" w:noVBand="0"/>
            </w:tblPrEx>
            <w:trPr>
              <w:gridAfter w:val="7"/>
              <w:wAfter w:w="7910" w:type="dxa"/>
              <w:trHeight w:val="193"/>
              <w:tblCellSpacing w:w="5" w:type="nil"/>
            </w:trPr>
            <w:tc>
              <w:tcPr>
                <w:tcW w:w="825" w:type="dxa"/>
                <w:vMerge/>
              </w:tcPr>
              <w:p w:rsidR="00CB7A50" w:rsidRPr="00CB7A50" w:rsidRDefault="00CB7A50" w:rsidP="00CB7A50">
                <w:pPr>
                  <w:widowControl w:val="0"/>
                  <w:numPr>
                    <w:ilvl w:val="0"/>
                    <w:numId w:val="32"/>
                  </w:numPr>
                  <w:autoSpaceDE w:val="0"/>
                  <w:autoSpaceDN w:val="0"/>
                  <w:adjustRightInd w:val="0"/>
                  <w:ind w:right="-12"/>
                  <w:contextualSpacing/>
                  <w:jc w:val="center"/>
                </w:pPr>
              </w:p>
            </w:tc>
            <w:tc>
              <w:tcPr>
                <w:tcW w:w="2897" w:type="dxa"/>
                <w:vMerge/>
                <w:shd w:val="clear" w:color="auto" w:fill="DBE5F1" w:themeFill="accent1" w:themeFillTint="33"/>
              </w:tcPr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  <w:jc w:val="both"/>
                </w:pPr>
              </w:p>
            </w:tc>
            <w:tc>
              <w:tcPr>
                <w:tcW w:w="1091" w:type="dxa"/>
                <w:vMerge/>
                <w:shd w:val="clear" w:color="auto" w:fill="DBE5F1" w:themeFill="accent1" w:themeFillTint="33"/>
              </w:tcPr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  <w:jc w:val="center"/>
                </w:pPr>
              </w:p>
            </w:tc>
            <w:tc>
              <w:tcPr>
                <w:tcW w:w="1992" w:type="dxa"/>
                <w:vMerge/>
                <w:shd w:val="clear" w:color="auto" w:fill="DBE5F1" w:themeFill="accent1" w:themeFillTint="33"/>
              </w:tcPr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  <w:jc w:val="both"/>
                </w:pPr>
              </w:p>
            </w:tc>
            <w:tc>
              <w:tcPr>
                <w:tcW w:w="1304" w:type="dxa"/>
                <w:shd w:val="clear" w:color="auto" w:fill="DBE5F1" w:themeFill="accent1" w:themeFillTint="33"/>
              </w:tcPr>
              <w:p w:rsidR="00CB7A50" w:rsidRPr="00CB7A50" w:rsidRDefault="00CB7A50" w:rsidP="00CB7A50">
                <w:pPr>
                  <w:jc w:val="center"/>
                  <w:rPr>
                    <w:b/>
                  </w:rPr>
                </w:pPr>
                <w:r w:rsidRPr="00CB7A50">
                  <w:rPr>
                    <w:b/>
                  </w:rPr>
                  <w:t>0,0</w:t>
                </w:r>
              </w:p>
            </w:tc>
            <w:tc>
              <w:tcPr>
                <w:tcW w:w="1196" w:type="dxa"/>
                <w:shd w:val="clear" w:color="auto" w:fill="DBE5F1" w:themeFill="accent1" w:themeFillTint="33"/>
              </w:tcPr>
              <w:p w:rsidR="00CB7A50" w:rsidRPr="00CB7A50" w:rsidRDefault="00CB7A50" w:rsidP="00CB7A50">
                <w:pPr>
                  <w:jc w:val="center"/>
                  <w:rPr>
                    <w:b/>
                  </w:rPr>
                </w:pPr>
                <w:r w:rsidRPr="00CB7A50">
                  <w:rPr>
                    <w:b/>
                  </w:rPr>
                  <w:t>0,0</w:t>
                </w:r>
              </w:p>
            </w:tc>
            <w:tc>
              <w:tcPr>
                <w:tcW w:w="1073" w:type="dxa"/>
                <w:gridSpan w:val="2"/>
                <w:shd w:val="clear" w:color="auto" w:fill="DBE5F1" w:themeFill="accent1" w:themeFillTint="33"/>
              </w:tcPr>
              <w:p w:rsidR="00CB7A50" w:rsidRPr="00CB7A50" w:rsidRDefault="00CB7A50" w:rsidP="00CB7A50">
                <w:pPr>
                  <w:jc w:val="center"/>
                  <w:rPr>
                    <w:b/>
                  </w:rPr>
                </w:pPr>
                <w:r w:rsidRPr="00CB7A50">
                  <w:rPr>
                    <w:b/>
                  </w:rPr>
                  <w:t>0,0</w:t>
                </w:r>
              </w:p>
            </w:tc>
            <w:tc>
              <w:tcPr>
                <w:tcW w:w="1319" w:type="dxa"/>
                <w:shd w:val="clear" w:color="auto" w:fill="DBE5F1" w:themeFill="accent1" w:themeFillTint="33"/>
              </w:tcPr>
              <w:p w:rsidR="00CB7A50" w:rsidRPr="00CB7A50" w:rsidRDefault="00CB7A50" w:rsidP="00CB7A50">
                <w:pPr>
                  <w:rPr>
                    <w:b/>
                  </w:rPr>
                </w:pPr>
                <w:r w:rsidRPr="00CB7A50">
                  <w:rPr>
                    <w:b/>
                  </w:rPr>
                  <w:t>0,0</w:t>
                </w:r>
              </w:p>
            </w:tc>
            <w:tc>
              <w:tcPr>
                <w:tcW w:w="1090" w:type="dxa"/>
                <w:shd w:val="clear" w:color="auto" w:fill="DBE5F1" w:themeFill="accent1" w:themeFillTint="33"/>
              </w:tcPr>
              <w:p w:rsidR="00CB7A50" w:rsidRPr="00CB7A50" w:rsidRDefault="00CB7A50" w:rsidP="00CB7A50">
                <w:pPr>
                  <w:rPr>
                    <w:b/>
                  </w:rPr>
                </w:pPr>
                <w:r w:rsidRPr="00CB7A50">
                  <w:rPr>
                    <w:b/>
                  </w:rPr>
                  <w:t>0,0</w:t>
                </w:r>
              </w:p>
            </w:tc>
            <w:tc>
              <w:tcPr>
                <w:tcW w:w="797" w:type="dxa"/>
                <w:shd w:val="clear" w:color="auto" w:fill="DBE5F1" w:themeFill="accent1" w:themeFillTint="33"/>
              </w:tcPr>
              <w:p w:rsidR="00CB7A50" w:rsidRPr="00CB7A50" w:rsidRDefault="00CB7A50" w:rsidP="00CB7A50">
                <w:pPr>
                  <w:rPr>
                    <w:b/>
                  </w:rPr>
                </w:pPr>
                <w:r w:rsidRPr="00CB7A50">
                  <w:rPr>
                    <w:b/>
                  </w:rPr>
                  <w:t>0,0</w:t>
                </w:r>
              </w:p>
            </w:tc>
            <w:tc>
              <w:tcPr>
                <w:tcW w:w="734" w:type="dxa"/>
                <w:shd w:val="clear" w:color="auto" w:fill="DBE5F1" w:themeFill="accent1" w:themeFillTint="33"/>
              </w:tcPr>
              <w:p w:rsidR="00CB7A50" w:rsidRPr="00CB7A50" w:rsidRDefault="00CB7A50" w:rsidP="00CB7A50">
                <w:pPr>
                  <w:rPr>
                    <w:b/>
                  </w:rPr>
                </w:pPr>
                <w:r w:rsidRPr="00CB7A50">
                  <w:rPr>
                    <w:b/>
                  </w:rPr>
                  <w:t>0,0</w:t>
                </w:r>
              </w:p>
            </w:tc>
            <w:tc>
              <w:tcPr>
                <w:tcW w:w="1130" w:type="dxa"/>
              </w:tcPr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</w:pPr>
                <w:r w:rsidRPr="00CB7A50">
                  <w:t xml:space="preserve">краевой бюджет </w:t>
                </w:r>
              </w:p>
            </w:tc>
          </w:tr>
          <w:tr w:rsidR="00CB7A50" w:rsidRPr="00CB7A50" w:rsidTr="00B46536">
            <w:tblPrEx>
              <w:tblCellSpacing w:w="5" w:type="nil"/>
              <w:tblCellMar>
                <w:left w:w="75" w:type="dxa"/>
                <w:right w:w="75" w:type="dxa"/>
              </w:tblCellMar>
              <w:tblLook w:val="0000" w:firstRow="0" w:lastRow="0" w:firstColumn="0" w:lastColumn="0" w:noHBand="0" w:noVBand="0"/>
            </w:tblPrEx>
            <w:trPr>
              <w:gridAfter w:val="7"/>
              <w:wAfter w:w="7910" w:type="dxa"/>
              <w:trHeight w:val="259"/>
              <w:tblCellSpacing w:w="5" w:type="nil"/>
            </w:trPr>
            <w:tc>
              <w:tcPr>
                <w:tcW w:w="825" w:type="dxa"/>
                <w:vMerge/>
              </w:tcPr>
              <w:p w:rsidR="00CB7A50" w:rsidRPr="00CB7A50" w:rsidRDefault="00CB7A50" w:rsidP="00CB7A50">
                <w:pPr>
                  <w:widowControl w:val="0"/>
                  <w:numPr>
                    <w:ilvl w:val="0"/>
                    <w:numId w:val="32"/>
                  </w:numPr>
                  <w:autoSpaceDE w:val="0"/>
                  <w:autoSpaceDN w:val="0"/>
                  <w:adjustRightInd w:val="0"/>
                  <w:ind w:right="-12"/>
                  <w:contextualSpacing/>
                  <w:jc w:val="center"/>
                </w:pPr>
              </w:p>
            </w:tc>
            <w:tc>
              <w:tcPr>
                <w:tcW w:w="2897" w:type="dxa"/>
                <w:vMerge/>
                <w:shd w:val="clear" w:color="auto" w:fill="DBE5F1" w:themeFill="accent1" w:themeFillTint="33"/>
              </w:tcPr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  <w:jc w:val="both"/>
                </w:pPr>
              </w:p>
            </w:tc>
            <w:tc>
              <w:tcPr>
                <w:tcW w:w="1091" w:type="dxa"/>
                <w:vMerge/>
                <w:shd w:val="clear" w:color="auto" w:fill="DBE5F1" w:themeFill="accent1" w:themeFillTint="33"/>
              </w:tcPr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  <w:jc w:val="center"/>
                </w:pPr>
              </w:p>
            </w:tc>
            <w:tc>
              <w:tcPr>
                <w:tcW w:w="1992" w:type="dxa"/>
                <w:vMerge/>
                <w:shd w:val="clear" w:color="auto" w:fill="DBE5F1" w:themeFill="accent1" w:themeFillTint="33"/>
              </w:tcPr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  <w:jc w:val="both"/>
                </w:pPr>
              </w:p>
            </w:tc>
            <w:tc>
              <w:tcPr>
                <w:tcW w:w="1304" w:type="dxa"/>
                <w:shd w:val="clear" w:color="auto" w:fill="DBE5F1" w:themeFill="accent1" w:themeFillTint="33"/>
              </w:tcPr>
              <w:p w:rsidR="00CB7A50" w:rsidRPr="00CB7A50" w:rsidRDefault="00CB7A50" w:rsidP="00CB7A50">
                <w:pPr>
                  <w:rPr>
                    <w:b/>
                  </w:rPr>
                </w:pPr>
                <w:r w:rsidRPr="00CB7A50">
                  <w:rPr>
                    <w:b/>
                  </w:rPr>
                  <w:t>65,0</w:t>
                </w:r>
              </w:p>
            </w:tc>
            <w:tc>
              <w:tcPr>
                <w:tcW w:w="1196" w:type="dxa"/>
                <w:shd w:val="clear" w:color="auto" w:fill="DBE5F1" w:themeFill="accent1" w:themeFillTint="33"/>
              </w:tcPr>
              <w:p w:rsidR="00CB7A50" w:rsidRPr="00CB7A50" w:rsidRDefault="00CB7A50" w:rsidP="00CB7A50">
                <w:pPr>
                  <w:rPr>
                    <w:b/>
                  </w:rPr>
                </w:pPr>
                <w:r w:rsidRPr="00CB7A50">
                  <w:rPr>
                    <w:b/>
                  </w:rPr>
                  <w:t>150,0</w:t>
                </w:r>
              </w:p>
            </w:tc>
            <w:tc>
              <w:tcPr>
                <w:tcW w:w="1073" w:type="dxa"/>
                <w:gridSpan w:val="2"/>
                <w:shd w:val="clear" w:color="auto" w:fill="DBE5F1" w:themeFill="accent1" w:themeFillTint="33"/>
              </w:tcPr>
              <w:p w:rsidR="00CB7A50" w:rsidRPr="00CB7A50" w:rsidRDefault="00CB7A50" w:rsidP="00CB7A50">
                <w:pPr>
                  <w:rPr>
                    <w:b/>
                  </w:rPr>
                </w:pPr>
                <w:r w:rsidRPr="00CB7A50">
                  <w:rPr>
                    <w:b/>
                  </w:rPr>
                  <w:t>150,0</w:t>
                </w:r>
              </w:p>
            </w:tc>
            <w:tc>
              <w:tcPr>
                <w:tcW w:w="1319" w:type="dxa"/>
                <w:shd w:val="clear" w:color="auto" w:fill="DBE5F1" w:themeFill="accent1" w:themeFillTint="33"/>
              </w:tcPr>
              <w:p w:rsidR="00CB7A50" w:rsidRPr="00CB7A50" w:rsidRDefault="00CB7A50" w:rsidP="00CB7A50">
                <w:pPr>
                  <w:rPr>
                    <w:b/>
                  </w:rPr>
                </w:pPr>
                <w:r w:rsidRPr="00CB7A50">
                  <w:rPr>
                    <w:b/>
                  </w:rPr>
                  <w:t>150,0</w:t>
                </w:r>
              </w:p>
            </w:tc>
            <w:tc>
              <w:tcPr>
                <w:tcW w:w="1090" w:type="dxa"/>
                <w:shd w:val="clear" w:color="auto" w:fill="DBE5F1" w:themeFill="accent1" w:themeFillTint="33"/>
              </w:tcPr>
              <w:p w:rsidR="00CB7A50" w:rsidRPr="00CB7A50" w:rsidRDefault="00CB7A50" w:rsidP="00CB7A50">
                <w:pPr>
                  <w:rPr>
                    <w:b/>
                  </w:rPr>
                </w:pPr>
                <w:r w:rsidRPr="00CB7A50">
                  <w:rPr>
                    <w:b/>
                  </w:rPr>
                  <w:t>150,0</w:t>
                </w:r>
              </w:p>
            </w:tc>
            <w:tc>
              <w:tcPr>
                <w:tcW w:w="797" w:type="dxa"/>
                <w:shd w:val="clear" w:color="auto" w:fill="DBE5F1" w:themeFill="accent1" w:themeFillTint="33"/>
              </w:tcPr>
              <w:p w:rsidR="00CB7A50" w:rsidRPr="00CB7A50" w:rsidRDefault="00CB7A50" w:rsidP="00CB7A50">
                <w:pPr>
                  <w:rPr>
                    <w:b/>
                  </w:rPr>
                </w:pPr>
                <w:r w:rsidRPr="00CB7A50">
                  <w:rPr>
                    <w:b/>
                  </w:rPr>
                  <w:t>150,0</w:t>
                </w:r>
              </w:p>
            </w:tc>
            <w:tc>
              <w:tcPr>
                <w:tcW w:w="734" w:type="dxa"/>
                <w:shd w:val="clear" w:color="auto" w:fill="DBE5F1" w:themeFill="accent1" w:themeFillTint="33"/>
              </w:tcPr>
              <w:p w:rsidR="00CB7A50" w:rsidRPr="00CB7A50" w:rsidRDefault="00CB7A50" w:rsidP="00CB7A50">
                <w:pPr>
                  <w:rPr>
                    <w:b/>
                  </w:rPr>
                </w:pPr>
                <w:r w:rsidRPr="00CB7A50">
                  <w:rPr>
                    <w:b/>
                  </w:rPr>
                  <w:t>815,0</w:t>
                </w:r>
              </w:p>
            </w:tc>
            <w:tc>
              <w:tcPr>
                <w:tcW w:w="1130" w:type="dxa"/>
              </w:tcPr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</w:pPr>
                <w:r w:rsidRPr="00CB7A50">
                  <w:t>местный бюджет</w:t>
                </w:r>
              </w:p>
            </w:tc>
          </w:tr>
          <w:tr w:rsidR="00CB7A50" w:rsidRPr="00CB7A50" w:rsidTr="00B46536">
            <w:tblPrEx>
              <w:tblCellSpacing w:w="5" w:type="nil"/>
              <w:tblCellMar>
                <w:left w:w="75" w:type="dxa"/>
                <w:right w:w="75" w:type="dxa"/>
              </w:tblCellMar>
              <w:tblLook w:val="0000" w:firstRow="0" w:lastRow="0" w:firstColumn="0" w:lastColumn="0" w:noHBand="0" w:noVBand="0"/>
            </w:tblPrEx>
            <w:trPr>
              <w:gridAfter w:val="7"/>
              <w:wAfter w:w="7910" w:type="dxa"/>
              <w:trHeight w:val="332"/>
              <w:tblCellSpacing w:w="5" w:type="nil"/>
            </w:trPr>
            <w:tc>
              <w:tcPr>
                <w:tcW w:w="825" w:type="dxa"/>
                <w:vMerge/>
              </w:tcPr>
              <w:p w:rsidR="00CB7A50" w:rsidRPr="00CB7A50" w:rsidRDefault="00CB7A50" w:rsidP="00CB7A50">
                <w:pPr>
                  <w:widowControl w:val="0"/>
                  <w:numPr>
                    <w:ilvl w:val="0"/>
                    <w:numId w:val="32"/>
                  </w:numPr>
                  <w:autoSpaceDE w:val="0"/>
                  <w:autoSpaceDN w:val="0"/>
                  <w:adjustRightInd w:val="0"/>
                  <w:ind w:right="-12"/>
                  <w:contextualSpacing/>
                  <w:jc w:val="center"/>
                </w:pPr>
              </w:p>
            </w:tc>
            <w:tc>
              <w:tcPr>
                <w:tcW w:w="2897" w:type="dxa"/>
                <w:vMerge/>
                <w:shd w:val="clear" w:color="auto" w:fill="DBE5F1" w:themeFill="accent1" w:themeFillTint="33"/>
              </w:tcPr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  <w:jc w:val="both"/>
                </w:pPr>
              </w:p>
            </w:tc>
            <w:tc>
              <w:tcPr>
                <w:tcW w:w="1091" w:type="dxa"/>
                <w:vMerge/>
                <w:shd w:val="clear" w:color="auto" w:fill="DBE5F1" w:themeFill="accent1" w:themeFillTint="33"/>
              </w:tcPr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  <w:jc w:val="center"/>
                </w:pPr>
              </w:p>
            </w:tc>
            <w:tc>
              <w:tcPr>
                <w:tcW w:w="1992" w:type="dxa"/>
                <w:vMerge/>
                <w:shd w:val="clear" w:color="auto" w:fill="DBE5F1" w:themeFill="accent1" w:themeFillTint="33"/>
              </w:tcPr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  <w:jc w:val="both"/>
                </w:pPr>
              </w:p>
            </w:tc>
            <w:tc>
              <w:tcPr>
                <w:tcW w:w="1304" w:type="dxa"/>
                <w:shd w:val="clear" w:color="auto" w:fill="DBE5F1" w:themeFill="accent1" w:themeFillTint="33"/>
              </w:tcPr>
              <w:p w:rsidR="00CB7A50" w:rsidRPr="00CB7A50" w:rsidRDefault="00CB7A50" w:rsidP="00CB7A50">
                <w:pPr>
                  <w:jc w:val="center"/>
                  <w:rPr>
                    <w:b/>
                  </w:rPr>
                </w:pPr>
                <w:r w:rsidRPr="00CB7A50">
                  <w:rPr>
                    <w:b/>
                  </w:rPr>
                  <w:t>0,0</w:t>
                </w:r>
              </w:p>
            </w:tc>
            <w:tc>
              <w:tcPr>
                <w:tcW w:w="1196" w:type="dxa"/>
                <w:shd w:val="clear" w:color="auto" w:fill="DBE5F1" w:themeFill="accent1" w:themeFillTint="33"/>
              </w:tcPr>
              <w:p w:rsidR="00CB7A50" w:rsidRPr="00CB7A50" w:rsidRDefault="00CB7A50" w:rsidP="00CB7A50">
                <w:pPr>
                  <w:jc w:val="center"/>
                  <w:rPr>
                    <w:b/>
                  </w:rPr>
                </w:pPr>
                <w:r w:rsidRPr="00CB7A50">
                  <w:rPr>
                    <w:b/>
                  </w:rPr>
                  <w:t>0,0</w:t>
                </w:r>
              </w:p>
            </w:tc>
            <w:tc>
              <w:tcPr>
                <w:tcW w:w="1073" w:type="dxa"/>
                <w:gridSpan w:val="2"/>
                <w:shd w:val="clear" w:color="auto" w:fill="DBE5F1" w:themeFill="accent1" w:themeFillTint="33"/>
              </w:tcPr>
              <w:p w:rsidR="00CB7A50" w:rsidRPr="00CB7A50" w:rsidRDefault="00CB7A50" w:rsidP="00CB7A50">
                <w:pPr>
                  <w:jc w:val="center"/>
                  <w:rPr>
                    <w:b/>
                  </w:rPr>
                </w:pPr>
                <w:r w:rsidRPr="00CB7A50">
                  <w:rPr>
                    <w:b/>
                  </w:rPr>
                  <w:t>0,0</w:t>
                </w:r>
              </w:p>
            </w:tc>
            <w:tc>
              <w:tcPr>
                <w:tcW w:w="1319" w:type="dxa"/>
                <w:shd w:val="clear" w:color="auto" w:fill="DBE5F1" w:themeFill="accent1" w:themeFillTint="33"/>
              </w:tcPr>
              <w:p w:rsidR="00CB7A50" w:rsidRPr="00CB7A50" w:rsidRDefault="00CB7A50" w:rsidP="00CB7A50">
                <w:pPr>
                  <w:rPr>
                    <w:b/>
                  </w:rPr>
                </w:pPr>
                <w:r w:rsidRPr="00CB7A50">
                  <w:rPr>
                    <w:b/>
                  </w:rPr>
                  <w:t>0,0</w:t>
                </w:r>
              </w:p>
            </w:tc>
            <w:tc>
              <w:tcPr>
                <w:tcW w:w="1090" w:type="dxa"/>
                <w:shd w:val="clear" w:color="auto" w:fill="DBE5F1" w:themeFill="accent1" w:themeFillTint="33"/>
              </w:tcPr>
              <w:p w:rsidR="00CB7A50" w:rsidRPr="00CB7A50" w:rsidRDefault="00CB7A50" w:rsidP="00CB7A50">
                <w:pPr>
                  <w:rPr>
                    <w:b/>
                  </w:rPr>
                </w:pPr>
                <w:r w:rsidRPr="00CB7A50">
                  <w:rPr>
                    <w:b/>
                  </w:rPr>
                  <w:t>0,0</w:t>
                </w:r>
              </w:p>
            </w:tc>
            <w:tc>
              <w:tcPr>
                <w:tcW w:w="797" w:type="dxa"/>
                <w:shd w:val="clear" w:color="auto" w:fill="DBE5F1" w:themeFill="accent1" w:themeFillTint="33"/>
              </w:tcPr>
              <w:p w:rsidR="00CB7A50" w:rsidRPr="00CB7A50" w:rsidRDefault="00CB7A50" w:rsidP="00CB7A50">
                <w:pPr>
                  <w:rPr>
                    <w:b/>
                  </w:rPr>
                </w:pPr>
                <w:r w:rsidRPr="00CB7A50">
                  <w:rPr>
                    <w:b/>
                  </w:rPr>
                  <w:t>0,0</w:t>
                </w:r>
              </w:p>
            </w:tc>
            <w:tc>
              <w:tcPr>
                <w:tcW w:w="734" w:type="dxa"/>
                <w:shd w:val="clear" w:color="auto" w:fill="DBE5F1" w:themeFill="accent1" w:themeFillTint="33"/>
              </w:tcPr>
              <w:p w:rsidR="00CB7A50" w:rsidRPr="00CB7A50" w:rsidRDefault="00CB7A50" w:rsidP="00CB7A50">
                <w:pPr>
                  <w:rPr>
                    <w:b/>
                  </w:rPr>
                </w:pPr>
                <w:r w:rsidRPr="00CB7A50">
                  <w:rPr>
                    <w:b/>
                  </w:rPr>
                  <w:t>0,0</w:t>
                </w:r>
              </w:p>
            </w:tc>
            <w:tc>
              <w:tcPr>
                <w:tcW w:w="1130" w:type="dxa"/>
              </w:tcPr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</w:pPr>
                <w:r w:rsidRPr="00CB7A50">
                  <w:t>внебюджетные источники</w:t>
                </w:r>
              </w:p>
            </w:tc>
          </w:tr>
          <w:tr w:rsidR="00CB7A50" w:rsidRPr="00CB7A50" w:rsidTr="00B46536">
            <w:tblPrEx>
              <w:tblCellSpacing w:w="5" w:type="nil"/>
              <w:tblCellMar>
                <w:left w:w="75" w:type="dxa"/>
                <w:right w:w="75" w:type="dxa"/>
              </w:tblCellMar>
              <w:tblLook w:val="0000" w:firstRow="0" w:lastRow="0" w:firstColumn="0" w:lastColumn="0" w:noHBand="0" w:noVBand="0"/>
            </w:tblPrEx>
            <w:trPr>
              <w:gridAfter w:val="7"/>
              <w:wAfter w:w="7910" w:type="dxa"/>
              <w:trHeight w:val="332"/>
              <w:tblCellSpacing w:w="5" w:type="nil"/>
            </w:trPr>
            <w:tc>
              <w:tcPr>
                <w:tcW w:w="825" w:type="dxa"/>
                <w:vMerge w:val="restart"/>
              </w:tcPr>
              <w:p w:rsidR="00CB7A50" w:rsidRPr="00CB7A50" w:rsidRDefault="00CB7A50" w:rsidP="00CB7A50">
                <w:pPr>
                  <w:widowControl w:val="0"/>
                  <w:numPr>
                    <w:ilvl w:val="0"/>
                    <w:numId w:val="32"/>
                  </w:numPr>
                  <w:autoSpaceDE w:val="0"/>
                  <w:autoSpaceDN w:val="0"/>
                  <w:adjustRightInd w:val="0"/>
                  <w:ind w:right="-12"/>
                  <w:contextualSpacing/>
                  <w:jc w:val="center"/>
                </w:pPr>
              </w:p>
            </w:tc>
            <w:tc>
              <w:tcPr>
                <w:tcW w:w="2897" w:type="dxa"/>
                <w:vMerge w:val="restart"/>
              </w:tcPr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  <w:jc w:val="both"/>
                </w:pPr>
                <w:r w:rsidRPr="00CB7A50">
                  <w:t xml:space="preserve">Мероприятие 6.1. </w:t>
                </w:r>
              </w:p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  <w:jc w:val="both"/>
                </w:pPr>
                <w:r w:rsidRPr="00CB7A50">
                  <w:t xml:space="preserve">Текущий и капитальный ремонт, благоустройство территорий объектов </w:t>
                </w:r>
                <w:r w:rsidRPr="00CB7A50">
                  <w:lastRenderedPageBreak/>
                  <w:t>культурного наследия – памятников Великой Отечественной войны.</w:t>
                </w:r>
              </w:p>
            </w:tc>
            <w:tc>
              <w:tcPr>
                <w:tcW w:w="1091" w:type="dxa"/>
                <w:vMerge w:val="restart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lastRenderedPageBreak/>
                  <w:t>2025-2030 годы</w:t>
                </w:r>
              </w:p>
            </w:tc>
            <w:tc>
              <w:tcPr>
                <w:tcW w:w="1992" w:type="dxa"/>
                <w:vMerge w:val="restart"/>
              </w:tcPr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  <w:jc w:val="center"/>
                </w:pPr>
                <w:r w:rsidRPr="00CB7A50">
                  <w:t xml:space="preserve">отдел по культуре, спорту и делам молодежи, </w:t>
                </w:r>
              </w:p>
            </w:tc>
            <w:tc>
              <w:tcPr>
                <w:tcW w:w="1304" w:type="dxa"/>
              </w:tcPr>
              <w:p w:rsidR="00CB7A50" w:rsidRPr="00CB7A50" w:rsidRDefault="00CB7A50" w:rsidP="00CB7A50">
                <w:pPr>
                  <w:widowControl w:val="0"/>
                  <w:jc w:val="center"/>
                </w:pPr>
                <w:r w:rsidRPr="00CB7A50">
                  <w:t>65,0</w:t>
                </w:r>
              </w:p>
            </w:tc>
            <w:tc>
              <w:tcPr>
                <w:tcW w:w="1196" w:type="dxa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150,0</w:t>
                </w:r>
              </w:p>
            </w:tc>
            <w:tc>
              <w:tcPr>
                <w:tcW w:w="1073" w:type="dxa"/>
                <w:gridSpan w:val="2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150,0</w:t>
                </w:r>
              </w:p>
            </w:tc>
            <w:tc>
              <w:tcPr>
                <w:tcW w:w="1319" w:type="dxa"/>
              </w:tcPr>
              <w:p w:rsidR="00CB7A50" w:rsidRPr="00CB7A50" w:rsidRDefault="00CB7A50" w:rsidP="00CB7A50">
                <w:pPr>
                  <w:widowControl w:val="0"/>
                  <w:jc w:val="center"/>
                </w:pPr>
                <w:r w:rsidRPr="00CB7A50">
                  <w:t>150,0</w:t>
                </w:r>
              </w:p>
            </w:tc>
            <w:tc>
              <w:tcPr>
                <w:tcW w:w="1090" w:type="dxa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150,0</w:t>
                </w:r>
              </w:p>
            </w:tc>
            <w:tc>
              <w:tcPr>
                <w:tcW w:w="797" w:type="dxa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150,0</w:t>
                </w:r>
              </w:p>
            </w:tc>
            <w:tc>
              <w:tcPr>
                <w:tcW w:w="734" w:type="dxa"/>
              </w:tcPr>
              <w:p w:rsidR="00CB7A50" w:rsidRPr="00CB7A50" w:rsidRDefault="00CB7A50" w:rsidP="00CB7A50">
                <w:pPr>
                  <w:widowControl w:val="0"/>
                  <w:jc w:val="center"/>
                </w:pPr>
                <w:r w:rsidRPr="00CB7A50">
                  <w:t>815,0</w:t>
                </w:r>
              </w:p>
            </w:tc>
            <w:tc>
              <w:tcPr>
                <w:tcW w:w="1130" w:type="dxa"/>
              </w:tcPr>
              <w:p w:rsidR="00CB7A50" w:rsidRPr="00CB7A50" w:rsidRDefault="00CB7A50" w:rsidP="00CB7A50">
                <w:pPr>
                  <w:rPr>
                    <w:b/>
                  </w:rPr>
                </w:pPr>
                <w:r w:rsidRPr="00CB7A50">
                  <w:rPr>
                    <w:b/>
                  </w:rPr>
                  <w:t xml:space="preserve">Всего </w:t>
                </w:r>
              </w:p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</w:pPr>
                <w:r w:rsidRPr="00CB7A50">
                  <w:rPr>
                    <w:b/>
                  </w:rPr>
                  <w:t>в том числе:</w:t>
                </w:r>
              </w:p>
            </w:tc>
          </w:tr>
          <w:tr w:rsidR="00CB7A50" w:rsidRPr="00CB7A50" w:rsidTr="00B46536">
            <w:tblPrEx>
              <w:tblCellSpacing w:w="5" w:type="nil"/>
              <w:tblCellMar>
                <w:left w:w="75" w:type="dxa"/>
                <w:right w:w="75" w:type="dxa"/>
              </w:tblCellMar>
              <w:tblLook w:val="0000" w:firstRow="0" w:lastRow="0" w:firstColumn="0" w:lastColumn="0" w:noHBand="0" w:noVBand="0"/>
            </w:tblPrEx>
            <w:trPr>
              <w:gridAfter w:val="7"/>
              <w:wAfter w:w="7910" w:type="dxa"/>
              <w:trHeight w:val="139"/>
              <w:tblCellSpacing w:w="5" w:type="nil"/>
            </w:trPr>
            <w:tc>
              <w:tcPr>
                <w:tcW w:w="825" w:type="dxa"/>
                <w:vMerge/>
              </w:tcPr>
              <w:p w:rsidR="00CB7A50" w:rsidRPr="00CB7A50" w:rsidRDefault="00CB7A50" w:rsidP="00CB7A50">
                <w:pPr>
                  <w:widowControl w:val="0"/>
                  <w:numPr>
                    <w:ilvl w:val="0"/>
                    <w:numId w:val="32"/>
                  </w:numPr>
                  <w:autoSpaceDE w:val="0"/>
                  <w:autoSpaceDN w:val="0"/>
                  <w:adjustRightInd w:val="0"/>
                  <w:ind w:right="-12"/>
                  <w:contextualSpacing/>
                  <w:jc w:val="center"/>
                </w:pPr>
              </w:p>
            </w:tc>
            <w:tc>
              <w:tcPr>
                <w:tcW w:w="2897" w:type="dxa"/>
                <w:vMerge/>
              </w:tcPr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  <w:jc w:val="both"/>
                </w:pPr>
              </w:p>
            </w:tc>
            <w:tc>
              <w:tcPr>
                <w:tcW w:w="1091" w:type="dxa"/>
                <w:vMerge/>
              </w:tcPr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  <w:jc w:val="center"/>
                </w:pPr>
              </w:p>
            </w:tc>
            <w:tc>
              <w:tcPr>
                <w:tcW w:w="1992" w:type="dxa"/>
                <w:vMerge/>
              </w:tcPr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  <w:jc w:val="both"/>
                </w:pPr>
              </w:p>
            </w:tc>
            <w:tc>
              <w:tcPr>
                <w:tcW w:w="1304" w:type="dxa"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0,0</w:t>
                </w:r>
              </w:p>
            </w:tc>
            <w:tc>
              <w:tcPr>
                <w:tcW w:w="1196" w:type="dxa"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0,0</w:t>
                </w:r>
              </w:p>
            </w:tc>
            <w:tc>
              <w:tcPr>
                <w:tcW w:w="1073" w:type="dxa"/>
                <w:gridSpan w:val="2"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0,0</w:t>
                </w:r>
              </w:p>
            </w:tc>
            <w:tc>
              <w:tcPr>
                <w:tcW w:w="1319" w:type="dxa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0,0</w:t>
                </w:r>
              </w:p>
            </w:tc>
            <w:tc>
              <w:tcPr>
                <w:tcW w:w="1090" w:type="dxa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0,0</w:t>
                </w:r>
              </w:p>
            </w:tc>
            <w:tc>
              <w:tcPr>
                <w:tcW w:w="797" w:type="dxa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0,0</w:t>
                </w:r>
              </w:p>
            </w:tc>
            <w:tc>
              <w:tcPr>
                <w:tcW w:w="734" w:type="dxa"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0,0</w:t>
                </w:r>
              </w:p>
            </w:tc>
            <w:tc>
              <w:tcPr>
                <w:tcW w:w="1130" w:type="dxa"/>
              </w:tcPr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</w:pPr>
                <w:r w:rsidRPr="00CB7A50">
                  <w:t xml:space="preserve">краевой </w:t>
                </w:r>
                <w:r w:rsidRPr="00CB7A50">
                  <w:lastRenderedPageBreak/>
                  <w:t xml:space="preserve">бюджет </w:t>
                </w:r>
              </w:p>
            </w:tc>
          </w:tr>
          <w:tr w:rsidR="00CB7A50" w:rsidRPr="00CB7A50" w:rsidTr="00B46536">
            <w:tblPrEx>
              <w:tblCellSpacing w:w="5" w:type="nil"/>
              <w:tblCellMar>
                <w:left w:w="75" w:type="dxa"/>
                <w:right w:w="75" w:type="dxa"/>
              </w:tblCellMar>
              <w:tblLook w:val="0000" w:firstRow="0" w:lastRow="0" w:firstColumn="0" w:lastColumn="0" w:noHBand="0" w:noVBand="0"/>
            </w:tblPrEx>
            <w:trPr>
              <w:gridAfter w:val="7"/>
              <w:wAfter w:w="7910" w:type="dxa"/>
              <w:trHeight w:val="243"/>
              <w:tblCellSpacing w:w="5" w:type="nil"/>
            </w:trPr>
            <w:tc>
              <w:tcPr>
                <w:tcW w:w="825" w:type="dxa"/>
                <w:vMerge/>
              </w:tcPr>
              <w:p w:rsidR="00CB7A50" w:rsidRPr="00CB7A50" w:rsidRDefault="00CB7A50" w:rsidP="00CB7A50">
                <w:pPr>
                  <w:widowControl w:val="0"/>
                  <w:numPr>
                    <w:ilvl w:val="0"/>
                    <w:numId w:val="32"/>
                  </w:numPr>
                  <w:autoSpaceDE w:val="0"/>
                  <w:autoSpaceDN w:val="0"/>
                  <w:adjustRightInd w:val="0"/>
                  <w:ind w:right="-12"/>
                  <w:contextualSpacing/>
                  <w:jc w:val="center"/>
                </w:pPr>
              </w:p>
            </w:tc>
            <w:tc>
              <w:tcPr>
                <w:tcW w:w="2897" w:type="dxa"/>
                <w:vMerge/>
              </w:tcPr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  <w:jc w:val="both"/>
                </w:pPr>
              </w:p>
            </w:tc>
            <w:tc>
              <w:tcPr>
                <w:tcW w:w="1091" w:type="dxa"/>
                <w:vMerge/>
              </w:tcPr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  <w:jc w:val="center"/>
                </w:pPr>
              </w:p>
            </w:tc>
            <w:tc>
              <w:tcPr>
                <w:tcW w:w="1992" w:type="dxa"/>
                <w:vMerge/>
              </w:tcPr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  <w:jc w:val="both"/>
                </w:pPr>
              </w:p>
            </w:tc>
            <w:tc>
              <w:tcPr>
                <w:tcW w:w="1304" w:type="dxa"/>
              </w:tcPr>
              <w:p w:rsidR="00CB7A50" w:rsidRPr="00CB7A50" w:rsidRDefault="00CB7A50" w:rsidP="00CB7A50">
                <w:pPr>
                  <w:widowControl w:val="0"/>
                  <w:jc w:val="center"/>
                </w:pPr>
                <w:r w:rsidRPr="00CB7A50">
                  <w:t>65,0</w:t>
                </w:r>
              </w:p>
            </w:tc>
            <w:tc>
              <w:tcPr>
                <w:tcW w:w="1196" w:type="dxa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150,0</w:t>
                </w:r>
              </w:p>
            </w:tc>
            <w:tc>
              <w:tcPr>
                <w:tcW w:w="1073" w:type="dxa"/>
                <w:gridSpan w:val="2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150,0</w:t>
                </w:r>
              </w:p>
            </w:tc>
            <w:tc>
              <w:tcPr>
                <w:tcW w:w="1319" w:type="dxa"/>
              </w:tcPr>
              <w:p w:rsidR="00CB7A50" w:rsidRPr="00CB7A50" w:rsidRDefault="00CB7A50" w:rsidP="00CB7A50">
                <w:pPr>
                  <w:widowControl w:val="0"/>
                  <w:jc w:val="center"/>
                </w:pPr>
                <w:r w:rsidRPr="00CB7A50">
                  <w:t>150,0</w:t>
                </w:r>
              </w:p>
            </w:tc>
            <w:tc>
              <w:tcPr>
                <w:tcW w:w="1090" w:type="dxa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150,0</w:t>
                </w:r>
              </w:p>
            </w:tc>
            <w:tc>
              <w:tcPr>
                <w:tcW w:w="797" w:type="dxa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150,0</w:t>
                </w:r>
              </w:p>
            </w:tc>
            <w:tc>
              <w:tcPr>
                <w:tcW w:w="734" w:type="dxa"/>
              </w:tcPr>
              <w:p w:rsidR="00CB7A50" w:rsidRPr="00CB7A50" w:rsidRDefault="00CB7A50" w:rsidP="00CB7A50">
                <w:pPr>
                  <w:widowControl w:val="0"/>
                  <w:jc w:val="center"/>
                </w:pPr>
                <w:r w:rsidRPr="00CB7A50">
                  <w:t>815,0</w:t>
                </w:r>
              </w:p>
            </w:tc>
            <w:tc>
              <w:tcPr>
                <w:tcW w:w="1130" w:type="dxa"/>
              </w:tcPr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</w:pPr>
                <w:r w:rsidRPr="00CB7A50">
                  <w:t>местный бюджет</w:t>
                </w:r>
              </w:p>
            </w:tc>
          </w:tr>
          <w:tr w:rsidR="00CB7A50" w:rsidRPr="00CB7A50" w:rsidTr="00B46536">
            <w:tblPrEx>
              <w:tblCellSpacing w:w="5" w:type="nil"/>
              <w:tblCellMar>
                <w:left w:w="75" w:type="dxa"/>
                <w:right w:w="75" w:type="dxa"/>
              </w:tblCellMar>
              <w:tblLook w:val="0000" w:firstRow="0" w:lastRow="0" w:firstColumn="0" w:lastColumn="0" w:noHBand="0" w:noVBand="0"/>
            </w:tblPrEx>
            <w:trPr>
              <w:gridAfter w:val="7"/>
              <w:wAfter w:w="7910" w:type="dxa"/>
              <w:trHeight w:val="332"/>
              <w:tblCellSpacing w:w="5" w:type="nil"/>
            </w:trPr>
            <w:tc>
              <w:tcPr>
                <w:tcW w:w="825" w:type="dxa"/>
                <w:vMerge/>
              </w:tcPr>
              <w:p w:rsidR="00CB7A50" w:rsidRPr="00CB7A50" w:rsidRDefault="00CB7A50" w:rsidP="00CB7A50">
                <w:pPr>
                  <w:widowControl w:val="0"/>
                  <w:numPr>
                    <w:ilvl w:val="0"/>
                    <w:numId w:val="32"/>
                  </w:numPr>
                  <w:autoSpaceDE w:val="0"/>
                  <w:autoSpaceDN w:val="0"/>
                  <w:adjustRightInd w:val="0"/>
                  <w:ind w:right="-12"/>
                  <w:contextualSpacing/>
                  <w:jc w:val="center"/>
                </w:pPr>
              </w:p>
            </w:tc>
            <w:tc>
              <w:tcPr>
                <w:tcW w:w="2897" w:type="dxa"/>
                <w:vMerge/>
              </w:tcPr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  <w:jc w:val="both"/>
                </w:pPr>
              </w:p>
            </w:tc>
            <w:tc>
              <w:tcPr>
                <w:tcW w:w="1091" w:type="dxa"/>
                <w:vMerge/>
              </w:tcPr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  <w:jc w:val="center"/>
                </w:pPr>
              </w:p>
            </w:tc>
            <w:tc>
              <w:tcPr>
                <w:tcW w:w="1992" w:type="dxa"/>
                <w:vMerge/>
              </w:tcPr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  <w:jc w:val="both"/>
                </w:pPr>
              </w:p>
            </w:tc>
            <w:tc>
              <w:tcPr>
                <w:tcW w:w="1304" w:type="dxa"/>
              </w:tcPr>
              <w:p w:rsidR="00CB7A50" w:rsidRPr="00CB7A50" w:rsidRDefault="00CB7A50" w:rsidP="00CB7A50">
                <w:pPr>
                  <w:widowControl w:val="0"/>
                  <w:jc w:val="center"/>
                </w:pPr>
                <w:r w:rsidRPr="00CB7A50">
                  <w:t>0,0</w:t>
                </w:r>
              </w:p>
            </w:tc>
            <w:tc>
              <w:tcPr>
                <w:tcW w:w="1196" w:type="dxa"/>
              </w:tcPr>
              <w:p w:rsidR="00CB7A50" w:rsidRPr="00CB7A50" w:rsidRDefault="00CB7A50" w:rsidP="00CB7A50">
                <w:r w:rsidRPr="00CB7A50">
                  <w:t>0,0</w:t>
                </w:r>
              </w:p>
            </w:tc>
            <w:tc>
              <w:tcPr>
                <w:tcW w:w="1073" w:type="dxa"/>
                <w:gridSpan w:val="2"/>
              </w:tcPr>
              <w:p w:rsidR="00CB7A50" w:rsidRPr="00CB7A50" w:rsidRDefault="00CB7A50" w:rsidP="00CB7A50">
                <w:r w:rsidRPr="00CB7A50">
                  <w:t>0,0</w:t>
                </w:r>
              </w:p>
            </w:tc>
            <w:tc>
              <w:tcPr>
                <w:tcW w:w="1319" w:type="dxa"/>
              </w:tcPr>
              <w:p w:rsidR="00CB7A50" w:rsidRPr="00CB7A50" w:rsidRDefault="00CB7A50" w:rsidP="00CB7A50">
                <w:r w:rsidRPr="00CB7A50">
                  <w:t>0,0</w:t>
                </w:r>
              </w:p>
            </w:tc>
            <w:tc>
              <w:tcPr>
                <w:tcW w:w="1090" w:type="dxa"/>
              </w:tcPr>
              <w:p w:rsidR="00CB7A50" w:rsidRPr="00CB7A50" w:rsidRDefault="00CB7A50" w:rsidP="00CB7A50">
                <w:r w:rsidRPr="00CB7A50">
                  <w:t>0,0</w:t>
                </w:r>
              </w:p>
            </w:tc>
            <w:tc>
              <w:tcPr>
                <w:tcW w:w="797" w:type="dxa"/>
              </w:tcPr>
              <w:p w:rsidR="00CB7A50" w:rsidRPr="00CB7A50" w:rsidRDefault="00CB7A50" w:rsidP="00CB7A50">
                <w:r w:rsidRPr="00CB7A50">
                  <w:t>0,0</w:t>
                </w:r>
              </w:p>
            </w:tc>
            <w:tc>
              <w:tcPr>
                <w:tcW w:w="734" w:type="dxa"/>
              </w:tcPr>
              <w:p w:rsidR="00CB7A50" w:rsidRPr="00CB7A50" w:rsidRDefault="00CB7A50" w:rsidP="00CB7A50">
                <w:r w:rsidRPr="00CB7A50">
                  <w:t>0,0</w:t>
                </w:r>
              </w:p>
            </w:tc>
            <w:tc>
              <w:tcPr>
                <w:tcW w:w="1130" w:type="dxa"/>
              </w:tcPr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</w:pPr>
                <w:r w:rsidRPr="00CB7A50">
                  <w:t>внебюджетные источники</w:t>
                </w:r>
              </w:p>
            </w:tc>
          </w:tr>
          <w:tr w:rsidR="00CB7A50" w:rsidRPr="00CB7A50" w:rsidTr="00B46536">
            <w:tblPrEx>
              <w:tblCellSpacing w:w="5" w:type="nil"/>
              <w:tblCellMar>
                <w:left w:w="75" w:type="dxa"/>
                <w:right w:w="75" w:type="dxa"/>
              </w:tblCellMar>
              <w:tblLook w:val="0000" w:firstRow="0" w:lastRow="0" w:firstColumn="0" w:lastColumn="0" w:noHBand="0" w:noVBand="0"/>
            </w:tblPrEx>
            <w:trPr>
              <w:gridAfter w:val="7"/>
              <w:wAfter w:w="7910" w:type="dxa"/>
              <w:trHeight w:val="332"/>
              <w:tblCellSpacing w:w="5" w:type="nil"/>
            </w:trPr>
            <w:tc>
              <w:tcPr>
                <w:tcW w:w="825" w:type="dxa"/>
                <w:vMerge w:val="restart"/>
              </w:tcPr>
              <w:p w:rsidR="00CB7A50" w:rsidRPr="00CB7A50" w:rsidRDefault="00CB7A50" w:rsidP="00CB7A50">
                <w:pPr>
                  <w:widowControl w:val="0"/>
                  <w:numPr>
                    <w:ilvl w:val="0"/>
                    <w:numId w:val="32"/>
                  </w:numPr>
                  <w:autoSpaceDE w:val="0"/>
                  <w:autoSpaceDN w:val="0"/>
                  <w:adjustRightInd w:val="0"/>
                  <w:ind w:right="-12"/>
                  <w:contextualSpacing/>
                  <w:jc w:val="center"/>
                </w:pPr>
              </w:p>
            </w:tc>
            <w:tc>
              <w:tcPr>
                <w:tcW w:w="2897" w:type="dxa"/>
                <w:vMerge w:val="restart"/>
              </w:tcPr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  <w:jc w:val="both"/>
                </w:pPr>
                <w:r w:rsidRPr="00CB7A50">
                  <w:t xml:space="preserve">Мероприятие 6.2. </w:t>
                </w:r>
              </w:p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  <w:jc w:val="both"/>
                </w:pPr>
                <w:r w:rsidRPr="00CB7A50">
                  <w:t>Разработка проектов границ территорий и зон охраны объектов культурного наследия</w:t>
                </w:r>
              </w:p>
            </w:tc>
            <w:tc>
              <w:tcPr>
                <w:tcW w:w="1091" w:type="dxa"/>
                <w:vMerge w:val="restart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2025-2030 годы</w:t>
                </w:r>
              </w:p>
            </w:tc>
            <w:tc>
              <w:tcPr>
                <w:tcW w:w="1992" w:type="dxa"/>
                <w:vMerge w:val="restart"/>
              </w:tcPr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  <w:jc w:val="center"/>
                </w:pPr>
                <w:r w:rsidRPr="00CB7A50">
                  <w:t xml:space="preserve">отдел по культуре, спорту и делам молодежи, </w:t>
                </w:r>
              </w:p>
            </w:tc>
            <w:tc>
              <w:tcPr>
                <w:tcW w:w="1304" w:type="dxa"/>
              </w:tcPr>
              <w:p w:rsidR="00CB7A50" w:rsidRPr="00CB7A50" w:rsidRDefault="00CB7A50" w:rsidP="00CB7A50">
                <w:pPr>
                  <w:rPr>
                    <w:b/>
                  </w:rPr>
                </w:pPr>
                <w:r w:rsidRPr="00CB7A50">
                  <w:rPr>
                    <w:b/>
                  </w:rPr>
                  <w:t>0,0</w:t>
                </w:r>
              </w:p>
            </w:tc>
            <w:tc>
              <w:tcPr>
                <w:tcW w:w="1196" w:type="dxa"/>
              </w:tcPr>
              <w:p w:rsidR="00CB7A50" w:rsidRPr="00CB7A50" w:rsidRDefault="00CB7A50" w:rsidP="00CB7A50">
                <w:pPr>
                  <w:rPr>
                    <w:b/>
                  </w:rPr>
                </w:pPr>
                <w:r w:rsidRPr="00CB7A50">
                  <w:rPr>
                    <w:b/>
                  </w:rPr>
                  <w:t>0,0</w:t>
                </w:r>
              </w:p>
            </w:tc>
            <w:tc>
              <w:tcPr>
                <w:tcW w:w="1073" w:type="dxa"/>
                <w:gridSpan w:val="2"/>
              </w:tcPr>
              <w:p w:rsidR="00CB7A50" w:rsidRPr="00CB7A50" w:rsidRDefault="00CB7A50" w:rsidP="00CB7A50">
                <w:pPr>
                  <w:rPr>
                    <w:b/>
                  </w:rPr>
                </w:pPr>
                <w:r w:rsidRPr="00CB7A50">
                  <w:rPr>
                    <w:b/>
                  </w:rPr>
                  <w:t>0,0</w:t>
                </w:r>
              </w:p>
            </w:tc>
            <w:tc>
              <w:tcPr>
                <w:tcW w:w="1319" w:type="dxa"/>
              </w:tcPr>
              <w:p w:rsidR="00CB7A50" w:rsidRPr="00CB7A50" w:rsidRDefault="00CB7A50" w:rsidP="00CB7A50">
                <w:pPr>
                  <w:rPr>
                    <w:b/>
                  </w:rPr>
                </w:pPr>
                <w:r w:rsidRPr="00CB7A50">
                  <w:rPr>
                    <w:b/>
                  </w:rPr>
                  <w:t>0,0</w:t>
                </w:r>
              </w:p>
            </w:tc>
            <w:tc>
              <w:tcPr>
                <w:tcW w:w="1090" w:type="dxa"/>
              </w:tcPr>
              <w:p w:rsidR="00CB7A50" w:rsidRPr="00CB7A50" w:rsidRDefault="00CB7A50" w:rsidP="00CB7A50">
                <w:pPr>
                  <w:rPr>
                    <w:b/>
                  </w:rPr>
                </w:pPr>
                <w:r w:rsidRPr="00CB7A50">
                  <w:rPr>
                    <w:b/>
                  </w:rPr>
                  <w:t>0,0</w:t>
                </w:r>
              </w:p>
            </w:tc>
            <w:tc>
              <w:tcPr>
                <w:tcW w:w="797" w:type="dxa"/>
              </w:tcPr>
              <w:p w:rsidR="00CB7A50" w:rsidRPr="00CB7A50" w:rsidRDefault="00CB7A50" w:rsidP="00CB7A50">
                <w:pPr>
                  <w:rPr>
                    <w:b/>
                  </w:rPr>
                </w:pPr>
                <w:r w:rsidRPr="00CB7A50">
                  <w:rPr>
                    <w:b/>
                  </w:rPr>
                  <w:t>0,0</w:t>
                </w:r>
              </w:p>
            </w:tc>
            <w:tc>
              <w:tcPr>
                <w:tcW w:w="734" w:type="dxa"/>
              </w:tcPr>
              <w:p w:rsidR="00CB7A50" w:rsidRPr="00CB7A50" w:rsidRDefault="00CB7A50" w:rsidP="00CB7A50">
                <w:pPr>
                  <w:rPr>
                    <w:b/>
                  </w:rPr>
                </w:pPr>
                <w:r w:rsidRPr="00CB7A50">
                  <w:rPr>
                    <w:b/>
                  </w:rPr>
                  <w:t>0,0</w:t>
                </w:r>
              </w:p>
            </w:tc>
            <w:tc>
              <w:tcPr>
                <w:tcW w:w="1130" w:type="dxa"/>
              </w:tcPr>
              <w:p w:rsidR="00CB7A50" w:rsidRPr="00CB7A50" w:rsidRDefault="00CB7A50" w:rsidP="00CB7A50">
                <w:pPr>
                  <w:rPr>
                    <w:b/>
                  </w:rPr>
                </w:pPr>
                <w:r w:rsidRPr="00CB7A50">
                  <w:rPr>
                    <w:b/>
                  </w:rPr>
                  <w:t xml:space="preserve">Всего </w:t>
                </w:r>
              </w:p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</w:pPr>
                <w:r w:rsidRPr="00CB7A50">
                  <w:rPr>
                    <w:b/>
                  </w:rPr>
                  <w:t>в том числе:</w:t>
                </w:r>
              </w:p>
            </w:tc>
          </w:tr>
          <w:tr w:rsidR="00CB7A50" w:rsidRPr="00CB7A50" w:rsidTr="00B46536">
            <w:tblPrEx>
              <w:tblCellSpacing w:w="5" w:type="nil"/>
              <w:tblCellMar>
                <w:left w:w="75" w:type="dxa"/>
                <w:right w:w="75" w:type="dxa"/>
              </w:tblCellMar>
              <w:tblLook w:val="0000" w:firstRow="0" w:lastRow="0" w:firstColumn="0" w:lastColumn="0" w:noHBand="0" w:noVBand="0"/>
            </w:tblPrEx>
            <w:trPr>
              <w:gridAfter w:val="7"/>
              <w:wAfter w:w="7910" w:type="dxa"/>
              <w:trHeight w:val="332"/>
              <w:tblCellSpacing w:w="5" w:type="nil"/>
            </w:trPr>
            <w:tc>
              <w:tcPr>
                <w:tcW w:w="825" w:type="dxa"/>
                <w:vMerge/>
              </w:tcPr>
              <w:p w:rsidR="00CB7A50" w:rsidRPr="00CB7A50" w:rsidRDefault="00CB7A50" w:rsidP="00CB7A50">
                <w:pPr>
                  <w:widowControl w:val="0"/>
                  <w:numPr>
                    <w:ilvl w:val="0"/>
                    <w:numId w:val="32"/>
                  </w:numPr>
                  <w:autoSpaceDE w:val="0"/>
                  <w:autoSpaceDN w:val="0"/>
                  <w:adjustRightInd w:val="0"/>
                  <w:ind w:right="-12"/>
                  <w:contextualSpacing/>
                  <w:jc w:val="center"/>
                </w:pPr>
              </w:p>
            </w:tc>
            <w:tc>
              <w:tcPr>
                <w:tcW w:w="2897" w:type="dxa"/>
                <w:vMerge/>
              </w:tcPr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  <w:jc w:val="both"/>
                </w:pPr>
              </w:p>
            </w:tc>
            <w:tc>
              <w:tcPr>
                <w:tcW w:w="1091" w:type="dxa"/>
                <w:vMerge/>
              </w:tcPr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  <w:jc w:val="center"/>
                </w:pPr>
              </w:p>
            </w:tc>
            <w:tc>
              <w:tcPr>
                <w:tcW w:w="1992" w:type="dxa"/>
                <w:vMerge/>
              </w:tcPr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  <w:jc w:val="both"/>
                </w:pPr>
              </w:p>
            </w:tc>
            <w:tc>
              <w:tcPr>
                <w:tcW w:w="1304" w:type="dxa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0,0</w:t>
                </w:r>
              </w:p>
            </w:tc>
            <w:tc>
              <w:tcPr>
                <w:tcW w:w="1196" w:type="dxa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0,0</w:t>
                </w:r>
              </w:p>
            </w:tc>
            <w:tc>
              <w:tcPr>
                <w:tcW w:w="1073" w:type="dxa"/>
                <w:gridSpan w:val="2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0,0</w:t>
                </w:r>
              </w:p>
            </w:tc>
            <w:tc>
              <w:tcPr>
                <w:tcW w:w="1319" w:type="dxa"/>
              </w:tcPr>
              <w:p w:rsidR="00CB7A50" w:rsidRPr="00CB7A50" w:rsidRDefault="00CB7A50" w:rsidP="00CB7A50">
                <w:r w:rsidRPr="00CB7A50">
                  <w:t>0,0</w:t>
                </w:r>
              </w:p>
            </w:tc>
            <w:tc>
              <w:tcPr>
                <w:tcW w:w="1090" w:type="dxa"/>
              </w:tcPr>
              <w:p w:rsidR="00CB7A50" w:rsidRPr="00CB7A50" w:rsidRDefault="00CB7A50" w:rsidP="00CB7A50">
                <w:r w:rsidRPr="00CB7A50">
                  <w:t>0,0</w:t>
                </w:r>
              </w:p>
            </w:tc>
            <w:tc>
              <w:tcPr>
                <w:tcW w:w="797" w:type="dxa"/>
              </w:tcPr>
              <w:p w:rsidR="00CB7A50" w:rsidRPr="00CB7A50" w:rsidRDefault="00CB7A50" w:rsidP="00CB7A50">
                <w:r w:rsidRPr="00CB7A50">
                  <w:t>0,0</w:t>
                </w:r>
              </w:p>
            </w:tc>
            <w:tc>
              <w:tcPr>
                <w:tcW w:w="734" w:type="dxa"/>
              </w:tcPr>
              <w:p w:rsidR="00CB7A50" w:rsidRPr="00CB7A50" w:rsidRDefault="00CB7A50" w:rsidP="00CB7A50">
                <w:r w:rsidRPr="00CB7A50">
                  <w:t>0,0</w:t>
                </w:r>
              </w:p>
            </w:tc>
            <w:tc>
              <w:tcPr>
                <w:tcW w:w="1130" w:type="dxa"/>
              </w:tcPr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</w:pPr>
                <w:r w:rsidRPr="00CB7A50">
                  <w:t xml:space="preserve">краевой бюджет </w:t>
                </w:r>
              </w:p>
            </w:tc>
          </w:tr>
          <w:tr w:rsidR="00CB7A50" w:rsidRPr="00CB7A50" w:rsidTr="00B46536">
            <w:tblPrEx>
              <w:tblCellSpacing w:w="5" w:type="nil"/>
              <w:tblCellMar>
                <w:left w:w="75" w:type="dxa"/>
                <w:right w:w="75" w:type="dxa"/>
              </w:tblCellMar>
              <w:tblLook w:val="0000" w:firstRow="0" w:lastRow="0" w:firstColumn="0" w:lastColumn="0" w:noHBand="0" w:noVBand="0"/>
            </w:tblPrEx>
            <w:trPr>
              <w:gridAfter w:val="7"/>
              <w:wAfter w:w="7910" w:type="dxa"/>
              <w:trHeight w:val="332"/>
              <w:tblCellSpacing w:w="5" w:type="nil"/>
            </w:trPr>
            <w:tc>
              <w:tcPr>
                <w:tcW w:w="825" w:type="dxa"/>
                <w:vMerge/>
              </w:tcPr>
              <w:p w:rsidR="00CB7A50" w:rsidRPr="00CB7A50" w:rsidRDefault="00CB7A50" w:rsidP="00CB7A50">
                <w:pPr>
                  <w:widowControl w:val="0"/>
                  <w:numPr>
                    <w:ilvl w:val="0"/>
                    <w:numId w:val="32"/>
                  </w:numPr>
                  <w:autoSpaceDE w:val="0"/>
                  <w:autoSpaceDN w:val="0"/>
                  <w:adjustRightInd w:val="0"/>
                  <w:ind w:right="-12"/>
                  <w:contextualSpacing/>
                  <w:jc w:val="center"/>
                </w:pPr>
              </w:p>
            </w:tc>
            <w:tc>
              <w:tcPr>
                <w:tcW w:w="2897" w:type="dxa"/>
                <w:vMerge/>
              </w:tcPr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  <w:jc w:val="both"/>
                </w:pPr>
              </w:p>
            </w:tc>
            <w:tc>
              <w:tcPr>
                <w:tcW w:w="1091" w:type="dxa"/>
                <w:vMerge/>
              </w:tcPr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  <w:jc w:val="center"/>
                </w:pPr>
              </w:p>
            </w:tc>
            <w:tc>
              <w:tcPr>
                <w:tcW w:w="1992" w:type="dxa"/>
                <w:vMerge/>
              </w:tcPr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  <w:jc w:val="both"/>
                </w:pPr>
              </w:p>
            </w:tc>
            <w:tc>
              <w:tcPr>
                <w:tcW w:w="1304" w:type="dxa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0,0</w:t>
                </w:r>
              </w:p>
            </w:tc>
            <w:tc>
              <w:tcPr>
                <w:tcW w:w="1196" w:type="dxa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0,0</w:t>
                </w:r>
              </w:p>
            </w:tc>
            <w:tc>
              <w:tcPr>
                <w:tcW w:w="1073" w:type="dxa"/>
                <w:gridSpan w:val="2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0,0</w:t>
                </w:r>
              </w:p>
            </w:tc>
            <w:tc>
              <w:tcPr>
                <w:tcW w:w="1319" w:type="dxa"/>
              </w:tcPr>
              <w:p w:rsidR="00CB7A50" w:rsidRPr="00CB7A50" w:rsidRDefault="00CB7A50" w:rsidP="00CB7A50">
                <w:r w:rsidRPr="00CB7A50">
                  <w:t>0,0</w:t>
                </w:r>
              </w:p>
            </w:tc>
            <w:tc>
              <w:tcPr>
                <w:tcW w:w="1090" w:type="dxa"/>
              </w:tcPr>
              <w:p w:rsidR="00CB7A50" w:rsidRPr="00CB7A50" w:rsidRDefault="00CB7A50" w:rsidP="00CB7A50">
                <w:r w:rsidRPr="00CB7A50">
                  <w:t>0,0</w:t>
                </w:r>
              </w:p>
            </w:tc>
            <w:tc>
              <w:tcPr>
                <w:tcW w:w="797" w:type="dxa"/>
              </w:tcPr>
              <w:p w:rsidR="00CB7A50" w:rsidRPr="00CB7A50" w:rsidRDefault="00CB7A50" w:rsidP="00CB7A50">
                <w:r w:rsidRPr="00CB7A50">
                  <w:t>0,0</w:t>
                </w:r>
              </w:p>
            </w:tc>
            <w:tc>
              <w:tcPr>
                <w:tcW w:w="734" w:type="dxa"/>
              </w:tcPr>
              <w:p w:rsidR="00CB7A50" w:rsidRPr="00CB7A50" w:rsidRDefault="00CB7A50" w:rsidP="00CB7A50">
                <w:r w:rsidRPr="00CB7A50">
                  <w:t>0,0</w:t>
                </w:r>
              </w:p>
            </w:tc>
            <w:tc>
              <w:tcPr>
                <w:tcW w:w="1130" w:type="dxa"/>
              </w:tcPr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</w:pPr>
                <w:r w:rsidRPr="00CB7A50">
                  <w:t>местный бюджет</w:t>
                </w:r>
              </w:p>
            </w:tc>
          </w:tr>
          <w:tr w:rsidR="00CB7A50" w:rsidRPr="00CB7A50" w:rsidTr="00B46536">
            <w:tblPrEx>
              <w:tblCellSpacing w:w="5" w:type="nil"/>
              <w:tblCellMar>
                <w:left w:w="75" w:type="dxa"/>
                <w:right w:w="75" w:type="dxa"/>
              </w:tblCellMar>
              <w:tblLook w:val="0000" w:firstRow="0" w:lastRow="0" w:firstColumn="0" w:lastColumn="0" w:noHBand="0" w:noVBand="0"/>
            </w:tblPrEx>
            <w:trPr>
              <w:gridAfter w:val="7"/>
              <w:wAfter w:w="7910" w:type="dxa"/>
              <w:trHeight w:val="332"/>
              <w:tblCellSpacing w:w="5" w:type="nil"/>
            </w:trPr>
            <w:tc>
              <w:tcPr>
                <w:tcW w:w="825" w:type="dxa"/>
                <w:vMerge/>
              </w:tcPr>
              <w:p w:rsidR="00CB7A50" w:rsidRPr="00CB7A50" w:rsidRDefault="00CB7A50" w:rsidP="00CB7A50">
                <w:pPr>
                  <w:widowControl w:val="0"/>
                  <w:numPr>
                    <w:ilvl w:val="0"/>
                    <w:numId w:val="32"/>
                  </w:numPr>
                  <w:autoSpaceDE w:val="0"/>
                  <w:autoSpaceDN w:val="0"/>
                  <w:adjustRightInd w:val="0"/>
                  <w:ind w:right="-12"/>
                  <w:contextualSpacing/>
                  <w:jc w:val="center"/>
                </w:pPr>
              </w:p>
            </w:tc>
            <w:tc>
              <w:tcPr>
                <w:tcW w:w="2897" w:type="dxa"/>
                <w:vMerge/>
              </w:tcPr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  <w:jc w:val="both"/>
                </w:pPr>
              </w:p>
            </w:tc>
            <w:tc>
              <w:tcPr>
                <w:tcW w:w="1091" w:type="dxa"/>
                <w:vMerge/>
              </w:tcPr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  <w:jc w:val="center"/>
                </w:pPr>
              </w:p>
            </w:tc>
            <w:tc>
              <w:tcPr>
                <w:tcW w:w="1992" w:type="dxa"/>
                <w:vMerge/>
              </w:tcPr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  <w:jc w:val="both"/>
                </w:pPr>
              </w:p>
            </w:tc>
            <w:tc>
              <w:tcPr>
                <w:tcW w:w="1304" w:type="dxa"/>
              </w:tcPr>
              <w:p w:rsidR="00CB7A50" w:rsidRPr="00CB7A50" w:rsidRDefault="00CB7A50" w:rsidP="00CB7A50">
                <w:r w:rsidRPr="00CB7A50">
                  <w:t>0,0</w:t>
                </w:r>
              </w:p>
            </w:tc>
            <w:tc>
              <w:tcPr>
                <w:tcW w:w="1196" w:type="dxa"/>
              </w:tcPr>
              <w:p w:rsidR="00CB7A50" w:rsidRPr="00CB7A50" w:rsidRDefault="00CB7A50" w:rsidP="00CB7A50">
                <w:r w:rsidRPr="00CB7A50">
                  <w:t>0,0</w:t>
                </w:r>
              </w:p>
            </w:tc>
            <w:tc>
              <w:tcPr>
                <w:tcW w:w="1073" w:type="dxa"/>
                <w:gridSpan w:val="2"/>
              </w:tcPr>
              <w:p w:rsidR="00CB7A50" w:rsidRPr="00CB7A50" w:rsidRDefault="00CB7A50" w:rsidP="00CB7A50">
                <w:r w:rsidRPr="00CB7A50">
                  <w:t>0,0</w:t>
                </w:r>
              </w:p>
            </w:tc>
            <w:tc>
              <w:tcPr>
                <w:tcW w:w="1319" w:type="dxa"/>
              </w:tcPr>
              <w:p w:rsidR="00CB7A50" w:rsidRPr="00CB7A50" w:rsidRDefault="00CB7A50" w:rsidP="00CB7A50">
                <w:r w:rsidRPr="00CB7A50">
                  <w:t>0,0</w:t>
                </w:r>
              </w:p>
            </w:tc>
            <w:tc>
              <w:tcPr>
                <w:tcW w:w="1090" w:type="dxa"/>
              </w:tcPr>
              <w:p w:rsidR="00CB7A50" w:rsidRPr="00CB7A50" w:rsidRDefault="00CB7A50" w:rsidP="00CB7A50">
                <w:r w:rsidRPr="00CB7A50">
                  <w:t>0,0</w:t>
                </w:r>
              </w:p>
            </w:tc>
            <w:tc>
              <w:tcPr>
                <w:tcW w:w="797" w:type="dxa"/>
              </w:tcPr>
              <w:p w:rsidR="00CB7A50" w:rsidRPr="00CB7A50" w:rsidRDefault="00CB7A50" w:rsidP="00CB7A50">
                <w:r w:rsidRPr="00CB7A50">
                  <w:t>0,0</w:t>
                </w:r>
              </w:p>
            </w:tc>
            <w:tc>
              <w:tcPr>
                <w:tcW w:w="734" w:type="dxa"/>
              </w:tcPr>
              <w:p w:rsidR="00CB7A50" w:rsidRPr="00CB7A50" w:rsidRDefault="00CB7A50" w:rsidP="00CB7A50">
                <w:r w:rsidRPr="00CB7A50">
                  <w:t>0,0</w:t>
                </w:r>
              </w:p>
            </w:tc>
            <w:tc>
              <w:tcPr>
                <w:tcW w:w="1130" w:type="dxa"/>
              </w:tcPr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</w:pPr>
                <w:r w:rsidRPr="00CB7A50">
                  <w:t>внебюджетные источники</w:t>
                </w:r>
              </w:p>
            </w:tc>
          </w:tr>
          <w:tr w:rsidR="00CB7A50" w:rsidRPr="00CB7A50" w:rsidTr="00B46536">
            <w:tblPrEx>
              <w:tblCellSpacing w:w="5" w:type="nil"/>
              <w:tblCellMar>
                <w:left w:w="75" w:type="dxa"/>
                <w:right w:w="75" w:type="dxa"/>
              </w:tblCellMar>
              <w:tblLook w:val="0000" w:firstRow="0" w:lastRow="0" w:firstColumn="0" w:lastColumn="0" w:noHBand="0" w:noVBand="0"/>
            </w:tblPrEx>
            <w:trPr>
              <w:gridAfter w:val="7"/>
              <w:wAfter w:w="7910" w:type="dxa"/>
              <w:trHeight w:val="332"/>
              <w:tblCellSpacing w:w="5" w:type="nil"/>
            </w:trPr>
            <w:tc>
              <w:tcPr>
                <w:tcW w:w="825" w:type="dxa"/>
                <w:vMerge w:val="restart"/>
              </w:tcPr>
              <w:p w:rsidR="00CB7A50" w:rsidRPr="00CB7A50" w:rsidRDefault="00CB7A50" w:rsidP="00CB7A50">
                <w:pPr>
                  <w:widowControl w:val="0"/>
                  <w:numPr>
                    <w:ilvl w:val="0"/>
                    <w:numId w:val="32"/>
                  </w:numPr>
                  <w:autoSpaceDE w:val="0"/>
                  <w:autoSpaceDN w:val="0"/>
                  <w:adjustRightInd w:val="0"/>
                  <w:ind w:right="-12"/>
                  <w:contextualSpacing/>
                  <w:jc w:val="center"/>
                </w:pPr>
              </w:p>
            </w:tc>
            <w:tc>
              <w:tcPr>
                <w:tcW w:w="2897" w:type="dxa"/>
                <w:vMerge w:val="restart"/>
              </w:tcPr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  <w:jc w:val="both"/>
                </w:pPr>
                <w:r w:rsidRPr="00CB7A50">
                  <w:t>Мероприятие 6.3</w:t>
                </w:r>
              </w:p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  <w:jc w:val="both"/>
                </w:pPr>
                <w:r w:rsidRPr="00CB7A50">
                  <w:t>Создание электронных каталогов памятников истории и культуры и музейных предметов, оцифровка и перевод на электронные носители</w:t>
                </w:r>
              </w:p>
            </w:tc>
            <w:tc>
              <w:tcPr>
                <w:tcW w:w="1091" w:type="dxa"/>
                <w:vMerge w:val="restart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2025-2030 годы</w:t>
                </w:r>
              </w:p>
            </w:tc>
            <w:tc>
              <w:tcPr>
                <w:tcW w:w="1992" w:type="dxa"/>
                <w:vMerge w:val="restart"/>
              </w:tcPr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  <w:jc w:val="both"/>
                </w:pPr>
                <w:r w:rsidRPr="00CB7A50">
                  <w:t>отдел по культуре, спорту и делам молодежи,</w:t>
                </w:r>
              </w:p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  <w:jc w:val="both"/>
                </w:pPr>
                <w:r w:rsidRPr="00CB7A50">
                  <w:t xml:space="preserve"> Табунский районный краеведческий музей</w:t>
                </w:r>
              </w:p>
            </w:tc>
            <w:tc>
              <w:tcPr>
                <w:tcW w:w="1304" w:type="dxa"/>
              </w:tcPr>
              <w:p w:rsidR="00CB7A50" w:rsidRPr="00CB7A50" w:rsidRDefault="00CB7A50" w:rsidP="00CB7A50">
                <w:pPr>
                  <w:rPr>
                    <w:b/>
                  </w:rPr>
                </w:pPr>
                <w:r w:rsidRPr="00CB7A50">
                  <w:rPr>
                    <w:b/>
                  </w:rPr>
                  <w:t>0,0</w:t>
                </w:r>
              </w:p>
            </w:tc>
            <w:tc>
              <w:tcPr>
                <w:tcW w:w="1196" w:type="dxa"/>
              </w:tcPr>
              <w:p w:rsidR="00CB7A50" w:rsidRPr="00CB7A50" w:rsidRDefault="00CB7A50" w:rsidP="00CB7A50">
                <w:pPr>
                  <w:rPr>
                    <w:b/>
                  </w:rPr>
                </w:pPr>
                <w:r w:rsidRPr="00CB7A50">
                  <w:rPr>
                    <w:b/>
                  </w:rPr>
                  <w:t>0,0</w:t>
                </w:r>
              </w:p>
            </w:tc>
            <w:tc>
              <w:tcPr>
                <w:tcW w:w="1073" w:type="dxa"/>
                <w:gridSpan w:val="2"/>
              </w:tcPr>
              <w:p w:rsidR="00CB7A50" w:rsidRPr="00CB7A50" w:rsidRDefault="00CB7A50" w:rsidP="00CB7A50">
                <w:pPr>
                  <w:rPr>
                    <w:b/>
                  </w:rPr>
                </w:pPr>
                <w:r w:rsidRPr="00CB7A50">
                  <w:rPr>
                    <w:b/>
                  </w:rPr>
                  <w:t>0,0</w:t>
                </w:r>
              </w:p>
            </w:tc>
            <w:tc>
              <w:tcPr>
                <w:tcW w:w="1319" w:type="dxa"/>
              </w:tcPr>
              <w:p w:rsidR="00CB7A50" w:rsidRPr="00CB7A50" w:rsidRDefault="00CB7A50" w:rsidP="00CB7A50">
                <w:pPr>
                  <w:rPr>
                    <w:b/>
                  </w:rPr>
                </w:pPr>
                <w:r w:rsidRPr="00CB7A50">
                  <w:rPr>
                    <w:b/>
                  </w:rPr>
                  <w:t>0,0</w:t>
                </w:r>
              </w:p>
            </w:tc>
            <w:tc>
              <w:tcPr>
                <w:tcW w:w="1090" w:type="dxa"/>
              </w:tcPr>
              <w:p w:rsidR="00CB7A50" w:rsidRPr="00CB7A50" w:rsidRDefault="00CB7A50" w:rsidP="00CB7A50">
                <w:pPr>
                  <w:rPr>
                    <w:b/>
                  </w:rPr>
                </w:pPr>
                <w:r w:rsidRPr="00CB7A50">
                  <w:rPr>
                    <w:b/>
                  </w:rPr>
                  <w:t>0,0</w:t>
                </w:r>
              </w:p>
            </w:tc>
            <w:tc>
              <w:tcPr>
                <w:tcW w:w="797" w:type="dxa"/>
              </w:tcPr>
              <w:p w:rsidR="00CB7A50" w:rsidRPr="00CB7A50" w:rsidRDefault="00CB7A50" w:rsidP="00CB7A50">
                <w:pPr>
                  <w:rPr>
                    <w:b/>
                  </w:rPr>
                </w:pPr>
                <w:r w:rsidRPr="00CB7A50">
                  <w:rPr>
                    <w:b/>
                  </w:rPr>
                  <w:t>0,0</w:t>
                </w:r>
              </w:p>
            </w:tc>
            <w:tc>
              <w:tcPr>
                <w:tcW w:w="734" w:type="dxa"/>
              </w:tcPr>
              <w:p w:rsidR="00CB7A50" w:rsidRPr="00CB7A50" w:rsidRDefault="00CB7A50" w:rsidP="00CB7A50">
                <w:pPr>
                  <w:rPr>
                    <w:b/>
                  </w:rPr>
                </w:pPr>
                <w:r w:rsidRPr="00CB7A50">
                  <w:rPr>
                    <w:b/>
                  </w:rPr>
                  <w:t>0,0</w:t>
                </w:r>
              </w:p>
            </w:tc>
            <w:tc>
              <w:tcPr>
                <w:tcW w:w="1130" w:type="dxa"/>
              </w:tcPr>
              <w:p w:rsidR="00CB7A50" w:rsidRPr="00CB7A50" w:rsidRDefault="00CB7A50" w:rsidP="00CB7A50">
                <w:pPr>
                  <w:rPr>
                    <w:b/>
                  </w:rPr>
                </w:pPr>
                <w:r w:rsidRPr="00CB7A50">
                  <w:rPr>
                    <w:b/>
                  </w:rPr>
                  <w:t xml:space="preserve">Всего </w:t>
                </w:r>
              </w:p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</w:pPr>
                <w:r w:rsidRPr="00CB7A50">
                  <w:rPr>
                    <w:b/>
                  </w:rPr>
                  <w:t>в том числе:</w:t>
                </w:r>
              </w:p>
            </w:tc>
          </w:tr>
          <w:tr w:rsidR="00CB7A50" w:rsidRPr="00CB7A50" w:rsidTr="00B46536">
            <w:tblPrEx>
              <w:tblCellSpacing w:w="5" w:type="nil"/>
              <w:tblCellMar>
                <w:left w:w="75" w:type="dxa"/>
                <w:right w:w="75" w:type="dxa"/>
              </w:tblCellMar>
              <w:tblLook w:val="0000" w:firstRow="0" w:lastRow="0" w:firstColumn="0" w:lastColumn="0" w:noHBand="0" w:noVBand="0"/>
            </w:tblPrEx>
            <w:trPr>
              <w:gridAfter w:val="7"/>
              <w:wAfter w:w="7910" w:type="dxa"/>
              <w:trHeight w:val="332"/>
              <w:tblCellSpacing w:w="5" w:type="nil"/>
            </w:trPr>
            <w:tc>
              <w:tcPr>
                <w:tcW w:w="825" w:type="dxa"/>
                <w:vMerge/>
              </w:tcPr>
              <w:p w:rsidR="00CB7A50" w:rsidRPr="00CB7A50" w:rsidRDefault="00CB7A50" w:rsidP="00CB7A50">
                <w:pPr>
                  <w:widowControl w:val="0"/>
                  <w:numPr>
                    <w:ilvl w:val="0"/>
                    <w:numId w:val="32"/>
                  </w:numPr>
                  <w:autoSpaceDE w:val="0"/>
                  <w:autoSpaceDN w:val="0"/>
                  <w:adjustRightInd w:val="0"/>
                  <w:ind w:right="-12"/>
                  <w:contextualSpacing/>
                  <w:jc w:val="center"/>
                </w:pPr>
              </w:p>
            </w:tc>
            <w:tc>
              <w:tcPr>
                <w:tcW w:w="2897" w:type="dxa"/>
                <w:vMerge/>
              </w:tcPr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  <w:jc w:val="both"/>
                </w:pPr>
              </w:p>
            </w:tc>
            <w:tc>
              <w:tcPr>
                <w:tcW w:w="1091" w:type="dxa"/>
                <w:vMerge/>
              </w:tcPr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  <w:jc w:val="center"/>
                </w:pPr>
              </w:p>
            </w:tc>
            <w:tc>
              <w:tcPr>
                <w:tcW w:w="1992" w:type="dxa"/>
                <w:vMerge/>
              </w:tcPr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  <w:jc w:val="both"/>
                </w:pPr>
              </w:p>
            </w:tc>
            <w:tc>
              <w:tcPr>
                <w:tcW w:w="1304" w:type="dxa"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0,0</w:t>
                </w:r>
              </w:p>
            </w:tc>
            <w:tc>
              <w:tcPr>
                <w:tcW w:w="1196" w:type="dxa"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0,0</w:t>
                </w:r>
              </w:p>
            </w:tc>
            <w:tc>
              <w:tcPr>
                <w:tcW w:w="1073" w:type="dxa"/>
                <w:gridSpan w:val="2"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0,0</w:t>
                </w:r>
              </w:p>
            </w:tc>
            <w:tc>
              <w:tcPr>
                <w:tcW w:w="1319" w:type="dxa"/>
              </w:tcPr>
              <w:p w:rsidR="00CB7A50" w:rsidRPr="00CB7A50" w:rsidRDefault="00CB7A50" w:rsidP="00CB7A50">
                <w:r w:rsidRPr="00CB7A50">
                  <w:t>0,0</w:t>
                </w:r>
              </w:p>
            </w:tc>
            <w:tc>
              <w:tcPr>
                <w:tcW w:w="1090" w:type="dxa"/>
              </w:tcPr>
              <w:p w:rsidR="00CB7A50" w:rsidRPr="00CB7A50" w:rsidRDefault="00CB7A50" w:rsidP="00CB7A50">
                <w:r w:rsidRPr="00CB7A50">
                  <w:t>0,0</w:t>
                </w:r>
              </w:p>
            </w:tc>
            <w:tc>
              <w:tcPr>
                <w:tcW w:w="797" w:type="dxa"/>
              </w:tcPr>
              <w:p w:rsidR="00CB7A50" w:rsidRPr="00CB7A50" w:rsidRDefault="00CB7A50" w:rsidP="00CB7A50">
                <w:r w:rsidRPr="00CB7A50">
                  <w:t>0,0</w:t>
                </w:r>
              </w:p>
            </w:tc>
            <w:tc>
              <w:tcPr>
                <w:tcW w:w="734" w:type="dxa"/>
                <w:shd w:val="clear" w:color="auto" w:fill="auto"/>
              </w:tcPr>
              <w:p w:rsidR="00CB7A50" w:rsidRPr="00CB7A50" w:rsidRDefault="00CB7A50" w:rsidP="00CB7A50">
                <w:r w:rsidRPr="00CB7A50">
                  <w:t>0,0</w:t>
                </w:r>
              </w:p>
            </w:tc>
            <w:tc>
              <w:tcPr>
                <w:tcW w:w="1130" w:type="dxa"/>
              </w:tcPr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</w:pPr>
                <w:r w:rsidRPr="00CB7A50">
                  <w:t xml:space="preserve">краевой бюджет </w:t>
                </w:r>
              </w:p>
            </w:tc>
          </w:tr>
          <w:tr w:rsidR="00CB7A50" w:rsidRPr="00CB7A50" w:rsidTr="00B46536">
            <w:tblPrEx>
              <w:tblCellSpacing w:w="5" w:type="nil"/>
              <w:tblCellMar>
                <w:left w:w="75" w:type="dxa"/>
                <w:right w:w="75" w:type="dxa"/>
              </w:tblCellMar>
              <w:tblLook w:val="0000" w:firstRow="0" w:lastRow="0" w:firstColumn="0" w:lastColumn="0" w:noHBand="0" w:noVBand="0"/>
            </w:tblPrEx>
            <w:trPr>
              <w:gridAfter w:val="7"/>
              <w:wAfter w:w="7910" w:type="dxa"/>
              <w:trHeight w:val="332"/>
              <w:tblCellSpacing w:w="5" w:type="nil"/>
            </w:trPr>
            <w:tc>
              <w:tcPr>
                <w:tcW w:w="825" w:type="dxa"/>
                <w:vMerge/>
              </w:tcPr>
              <w:p w:rsidR="00CB7A50" w:rsidRPr="00CB7A50" w:rsidRDefault="00CB7A50" w:rsidP="00CB7A50">
                <w:pPr>
                  <w:widowControl w:val="0"/>
                  <w:numPr>
                    <w:ilvl w:val="0"/>
                    <w:numId w:val="32"/>
                  </w:numPr>
                  <w:autoSpaceDE w:val="0"/>
                  <w:autoSpaceDN w:val="0"/>
                  <w:adjustRightInd w:val="0"/>
                  <w:ind w:right="-12"/>
                  <w:contextualSpacing/>
                  <w:jc w:val="center"/>
                </w:pPr>
              </w:p>
            </w:tc>
            <w:tc>
              <w:tcPr>
                <w:tcW w:w="2897" w:type="dxa"/>
                <w:vMerge/>
              </w:tcPr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  <w:jc w:val="both"/>
                </w:pPr>
              </w:p>
            </w:tc>
            <w:tc>
              <w:tcPr>
                <w:tcW w:w="1091" w:type="dxa"/>
                <w:vMerge/>
              </w:tcPr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  <w:jc w:val="center"/>
                </w:pPr>
              </w:p>
            </w:tc>
            <w:tc>
              <w:tcPr>
                <w:tcW w:w="1992" w:type="dxa"/>
                <w:vMerge/>
              </w:tcPr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  <w:jc w:val="both"/>
                </w:pPr>
              </w:p>
            </w:tc>
            <w:tc>
              <w:tcPr>
                <w:tcW w:w="1304" w:type="dxa"/>
              </w:tcPr>
              <w:p w:rsidR="00CB7A50" w:rsidRPr="00CB7A50" w:rsidRDefault="00CB7A50" w:rsidP="00CB7A50">
                <w:pPr>
                  <w:widowControl w:val="0"/>
                  <w:jc w:val="center"/>
                </w:pPr>
                <w:r w:rsidRPr="00CB7A50">
                  <w:t>0,0</w:t>
                </w:r>
              </w:p>
            </w:tc>
            <w:tc>
              <w:tcPr>
                <w:tcW w:w="1196" w:type="dxa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0,0</w:t>
                </w:r>
              </w:p>
            </w:tc>
            <w:tc>
              <w:tcPr>
                <w:tcW w:w="1073" w:type="dxa"/>
                <w:gridSpan w:val="2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0,0</w:t>
                </w:r>
              </w:p>
            </w:tc>
            <w:tc>
              <w:tcPr>
                <w:tcW w:w="1319" w:type="dxa"/>
              </w:tcPr>
              <w:p w:rsidR="00CB7A50" w:rsidRPr="00CB7A50" w:rsidRDefault="00CB7A50" w:rsidP="00CB7A50">
                <w:r w:rsidRPr="00CB7A50">
                  <w:t>0,0</w:t>
                </w:r>
              </w:p>
            </w:tc>
            <w:tc>
              <w:tcPr>
                <w:tcW w:w="1090" w:type="dxa"/>
              </w:tcPr>
              <w:p w:rsidR="00CB7A50" w:rsidRPr="00CB7A50" w:rsidRDefault="00CB7A50" w:rsidP="00CB7A50">
                <w:r w:rsidRPr="00CB7A50">
                  <w:t>0,0</w:t>
                </w:r>
              </w:p>
            </w:tc>
            <w:tc>
              <w:tcPr>
                <w:tcW w:w="797" w:type="dxa"/>
              </w:tcPr>
              <w:p w:rsidR="00CB7A50" w:rsidRPr="00CB7A50" w:rsidRDefault="00CB7A50" w:rsidP="00CB7A50">
                <w:r w:rsidRPr="00CB7A50">
                  <w:t>0,0</w:t>
                </w:r>
              </w:p>
            </w:tc>
            <w:tc>
              <w:tcPr>
                <w:tcW w:w="734" w:type="dxa"/>
              </w:tcPr>
              <w:p w:rsidR="00CB7A50" w:rsidRPr="00CB7A50" w:rsidRDefault="00CB7A50" w:rsidP="00CB7A50">
                <w:pPr>
                  <w:widowControl w:val="0"/>
                  <w:jc w:val="center"/>
                </w:pPr>
                <w:r w:rsidRPr="00CB7A50">
                  <w:t>0,0</w:t>
                </w:r>
              </w:p>
            </w:tc>
            <w:tc>
              <w:tcPr>
                <w:tcW w:w="1130" w:type="dxa"/>
              </w:tcPr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</w:pPr>
                <w:r w:rsidRPr="00CB7A50">
                  <w:t>местный бюджет</w:t>
                </w:r>
              </w:p>
            </w:tc>
          </w:tr>
          <w:tr w:rsidR="00CB7A50" w:rsidRPr="00CB7A50" w:rsidTr="00B46536">
            <w:tblPrEx>
              <w:tblCellSpacing w:w="5" w:type="nil"/>
              <w:tblCellMar>
                <w:left w:w="75" w:type="dxa"/>
                <w:right w:w="75" w:type="dxa"/>
              </w:tblCellMar>
              <w:tblLook w:val="0000" w:firstRow="0" w:lastRow="0" w:firstColumn="0" w:lastColumn="0" w:noHBand="0" w:noVBand="0"/>
            </w:tblPrEx>
            <w:trPr>
              <w:gridAfter w:val="7"/>
              <w:wAfter w:w="7910" w:type="dxa"/>
              <w:trHeight w:val="332"/>
              <w:tblCellSpacing w:w="5" w:type="nil"/>
            </w:trPr>
            <w:tc>
              <w:tcPr>
                <w:tcW w:w="825" w:type="dxa"/>
                <w:vMerge/>
              </w:tcPr>
              <w:p w:rsidR="00CB7A50" w:rsidRPr="00CB7A50" w:rsidRDefault="00CB7A50" w:rsidP="00CB7A50">
                <w:pPr>
                  <w:widowControl w:val="0"/>
                  <w:numPr>
                    <w:ilvl w:val="0"/>
                    <w:numId w:val="32"/>
                  </w:numPr>
                  <w:autoSpaceDE w:val="0"/>
                  <w:autoSpaceDN w:val="0"/>
                  <w:adjustRightInd w:val="0"/>
                  <w:ind w:right="-12"/>
                  <w:contextualSpacing/>
                  <w:jc w:val="center"/>
                </w:pPr>
              </w:p>
            </w:tc>
            <w:tc>
              <w:tcPr>
                <w:tcW w:w="2897" w:type="dxa"/>
                <w:vMerge/>
              </w:tcPr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  <w:jc w:val="both"/>
                </w:pPr>
              </w:p>
            </w:tc>
            <w:tc>
              <w:tcPr>
                <w:tcW w:w="1091" w:type="dxa"/>
                <w:vMerge/>
              </w:tcPr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  <w:jc w:val="center"/>
                </w:pPr>
              </w:p>
            </w:tc>
            <w:tc>
              <w:tcPr>
                <w:tcW w:w="1992" w:type="dxa"/>
                <w:vMerge/>
              </w:tcPr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  <w:jc w:val="both"/>
                </w:pPr>
              </w:p>
            </w:tc>
            <w:tc>
              <w:tcPr>
                <w:tcW w:w="1304" w:type="dxa"/>
              </w:tcPr>
              <w:p w:rsidR="00CB7A50" w:rsidRPr="00CB7A50" w:rsidRDefault="00CB7A50" w:rsidP="00CB7A50">
                <w:r w:rsidRPr="00CB7A50">
                  <w:t>0,0</w:t>
                </w:r>
              </w:p>
            </w:tc>
            <w:tc>
              <w:tcPr>
                <w:tcW w:w="1196" w:type="dxa"/>
              </w:tcPr>
              <w:p w:rsidR="00CB7A50" w:rsidRPr="00CB7A50" w:rsidRDefault="00CB7A50" w:rsidP="00CB7A50">
                <w:r w:rsidRPr="00CB7A50">
                  <w:t>0,0</w:t>
                </w:r>
              </w:p>
            </w:tc>
            <w:tc>
              <w:tcPr>
                <w:tcW w:w="1073" w:type="dxa"/>
                <w:gridSpan w:val="2"/>
              </w:tcPr>
              <w:p w:rsidR="00CB7A50" w:rsidRPr="00CB7A50" w:rsidRDefault="00CB7A50" w:rsidP="00CB7A50">
                <w:r w:rsidRPr="00CB7A50">
                  <w:t>0,0</w:t>
                </w:r>
              </w:p>
            </w:tc>
            <w:tc>
              <w:tcPr>
                <w:tcW w:w="1319" w:type="dxa"/>
              </w:tcPr>
              <w:p w:rsidR="00CB7A50" w:rsidRPr="00CB7A50" w:rsidRDefault="00CB7A50" w:rsidP="00CB7A50">
                <w:r w:rsidRPr="00CB7A50">
                  <w:t>0,0</w:t>
                </w:r>
              </w:p>
            </w:tc>
            <w:tc>
              <w:tcPr>
                <w:tcW w:w="1090" w:type="dxa"/>
              </w:tcPr>
              <w:p w:rsidR="00CB7A50" w:rsidRPr="00CB7A50" w:rsidRDefault="00CB7A50" w:rsidP="00CB7A50">
                <w:r w:rsidRPr="00CB7A50">
                  <w:t>0,0</w:t>
                </w:r>
              </w:p>
            </w:tc>
            <w:tc>
              <w:tcPr>
                <w:tcW w:w="797" w:type="dxa"/>
              </w:tcPr>
              <w:p w:rsidR="00CB7A50" w:rsidRPr="00CB7A50" w:rsidRDefault="00CB7A50" w:rsidP="00CB7A50">
                <w:r w:rsidRPr="00CB7A50">
                  <w:t>0,0</w:t>
                </w:r>
              </w:p>
            </w:tc>
            <w:tc>
              <w:tcPr>
                <w:tcW w:w="734" w:type="dxa"/>
              </w:tcPr>
              <w:p w:rsidR="00CB7A50" w:rsidRPr="00CB7A50" w:rsidRDefault="00CB7A50" w:rsidP="00CB7A50">
                <w:r w:rsidRPr="00CB7A50">
                  <w:t>0,0</w:t>
                </w:r>
              </w:p>
            </w:tc>
            <w:tc>
              <w:tcPr>
                <w:tcW w:w="1130" w:type="dxa"/>
              </w:tcPr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</w:pPr>
                <w:r w:rsidRPr="00CB7A50">
                  <w:t>внебюджетные источники</w:t>
                </w:r>
              </w:p>
            </w:tc>
          </w:tr>
          <w:tr w:rsidR="00CB7A50" w:rsidRPr="00CB7A50" w:rsidTr="00B46536">
            <w:tblPrEx>
              <w:tblCellSpacing w:w="5" w:type="nil"/>
              <w:tblCellMar>
                <w:left w:w="75" w:type="dxa"/>
                <w:right w:w="75" w:type="dxa"/>
              </w:tblCellMar>
              <w:tblLook w:val="0000" w:firstRow="0" w:lastRow="0" w:firstColumn="0" w:lastColumn="0" w:noHBand="0" w:noVBand="0"/>
            </w:tblPrEx>
            <w:trPr>
              <w:gridAfter w:val="7"/>
              <w:wAfter w:w="7910" w:type="dxa"/>
              <w:trHeight w:val="332"/>
              <w:tblCellSpacing w:w="5" w:type="nil"/>
            </w:trPr>
            <w:tc>
              <w:tcPr>
                <w:tcW w:w="825" w:type="dxa"/>
                <w:vMerge w:val="restart"/>
              </w:tcPr>
              <w:p w:rsidR="00CB7A50" w:rsidRPr="00CB7A50" w:rsidRDefault="00CB7A50" w:rsidP="00CB7A50">
                <w:pPr>
                  <w:widowControl w:val="0"/>
                  <w:numPr>
                    <w:ilvl w:val="0"/>
                    <w:numId w:val="32"/>
                  </w:numPr>
                  <w:autoSpaceDE w:val="0"/>
                  <w:autoSpaceDN w:val="0"/>
                  <w:adjustRightInd w:val="0"/>
                  <w:ind w:right="-12"/>
                  <w:contextualSpacing/>
                  <w:jc w:val="center"/>
                </w:pPr>
              </w:p>
            </w:tc>
            <w:tc>
              <w:tcPr>
                <w:tcW w:w="2897" w:type="dxa"/>
                <w:vMerge w:val="restart"/>
              </w:tcPr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  <w:jc w:val="both"/>
                </w:pPr>
                <w:r w:rsidRPr="00CB7A50">
                  <w:t>Мероприятие 6.4*</w:t>
                </w:r>
              </w:p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  <w:jc w:val="both"/>
                </w:pPr>
                <w:r w:rsidRPr="00CB7A50">
                  <w:t xml:space="preserve">Участие в краевом конкурсе на предоставление субсидии на текущий и капитальный ремонт, благоустройство территорий объектов культурного наследия – </w:t>
                </w:r>
                <w:r w:rsidRPr="00CB7A50">
                  <w:lastRenderedPageBreak/>
                  <w:t>памятников Великой Отечественной войны</w:t>
                </w:r>
              </w:p>
            </w:tc>
            <w:tc>
              <w:tcPr>
                <w:tcW w:w="1091" w:type="dxa"/>
                <w:vMerge w:val="restart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lastRenderedPageBreak/>
                  <w:t>2025-2030 годы</w:t>
                </w:r>
              </w:p>
            </w:tc>
            <w:tc>
              <w:tcPr>
                <w:tcW w:w="1992" w:type="dxa"/>
                <w:vMerge w:val="restart"/>
              </w:tcPr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  <w:jc w:val="both"/>
                </w:pPr>
                <w:r w:rsidRPr="00CB7A50">
                  <w:t>Администрация Табунского района,</w:t>
                </w:r>
              </w:p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  <w:jc w:val="both"/>
                </w:pPr>
                <w:r w:rsidRPr="00CB7A50">
                  <w:t xml:space="preserve">отдел по культуре, спорту и делам молодежи, </w:t>
                </w:r>
              </w:p>
            </w:tc>
            <w:tc>
              <w:tcPr>
                <w:tcW w:w="1304" w:type="dxa"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0,0</w:t>
                </w:r>
              </w:p>
            </w:tc>
            <w:tc>
              <w:tcPr>
                <w:tcW w:w="1196" w:type="dxa"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0,0</w:t>
                </w:r>
              </w:p>
            </w:tc>
            <w:tc>
              <w:tcPr>
                <w:tcW w:w="1073" w:type="dxa"/>
                <w:gridSpan w:val="2"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0,0</w:t>
                </w:r>
              </w:p>
            </w:tc>
            <w:tc>
              <w:tcPr>
                <w:tcW w:w="1319" w:type="dxa"/>
              </w:tcPr>
              <w:p w:rsidR="00CB7A50" w:rsidRPr="00CB7A50" w:rsidRDefault="00CB7A50" w:rsidP="00CB7A50">
                <w:r w:rsidRPr="00CB7A50">
                  <w:t>0,0</w:t>
                </w:r>
              </w:p>
            </w:tc>
            <w:tc>
              <w:tcPr>
                <w:tcW w:w="1090" w:type="dxa"/>
              </w:tcPr>
              <w:p w:rsidR="00CB7A50" w:rsidRPr="00CB7A50" w:rsidRDefault="00CB7A50" w:rsidP="00CB7A50">
                <w:r w:rsidRPr="00CB7A50">
                  <w:t>0,0</w:t>
                </w:r>
              </w:p>
            </w:tc>
            <w:tc>
              <w:tcPr>
                <w:tcW w:w="797" w:type="dxa"/>
              </w:tcPr>
              <w:p w:rsidR="00CB7A50" w:rsidRPr="00CB7A50" w:rsidRDefault="00CB7A50" w:rsidP="00CB7A50">
                <w:r w:rsidRPr="00CB7A50">
                  <w:t>0,0</w:t>
                </w:r>
              </w:p>
            </w:tc>
            <w:tc>
              <w:tcPr>
                <w:tcW w:w="734" w:type="dxa"/>
                <w:shd w:val="clear" w:color="auto" w:fill="auto"/>
              </w:tcPr>
              <w:p w:rsidR="00CB7A50" w:rsidRPr="00CB7A50" w:rsidRDefault="00CB7A50" w:rsidP="00CB7A50">
                <w:r w:rsidRPr="00CB7A50">
                  <w:t>0,0</w:t>
                </w:r>
              </w:p>
            </w:tc>
            <w:tc>
              <w:tcPr>
                <w:tcW w:w="1130" w:type="dxa"/>
              </w:tcPr>
              <w:p w:rsidR="00CB7A50" w:rsidRPr="00CB7A50" w:rsidRDefault="00CB7A50" w:rsidP="00CB7A50">
                <w:pPr>
                  <w:rPr>
                    <w:b/>
                  </w:rPr>
                </w:pPr>
                <w:r w:rsidRPr="00CB7A50">
                  <w:rPr>
                    <w:b/>
                  </w:rPr>
                  <w:t xml:space="preserve">Всего </w:t>
                </w:r>
              </w:p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</w:pPr>
                <w:r w:rsidRPr="00CB7A50">
                  <w:rPr>
                    <w:b/>
                  </w:rPr>
                  <w:t>в том числе:</w:t>
                </w:r>
              </w:p>
            </w:tc>
          </w:tr>
          <w:tr w:rsidR="00CB7A50" w:rsidRPr="00CB7A50" w:rsidTr="00B46536">
            <w:tblPrEx>
              <w:tblCellSpacing w:w="5" w:type="nil"/>
              <w:tblCellMar>
                <w:left w:w="75" w:type="dxa"/>
                <w:right w:w="75" w:type="dxa"/>
              </w:tblCellMar>
              <w:tblLook w:val="0000" w:firstRow="0" w:lastRow="0" w:firstColumn="0" w:lastColumn="0" w:noHBand="0" w:noVBand="0"/>
            </w:tblPrEx>
            <w:trPr>
              <w:gridAfter w:val="7"/>
              <w:wAfter w:w="7910" w:type="dxa"/>
              <w:trHeight w:val="332"/>
              <w:tblCellSpacing w:w="5" w:type="nil"/>
            </w:trPr>
            <w:tc>
              <w:tcPr>
                <w:tcW w:w="825" w:type="dxa"/>
                <w:vMerge/>
              </w:tcPr>
              <w:p w:rsidR="00CB7A50" w:rsidRPr="00CB7A50" w:rsidRDefault="00CB7A50" w:rsidP="00CB7A50">
                <w:pPr>
                  <w:widowControl w:val="0"/>
                  <w:numPr>
                    <w:ilvl w:val="0"/>
                    <w:numId w:val="32"/>
                  </w:numPr>
                  <w:autoSpaceDE w:val="0"/>
                  <w:autoSpaceDN w:val="0"/>
                  <w:adjustRightInd w:val="0"/>
                  <w:ind w:right="-12"/>
                  <w:contextualSpacing/>
                  <w:jc w:val="center"/>
                </w:pPr>
              </w:p>
            </w:tc>
            <w:tc>
              <w:tcPr>
                <w:tcW w:w="2897" w:type="dxa"/>
                <w:vMerge/>
              </w:tcPr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  <w:jc w:val="both"/>
                </w:pPr>
              </w:p>
            </w:tc>
            <w:tc>
              <w:tcPr>
                <w:tcW w:w="1091" w:type="dxa"/>
                <w:vMerge/>
              </w:tcPr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  <w:jc w:val="center"/>
                </w:pPr>
              </w:p>
            </w:tc>
            <w:tc>
              <w:tcPr>
                <w:tcW w:w="1992" w:type="dxa"/>
                <w:vMerge/>
              </w:tcPr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  <w:jc w:val="both"/>
                </w:pPr>
              </w:p>
            </w:tc>
            <w:tc>
              <w:tcPr>
                <w:tcW w:w="1304" w:type="dxa"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0,0</w:t>
                </w:r>
              </w:p>
            </w:tc>
            <w:tc>
              <w:tcPr>
                <w:tcW w:w="1196" w:type="dxa"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0,0</w:t>
                </w:r>
              </w:p>
            </w:tc>
            <w:tc>
              <w:tcPr>
                <w:tcW w:w="1073" w:type="dxa"/>
                <w:gridSpan w:val="2"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0,0</w:t>
                </w:r>
              </w:p>
            </w:tc>
            <w:tc>
              <w:tcPr>
                <w:tcW w:w="1319" w:type="dxa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0,0</w:t>
                </w:r>
              </w:p>
            </w:tc>
            <w:tc>
              <w:tcPr>
                <w:tcW w:w="1090" w:type="dxa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0,0</w:t>
                </w:r>
              </w:p>
            </w:tc>
            <w:tc>
              <w:tcPr>
                <w:tcW w:w="797" w:type="dxa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0,0</w:t>
                </w:r>
              </w:p>
            </w:tc>
            <w:tc>
              <w:tcPr>
                <w:tcW w:w="734" w:type="dxa"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0,0</w:t>
                </w:r>
              </w:p>
            </w:tc>
            <w:tc>
              <w:tcPr>
                <w:tcW w:w="1130" w:type="dxa"/>
              </w:tcPr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</w:pPr>
                <w:r w:rsidRPr="00CB7A50">
                  <w:t xml:space="preserve">краевой бюджет </w:t>
                </w:r>
              </w:p>
            </w:tc>
          </w:tr>
          <w:tr w:rsidR="00CB7A50" w:rsidRPr="00CB7A50" w:rsidTr="00B46536">
            <w:tblPrEx>
              <w:tblCellSpacing w:w="5" w:type="nil"/>
              <w:tblCellMar>
                <w:left w:w="75" w:type="dxa"/>
                <w:right w:w="75" w:type="dxa"/>
              </w:tblCellMar>
              <w:tblLook w:val="0000" w:firstRow="0" w:lastRow="0" w:firstColumn="0" w:lastColumn="0" w:noHBand="0" w:noVBand="0"/>
            </w:tblPrEx>
            <w:trPr>
              <w:gridAfter w:val="7"/>
              <w:wAfter w:w="7910" w:type="dxa"/>
              <w:trHeight w:val="332"/>
              <w:tblCellSpacing w:w="5" w:type="nil"/>
            </w:trPr>
            <w:tc>
              <w:tcPr>
                <w:tcW w:w="825" w:type="dxa"/>
                <w:vMerge/>
              </w:tcPr>
              <w:p w:rsidR="00CB7A50" w:rsidRPr="00CB7A50" w:rsidRDefault="00CB7A50" w:rsidP="00CB7A50">
                <w:pPr>
                  <w:widowControl w:val="0"/>
                  <w:numPr>
                    <w:ilvl w:val="0"/>
                    <w:numId w:val="32"/>
                  </w:numPr>
                  <w:autoSpaceDE w:val="0"/>
                  <w:autoSpaceDN w:val="0"/>
                  <w:adjustRightInd w:val="0"/>
                  <w:ind w:right="-12"/>
                  <w:contextualSpacing/>
                  <w:jc w:val="center"/>
                </w:pPr>
              </w:p>
            </w:tc>
            <w:tc>
              <w:tcPr>
                <w:tcW w:w="2897" w:type="dxa"/>
                <w:vMerge/>
              </w:tcPr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  <w:jc w:val="both"/>
                </w:pPr>
              </w:p>
            </w:tc>
            <w:tc>
              <w:tcPr>
                <w:tcW w:w="1091" w:type="dxa"/>
                <w:vMerge/>
              </w:tcPr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  <w:jc w:val="center"/>
                </w:pPr>
              </w:p>
            </w:tc>
            <w:tc>
              <w:tcPr>
                <w:tcW w:w="1992" w:type="dxa"/>
                <w:vMerge/>
              </w:tcPr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  <w:jc w:val="both"/>
                </w:pPr>
              </w:p>
            </w:tc>
            <w:tc>
              <w:tcPr>
                <w:tcW w:w="1304" w:type="dxa"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0,0</w:t>
                </w:r>
              </w:p>
            </w:tc>
            <w:tc>
              <w:tcPr>
                <w:tcW w:w="1196" w:type="dxa"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0,0</w:t>
                </w:r>
              </w:p>
            </w:tc>
            <w:tc>
              <w:tcPr>
                <w:tcW w:w="1073" w:type="dxa"/>
                <w:gridSpan w:val="2"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0,0</w:t>
                </w:r>
              </w:p>
            </w:tc>
            <w:tc>
              <w:tcPr>
                <w:tcW w:w="1319" w:type="dxa"/>
              </w:tcPr>
              <w:p w:rsidR="00CB7A50" w:rsidRPr="00CB7A50" w:rsidRDefault="00CB7A50" w:rsidP="00CB7A50">
                <w:r w:rsidRPr="00CB7A50">
                  <w:t>0,0</w:t>
                </w:r>
              </w:p>
            </w:tc>
            <w:tc>
              <w:tcPr>
                <w:tcW w:w="1090" w:type="dxa"/>
              </w:tcPr>
              <w:p w:rsidR="00CB7A50" w:rsidRPr="00CB7A50" w:rsidRDefault="00CB7A50" w:rsidP="00CB7A50">
                <w:r w:rsidRPr="00CB7A50">
                  <w:t>0,0</w:t>
                </w:r>
              </w:p>
            </w:tc>
            <w:tc>
              <w:tcPr>
                <w:tcW w:w="797" w:type="dxa"/>
              </w:tcPr>
              <w:p w:rsidR="00CB7A50" w:rsidRPr="00CB7A50" w:rsidRDefault="00CB7A50" w:rsidP="00CB7A50">
                <w:r w:rsidRPr="00CB7A50">
                  <w:t>0,0</w:t>
                </w:r>
              </w:p>
            </w:tc>
            <w:tc>
              <w:tcPr>
                <w:tcW w:w="734" w:type="dxa"/>
                <w:shd w:val="clear" w:color="auto" w:fill="auto"/>
              </w:tcPr>
              <w:p w:rsidR="00CB7A50" w:rsidRPr="00CB7A50" w:rsidRDefault="00CB7A50" w:rsidP="00CB7A50">
                <w:r w:rsidRPr="00CB7A50">
                  <w:t>0,0</w:t>
                </w:r>
              </w:p>
            </w:tc>
            <w:tc>
              <w:tcPr>
                <w:tcW w:w="1130" w:type="dxa"/>
              </w:tcPr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</w:pPr>
                <w:r w:rsidRPr="00CB7A50">
                  <w:t>местный бюджет</w:t>
                </w:r>
              </w:p>
            </w:tc>
          </w:tr>
          <w:tr w:rsidR="00CB7A50" w:rsidRPr="00CB7A50" w:rsidTr="00B46536">
            <w:tblPrEx>
              <w:tblCellSpacing w:w="5" w:type="nil"/>
              <w:tblCellMar>
                <w:left w:w="75" w:type="dxa"/>
                <w:right w:w="75" w:type="dxa"/>
              </w:tblCellMar>
              <w:tblLook w:val="0000" w:firstRow="0" w:lastRow="0" w:firstColumn="0" w:lastColumn="0" w:noHBand="0" w:noVBand="0"/>
            </w:tblPrEx>
            <w:trPr>
              <w:gridAfter w:val="7"/>
              <w:wAfter w:w="7910" w:type="dxa"/>
              <w:trHeight w:val="836"/>
              <w:tblCellSpacing w:w="5" w:type="nil"/>
            </w:trPr>
            <w:tc>
              <w:tcPr>
                <w:tcW w:w="825" w:type="dxa"/>
                <w:vMerge/>
              </w:tcPr>
              <w:p w:rsidR="00CB7A50" w:rsidRPr="00CB7A50" w:rsidRDefault="00CB7A50" w:rsidP="00CB7A50">
                <w:pPr>
                  <w:widowControl w:val="0"/>
                  <w:numPr>
                    <w:ilvl w:val="0"/>
                    <w:numId w:val="32"/>
                  </w:numPr>
                  <w:autoSpaceDE w:val="0"/>
                  <w:autoSpaceDN w:val="0"/>
                  <w:adjustRightInd w:val="0"/>
                  <w:ind w:right="-12"/>
                  <w:contextualSpacing/>
                  <w:jc w:val="center"/>
                </w:pPr>
              </w:p>
            </w:tc>
            <w:tc>
              <w:tcPr>
                <w:tcW w:w="2897" w:type="dxa"/>
                <w:vMerge/>
              </w:tcPr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  <w:jc w:val="both"/>
                </w:pPr>
              </w:p>
            </w:tc>
            <w:tc>
              <w:tcPr>
                <w:tcW w:w="1091" w:type="dxa"/>
                <w:vMerge/>
              </w:tcPr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  <w:jc w:val="center"/>
                </w:pPr>
              </w:p>
            </w:tc>
            <w:tc>
              <w:tcPr>
                <w:tcW w:w="1992" w:type="dxa"/>
                <w:vMerge/>
              </w:tcPr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  <w:jc w:val="both"/>
                </w:pPr>
              </w:p>
            </w:tc>
            <w:tc>
              <w:tcPr>
                <w:tcW w:w="1304" w:type="dxa"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0,0</w:t>
                </w:r>
              </w:p>
            </w:tc>
            <w:tc>
              <w:tcPr>
                <w:tcW w:w="1196" w:type="dxa"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0,0</w:t>
                </w:r>
              </w:p>
            </w:tc>
            <w:tc>
              <w:tcPr>
                <w:tcW w:w="1073" w:type="dxa"/>
                <w:gridSpan w:val="2"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0,0</w:t>
                </w:r>
              </w:p>
            </w:tc>
            <w:tc>
              <w:tcPr>
                <w:tcW w:w="1319" w:type="dxa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0,0</w:t>
                </w:r>
              </w:p>
            </w:tc>
            <w:tc>
              <w:tcPr>
                <w:tcW w:w="1090" w:type="dxa"/>
              </w:tcPr>
              <w:p w:rsidR="00CB7A50" w:rsidRPr="00CB7A50" w:rsidRDefault="00CB7A50" w:rsidP="00CB7A50">
                <w:r w:rsidRPr="00CB7A50">
                  <w:t>0,0</w:t>
                </w:r>
              </w:p>
            </w:tc>
            <w:tc>
              <w:tcPr>
                <w:tcW w:w="797" w:type="dxa"/>
              </w:tcPr>
              <w:p w:rsidR="00CB7A50" w:rsidRPr="00CB7A50" w:rsidRDefault="00CB7A50" w:rsidP="00CB7A50">
                <w:r w:rsidRPr="00CB7A50">
                  <w:t>0,0</w:t>
                </w:r>
              </w:p>
            </w:tc>
            <w:tc>
              <w:tcPr>
                <w:tcW w:w="734" w:type="dxa"/>
                <w:shd w:val="clear" w:color="auto" w:fill="auto"/>
              </w:tcPr>
              <w:p w:rsidR="00CB7A50" w:rsidRPr="00CB7A50" w:rsidRDefault="00CB7A50" w:rsidP="00CB7A50">
                <w:r w:rsidRPr="00CB7A50">
                  <w:t>0,0</w:t>
                </w:r>
              </w:p>
            </w:tc>
            <w:tc>
              <w:tcPr>
                <w:tcW w:w="1130" w:type="dxa"/>
              </w:tcPr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</w:pPr>
                <w:r w:rsidRPr="00CB7A50">
                  <w:t>внебюджетные источники</w:t>
                </w:r>
              </w:p>
            </w:tc>
          </w:tr>
          <w:tr w:rsidR="00CB7A50" w:rsidRPr="00CB7A50" w:rsidTr="00B46536">
            <w:tblPrEx>
              <w:tblCellSpacing w:w="5" w:type="nil"/>
              <w:tblCellMar>
                <w:left w:w="75" w:type="dxa"/>
                <w:right w:w="75" w:type="dxa"/>
              </w:tblCellMar>
              <w:tblLook w:val="0000" w:firstRow="0" w:lastRow="0" w:firstColumn="0" w:lastColumn="0" w:noHBand="0" w:noVBand="0"/>
            </w:tblPrEx>
            <w:trPr>
              <w:gridAfter w:val="7"/>
              <w:wAfter w:w="7910" w:type="dxa"/>
              <w:trHeight w:val="332"/>
              <w:tblCellSpacing w:w="5" w:type="nil"/>
            </w:trPr>
            <w:tc>
              <w:tcPr>
                <w:tcW w:w="825" w:type="dxa"/>
                <w:vMerge w:val="restart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</w:tcPr>
              <w:p w:rsidR="00CB7A50" w:rsidRPr="00CB7A50" w:rsidRDefault="00CB7A50" w:rsidP="00CB7A50">
                <w:pPr>
                  <w:widowControl w:val="0"/>
                  <w:numPr>
                    <w:ilvl w:val="0"/>
                    <w:numId w:val="32"/>
                  </w:numPr>
                  <w:autoSpaceDE w:val="0"/>
                  <w:autoSpaceDN w:val="0"/>
                  <w:adjustRightInd w:val="0"/>
                  <w:ind w:right="-12"/>
                  <w:contextualSpacing/>
                  <w:jc w:val="center"/>
                </w:pPr>
              </w:p>
            </w:tc>
            <w:tc>
              <w:tcPr>
                <w:tcW w:w="2897" w:type="dxa"/>
                <w:vMerge w:val="restart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shd w:val="clear" w:color="auto" w:fill="DBE5F1" w:themeFill="accent1" w:themeFillTint="33"/>
              </w:tcPr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  <w:jc w:val="both"/>
                  <w:rPr>
                    <w:b/>
                  </w:rPr>
                </w:pPr>
                <w:r w:rsidRPr="00CB7A50">
                  <w:rPr>
                    <w:b/>
                  </w:rPr>
                  <w:t xml:space="preserve">Задача 7. </w:t>
                </w:r>
              </w:p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  <w:jc w:val="both"/>
                  <w:rPr>
                    <w:b/>
                  </w:rPr>
                </w:pPr>
                <w:r w:rsidRPr="00CB7A50">
                  <w:rPr>
                    <w:b/>
                  </w:rPr>
                  <w:t>Поддержка и развитие кадрового потенциала.</w:t>
                </w:r>
              </w:p>
            </w:tc>
            <w:tc>
              <w:tcPr>
                <w:tcW w:w="1091" w:type="dxa"/>
                <w:vMerge w:val="restart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shd w:val="clear" w:color="auto" w:fill="DBE5F1" w:themeFill="accent1" w:themeFillTint="33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2025-2030 годы</w:t>
                </w:r>
              </w:p>
            </w:tc>
            <w:tc>
              <w:tcPr>
                <w:tcW w:w="1992" w:type="dxa"/>
                <w:vMerge w:val="restart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shd w:val="clear" w:color="auto" w:fill="DBE5F1" w:themeFill="accent1" w:themeFillTint="33"/>
              </w:tcPr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  <w:jc w:val="both"/>
                </w:pPr>
              </w:p>
            </w:tc>
            <w:tc>
              <w:tcPr>
                <w:tcW w:w="130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BE5F1" w:themeFill="accent1" w:themeFillTint="33"/>
              </w:tcPr>
              <w:p w:rsidR="00CB7A50" w:rsidRPr="00CB7A50" w:rsidRDefault="00CB7A50" w:rsidP="00CB7A50">
                <w:pPr>
                  <w:widowControl w:val="0"/>
                  <w:jc w:val="center"/>
                  <w:rPr>
                    <w:b/>
                  </w:rPr>
                </w:pPr>
                <w:r w:rsidRPr="00CB7A50">
                  <w:rPr>
                    <w:b/>
                  </w:rPr>
                  <w:t>70,506</w:t>
                </w:r>
              </w:p>
            </w:tc>
            <w:tc>
              <w:tcPr>
                <w:tcW w:w="119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BE5F1" w:themeFill="accent1" w:themeFillTint="33"/>
              </w:tcPr>
              <w:p w:rsidR="00CB7A50" w:rsidRPr="00CB7A50" w:rsidRDefault="00CB7A50" w:rsidP="00CB7A50">
                <w:pPr>
                  <w:jc w:val="center"/>
                  <w:rPr>
                    <w:b/>
                  </w:rPr>
                </w:pPr>
                <w:r w:rsidRPr="00CB7A50">
                  <w:rPr>
                    <w:b/>
                  </w:rPr>
                  <w:t>20,0</w:t>
                </w:r>
              </w:p>
            </w:tc>
            <w:tc>
              <w:tcPr>
                <w:tcW w:w="1073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BE5F1" w:themeFill="accent1" w:themeFillTint="33"/>
              </w:tcPr>
              <w:p w:rsidR="00CB7A50" w:rsidRPr="00CB7A50" w:rsidRDefault="00CB7A50" w:rsidP="00CB7A50">
                <w:pPr>
                  <w:rPr>
                    <w:b/>
                  </w:rPr>
                </w:pPr>
                <w:r w:rsidRPr="00CB7A50">
                  <w:rPr>
                    <w:b/>
                  </w:rPr>
                  <w:t>20,0</w:t>
                </w:r>
              </w:p>
            </w:tc>
            <w:tc>
              <w:tcPr>
                <w:tcW w:w="131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BE5F1" w:themeFill="accent1" w:themeFillTint="33"/>
              </w:tcPr>
              <w:p w:rsidR="00CB7A50" w:rsidRPr="00CB7A50" w:rsidRDefault="00CB7A50" w:rsidP="00CB7A50">
                <w:pPr>
                  <w:rPr>
                    <w:b/>
                  </w:rPr>
                </w:pPr>
                <w:r w:rsidRPr="00CB7A50">
                  <w:rPr>
                    <w:b/>
                  </w:rPr>
                  <w:t>20,0</w:t>
                </w:r>
              </w:p>
            </w:tc>
            <w:tc>
              <w:tcPr>
                <w:tcW w:w="109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BE5F1" w:themeFill="accent1" w:themeFillTint="33"/>
              </w:tcPr>
              <w:p w:rsidR="00CB7A50" w:rsidRPr="00CB7A50" w:rsidRDefault="00CB7A50" w:rsidP="00CB7A50">
                <w:pPr>
                  <w:rPr>
                    <w:b/>
                  </w:rPr>
                </w:pPr>
                <w:r w:rsidRPr="00CB7A50">
                  <w:rPr>
                    <w:b/>
                  </w:rPr>
                  <w:t>20,0</w:t>
                </w:r>
              </w:p>
            </w:tc>
            <w:tc>
              <w:tcPr>
                <w:tcW w:w="79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BE5F1" w:themeFill="accent1" w:themeFillTint="33"/>
              </w:tcPr>
              <w:p w:rsidR="00CB7A50" w:rsidRPr="00CB7A50" w:rsidRDefault="00CB7A50" w:rsidP="00CB7A50">
                <w:pPr>
                  <w:rPr>
                    <w:b/>
                  </w:rPr>
                </w:pPr>
                <w:r w:rsidRPr="00CB7A50">
                  <w:rPr>
                    <w:b/>
                  </w:rPr>
                  <w:t>20,0</w:t>
                </w:r>
              </w:p>
            </w:tc>
            <w:tc>
              <w:tcPr>
                <w:tcW w:w="73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BE5F1" w:themeFill="accent1" w:themeFillTint="33"/>
              </w:tcPr>
              <w:p w:rsidR="00CB7A50" w:rsidRPr="00CB7A50" w:rsidRDefault="00CB7A50" w:rsidP="00CB7A50">
                <w:pPr>
                  <w:widowControl w:val="0"/>
                  <w:jc w:val="center"/>
                  <w:rPr>
                    <w:b/>
                  </w:rPr>
                </w:pPr>
                <w:r w:rsidRPr="00CB7A50">
                  <w:rPr>
                    <w:b/>
                  </w:rPr>
                  <w:t>170,506</w:t>
                </w:r>
              </w:p>
            </w:tc>
            <w:tc>
              <w:tcPr>
                <w:tcW w:w="113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BE5F1" w:themeFill="accent1" w:themeFillTint="33"/>
              </w:tcPr>
              <w:p w:rsidR="00CB7A50" w:rsidRPr="00CB7A50" w:rsidRDefault="00CB7A50" w:rsidP="00CB7A50">
                <w:pPr>
                  <w:rPr>
                    <w:b/>
                  </w:rPr>
                </w:pPr>
                <w:r w:rsidRPr="00CB7A50">
                  <w:rPr>
                    <w:b/>
                  </w:rPr>
                  <w:t xml:space="preserve">Всего </w:t>
                </w:r>
              </w:p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</w:pPr>
                <w:r w:rsidRPr="00CB7A50">
                  <w:rPr>
                    <w:b/>
                  </w:rPr>
                  <w:t>в том числе:</w:t>
                </w:r>
              </w:p>
            </w:tc>
          </w:tr>
          <w:tr w:rsidR="00CB7A50" w:rsidRPr="00CB7A50" w:rsidTr="00B46536">
            <w:tblPrEx>
              <w:tblCellSpacing w:w="5" w:type="nil"/>
              <w:tblCellMar>
                <w:left w:w="75" w:type="dxa"/>
                <w:right w:w="75" w:type="dxa"/>
              </w:tblCellMar>
              <w:tblLook w:val="0000" w:firstRow="0" w:lastRow="0" w:firstColumn="0" w:lastColumn="0" w:noHBand="0" w:noVBand="0"/>
            </w:tblPrEx>
            <w:trPr>
              <w:gridAfter w:val="7"/>
              <w:wAfter w:w="7910" w:type="dxa"/>
              <w:trHeight w:val="332"/>
              <w:tblCellSpacing w:w="5" w:type="nil"/>
            </w:trPr>
            <w:tc>
              <w:tcPr>
                <w:tcW w:w="825" w:type="dxa"/>
                <w:vMerge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</w:tcPr>
              <w:p w:rsidR="00CB7A50" w:rsidRPr="00CB7A50" w:rsidRDefault="00CB7A50" w:rsidP="00CB7A50">
                <w:pPr>
                  <w:widowControl w:val="0"/>
                  <w:numPr>
                    <w:ilvl w:val="0"/>
                    <w:numId w:val="32"/>
                  </w:numPr>
                  <w:autoSpaceDE w:val="0"/>
                  <w:autoSpaceDN w:val="0"/>
                  <w:adjustRightInd w:val="0"/>
                  <w:ind w:right="-12"/>
                  <w:contextualSpacing/>
                  <w:jc w:val="center"/>
                </w:pPr>
              </w:p>
            </w:tc>
            <w:tc>
              <w:tcPr>
                <w:tcW w:w="2897" w:type="dxa"/>
                <w:vMerge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shd w:val="clear" w:color="auto" w:fill="DBE5F1" w:themeFill="accent1" w:themeFillTint="33"/>
              </w:tcPr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  <w:jc w:val="both"/>
                  <w:rPr>
                    <w:b/>
                  </w:rPr>
                </w:pPr>
              </w:p>
            </w:tc>
            <w:tc>
              <w:tcPr>
                <w:tcW w:w="1091" w:type="dxa"/>
                <w:vMerge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shd w:val="clear" w:color="auto" w:fill="DBE5F1" w:themeFill="accent1" w:themeFillTint="33"/>
              </w:tcPr>
              <w:p w:rsidR="00CB7A50" w:rsidRPr="00CB7A50" w:rsidRDefault="00CB7A50" w:rsidP="00CB7A50">
                <w:pPr>
                  <w:jc w:val="center"/>
                </w:pPr>
              </w:p>
            </w:tc>
            <w:tc>
              <w:tcPr>
                <w:tcW w:w="1992" w:type="dxa"/>
                <w:vMerge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shd w:val="clear" w:color="auto" w:fill="DBE5F1" w:themeFill="accent1" w:themeFillTint="33"/>
              </w:tcPr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  <w:jc w:val="both"/>
                </w:pPr>
              </w:p>
            </w:tc>
            <w:tc>
              <w:tcPr>
                <w:tcW w:w="1304" w:type="dxa"/>
                <w:shd w:val="clear" w:color="auto" w:fill="DBE5F1" w:themeFill="accent1" w:themeFillTint="33"/>
              </w:tcPr>
              <w:p w:rsidR="00CB7A50" w:rsidRPr="00CB7A50" w:rsidRDefault="00CB7A50" w:rsidP="00CB7A50">
                <w:pPr>
                  <w:jc w:val="center"/>
                  <w:rPr>
                    <w:b/>
                  </w:rPr>
                </w:pPr>
                <w:r w:rsidRPr="00CB7A50">
                  <w:rPr>
                    <w:b/>
                  </w:rPr>
                  <w:t>50,0</w:t>
                </w:r>
              </w:p>
            </w:tc>
            <w:tc>
              <w:tcPr>
                <w:tcW w:w="1196" w:type="dxa"/>
                <w:shd w:val="clear" w:color="auto" w:fill="DBE5F1" w:themeFill="accent1" w:themeFillTint="33"/>
              </w:tcPr>
              <w:p w:rsidR="00CB7A50" w:rsidRPr="00CB7A50" w:rsidRDefault="00CB7A50" w:rsidP="00CB7A50">
                <w:pPr>
                  <w:jc w:val="center"/>
                  <w:rPr>
                    <w:b/>
                  </w:rPr>
                </w:pPr>
                <w:r w:rsidRPr="00CB7A50">
                  <w:rPr>
                    <w:b/>
                  </w:rPr>
                  <w:t>0,0</w:t>
                </w:r>
              </w:p>
            </w:tc>
            <w:tc>
              <w:tcPr>
                <w:tcW w:w="1073" w:type="dxa"/>
                <w:gridSpan w:val="2"/>
                <w:shd w:val="clear" w:color="auto" w:fill="DBE5F1" w:themeFill="accent1" w:themeFillTint="33"/>
              </w:tcPr>
              <w:p w:rsidR="00CB7A50" w:rsidRPr="00CB7A50" w:rsidRDefault="00CB7A50" w:rsidP="00CB7A50">
                <w:pPr>
                  <w:jc w:val="center"/>
                  <w:rPr>
                    <w:b/>
                  </w:rPr>
                </w:pPr>
                <w:r w:rsidRPr="00CB7A50">
                  <w:rPr>
                    <w:b/>
                  </w:rPr>
                  <w:t>0,0</w:t>
                </w:r>
              </w:p>
            </w:tc>
            <w:tc>
              <w:tcPr>
                <w:tcW w:w="1319" w:type="dxa"/>
                <w:shd w:val="clear" w:color="auto" w:fill="DBE5F1" w:themeFill="accent1" w:themeFillTint="33"/>
              </w:tcPr>
              <w:p w:rsidR="00CB7A50" w:rsidRPr="00CB7A50" w:rsidRDefault="00CB7A50" w:rsidP="00CB7A50">
                <w:pPr>
                  <w:jc w:val="center"/>
                  <w:rPr>
                    <w:b/>
                  </w:rPr>
                </w:pPr>
                <w:r w:rsidRPr="00CB7A50">
                  <w:rPr>
                    <w:b/>
                  </w:rPr>
                  <w:t>0,0</w:t>
                </w:r>
              </w:p>
            </w:tc>
            <w:tc>
              <w:tcPr>
                <w:tcW w:w="1090" w:type="dxa"/>
                <w:shd w:val="clear" w:color="auto" w:fill="DBE5F1" w:themeFill="accent1" w:themeFillTint="33"/>
              </w:tcPr>
              <w:p w:rsidR="00CB7A50" w:rsidRPr="00CB7A50" w:rsidRDefault="00CB7A50" w:rsidP="00CB7A50">
                <w:pPr>
                  <w:jc w:val="center"/>
                  <w:rPr>
                    <w:b/>
                  </w:rPr>
                </w:pPr>
                <w:r w:rsidRPr="00CB7A50">
                  <w:rPr>
                    <w:b/>
                  </w:rPr>
                  <w:t>0,0</w:t>
                </w:r>
              </w:p>
            </w:tc>
            <w:tc>
              <w:tcPr>
                <w:tcW w:w="797" w:type="dxa"/>
                <w:shd w:val="clear" w:color="auto" w:fill="DBE5F1" w:themeFill="accent1" w:themeFillTint="33"/>
              </w:tcPr>
              <w:p w:rsidR="00CB7A50" w:rsidRPr="00CB7A50" w:rsidRDefault="00CB7A50" w:rsidP="00CB7A50">
                <w:pPr>
                  <w:jc w:val="center"/>
                  <w:rPr>
                    <w:b/>
                  </w:rPr>
                </w:pPr>
                <w:r w:rsidRPr="00CB7A50">
                  <w:rPr>
                    <w:b/>
                  </w:rPr>
                  <w:t>0,0</w:t>
                </w:r>
              </w:p>
            </w:tc>
            <w:tc>
              <w:tcPr>
                <w:tcW w:w="734" w:type="dxa"/>
                <w:shd w:val="clear" w:color="auto" w:fill="DBE5F1" w:themeFill="accent1" w:themeFillTint="33"/>
              </w:tcPr>
              <w:p w:rsidR="00CB7A50" w:rsidRPr="00CB7A50" w:rsidRDefault="00CB7A50" w:rsidP="00CB7A50">
                <w:pPr>
                  <w:jc w:val="center"/>
                  <w:rPr>
                    <w:b/>
                  </w:rPr>
                </w:pPr>
                <w:r w:rsidRPr="00CB7A50">
                  <w:rPr>
                    <w:b/>
                  </w:rPr>
                  <w:t>50,0</w:t>
                </w:r>
              </w:p>
            </w:tc>
            <w:tc>
              <w:tcPr>
                <w:tcW w:w="113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BE5F1" w:themeFill="accent1" w:themeFillTint="33"/>
              </w:tcPr>
              <w:p w:rsidR="00CB7A50" w:rsidRPr="00CB7A50" w:rsidRDefault="00CB7A50" w:rsidP="00CB7A50">
                <w:pPr>
                  <w:widowControl w:val="0"/>
                  <w:jc w:val="center"/>
                </w:pPr>
                <w:r w:rsidRPr="00CB7A50">
                  <w:t>федеральный бюджет</w:t>
                </w:r>
              </w:p>
            </w:tc>
          </w:tr>
          <w:tr w:rsidR="00CB7A50" w:rsidRPr="00CB7A50" w:rsidTr="00B46536">
            <w:tblPrEx>
              <w:tblCellSpacing w:w="5" w:type="nil"/>
              <w:tblCellMar>
                <w:left w:w="75" w:type="dxa"/>
                <w:right w:w="75" w:type="dxa"/>
              </w:tblCellMar>
              <w:tblLook w:val="0000" w:firstRow="0" w:lastRow="0" w:firstColumn="0" w:lastColumn="0" w:noHBand="0" w:noVBand="0"/>
            </w:tblPrEx>
            <w:trPr>
              <w:gridAfter w:val="7"/>
              <w:wAfter w:w="7910" w:type="dxa"/>
              <w:trHeight w:val="332"/>
              <w:tblCellSpacing w:w="5" w:type="nil"/>
            </w:trPr>
            <w:tc>
              <w:tcPr>
                <w:tcW w:w="825" w:type="dxa"/>
                <w:vMerge/>
                <w:tcBorders>
                  <w:left w:val="single" w:sz="4" w:space="0" w:color="auto"/>
                  <w:right w:val="single" w:sz="4" w:space="0" w:color="auto"/>
                </w:tcBorders>
              </w:tcPr>
              <w:p w:rsidR="00CB7A50" w:rsidRPr="00CB7A50" w:rsidRDefault="00CB7A50" w:rsidP="00CB7A50">
                <w:pPr>
                  <w:widowControl w:val="0"/>
                  <w:numPr>
                    <w:ilvl w:val="0"/>
                    <w:numId w:val="32"/>
                  </w:numPr>
                  <w:autoSpaceDE w:val="0"/>
                  <w:autoSpaceDN w:val="0"/>
                  <w:adjustRightInd w:val="0"/>
                  <w:ind w:right="-12"/>
                  <w:contextualSpacing/>
                  <w:jc w:val="center"/>
                </w:pPr>
              </w:p>
            </w:tc>
            <w:tc>
              <w:tcPr>
                <w:tcW w:w="2897" w:type="dxa"/>
                <w:vMerge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DBE5F1" w:themeFill="accent1" w:themeFillTint="33"/>
              </w:tcPr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  <w:jc w:val="both"/>
                </w:pPr>
              </w:p>
            </w:tc>
            <w:tc>
              <w:tcPr>
                <w:tcW w:w="1091" w:type="dxa"/>
                <w:vMerge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DBE5F1" w:themeFill="accent1" w:themeFillTint="33"/>
              </w:tcPr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  <w:jc w:val="center"/>
                </w:pPr>
              </w:p>
            </w:tc>
            <w:tc>
              <w:tcPr>
                <w:tcW w:w="1992" w:type="dxa"/>
                <w:vMerge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DBE5F1" w:themeFill="accent1" w:themeFillTint="33"/>
              </w:tcPr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  <w:jc w:val="both"/>
                </w:pPr>
              </w:p>
            </w:tc>
            <w:tc>
              <w:tcPr>
                <w:tcW w:w="130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BE5F1" w:themeFill="accent1" w:themeFillTint="33"/>
              </w:tcPr>
              <w:p w:rsidR="00CB7A50" w:rsidRPr="00CB7A50" w:rsidRDefault="00CB7A50" w:rsidP="00CB7A50">
                <w:pPr>
                  <w:rPr>
                    <w:b/>
                  </w:rPr>
                </w:pPr>
                <w:r w:rsidRPr="00CB7A50">
                  <w:rPr>
                    <w:b/>
                  </w:rPr>
                  <w:t>0,506</w:t>
                </w:r>
              </w:p>
            </w:tc>
            <w:tc>
              <w:tcPr>
                <w:tcW w:w="119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BE5F1" w:themeFill="accent1" w:themeFillTint="33"/>
              </w:tcPr>
              <w:p w:rsidR="00CB7A50" w:rsidRPr="00CB7A50" w:rsidRDefault="00CB7A50" w:rsidP="00CB7A50">
                <w:pPr>
                  <w:rPr>
                    <w:b/>
                  </w:rPr>
                </w:pPr>
                <w:r w:rsidRPr="00CB7A50">
                  <w:rPr>
                    <w:b/>
                  </w:rPr>
                  <w:t>0,0</w:t>
                </w:r>
              </w:p>
            </w:tc>
            <w:tc>
              <w:tcPr>
                <w:tcW w:w="1073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BE5F1" w:themeFill="accent1" w:themeFillTint="33"/>
              </w:tcPr>
              <w:p w:rsidR="00CB7A50" w:rsidRPr="00CB7A50" w:rsidRDefault="00CB7A50" w:rsidP="00CB7A50">
                <w:pPr>
                  <w:rPr>
                    <w:b/>
                  </w:rPr>
                </w:pPr>
                <w:r w:rsidRPr="00CB7A50">
                  <w:rPr>
                    <w:b/>
                  </w:rPr>
                  <w:t>0,0</w:t>
                </w:r>
              </w:p>
            </w:tc>
            <w:tc>
              <w:tcPr>
                <w:tcW w:w="131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BE5F1" w:themeFill="accent1" w:themeFillTint="33"/>
              </w:tcPr>
              <w:p w:rsidR="00CB7A50" w:rsidRPr="00CB7A50" w:rsidRDefault="00CB7A50" w:rsidP="00CB7A50">
                <w:pPr>
                  <w:rPr>
                    <w:b/>
                  </w:rPr>
                </w:pPr>
                <w:r w:rsidRPr="00CB7A50">
                  <w:rPr>
                    <w:b/>
                  </w:rPr>
                  <w:t>0,0</w:t>
                </w:r>
              </w:p>
            </w:tc>
            <w:tc>
              <w:tcPr>
                <w:tcW w:w="109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BE5F1" w:themeFill="accent1" w:themeFillTint="33"/>
              </w:tcPr>
              <w:p w:rsidR="00CB7A50" w:rsidRPr="00CB7A50" w:rsidRDefault="00CB7A50" w:rsidP="00CB7A50">
                <w:pPr>
                  <w:rPr>
                    <w:b/>
                  </w:rPr>
                </w:pPr>
                <w:r w:rsidRPr="00CB7A50">
                  <w:rPr>
                    <w:b/>
                  </w:rPr>
                  <w:t>0,0</w:t>
                </w:r>
              </w:p>
            </w:tc>
            <w:tc>
              <w:tcPr>
                <w:tcW w:w="79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BE5F1" w:themeFill="accent1" w:themeFillTint="33"/>
              </w:tcPr>
              <w:p w:rsidR="00CB7A50" w:rsidRPr="00CB7A50" w:rsidRDefault="00CB7A50" w:rsidP="00CB7A50">
                <w:pPr>
                  <w:rPr>
                    <w:b/>
                  </w:rPr>
                </w:pPr>
                <w:r w:rsidRPr="00CB7A50">
                  <w:rPr>
                    <w:b/>
                  </w:rPr>
                  <w:t>0,0</w:t>
                </w:r>
              </w:p>
            </w:tc>
            <w:tc>
              <w:tcPr>
                <w:tcW w:w="73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BE5F1" w:themeFill="accent1" w:themeFillTint="33"/>
              </w:tcPr>
              <w:p w:rsidR="00CB7A50" w:rsidRPr="00CB7A50" w:rsidRDefault="00CB7A50" w:rsidP="00CB7A50">
                <w:pPr>
                  <w:rPr>
                    <w:b/>
                  </w:rPr>
                </w:pPr>
                <w:r w:rsidRPr="00CB7A50">
                  <w:rPr>
                    <w:b/>
                  </w:rPr>
                  <w:t>0,506</w:t>
                </w:r>
              </w:p>
            </w:tc>
            <w:tc>
              <w:tcPr>
                <w:tcW w:w="113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BE5F1" w:themeFill="accent1" w:themeFillTint="33"/>
              </w:tcPr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</w:pPr>
                <w:r w:rsidRPr="00CB7A50">
                  <w:t xml:space="preserve">краевой бюджет </w:t>
                </w:r>
              </w:p>
            </w:tc>
          </w:tr>
          <w:tr w:rsidR="00CB7A50" w:rsidRPr="00CB7A50" w:rsidTr="00B46536">
            <w:tblPrEx>
              <w:tblCellSpacing w:w="5" w:type="nil"/>
              <w:tblCellMar>
                <w:left w:w="75" w:type="dxa"/>
                <w:right w:w="75" w:type="dxa"/>
              </w:tblCellMar>
              <w:tblLook w:val="0000" w:firstRow="0" w:lastRow="0" w:firstColumn="0" w:lastColumn="0" w:noHBand="0" w:noVBand="0"/>
            </w:tblPrEx>
            <w:trPr>
              <w:gridAfter w:val="7"/>
              <w:wAfter w:w="7910" w:type="dxa"/>
              <w:trHeight w:val="332"/>
              <w:tblCellSpacing w:w="5" w:type="nil"/>
            </w:trPr>
            <w:tc>
              <w:tcPr>
                <w:tcW w:w="825" w:type="dxa"/>
                <w:vMerge/>
                <w:tcBorders>
                  <w:left w:val="single" w:sz="4" w:space="0" w:color="auto"/>
                  <w:right w:val="single" w:sz="4" w:space="0" w:color="auto"/>
                </w:tcBorders>
              </w:tcPr>
              <w:p w:rsidR="00CB7A50" w:rsidRPr="00CB7A50" w:rsidRDefault="00CB7A50" w:rsidP="00CB7A50">
                <w:pPr>
                  <w:widowControl w:val="0"/>
                  <w:numPr>
                    <w:ilvl w:val="0"/>
                    <w:numId w:val="32"/>
                  </w:numPr>
                  <w:autoSpaceDE w:val="0"/>
                  <w:autoSpaceDN w:val="0"/>
                  <w:adjustRightInd w:val="0"/>
                  <w:ind w:right="-12"/>
                  <w:contextualSpacing/>
                  <w:jc w:val="center"/>
                </w:pPr>
              </w:p>
            </w:tc>
            <w:tc>
              <w:tcPr>
                <w:tcW w:w="2897" w:type="dxa"/>
                <w:vMerge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DBE5F1" w:themeFill="accent1" w:themeFillTint="33"/>
              </w:tcPr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  <w:jc w:val="both"/>
                </w:pPr>
              </w:p>
            </w:tc>
            <w:tc>
              <w:tcPr>
                <w:tcW w:w="1091" w:type="dxa"/>
                <w:vMerge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DBE5F1" w:themeFill="accent1" w:themeFillTint="33"/>
              </w:tcPr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  <w:jc w:val="center"/>
                </w:pPr>
              </w:p>
            </w:tc>
            <w:tc>
              <w:tcPr>
                <w:tcW w:w="1992" w:type="dxa"/>
                <w:vMerge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DBE5F1" w:themeFill="accent1" w:themeFillTint="33"/>
              </w:tcPr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  <w:jc w:val="both"/>
                </w:pPr>
              </w:p>
            </w:tc>
            <w:tc>
              <w:tcPr>
                <w:tcW w:w="130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BE5F1" w:themeFill="accent1" w:themeFillTint="33"/>
              </w:tcPr>
              <w:p w:rsidR="00CB7A50" w:rsidRPr="00CB7A50" w:rsidRDefault="00CB7A50" w:rsidP="00CB7A50">
                <w:pPr>
                  <w:rPr>
                    <w:b/>
                  </w:rPr>
                </w:pPr>
                <w:r w:rsidRPr="00CB7A50">
                  <w:rPr>
                    <w:b/>
                  </w:rPr>
                  <w:t>0,0</w:t>
                </w:r>
              </w:p>
            </w:tc>
            <w:tc>
              <w:tcPr>
                <w:tcW w:w="119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BE5F1" w:themeFill="accent1" w:themeFillTint="33"/>
              </w:tcPr>
              <w:p w:rsidR="00CB7A50" w:rsidRPr="00CB7A50" w:rsidRDefault="00CB7A50" w:rsidP="00CB7A50">
                <w:pPr>
                  <w:rPr>
                    <w:b/>
                  </w:rPr>
                </w:pPr>
                <w:r w:rsidRPr="00CB7A50">
                  <w:rPr>
                    <w:b/>
                  </w:rPr>
                  <w:t>0,0</w:t>
                </w:r>
              </w:p>
            </w:tc>
            <w:tc>
              <w:tcPr>
                <w:tcW w:w="1073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BE5F1" w:themeFill="accent1" w:themeFillTint="33"/>
              </w:tcPr>
              <w:p w:rsidR="00CB7A50" w:rsidRPr="00CB7A50" w:rsidRDefault="00CB7A50" w:rsidP="00CB7A50">
                <w:pPr>
                  <w:rPr>
                    <w:b/>
                  </w:rPr>
                </w:pPr>
                <w:r w:rsidRPr="00CB7A50">
                  <w:rPr>
                    <w:b/>
                  </w:rPr>
                  <w:t>0,0</w:t>
                </w:r>
              </w:p>
            </w:tc>
            <w:tc>
              <w:tcPr>
                <w:tcW w:w="131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BE5F1" w:themeFill="accent1" w:themeFillTint="33"/>
              </w:tcPr>
              <w:p w:rsidR="00CB7A50" w:rsidRPr="00CB7A50" w:rsidRDefault="00CB7A50" w:rsidP="00CB7A50">
                <w:pPr>
                  <w:rPr>
                    <w:b/>
                  </w:rPr>
                </w:pPr>
                <w:r w:rsidRPr="00CB7A50">
                  <w:rPr>
                    <w:b/>
                  </w:rPr>
                  <w:t>0,0</w:t>
                </w:r>
              </w:p>
            </w:tc>
            <w:tc>
              <w:tcPr>
                <w:tcW w:w="109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BE5F1" w:themeFill="accent1" w:themeFillTint="33"/>
              </w:tcPr>
              <w:p w:rsidR="00CB7A50" w:rsidRPr="00CB7A50" w:rsidRDefault="00CB7A50" w:rsidP="00CB7A50">
                <w:pPr>
                  <w:rPr>
                    <w:b/>
                  </w:rPr>
                </w:pPr>
                <w:r w:rsidRPr="00CB7A50">
                  <w:rPr>
                    <w:b/>
                  </w:rPr>
                  <w:t>0,0</w:t>
                </w:r>
              </w:p>
            </w:tc>
            <w:tc>
              <w:tcPr>
                <w:tcW w:w="79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BE5F1" w:themeFill="accent1" w:themeFillTint="33"/>
              </w:tcPr>
              <w:p w:rsidR="00CB7A50" w:rsidRPr="00CB7A50" w:rsidRDefault="00CB7A50" w:rsidP="00CB7A50">
                <w:pPr>
                  <w:rPr>
                    <w:b/>
                  </w:rPr>
                </w:pPr>
                <w:r w:rsidRPr="00CB7A50">
                  <w:rPr>
                    <w:b/>
                  </w:rPr>
                  <w:t>0,0</w:t>
                </w:r>
              </w:p>
            </w:tc>
            <w:tc>
              <w:tcPr>
                <w:tcW w:w="73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BE5F1" w:themeFill="accent1" w:themeFillTint="33"/>
              </w:tcPr>
              <w:p w:rsidR="00CB7A50" w:rsidRPr="00CB7A50" w:rsidRDefault="00CB7A50" w:rsidP="00CB7A50">
                <w:pPr>
                  <w:widowControl w:val="0"/>
                  <w:jc w:val="center"/>
                  <w:rPr>
                    <w:b/>
                  </w:rPr>
                </w:pPr>
                <w:r w:rsidRPr="00CB7A50">
                  <w:rPr>
                    <w:b/>
                  </w:rPr>
                  <w:t>0,0</w:t>
                </w:r>
              </w:p>
            </w:tc>
            <w:tc>
              <w:tcPr>
                <w:tcW w:w="113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BE5F1" w:themeFill="accent1" w:themeFillTint="33"/>
              </w:tcPr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</w:pPr>
                <w:r w:rsidRPr="00CB7A50">
                  <w:t>местный бюджет</w:t>
                </w:r>
              </w:p>
            </w:tc>
          </w:tr>
          <w:tr w:rsidR="00CB7A50" w:rsidRPr="00CB7A50" w:rsidTr="00B46536">
            <w:tblPrEx>
              <w:tblCellSpacing w:w="5" w:type="nil"/>
              <w:tblCellMar>
                <w:left w:w="75" w:type="dxa"/>
                <w:right w:w="75" w:type="dxa"/>
              </w:tblCellMar>
              <w:tblLook w:val="0000" w:firstRow="0" w:lastRow="0" w:firstColumn="0" w:lastColumn="0" w:noHBand="0" w:noVBand="0"/>
            </w:tblPrEx>
            <w:trPr>
              <w:gridAfter w:val="7"/>
              <w:wAfter w:w="7910" w:type="dxa"/>
              <w:trHeight w:val="332"/>
              <w:tblCellSpacing w:w="5" w:type="nil"/>
            </w:trPr>
            <w:tc>
              <w:tcPr>
                <w:tcW w:w="825" w:type="dxa"/>
                <w:vMerge/>
                <w:tcBorders>
                  <w:left w:val="single" w:sz="4" w:space="0" w:color="auto"/>
                  <w:right w:val="single" w:sz="4" w:space="0" w:color="auto"/>
                </w:tcBorders>
              </w:tcPr>
              <w:p w:rsidR="00CB7A50" w:rsidRPr="00CB7A50" w:rsidRDefault="00CB7A50" w:rsidP="00CB7A50">
                <w:pPr>
                  <w:widowControl w:val="0"/>
                  <w:numPr>
                    <w:ilvl w:val="0"/>
                    <w:numId w:val="32"/>
                  </w:numPr>
                  <w:autoSpaceDE w:val="0"/>
                  <w:autoSpaceDN w:val="0"/>
                  <w:adjustRightInd w:val="0"/>
                  <w:ind w:right="-12"/>
                  <w:contextualSpacing/>
                  <w:jc w:val="center"/>
                </w:pPr>
              </w:p>
            </w:tc>
            <w:tc>
              <w:tcPr>
                <w:tcW w:w="2897" w:type="dxa"/>
                <w:vMerge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DBE5F1" w:themeFill="accent1" w:themeFillTint="33"/>
              </w:tcPr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  <w:jc w:val="both"/>
                </w:pPr>
              </w:p>
            </w:tc>
            <w:tc>
              <w:tcPr>
                <w:tcW w:w="1091" w:type="dxa"/>
                <w:vMerge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DBE5F1" w:themeFill="accent1" w:themeFillTint="33"/>
              </w:tcPr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  <w:jc w:val="center"/>
                </w:pPr>
              </w:p>
            </w:tc>
            <w:tc>
              <w:tcPr>
                <w:tcW w:w="1992" w:type="dxa"/>
                <w:vMerge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DBE5F1" w:themeFill="accent1" w:themeFillTint="33"/>
              </w:tcPr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  <w:jc w:val="both"/>
                </w:pPr>
              </w:p>
            </w:tc>
            <w:tc>
              <w:tcPr>
                <w:tcW w:w="130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BE5F1" w:themeFill="accent1" w:themeFillTint="33"/>
              </w:tcPr>
              <w:p w:rsidR="00CB7A50" w:rsidRPr="00CB7A50" w:rsidRDefault="00CB7A50" w:rsidP="00CB7A50">
                <w:pPr>
                  <w:widowControl w:val="0"/>
                  <w:jc w:val="center"/>
                  <w:rPr>
                    <w:b/>
                  </w:rPr>
                </w:pPr>
                <w:r w:rsidRPr="00CB7A50">
                  <w:rPr>
                    <w:b/>
                  </w:rPr>
                  <w:t>20,0</w:t>
                </w:r>
              </w:p>
            </w:tc>
            <w:tc>
              <w:tcPr>
                <w:tcW w:w="119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BE5F1" w:themeFill="accent1" w:themeFillTint="33"/>
              </w:tcPr>
              <w:p w:rsidR="00CB7A50" w:rsidRPr="00CB7A50" w:rsidRDefault="00CB7A50" w:rsidP="00CB7A50">
                <w:pPr>
                  <w:jc w:val="center"/>
                  <w:rPr>
                    <w:b/>
                  </w:rPr>
                </w:pPr>
                <w:r w:rsidRPr="00CB7A50">
                  <w:rPr>
                    <w:b/>
                  </w:rPr>
                  <w:t>20,0</w:t>
                </w:r>
              </w:p>
            </w:tc>
            <w:tc>
              <w:tcPr>
                <w:tcW w:w="1073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BE5F1" w:themeFill="accent1" w:themeFillTint="33"/>
              </w:tcPr>
              <w:p w:rsidR="00CB7A50" w:rsidRPr="00CB7A50" w:rsidRDefault="00CB7A50" w:rsidP="00CB7A50">
                <w:pPr>
                  <w:rPr>
                    <w:b/>
                  </w:rPr>
                </w:pPr>
                <w:r w:rsidRPr="00CB7A50">
                  <w:rPr>
                    <w:b/>
                  </w:rPr>
                  <w:t>20,0</w:t>
                </w:r>
              </w:p>
            </w:tc>
            <w:tc>
              <w:tcPr>
                <w:tcW w:w="131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BE5F1" w:themeFill="accent1" w:themeFillTint="33"/>
              </w:tcPr>
              <w:p w:rsidR="00CB7A50" w:rsidRPr="00CB7A50" w:rsidRDefault="00CB7A50" w:rsidP="00CB7A50">
                <w:pPr>
                  <w:rPr>
                    <w:b/>
                  </w:rPr>
                </w:pPr>
                <w:r w:rsidRPr="00CB7A50">
                  <w:rPr>
                    <w:b/>
                  </w:rPr>
                  <w:t>20,0</w:t>
                </w:r>
              </w:p>
            </w:tc>
            <w:tc>
              <w:tcPr>
                <w:tcW w:w="109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BE5F1" w:themeFill="accent1" w:themeFillTint="33"/>
              </w:tcPr>
              <w:p w:rsidR="00CB7A50" w:rsidRPr="00CB7A50" w:rsidRDefault="00CB7A50" w:rsidP="00CB7A50">
                <w:pPr>
                  <w:rPr>
                    <w:b/>
                  </w:rPr>
                </w:pPr>
                <w:r w:rsidRPr="00CB7A50">
                  <w:rPr>
                    <w:b/>
                  </w:rPr>
                  <w:t>20,0</w:t>
                </w:r>
              </w:p>
            </w:tc>
            <w:tc>
              <w:tcPr>
                <w:tcW w:w="79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BE5F1" w:themeFill="accent1" w:themeFillTint="33"/>
              </w:tcPr>
              <w:p w:rsidR="00CB7A50" w:rsidRPr="00CB7A50" w:rsidRDefault="00CB7A50" w:rsidP="00CB7A50">
                <w:pPr>
                  <w:rPr>
                    <w:b/>
                  </w:rPr>
                </w:pPr>
                <w:r w:rsidRPr="00CB7A50">
                  <w:rPr>
                    <w:b/>
                  </w:rPr>
                  <w:t>20,0</w:t>
                </w:r>
              </w:p>
            </w:tc>
            <w:tc>
              <w:tcPr>
                <w:tcW w:w="73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BE5F1" w:themeFill="accent1" w:themeFillTint="33"/>
              </w:tcPr>
              <w:p w:rsidR="00CB7A50" w:rsidRPr="00CB7A50" w:rsidRDefault="00CB7A50" w:rsidP="00CB7A50">
                <w:pPr>
                  <w:widowControl w:val="0"/>
                  <w:jc w:val="center"/>
                  <w:rPr>
                    <w:b/>
                  </w:rPr>
                </w:pPr>
                <w:r w:rsidRPr="00CB7A50">
                  <w:rPr>
                    <w:b/>
                  </w:rPr>
                  <w:t>120,0</w:t>
                </w:r>
              </w:p>
            </w:tc>
            <w:tc>
              <w:tcPr>
                <w:tcW w:w="113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BE5F1" w:themeFill="accent1" w:themeFillTint="33"/>
              </w:tcPr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</w:pPr>
                <w:r w:rsidRPr="00CB7A50">
                  <w:t>внебюджетные источники</w:t>
                </w:r>
              </w:p>
            </w:tc>
          </w:tr>
          <w:tr w:rsidR="00CB7A50" w:rsidRPr="00CB7A50" w:rsidTr="00B46536">
            <w:tblPrEx>
              <w:tblCellSpacing w:w="5" w:type="nil"/>
              <w:tblCellMar>
                <w:left w:w="75" w:type="dxa"/>
                <w:right w:w="75" w:type="dxa"/>
              </w:tblCellMar>
              <w:tblLook w:val="0000" w:firstRow="0" w:lastRow="0" w:firstColumn="0" w:lastColumn="0" w:noHBand="0" w:noVBand="0"/>
            </w:tblPrEx>
            <w:trPr>
              <w:gridAfter w:val="7"/>
              <w:wAfter w:w="7910" w:type="dxa"/>
              <w:trHeight w:val="332"/>
              <w:tblCellSpacing w:w="5" w:type="nil"/>
            </w:trPr>
            <w:tc>
              <w:tcPr>
                <w:tcW w:w="825" w:type="dxa"/>
                <w:vMerge w:val="restart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</w:tcPr>
              <w:p w:rsidR="00CB7A50" w:rsidRPr="00CB7A50" w:rsidRDefault="00CB7A50" w:rsidP="00CB7A50">
                <w:pPr>
                  <w:widowControl w:val="0"/>
                  <w:numPr>
                    <w:ilvl w:val="0"/>
                    <w:numId w:val="32"/>
                  </w:numPr>
                  <w:autoSpaceDE w:val="0"/>
                  <w:autoSpaceDN w:val="0"/>
                  <w:adjustRightInd w:val="0"/>
                  <w:ind w:right="-12"/>
                  <w:contextualSpacing/>
                  <w:jc w:val="center"/>
                </w:pPr>
              </w:p>
            </w:tc>
            <w:tc>
              <w:tcPr>
                <w:tcW w:w="2897" w:type="dxa"/>
                <w:vMerge w:val="restart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</w:tcPr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  <w:jc w:val="both"/>
                </w:pPr>
                <w:r w:rsidRPr="00CB7A50">
                  <w:t xml:space="preserve">Мероприятие 7.1. </w:t>
                </w:r>
              </w:p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  <w:jc w:val="both"/>
                </w:pPr>
                <w:r w:rsidRPr="00CB7A50">
                  <w:t>Повышение квалификации на районном уровне: семинары, совещания, Школы передового опыта и т.п.</w:t>
                </w:r>
              </w:p>
            </w:tc>
            <w:tc>
              <w:tcPr>
                <w:tcW w:w="1091" w:type="dxa"/>
                <w:vMerge w:val="restart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2025-2030 годы</w:t>
                </w:r>
              </w:p>
            </w:tc>
            <w:tc>
              <w:tcPr>
                <w:tcW w:w="1992" w:type="dxa"/>
                <w:vMerge w:val="restart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</w:tcPr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  <w:jc w:val="center"/>
                </w:pPr>
                <w:r w:rsidRPr="00CB7A50">
                  <w:t xml:space="preserve">отдел по культуре, спорту и делам молодежи, </w:t>
                </w:r>
              </w:p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  <w:jc w:val="center"/>
                </w:pPr>
                <w:r w:rsidRPr="00CB7A50">
                  <w:t>МБУК МфКЦ</w:t>
                </w:r>
              </w:p>
            </w:tc>
            <w:tc>
              <w:tcPr>
                <w:tcW w:w="130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CB7A50" w:rsidRPr="00CB7A50" w:rsidRDefault="00CB7A50" w:rsidP="00CB7A50">
                <w:pPr>
                  <w:widowControl w:val="0"/>
                  <w:jc w:val="center"/>
                  <w:rPr>
                    <w:b/>
                  </w:rPr>
                </w:pPr>
                <w:r w:rsidRPr="00CB7A50">
                  <w:rPr>
                    <w:b/>
                  </w:rPr>
                  <w:t>10,0</w:t>
                </w:r>
              </w:p>
            </w:tc>
            <w:tc>
              <w:tcPr>
                <w:tcW w:w="119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CB7A50" w:rsidRPr="00CB7A50" w:rsidRDefault="00CB7A50" w:rsidP="00CB7A50">
                <w:pPr>
                  <w:widowControl w:val="0"/>
                  <w:jc w:val="center"/>
                  <w:rPr>
                    <w:b/>
                  </w:rPr>
                </w:pPr>
                <w:r w:rsidRPr="00CB7A50">
                  <w:rPr>
                    <w:b/>
                  </w:rPr>
                  <w:t>10,0</w:t>
                </w:r>
              </w:p>
            </w:tc>
            <w:tc>
              <w:tcPr>
                <w:tcW w:w="1073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CB7A50" w:rsidRPr="00CB7A50" w:rsidRDefault="00CB7A50" w:rsidP="00CB7A50">
                <w:pPr>
                  <w:widowControl w:val="0"/>
                  <w:jc w:val="center"/>
                  <w:rPr>
                    <w:b/>
                  </w:rPr>
                </w:pPr>
                <w:r w:rsidRPr="00CB7A50">
                  <w:rPr>
                    <w:b/>
                  </w:rPr>
                  <w:t>10,0</w:t>
                </w:r>
              </w:p>
            </w:tc>
            <w:tc>
              <w:tcPr>
                <w:tcW w:w="131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CB7A50" w:rsidRPr="00CB7A50" w:rsidRDefault="00CB7A50" w:rsidP="00CB7A50">
                <w:pPr>
                  <w:rPr>
                    <w:b/>
                  </w:rPr>
                </w:pPr>
                <w:r w:rsidRPr="00CB7A50">
                  <w:rPr>
                    <w:b/>
                  </w:rPr>
                  <w:t>10,0</w:t>
                </w:r>
              </w:p>
            </w:tc>
            <w:tc>
              <w:tcPr>
                <w:tcW w:w="109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CB7A50" w:rsidRPr="00CB7A50" w:rsidRDefault="00CB7A50" w:rsidP="00CB7A50">
                <w:pPr>
                  <w:rPr>
                    <w:b/>
                  </w:rPr>
                </w:pPr>
                <w:r w:rsidRPr="00CB7A50">
                  <w:rPr>
                    <w:b/>
                  </w:rPr>
                  <w:t>10,0</w:t>
                </w:r>
              </w:p>
            </w:tc>
            <w:tc>
              <w:tcPr>
                <w:tcW w:w="79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CB7A50" w:rsidRPr="00CB7A50" w:rsidRDefault="00CB7A50" w:rsidP="00CB7A50">
                <w:pPr>
                  <w:rPr>
                    <w:b/>
                  </w:rPr>
                </w:pPr>
                <w:r w:rsidRPr="00CB7A50">
                  <w:rPr>
                    <w:b/>
                  </w:rPr>
                  <w:t>10,0</w:t>
                </w:r>
              </w:p>
            </w:tc>
            <w:tc>
              <w:tcPr>
                <w:tcW w:w="73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CB7A50" w:rsidRPr="00CB7A50" w:rsidRDefault="00CB7A50" w:rsidP="00CB7A50">
                <w:pPr>
                  <w:widowControl w:val="0"/>
                  <w:jc w:val="center"/>
                  <w:rPr>
                    <w:b/>
                  </w:rPr>
                </w:pPr>
                <w:r w:rsidRPr="00CB7A50">
                  <w:rPr>
                    <w:b/>
                  </w:rPr>
                  <w:t>60,0</w:t>
                </w:r>
              </w:p>
            </w:tc>
            <w:tc>
              <w:tcPr>
                <w:tcW w:w="113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CB7A50" w:rsidRPr="00CB7A50" w:rsidRDefault="00CB7A50" w:rsidP="00CB7A50">
                <w:pPr>
                  <w:rPr>
                    <w:b/>
                  </w:rPr>
                </w:pPr>
                <w:r w:rsidRPr="00CB7A50">
                  <w:rPr>
                    <w:b/>
                  </w:rPr>
                  <w:t xml:space="preserve">Всего </w:t>
                </w:r>
              </w:p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</w:pPr>
                <w:r w:rsidRPr="00CB7A50">
                  <w:rPr>
                    <w:b/>
                  </w:rPr>
                  <w:t>в том числе:</w:t>
                </w:r>
              </w:p>
            </w:tc>
          </w:tr>
          <w:tr w:rsidR="00CB7A50" w:rsidRPr="00CB7A50" w:rsidTr="00B46536">
            <w:tblPrEx>
              <w:tblCellSpacing w:w="5" w:type="nil"/>
              <w:tblCellMar>
                <w:left w:w="75" w:type="dxa"/>
                <w:right w:w="75" w:type="dxa"/>
              </w:tblCellMar>
              <w:tblLook w:val="0000" w:firstRow="0" w:lastRow="0" w:firstColumn="0" w:lastColumn="0" w:noHBand="0" w:noVBand="0"/>
            </w:tblPrEx>
            <w:trPr>
              <w:gridAfter w:val="7"/>
              <w:wAfter w:w="7910" w:type="dxa"/>
              <w:trHeight w:val="192"/>
              <w:tblCellSpacing w:w="5" w:type="nil"/>
            </w:trPr>
            <w:tc>
              <w:tcPr>
                <w:tcW w:w="825" w:type="dxa"/>
                <w:vMerge/>
                <w:tcBorders>
                  <w:left w:val="single" w:sz="4" w:space="0" w:color="auto"/>
                  <w:right w:val="single" w:sz="4" w:space="0" w:color="auto"/>
                </w:tcBorders>
              </w:tcPr>
              <w:p w:rsidR="00CB7A50" w:rsidRPr="00CB7A50" w:rsidRDefault="00CB7A50" w:rsidP="00CB7A50">
                <w:pPr>
                  <w:widowControl w:val="0"/>
                  <w:numPr>
                    <w:ilvl w:val="0"/>
                    <w:numId w:val="32"/>
                  </w:numPr>
                  <w:autoSpaceDE w:val="0"/>
                  <w:autoSpaceDN w:val="0"/>
                  <w:adjustRightInd w:val="0"/>
                  <w:ind w:right="-12"/>
                  <w:contextualSpacing/>
                  <w:jc w:val="center"/>
                </w:pPr>
              </w:p>
            </w:tc>
            <w:tc>
              <w:tcPr>
                <w:tcW w:w="2897" w:type="dxa"/>
                <w:vMerge/>
                <w:tcBorders>
                  <w:left w:val="single" w:sz="4" w:space="0" w:color="auto"/>
                  <w:right w:val="single" w:sz="4" w:space="0" w:color="auto"/>
                </w:tcBorders>
              </w:tcPr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  <w:jc w:val="both"/>
                </w:pPr>
              </w:p>
            </w:tc>
            <w:tc>
              <w:tcPr>
                <w:tcW w:w="1091" w:type="dxa"/>
                <w:vMerge/>
                <w:tcBorders>
                  <w:left w:val="single" w:sz="4" w:space="0" w:color="auto"/>
                  <w:right w:val="single" w:sz="4" w:space="0" w:color="auto"/>
                </w:tcBorders>
              </w:tcPr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  <w:jc w:val="center"/>
                </w:pPr>
              </w:p>
            </w:tc>
            <w:tc>
              <w:tcPr>
                <w:tcW w:w="1992" w:type="dxa"/>
                <w:vMerge/>
                <w:tcBorders>
                  <w:left w:val="single" w:sz="4" w:space="0" w:color="auto"/>
                  <w:right w:val="single" w:sz="4" w:space="0" w:color="auto"/>
                </w:tcBorders>
              </w:tcPr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  <w:jc w:val="both"/>
                </w:pPr>
              </w:p>
            </w:tc>
            <w:tc>
              <w:tcPr>
                <w:tcW w:w="1304" w:type="dxa"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0,0</w:t>
                </w:r>
              </w:p>
            </w:tc>
            <w:tc>
              <w:tcPr>
                <w:tcW w:w="1196" w:type="dxa"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0,0</w:t>
                </w:r>
              </w:p>
            </w:tc>
            <w:tc>
              <w:tcPr>
                <w:tcW w:w="1073" w:type="dxa"/>
                <w:gridSpan w:val="2"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0,0</w:t>
                </w:r>
              </w:p>
            </w:tc>
            <w:tc>
              <w:tcPr>
                <w:tcW w:w="1319" w:type="dxa"/>
              </w:tcPr>
              <w:p w:rsidR="00CB7A50" w:rsidRPr="00CB7A50" w:rsidRDefault="00CB7A50" w:rsidP="00CB7A50">
                <w:r w:rsidRPr="00CB7A50">
                  <w:t>0,0</w:t>
                </w:r>
              </w:p>
            </w:tc>
            <w:tc>
              <w:tcPr>
                <w:tcW w:w="1090" w:type="dxa"/>
              </w:tcPr>
              <w:p w:rsidR="00CB7A50" w:rsidRPr="00CB7A50" w:rsidRDefault="00CB7A50" w:rsidP="00CB7A50">
                <w:r w:rsidRPr="00CB7A50">
                  <w:t>0,0</w:t>
                </w:r>
              </w:p>
            </w:tc>
            <w:tc>
              <w:tcPr>
                <w:tcW w:w="797" w:type="dxa"/>
              </w:tcPr>
              <w:p w:rsidR="00CB7A50" w:rsidRPr="00CB7A50" w:rsidRDefault="00CB7A50" w:rsidP="00CB7A50">
                <w:r w:rsidRPr="00CB7A50">
                  <w:t>0,0</w:t>
                </w:r>
              </w:p>
            </w:tc>
            <w:tc>
              <w:tcPr>
                <w:tcW w:w="734" w:type="dxa"/>
                <w:shd w:val="clear" w:color="auto" w:fill="auto"/>
              </w:tcPr>
              <w:p w:rsidR="00CB7A50" w:rsidRPr="00CB7A50" w:rsidRDefault="00CB7A50" w:rsidP="00CB7A50">
                <w:r w:rsidRPr="00CB7A50">
                  <w:t>0,0</w:t>
                </w:r>
              </w:p>
            </w:tc>
            <w:tc>
              <w:tcPr>
                <w:tcW w:w="113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</w:pPr>
                <w:r w:rsidRPr="00CB7A50">
                  <w:t xml:space="preserve">краевой бюджет </w:t>
                </w:r>
              </w:p>
            </w:tc>
          </w:tr>
          <w:tr w:rsidR="00CB7A50" w:rsidRPr="00CB7A50" w:rsidTr="00B46536">
            <w:tblPrEx>
              <w:tblCellSpacing w:w="5" w:type="nil"/>
              <w:tblCellMar>
                <w:left w:w="75" w:type="dxa"/>
                <w:right w:w="75" w:type="dxa"/>
              </w:tblCellMar>
              <w:tblLook w:val="0000" w:firstRow="0" w:lastRow="0" w:firstColumn="0" w:lastColumn="0" w:noHBand="0" w:noVBand="0"/>
            </w:tblPrEx>
            <w:trPr>
              <w:gridAfter w:val="7"/>
              <w:wAfter w:w="7910" w:type="dxa"/>
              <w:trHeight w:val="281"/>
              <w:tblCellSpacing w:w="5" w:type="nil"/>
            </w:trPr>
            <w:tc>
              <w:tcPr>
                <w:tcW w:w="825" w:type="dxa"/>
                <w:vMerge/>
                <w:tcBorders>
                  <w:left w:val="single" w:sz="4" w:space="0" w:color="auto"/>
                  <w:right w:val="single" w:sz="4" w:space="0" w:color="auto"/>
                </w:tcBorders>
              </w:tcPr>
              <w:p w:rsidR="00CB7A50" w:rsidRPr="00CB7A50" w:rsidRDefault="00CB7A50" w:rsidP="00CB7A50">
                <w:pPr>
                  <w:widowControl w:val="0"/>
                  <w:numPr>
                    <w:ilvl w:val="0"/>
                    <w:numId w:val="32"/>
                  </w:numPr>
                  <w:autoSpaceDE w:val="0"/>
                  <w:autoSpaceDN w:val="0"/>
                  <w:adjustRightInd w:val="0"/>
                  <w:ind w:right="-12"/>
                  <w:contextualSpacing/>
                  <w:jc w:val="center"/>
                </w:pPr>
              </w:p>
            </w:tc>
            <w:tc>
              <w:tcPr>
                <w:tcW w:w="2897" w:type="dxa"/>
                <w:vMerge/>
                <w:tcBorders>
                  <w:left w:val="single" w:sz="4" w:space="0" w:color="auto"/>
                  <w:right w:val="single" w:sz="4" w:space="0" w:color="auto"/>
                </w:tcBorders>
              </w:tcPr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  <w:jc w:val="both"/>
                </w:pPr>
              </w:p>
            </w:tc>
            <w:tc>
              <w:tcPr>
                <w:tcW w:w="1091" w:type="dxa"/>
                <w:vMerge/>
                <w:tcBorders>
                  <w:left w:val="single" w:sz="4" w:space="0" w:color="auto"/>
                  <w:right w:val="single" w:sz="4" w:space="0" w:color="auto"/>
                </w:tcBorders>
              </w:tcPr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  <w:jc w:val="center"/>
                </w:pPr>
              </w:p>
            </w:tc>
            <w:tc>
              <w:tcPr>
                <w:tcW w:w="1992" w:type="dxa"/>
                <w:vMerge/>
                <w:tcBorders>
                  <w:left w:val="single" w:sz="4" w:space="0" w:color="auto"/>
                  <w:right w:val="single" w:sz="4" w:space="0" w:color="auto"/>
                </w:tcBorders>
              </w:tcPr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  <w:jc w:val="both"/>
                </w:pPr>
              </w:p>
            </w:tc>
            <w:tc>
              <w:tcPr>
                <w:tcW w:w="1304" w:type="dxa"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0,0</w:t>
                </w:r>
              </w:p>
            </w:tc>
            <w:tc>
              <w:tcPr>
                <w:tcW w:w="1196" w:type="dxa"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0,0</w:t>
                </w:r>
              </w:p>
            </w:tc>
            <w:tc>
              <w:tcPr>
                <w:tcW w:w="1073" w:type="dxa"/>
                <w:gridSpan w:val="2"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0,0</w:t>
                </w:r>
              </w:p>
            </w:tc>
            <w:tc>
              <w:tcPr>
                <w:tcW w:w="1319" w:type="dxa"/>
              </w:tcPr>
              <w:p w:rsidR="00CB7A50" w:rsidRPr="00CB7A50" w:rsidRDefault="00CB7A50" w:rsidP="00CB7A50">
                <w:r w:rsidRPr="00CB7A50">
                  <w:t>0,0</w:t>
                </w:r>
              </w:p>
            </w:tc>
            <w:tc>
              <w:tcPr>
                <w:tcW w:w="1090" w:type="dxa"/>
              </w:tcPr>
              <w:p w:rsidR="00CB7A50" w:rsidRPr="00CB7A50" w:rsidRDefault="00CB7A50" w:rsidP="00CB7A50">
                <w:r w:rsidRPr="00CB7A50">
                  <w:t>0,0</w:t>
                </w:r>
              </w:p>
            </w:tc>
            <w:tc>
              <w:tcPr>
                <w:tcW w:w="797" w:type="dxa"/>
              </w:tcPr>
              <w:p w:rsidR="00CB7A50" w:rsidRPr="00CB7A50" w:rsidRDefault="00CB7A50" w:rsidP="00CB7A50">
                <w:r w:rsidRPr="00CB7A50">
                  <w:t>0,0</w:t>
                </w:r>
              </w:p>
            </w:tc>
            <w:tc>
              <w:tcPr>
                <w:tcW w:w="734" w:type="dxa"/>
                <w:shd w:val="clear" w:color="auto" w:fill="auto"/>
              </w:tcPr>
              <w:p w:rsidR="00CB7A50" w:rsidRPr="00CB7A50" w:rsidRDefault="00CB7A50" w:rsidP="00CB7A50">
                <w:r w:rsidRPr="00CB7A50">
                  <w:t>0,0</w:t>
                </w:r>
              </w:p>
            </w:tc>
            <w:tc>
              <w:tcPr>
                <w:tcW w:w="113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</w:pPr>
                <w:r w:rsidRPr="00CB7A50">
                  <w:t>местный бюджет</w:t>
                </w:r>
              </w:p>
            </w:tc>
          </w:tr>
          <w:tr w:rsidR="00CB7A50" w:rsidRPr="00CB7A50" w:rsidTr="00B46536">
            <w:tblPrEx>
              <w:tblCellSpacing w:w="5" w:type="nil"/>
              <w:tblCellMar>
                <w:left w:w="75" w:type="dxa"/>
                <w:right w:w="75" w:type="dxa"/>
              </w:tblCellMar>
              <w:tblLook w:val="0000" w:firstRow="0" w:lastRow="0" w:firstColumn="0" w:lastColumn="0" w:noHBand="0" w:noVBand="0"/>
            </w:tblPrEx>
            <w:trPr>
              <w:gridAfter w:val="7"/>
              <w:wAfter w:w="7910" w:type="dxa"/>
              <w:trHeight w:val="332"/>
              <w:tblCellSpacing w:w="5" w:type="nil"/>
            </w:trPr>
            <w:tc>
              <w:tcPr>
                <w:tcW w:w="825" w:type="dxa"/>
                <w:vMerge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CB7A50" w:rsidRPr="00CB7A50" w:rsidRDefault="00CB7A50" w:rsidP="00CB7A50">
                <w:pPr>
                  <w:widowControl w:val="0"/>
                  <w:numPr>
                    <w:ilvl w:val="0"/>
                    <w:numId w:val="32"/>
                  </w:numPr>
                  <w:autoSpaceDE w:val="0"/>
                  <w:autoSpaceDN w:val="0"/>
                  <w:adjustRightInd w:val="0"/>
                  <w:ind w:right="-12"/>
                  <w:contextualSpacing/>
                  <w:jc w:val="center"/>
                </w:pPr>
              </w:p>
            </w:tc>
            <w:tc>
              <w:tcPr>
                <w:tcW w:w="2897" w:type="dxa"/>
                <w:vMerge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  <w:jc w:val="both"/>
                </w:pPr>
              </w:p>
            </w:tc>
            <w:tc>
              <w:tcPr>
                <w:tcW w:w="1091" w:type="dxa"/>
                <w:vMerge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  <w:jc w:val="center"/>
                </w:pPr>
              </w:p>
            </w:tc>
            <w:tc>
              <w:tcPr>
                <w:tcW w:w="1992" w:type="dxa"/>
                <w:vMerge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  <w:jc w:val="both"/>
                </w:pPr>
              </w:p>
            </w:tc>
            <w:tc>
              <w:tcPr>
                <w:tcW w:w="130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CB7A50" w:rsidRPr="00CB7A50" w:rsidRDefault="00CB7A50" w:rsidP="00CB7A50">
                <w:pPr>
                  <w:widowControl w:val="0"/>
                  <w:jc w:val="center"/>
                </w:pPr>
                <w:r w:rsidRPr="00CB7A50">
                  <w:t>10,0</w:t>
                </w:r>
              </w:p>
            </w:tc>
            <w:tc>
              <w:tcPr>
                <w:tcW w:w="119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CB7A50" w:rsidRPr="00CB7A50" w:rsidRDefault="00CB7A50" w:rsidP="00CB7A50">
                <w:pPr>
                  <w:widowControl w:val="0"/>
                  <w:jc w:val="center"/>
                </w:pPr>
                <w:r w:rsidRPr="00CB7A50">
                  <w:t>10,0</w:t>
                </w:r>
              </w:p>
            </w:tc>
            <w:tc>
              <w:tcPr>
                <w:tcW w:w="1073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CB7A50" w:rsidRPr="00CB7A50" w:rsidRDefault="00CB7A50" w:rsidP="00CB7A50">
                <w:pPr>
                  <w:widowControl w:val="0"/>
                  <w:jc w:val="center"/>
                </w:pPr>
                <w:r w:rsidRPr="00CB7A50">
                  <w:t>10,0</w:t>
                </w:r>
              </w:p>
            </w:tc>
            <w:tc>
              <w:tcPr>
                <w:tcW w:w="131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CB7A50" w:rsidRPr="00CB7A50" w:rsidRDefault="00CB7A50" w:rsidP="00CB7A50">
                <w:r w:rsidRPr="00CB7A50">
                  <w:t>10,0</w:t>
                </w:r>
              </w:p>
            </w:tc>
            <w:tc>
              <w:tcPr>
                <w:tcW w:w="109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CB7A50" w:rsidRPr="00CB7A50" w:rsidRDefault="00CB7A50" w:rsidP="00CB7A50">
                <w:r w:rsidRPr="00CB7A50">
                  <w:t>10,0</w:t>
                </w:r>
              </w:p>
            </w:tc>
            <w:tc>
              <w:tcPr>
                <w:tcW w:w="79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CB7A50" w:rsidRPr="00CB7A50" w:rsidRDefault="00CB7A50" w:rsidP="00CB7A50">
                <w:r w:rsidRPr="00CB7A50">
                  <w:t>10,0</w:t>
                </w:r>
              </w:p>
            </w:tc>
            <w:tc>
              <w:tcPr>
                <w:tcW w:w="73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CB7A50" w:rsidRPr="00CB7A50" w:rsidRDefault="00CB7A50" w:rsidP="00CB7A50">
                <w:pPr>
                  <w:widowControl w:val="0"/>
                  <w:jc w:val="center"/>
                </w:pPr>
                <w:r w:rsidRPr="00CB7A50">
                  <w:t>60,0</w:t>
                </w:r>
              </w:p>
            </w:tc>
            <w:tc>
              <w:tcPr>
                <w:tcW w:w="113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</w:pPr>
                <w:r w:rsidRPr="00CB7A50">
                  <w:t>внебюджетные источники</w:t>
                </w:r>
              </w:p>
            </w:tc>
          </w:tr>
          <w:tr w:rsidR="00CB7A50" w:rsidRPr="00CB7A50" w:rsidTr="00B46536">
            <w:tblPrEx>
              <w:tblCellSpacing w:w="5" w:type="nil"/>
              <w:tblCellMar>
                <w:left w:w="75" w:type="dxa"/>
                <w:right w:w="75" w:type="dxa"/>
              </w:tblCellMar>
              <w:tblLook w:val="0000" w:firstRow="0" w:lastRow="0" w:firstColumn="0" w:lastColumn="0" w:noHBand="0" w:noVBand="0"/>
            </w:tblPrEx>
            <w:trPr>
              <w:gridAfter w:val="7"/>
              <w:wAfter w:w="7910" w:type="dxa"/>
              <w:trHeight w:val="332"/>
              <w:tblCellSpacing w:w="5" w:type="nil"/>
            </w:trPr>
            <w:tc>
              <w:tcPr>
                <w:tcW w:w="825" w:type="dxa"/>
                <w:vMerge w:val="restart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</w:tcPr>
              <w:p w:rsidR="00CB7A50" w:rsidRPr="00CB7A50" w:rsidRDefault="00CB7A50" w:rsidP="00CB7A50">
                <w:pPr>
                  <w:widowControl w:val="0"/>
                  <w:numPr>
                    <w:ilvl w:val="0"/>
                    <w:numId w:val="32"/>
                  </w:numPr>
                  <w:autoSpaceDE w:val="0"/>
                  <w:autoSpaceDN w:val="0"/>
                  <w:adjustRightInd w:val="0"/>
                  <w:ind w:right="-12"/>
                  <w:contextualSpacing/>
                  <w:jc w:val="center"/>
                </w:pPr>
              </w:p>
            </w:tc>
            <w:tc>
              <w:tcPr>
                <w:tcW w:w="2897" w:type="dxa"/>
                <w:vMerge w:val="restart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</w:tcPr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  <w:jc w:val="both"/>
                </w:pPr>
                <w:r w:rsidRPr="00CB7A50">
                  <w:t xml:space="preserve">Мероприятие 7.2. </w:t>
                </w:r>
              </w:p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  <w:jc w:val="both"/>
                </w:pPr>
                <w:r w:rsidRPr="00CB7A50">
                  <w:t>Участие в зональных и краевых семинарах, совещаниях, курсах повышения квалификации.</w:t>
                </w:r>
              </w:p>
            </w:tc>
            <w:tc>
              <w:tcPr>
                <w:tcW w:w="1091" w:type="dxa"/>
                <w:vMerge w:val="restart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2025-2030 годы</w:t>
                </w:r>
              </w:p>
            </w:tc>
            <w:tc>
              <w:tcPr>
                <w:tcW w:w="1992" w:type="dxa"/>
                <w:vMerge w:val="restart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</w:tcPr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  <w:jc w:val="center"/>
                </w:pPr>
                <w:r w:rsidRPr="00CB7A50">
                  <w:t>МБУК МфКЦ,</w:t>
                </w:r>
              </w:p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  <w:jc w:val="center"/>
                </w:pPr>
                <w:r w:rsidRPr="00CB7A50">
                  <w:t>МБУ ДО ДМШ</w:t>
                </w:r>
              </w:p>
            </w:tc>
            <w:tc>
              <w:tcPr>
                <w:tcW w:w="130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CB7A50" w:rsidRPr="00CB7A50" w:rsidRDefault="00CB7A50" w:rsidP="00CB7A50">
                <w:pPr>
                  <w:widowControl w:val="0"/>
                  <w:jc w:val="center"/>
                  <w:rPr>
                    <w:b/>
                  </w:rPr>
                </w:pPr>
                <w:r w:rsidRPr="00CB7A50">
                  <w:rPr>
                    <w:b/>
                  </w:rPr>
                  <w:t>10,0</w:t>
                </w:r>
              </w:p>
            </w:tc>
            <w:tc>
              <w:tcPr>
                <w:tcW w:w="119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CB7A50" w:rsidRPr="00CB7A50" w:rsidRDefault="00CB7A50" w:rsidP="00CB7A50">
                <w:pPr>
                  <w:widowControl w:val="0"/>
                  <w:jc w:val="center"/>
                  <w:rPr>
                    <w:b/>
                  </w:rPr>
                </w:pPr>
                <w:r w:rsidRPr="00CB7A50">
                  <w:rPr>
                    <w:b/>
                  </w:rPr>
                  <w:t>10,0</w:t>
                </w:r>
              </w:p>
            </w:tc>
            <w:tc>
              <w:tcPr>
                <w:tcW w:w="1073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CB7A50" w:rsidRPr="00CB7A50" w:rsidRDefault="00CB7A50" w:rsidP="00CB7A50">
                <w:pPr>
                  <w:widowControl w:val="0"/>
                  <w:jc w:val="center"/>
                  <w:rPr>
                    <w:b/>
                  </w:rPr>
                </w:pPr>
                <w:r w:rsidRPr="00CB7A50">
                  <w:rPr>
                    <w:b/>
                  </w:rPr>
                  <w:t>10,0</w:t>
                </w:r>
              </w:p>
            </w:tc>
            <w:tc>
              <w:tcPr>
                <w:tcW w:w="131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CB7A50" w:rsidRPr="00CB7A50" w:rsidRDefault="00CB7A50" w:rsidP="00CB7A50">
                <w:pPr>
                  <w:rPr>
                    <w:b/>
                  </w:rPr>
                </w:pPr>
                <w:r w:rsidRPr="00CB7A50">
                  <w:rPr>
                    <w:b/>
                  </w:rPr>
                  <w:t>10,0</w:t>
                </w:r>
              </w:p>
            </w:tc>
            <w:tc>
              <w:tcPr>
                <w:tcW w:w="109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CB7A50" w:rsidRPr="00CB7A50" w:rsidRDefault="00CB7A50" w:rsidP="00CB7A50">
                <w:pPr>
                  <w:rPr>
                    <w:b/>
                  </w:rPr>
                </w:pPr>
                <w:r w:rsidRPr="00CB7A50">
                  <w:rPr>
                    <w:b/>
                  </w:rPr>
                  <w:t>10,0</w:t>
                </w:r>
              </w:p>
            </w:tc>
            <w:tc>
              <w:tcPr>
                <w:tcW w:w="79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CB7A50" w:rsidRPr="00CB7A50" w:rsidRDefault="00CB7A50" w:rsidP="00CB7A50">
                <w:pPr>
                  <w:rPr>
                    <w:b/>
                  </w:rPr>
                </w:pPr>
                <w:r w:rsidRPr="00CB7A50">
                  <w:rPr>
                    <w:b/>
                  </w:rPr>
                  <w:t>10,0</w:t>
                </w:r>
              </w:p>
            </w:tc>
            <w:tc>
              <w:tcPr>
                <w:tcW w:w="73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CB7A50" w:rsidRPr="00CB7A50" w:rsidRDefault="00CB7A50" w:rsidP="00CB7A50">
                <w:pPr>
                  <w:widowControl w:val="0"/>
                  <w:jc w:val="center"/>
                  <w:rPr>
                    <w:b/>
                  </w:rPr>
                </w:pPr>
                <w:r w:rsidRPr="00CB7A50">
                  <w:rPr>
                    <w:b/>
                  </w:rPr>
                  <w:t>60,0</w:t>
                </w:r>
              </w:p>
            </w:tc>
            <w:tc>
              <w:tcPr>
                <w:tcW w:w="113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CB7A50" w:rsidRPr="00CB7A50" w:rsidRDefault="00CB7A50" w:rsidP="00CB7A50">
                <w:pPr>
                  <w:rPr>
                    <w:b/>
                  </w:rPr>
                </w:pPr>
                <w:r w:rsidRPr="00CB7A50">
                  <w:rPr>
                    <w:b/>
                  </w:rPr>
                  <w:t xml:space="preserve">Всего </w:t>
                </w:r>
              </w:p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</w:pPr>
                <w:r w:rsidRPr="00CB7A50">
                  <w:rPr>
                    <w:b/>
                  </w:rPr>
                  <w:t>в том числе:</w:t>
                </w:r>
              </w:p>
            </w:tc>
          </w:tr>
          <w:tr w:rsidR="00CB7A50" w:rsidRPr="00CB7A50" w:rsidTr="00B46536">
            <w:tblPrEx>
              <w:tblCellSpacing w:w="5" w:type="nil"/>
              <w:tblCellMar>
                <w:left w:w="75" w:type="dxa"/>
                <w:right w:w="75" w:type="dxa"/>
              </w:tblCellMar>
              <w:tblLook w:val="0000" w:firstRow="0" w:lastRow="0" w:firstColumn="0" w:lastColumn="0" w:noHBand="0" w:noVBand="0"/>
            </w:tblPrEx>
            <w:trPr>
              <w:gridAfter w:val="7"/>
              <w:wAfter w:w="7910" w:type="dxa"/>
              <w:trHeight w:val="332"/>
              <w:tblCellSpacing w:w="5" w:type="nil"/>
            </w:trPr>
            <w:tc>
              <w:tcPr>
                <w:tcW w:w="825" w:type="dxa"/>
                <w:vMerge/>
                <w:tcBorders>
                  <w:left w:val="single" w:sz="4" w:space="0" w:color="auto"/>
                  <w:right w:val="single" w:sz="4" w:space="0" w:color="auto"/>
                </w:tcBorders>
              </w:tcPr>
              <w:p w:rsidR="00CB7A50" w:rsidRPr="00CB7A50" w:rsidRDefault="00CB7A50" w:rsidP="00CB7A50">
                <w:pPr>
                  <w:widowControl w:val="0"/>
                  <w:numPr>
                    <w:ilvl w:val="0"/>
                    <w:numId w:val="32"/>
                  </w:numPr>
                  <w:autoSpaceDE w:val="0"/>
                  <w:autoSpaceDN w:val="0"/>
                  <w:adjustRightInd w:val="0"/>
                  <w:ind w:right="-12"/>
                  <w:contextualSpacing/>
                  <w:jc w:val="center"/>
                </w:pPr>
              </w:p>
            </w:tc>
            <w:tc>
              <w:tcPr>
                <w:tcW w:w="2897" w:type="dxa"/>
                <w:vMerge/>
                <w:tcBorders>
                  <w:left w:val="single" w:sz="4" w:space="0" w:color="auto"/>
                  <w:right w:val="single" w:sz="4" w:space="0" w:color="auto"/>
                </w:tcBorders>
              </w:tcPr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  <w:jc w:val="both"/>
                </w:pPr>
              </w:p>
            </w:tc>
            <w:tc>
              <w:tcPr>
                <w:tcW w:w="1091" w:type="dxa"/>
                <w:vMerge/>
                <w:tcBorders>
                  <w:left w:val="single" w:sz="4" w:space="0" w:color="auto"/>
                  <w:right w:val="single" w:sz="4" w:space="0" w:color="auto"/>
                </w:tcBorders>
              </w:tcPr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  <w:jc w:val="center"/>
                </w:pPr>
              </w:p>
            </w:tc>
            <w:tc>
              <w:tcPr>
                <w:tcW w:w="1992" w:type="dxa"/>
                <w:vMerge/>
                <w:tcBorders>
                  <w:left w:val="single" w:sz="4" w:space="0" w:color="auto"/>
                  <w:right w:val="single" w:sz="4" w:space="0" w:color="auto"/>
                </w:tcBorders>
              </w:tcPr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  <w:jc w:val="both"/>
                </w:pPr>
              </w:p>
            </w:tc>
            <w:tc>
              <w:tcPr>
                <w:tcW w:w="1304" w:type="dxa"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0,0</w:t>
                </w:r>
              </w:p>
            </w:tc>
            <w:tc>
              <w:tcPr>
                <w:tcW w:w="1196" w:type="dxa"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0,0</w:t>
                </w:r>
              </w:p>
            </w:tc>
            <w:tc>
              <w:tcPr>
                <w:tcW w:w="1073" w:type="dxa"/>
                <w:gridSpan w:val="2"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0,0</w:t>
                </w:r>
              </w:p>
            </w:tc>
            <w:tc>
              <w:tcPr>
                <w:tcW w:w="1319" w:type="dxa"/>
              </w:tcPr>
              <w:p w:rsidR="00CB7A50" w:rsidRPr="00CB7A50" w:rsidRDefault="00CB7A50" w:rsidP="00CB7A50">
                <w:r w:rsidRPr="00CB7A50">
                  <w:t>0,0</w:t>
                </w:r>
              </w:p>
            </w:tc>
            <w:tc>
              <w:tcPr>
                <w:tcW w:w="1090" w:type="dxa"/>
              </w:tcPr>
              <w:p w:rsidR="00CB7A50" w:rsidRPr="00CB7A50" w:rsidRDefault="00CB7A50" w:rsidP="00CB7A50">
                <w:r w:rsidRPr="00CB7A50">
                  <w:t>0,0</w:t>
                </w:r>
              </w:p>
            </w:tc>
            <w:tc>
              <w:tcPr>
                <w:tcW w:w="797" w:type="dxa"/>
              </w:tcPr>
              <w:p w:rsidR="00CB7A50" w:rsidRPr="00CB7A50" w:rsidRDefault="00CB7A50" w:rsidP="00CB7A50">
                <w:r w:rsidRPr="00CB7A50">
                  <w:t>0,0</w:t>
                </w:r>
              </w:p>
            </w:tc>
            <w:tc>
              <w:tcPr>
                <w:tcW w:w="734" w:type="dxa"/>
                <w:shd w:val="clear" w:color="auto" w:fill="auto"/>
              </w:tcPr>
              <w:p w:rsidR="00CB7A50" w:rsidRPr="00CB7A50" w:rsidRDefault="00CB7A50" w:rsidP="00CB7A50">
                <w:r w:rsidRPr="00CB7A50">
                  <w:t>0,0</w:t>
                </w:r>
              </w:p>
            </w:tc>
            <w:tc>
              <w:tcPr>
                <w:tcW w:w="113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</w:pPr>
                <w:r w:rsidRPr="00CB7A50">
                  <w:t xml:space="preserve">краевой бюджет </w:t>
                </w:r>
              </w:p>
            </w:tc>
          </w:tr>
          <w:tr w:rsidR="00CB7A50" w:rsidRPr="00CB7A50" w:rsidTr="00B46536">
            <w:tblPrEx>
              <w:tblCellSpacing w:w="5" w:type="nil"/>
              <w:tblCellMar>
                <w:left w:w="75" w:type="dxa"/>
                <w:right w:w="75" w:type="dxa"/>
              </w:tblCellMar>
              <w:tblLook w:val="0000" w:firstRow="0" w:lastRow="0" w:firstColumn="0" w:lastColumn="0" w:noHBand="0" w:noVBand="0"/>
            </w:tblPrEx>
            <w:trPr>
              <w:gridAfter w:val="7"/>
              <w:wAfter w:w="7910" w:type="dxa"/>
              <w:trHeight w:val="332"/>
              <w:tblCellSpacing w:w="5" w:type="nil"/>
            </w:trPr>
            <w:tc>
              <w:tcPr>
                <w:tcW w:w="825" w:type="dxa"/>
                <w:vMerge/>
                <w:tcBorders>
                  <w:left w:val="single" w:sz="4" w:space="0" w:color="auto"/>
                  <w:right w:val="single" w:sz="4" w:space="0" w:color="auto"/>
                </w:tcBorders>
              </w:tcPr>
              <w:p w:rsidR="00CB7A50" w:rsidRPr="00CB7A50" w:rsidRDefault="00CB7A50" w:rsidP="00CB7A50">
                <w:pPr>
                  <w:widowControl w:val="0"/>
                  <w:numPr>
                    <w:ilvl w:val="0"/>
                    <w:numId w:val="32"/>
                  </w:numPr>
                  <w:autoSpaceDE w:val="0"/>
                  <w:autoSpaceDN w:val="0"/>
                  <w:adjustRightInd w:val="0"/>
                  <w:ind w:right="-12"/>
                  <w:contextualSpacing/>
                  <w:jc w:val="center"/>
                </w:pPr>
              </w:p>
            </w:tc>
            <w:tc>
              <w:tcPr>
                <w:tcW w:w="2897" w:type="dxa"/>
                <w:vMerge/>
                <w:tcBorders>
                  <w:left w:val="single" w:sz="4" w:space="0" w:color="auto"/>
                  <w:right w:val="single" w:sz="4" w:space="0" w:color="auto"/>
                </w:tcBorders>
              </w:tcPr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  <w:jc w:val="both"/>
                </w:pPr>
              </w:p>
            </w:tc>
            <w:tc>
              <w:tcPr>
                <w:tcW w:w="1091" w:type="dxa"/>
                <w:vMerge/>
                <w:tcBorders>
                  <w:left w:val="single" w:sz="4" w:space="0" w:color="auto"/>
                  <w:right w:val="single" w:sz="4" w:space="0" w:color="auto"/>
                </w:tcBorders>
              </w:tcPr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  <w:jc w:val="center"/>
                </w:pPr>
              </w:p>
            </w:tc>
            <w:tc>
              <w:tcPr>
                <w:tcW w:w="1992" w:type="dxa"/>
                <w:vMerge/>
                <w:tcBorders>
                  <w:left w:val="single" w:sz="4" w:space="0" w:color="auto"/>
                  <w:right w:val="single" w:sz="4" w:space="0" w:color="auto"/>
                </w:tcBorders>
              </w:tcPr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  <w:jc w:val="both"/>
                </w:pPr>
              </w:p>
            </w:tc>
            <w:tc>
              <w:tcPr>
                <w:tcW w:w="1304" w:type="dxa"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0,0</w:t>
                </w:r>
              </w:p>
            </w:tc>
            <w:tc>
              <w:tcPr>
                <w:tcW w:w="1196" w:type="dxa"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0,0</w:t>
                </w:r>
              </w:p>
            </w:tc>
            <w:tc>
              <w:tcPr>
                <w:tcW w:w="1073" w:type="dxa"/>
                <w:gridSpan w:val="2"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0,0</w:t>
                </w:r>
              </w:p>
            </w:tc>
            <w:tc>
              <w:tcPr>
                <w:tcW w:w="1319" w:type="dxa"/>
              </w:tcPr>
              <w:p w:rsidR="00CB7A50" w:rsidRPr="00CB7A50" w:rsidRDefault="00CB7A50" w:rsidP="00CB7A50">
                <w:r w:rsidRPr="00CB7A50">
                  <w:t>0,0</w:t>
                </w:r>
              </w:p>
            </w:tc>
            <w:tc>
              <w:tcPr>
                <w:tcW w:w="1090" w:type="dxa"/>
              </w:tcPr>
              <w:p w:rsidR="00CB7A50" w:rsidRPr="00CB7A50" w:rsidRDefault="00CB7A50" w:rsidP="00CB7A50">
                <w:r w:rsidRPr="00CB7A50">
                  <w:t>0,0</w:t>
                </w:r>
              </w:p>
            </w:tc>
            <w:tc>
              <w:tcPr>
                <w:tcW w:w="797" w:type="dxa"/>
              </w:tcPr>
              <w:p w:rsidR="00CB7A50" w:rsidRPr="00CB7A50" w:rsidRDefault="00CB7A50" w:rsidP="00CB7A50">
                <w:r w:rsidRPr="00CB7A50">
                  <w:t>0,0</w:t>
                </w:r>
              </w:p>
            </w:tc>
            <w:tc>
              <w:tcPr>
                <w:tcW w:w="734" w:type="dxa"/>
                <w:shd w:val="clear" w:color="auto" w:fill="auto"/>
              </w:tcPr>
              <w:p w:rsidR="00CB7A50" w:rsidRPr="00CB7A50" w:rsidRDefault="00CB7A50" w:rsidP="00CB7A50">
                <w:r w:rsidRPr="00CB7A50">
                  <w:t>0,0</w:t>
                </w:r>
              </w:p>
            </w:tc>
            <w:tc>
              <w:tcPr>
                <w:tcW w:w="113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</w:pPr>
                <w:r w:rsidRPr="00CB7A50">
                  <w:t>местный бюджет</w:t>
                </w:r>
              </w:p>
            </w:tc>
          </w:tr>
          <w:tr w:rsidR="00CB7A50" w:rsidRPr="00CB7A50" w:rsidTr="00B46536">
            <w:tblPrEx>
              <w:tblCellSpacing w:w="5" w:type="nil"/>
              <w:tblCellMar>
                <w:left w:w="75" w:type="dxa"/>
                <w:right w:w="75" w:type="dxa"/>
              </w:tblCellMar>
              <w:tblLook w:val="0000" w:firstRow="0" w:lastRow="0" w:firstColumn="0" w:lastColumn="0" w:noHBand="0" w:noVBand="0"/>
            </w:tblPrEx>
            <w:trPr>
              <w:gridAfter w:val="7"/>
              <w:wAfter w:w="7910" w:type="dxa"/>
              <w:trHeight w:val="332"/>
              <w:tblCellSpacing w:w="5" w:type="nil"/>
            </w:trPr>
            <w:tc>
              <w:tcPr>
                <w:tcW w:w="825" w:type="dxa"/>
                <w:vMerge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CB7A50" w:rsidRPr="00CB7A50" w:rsidRDefault="00CB7A50" w:rsidP="00CB7A50">
                <w:pPr>
                  <w:widowControl w:val="0"/>
                  <w:numPr>
                    <w:ilvl w:val="0"/>
                    <w:numId w:val="32"/>
                  </w:numPr>
                  <w:autoSpaceDE w:val="0"/>
                  <w:autoSpaceDN w:val="0"/>
                  <w:adjustRightInd w:val="0"/>
                  <w:ind w:right="-12"/>
                  <w:contextualSpacing/>
                  <w:jc w:val="center"/>
                </w:pPr>
              </w:p>
            </w:tc>
            <w:tc>
              <w:tcPr>
                <w:tcW w:w="2897" w:type="dxa"/>
                <w:vMerge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  <w:jc w:val="both"/>
                </w:pPr>
              </w:p>
            </w:tc>
            <w:tc>
              <w:tcPr>
                <w:tcW w:w="1091" w:type="dxa"/>
                <w:vMerge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  <w:jc w:val="center"/>
                </w:pPr>
              </w:p>
            </w:tc>
            <w:tc>
              <w:tcPr>
                <w:tcW w:w="1992" w:type="dxa"/>
                <w:vMerge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  <w:jc w:val="both"/>
                </w:pPr>
              </w:p>
            </w:tc>
            <w:tc>
              <w:tcPr>
                <w:tcW w:w="130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CB7A50" w:rsidRPr="00CB7A50" w:rsidRDefault="00CB7A50" w:rsidP="00CB7A50">
                <w:pPr>
                  <w:widowControl w:val="0"/>
                  <w:jc w:val="center"/>
                </w:pPr>
                <w:r w:rsidRPr="00CB7A50">
                  <w:t>10,0</w:t>
                </w:r>
              </w:p>
            </w:tc>
            <w:tc>
              <w:tcPr>
                <w:tcW w:w="119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CB7A50" w:rsidRPr="00CB7A50" w:rsidRDefault="00CB7A50" w:rsidP="00CB7A50">
                <w:pPr>
                  <w:widowControl w:val="0"/>
                  <w:jc w:val="center"/>
                </w:pPr>
                <w:r w:rsidRPr="00CB7A50">
                  <w:t>10,0</w:t>
                </w:r>
              </w:p>
            </w:tc>
            <w:tc>
              <w:tcPr>
                <w:tcW w:w="1073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CB7A50" w:rsidRPr="00CB7A50" w:rsidRDefault="00CB7A50" w:rsidP="00CB7A50">
                <w:pPr>
                  <w:widowControl w:val="0"/>
                  <w:jc w:val="center"/>
                </w:pPr>
                <w:r w:rsidRPr="00CB7A50">
                  <w:t>10,0</w:t>
                </w:r>
              </w:p>
            </w:tc>
            <w:tc>
              <w:tcPr>
                <w:tcW w:w="131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CB7A50" w:rsidRPr="00CB7A50" w:rsidRDefault="00CB7A50" w:rsidP="00CB7A50">
                <w:r w:rsidRPr="00CB7A50">
                  <w:t>10,0</w:t>
                </w:r>
              </w:p>
            </w:tc>
            <w:tc>
              <w:tcPr>
                <w:tcW w:w="109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CB7A50" w:rsidRPr="00CB7A50" w:rsidRDefault="00CB7A50" w:rsidP="00CB7A50">
                <w:r w:rsidRPr="00CB7A50">
                  <w:t>10,0</w:t>
                </w:r>
              </w:p>
            </w:tc>
            <w:tc>
              <w:tcPr>
                <w:tcW w:w="79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CB7A50" w:rsidRPr="00CB7A50" w:rsidRDefault="00CB7A50" w:rsidP="00CB7A50">
                <w:r w:rsidRPr="00CB7A50">
                  <w:t>10,0</w:t>
                </w:r>
              </w:p>
            </w:tc>
            <w:tc>
              <w:tcPr>
                <w:tcW w:w="73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CB7A50" w:rsidRPr="00CB7A50" w:rsidRDefault="00CB7A50" w:rsidP="00CB7A50">
                <w:pPr>
                  <w:widowControl w:val="0"/>
                  <w:jc w:val="center"/>
                </w:pPr>
                <w:r w:rsidRPr="00CB7A50">
                  <w:t>60,0</w:t>
                </w:r>
              </w:p>
            </w:tc>
            <w:tc>
              <w:tcPr>
                <w:tcW w:w="113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</w:pPr>
                <w:r w:rsidRPr="00CB7A50">
                  <w:t>внебюджетные источники</w:t>
                </w:r>
              </w:p>
            </w:tc>
          </w:tr>
          <w:tr w:rsidR="00CB7A50" w:rsidRPr="00CB7A50" w:rsidTr="00B46536">
            <w:tblPrEx>
              <w:tblCellSpacing w:w="5" w:type="nil"/>
              <w:tblCellMar>
                <w:left w:w="75" w:type="dxa"/>
                <w:right w:w="75" w:type="dxa"/>
              </w:tblCellMar>
              <w:tblLook w:val="0000" w:firstRow="0" w:lastRow="0" w:firstColumn="0" w:lastColumn="0" w:noHBand="0" w:noVBand="0"/>
            </w:tblPrEx>
            <w:trPr>
              <w:gridAfter w:val="7"/>
              <w:wAfter w:w="7910" w:type="dxa"/>
              <w:trHeight w:val="332"/>
              <w:tblCellSpacing w:w="5" w:type="nil"/>
            </w:trPr>
            <w:tc>
              <w:tcPr>
                <w:tcW w:w="825" w:type="dxa"/>
                <w:vMerge w:val="restart"/>
                <w:tcBorders>
                  <w:left w:val="single" w:sz="4" w:space="0" w:color="auto"/>
                  <w:right w:val="single" w:sz="4" w:space="0" w:color="auto"/>
                </w:tcBorders>
              </w:tcPr>
              <w:p w:rsidR="00CB7A50" w:rsidRPr="00CB7A50" w:rsidRDefault="00CB7A50" w:rsidP="00CB7A50">
                <w:pPr>
                  <w:widowControl w:val="0"/>
                  <w:numPr>
                    <w:ilvl w:val="0"/>
                    <w:numId w:val="32"/>
                  </w:numPr>
                  <w:autoSpaceDE w:val="0"/>
                  <w:autoSpaceDN w:val="0"/>
                  <w:adjustRightInd w:val="0"/>
                  <w:ind w:right="-12"/>
                  <w:contextualSpacing/>
                  <w:jc w:val="center"/>
                </w:pPr>
              </w:p>
            </w:tc>
            <w:tc>
              <w:tcPr>
                <w:tcW w:w="2897" w:type="dxa"/>
                <w:vMerge w:val="restart"/>
                <w:tcBorders>
                  <w:left w:val="single" w:sz="4" w:space="0" w:color="auto"/>
                  <w:right w:val="single" w:sz="4" w:space="0" w:color="auto"/>
                </w:tcBorders>
              </w:tcPr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  <w:jc w:val="both"/>
                </w:pPr>
                <w:r w:rsidRPr="00CB7A50">
                  <w:t xml:space="preserve">Мероприятие 7.3. </w:t>
                </w:r>
              </w:p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</w:pPr>
                <w:r w:rsidRPr="00CB7A50">
                  <w:t>Проведение аттестации работников учреждений культуры.</w:t>
                </w:r>
              </w:p>
            </w:tc>
            <w:tc>
              <w:tcPr>
                <w:tcW w:w="1091" w:type="dxa"/>
                <w:vMerge w:val="restart"/>
                <w:tcBorders>
                  <w:left w:val="single" w:sz="4" w:space="0" w:color="auto"/>
                  <w:right w:val="single" w:sz="4" w:space="0" w:color="auto"/>
                </w:tcBorders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2025-2030 годы</w:t>
                </w:r>
              </w:p>
            </w:tc>
            <w:tc>
              <w:tcPr>
                <w:tcW w:w="1992" w:type="dxa"/>
                <w:vMerge w:val="restart"/>
                <w:tcBorders>
                  <w:left w:val="single" w:sz="4" w:space="0" w:color="auto"/>
                  <w:right w:val="single" w:sz="4" w:space="0" w:color="auto"/>
                </w:tcBorders>
              </w:tcPr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  <w:jc w:val="center"/>
                </w:pPr>
                <w:r w:rsidRPr="00CB7A50">
                  <w:t>отдел по культуре, спорту и делам молодежи,</w:t>
                </w:r>
              </w:p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  <w:jc w:val="center"/>
                </w:pPr>
                <w:r w:rsidRPr="00CB7A50">
                  <w:t xml:space="preserve"> МБУК МфКЦ</w:t>
                </w:r>
              </w:p>
            </w:tc>
            <w:tc>
              <w:tcPr>
                <w:tcW w:w="7513" w:type="dxa"/>
                <w:gridSpan w:val="8"/>
                <w:vMerge w:val="restart"/>
                <w:tcBorders>
                  <w:left w:val="single" w:sz="4" w:space="0" w:color="auto"/>
                  <w:right w:val="single" w:sz="4" w:space="0" w:color="auto"/>
                </w:tcBorders>
              </w:tcPr>
              <w:p w:rsidR="00CB7A50" w:rsidRPr="00CB7A50" w:rsidRDefault="00CB7A50" w:rsidP="00CB7A50">
                <w:pPr>
                  <w:widowControl w:val="0"/>
                  <w:jc w:val="center"/>
                </w:pPr>
                <w:r w:rsidRPr="00CB7A50">
                  <w:t>Не требует финансирования</w:t>
                </w:r>
              </w:p>
            </w:tc>
            <w:tc>
              <w:tcPr>
                <w:tcW w:w="113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CB7A50" w:rsidRPr="00CB7A50" w:rsidRDefault="00CB7A50" w:rsidP="00CB7A50">
                <w:pPr>
                  <w:rPr>
                    <w:b/>
                  </w:rPr>
                </w:pPr>
                <w:r w:rsidRPr="00CB7A50">
                  <w:rPr>
                    <w:b/>
                  </w:rPr>
                  <w:t xml:space="preserve">Всего </w:t>
                </w:r>
              </w:p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</w:pPr>
                <w:r w:rsidRPr="00CB7A50">
                  <w:rPr>
                    <w:b/>
                  </w:rPr>
                  <w:t>в том числе:</w:t>
                </w:r>
              </w:p>
            </w:tc>
          </w:tr>
          <w:tr w:rsidR="00CB7A50" w:rsidRPr="00CB7A50" w:rsidTr="00B46536">
            <w:tblPrEx>
              <w:tblCellSpacing w:w="5" w:type="nil"/>
              <w:tblCellMar>
                <w:left w:w="75" w:type="dxa"/>
                <w:right w:w="75" w:type="dxa"/>
              </w:tblCellMar>
              <w:tblLook w:val="0000" w:firstRow="0" w:lastRow="0" w:firstColumn="0" w:lastColumn="0" w:noHBand="0" w:noVBand="0"/>
            </w:tblPrEx>
            <w:trPr>
              <w:gridAfter w:val="7"/>
              <w:wAfter w:w="7910" w:type="dxa"/>
              <w:trHeight w:val="332"/>
              <w:tblCellSpacing w:w="5" w:type="nil"/>
            </w:trPr>
            <w:tc>
              <w:tcPr>
                <w:tcW w:w="825" w:type="dxa"/>
                <w:vMerge/>
                <w:tcBorders>
                  <w:left w:val="single" w:sz="4" w:space="0" w:color="auto"/>
                  <w:right w:val="single" w:sz="4" w:space="0" w:color="auto"/>
                </w:tcBorders>
              </w:tcPr>
              <w:p w:rsidR="00CB7A50" w:rsidRPr="00CB7A50" w:rsidRDefault="00CB7A50" w:rsidP="00CB7A50">
                <w:pPr>
                  <w:widowControl w:val="0"/>
                  <w:numPr>
                    <w:ilvl w:val="0"/>
                    <w:numId w:val="32"/>
                  </w:numPr>
                  <w:autoSpaceDE w:val="0"/>
                  <w:autoSpaceDN w:val="0"/>
                  <w:adjustRightInd w:val="0"/>
                  <w:ind w:right="-12"/>
                  <w:contextualSpacing/>
                  <w:jc w:val="center"/>
                </w:pPr>
              </w:p>
            </w:tc>
            <w:tc>
              <w:tcPr>
                <w:tcW w:w="2897" w:type="dxa"/>
                <w:vMerge/>
                <w:tcBorders>
                  <w:left w:val="single" w:sz="4" w:space="0" w:color="auto"/>
                  <w:right w:val="single" w:sz="4" w:space="0" w:color="auto"/>
                </w:tcBorders>
              </w:tcPr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  <w:jc w:val="both"/>
                </w:pPr>
              </w:p>
            </w:tc>
            <w:tc>
              <w:tcPr>
                <w:tcW w:w="1091" w:type="dxa"/>
                <w:vMerge/>
                <w:tcBorders>
                  <w:left w:val="single" w:sz="4" w:space="0" w:color="auto"/>
                  <w:right w:val="single" w:sz="4" w:space="0" w:color="auto"/>
                </w:tcBorders>
              </w:tcPr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  <w:jc w:val="center"/>
                </w:pPr>
              </w:p>
            </w:tc>
            <w:tc>
              <w:tcPr>
                <w:tcW w:w="1992" w:type="dxa"/>
                <w:vMerge/>
                <w:tcBorders>
                  <w:left w:val="single" w:sz="4" w:space="0" w:color="auto"/>
                  <w:right w:val="single" w:sz="4" w:space="0" w:color="auto"/>
                </w:tcBorders>
              </w:tcPr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  <w:jc w:val="both"/>
                </w:pPr>
              </w:p>
            </w:tc>
            <w:tc>
              <w:tcPr>
                <w:tcW w:w="7513" w:type="dxa"/>
                <w:gridSpan w:val="8"/>
                <w:vMerge/>
                <w:tcBorders>
                  <w:left w:val="single" w:sz="4" w:space="0" w:color="auto"/>
                  <w:right w:val="single" w:sz="4" w:space="0" w:color="auto"/>
                </w:tcBorders>
              </w:tcPr>
              <w:p w:rsidR="00CB7A50" w:rsidRPr="00CB7A50" w:rsidRDefault="00CB7A50" w:rsidP="00CB7A50">
                <w:pPr>
                  <w:widowControl w:val="0"/>
                  <w:jc w:val="center"/>
                </w:pPr>
              </w:p>
            </w:tc>
            <w:tc>
              <w:tcPr>
                <w:tcW w:w="113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</w:pPr>
                <w:r w:rsidRPr="00CB7A50">
                  <w:t xml:space="preserve">краевой бюджет </w:t>
                </w:r>
              </w:p>
            </w:tc>
          </w:tr>
          <w:tr w:rsidR="00CB7A50" w:rsidRPr="00CB7A50" w:rsidTr="00B46536">
            <w:tblPrEx>
              <w:tblCellSpacing w:w="5" w:type="nil"/>
              <w:tblCellMar>
                <w:left w:w="75" w:type="dxa"/>
                <w:right w:w="75" w:type="dxa"/>
              </w:tblCellMar>
              <w:tblLook w:val="0000" w:firstRow="0" w:lastRow="0" w:firstColumn="0" w:lastColumn="0" w:noHBand="0" w:noVBand="0"/>
            </w:tblPrEx>
            <w:trPr>
              <w:gridAfter w:val="7"/>
              <w:wAfter w:w="7910" w:type="dxa"/>
              <w:trHeight w:val="332"/>
              <w:tblCellSpacing w:w="5" w:type="nil"/>
            </w:trPr>
            <w:tc>
              <w:tcPr>
                <w:tcW w:w="825" w:type="dxa"/>
                <w:vMerge/>
                <w:tcBorders>
                  <w:left w:val="single" w:sz="4" w:space="0" w:color="auto"/>
                  <w:right w:val="single" w:sz="4" w:space="0" w:color="auto"/>
                </w:tcBorders>
              </w:tcPr>
              <w:p w:rsidR="00CB7A50" w:rsidRPr="00CB7A50" w:rsidRDefault="00CB7A50" w:rsidP="00CB7A50">
                <w:pPr>
                  <w:widowControl w:val="0"/>
                  <w:numPr>
                    <w:ilvl w:val="0"/>
                    <w:numId w:val="32"/>
                  </w:numPr>
                  <w:autoSpaceDE w:val="0"/>
                  <w:autoSpaceDN w:val="0"/>
                  <w:adjustRightInd w:val="0"/>
                  <w:ind w:right="-12"/>
                  <w:contextualSpacing/>
                  <w:jc w:val="center"/>
                </w:pPr>
              </w:p>
            </w:tc>
            <w:tc>
              <w:tcPr>
                <w:tcW w:w="2897" w:type="dxa"/>
                <w:vMerge/>
                <w:tcBorders>
                  <w:left w:val="single" w:sz="4" w:space="0" w:color="auto"/>
                  <w:right w:val="single" w:sz="4" w:space="0" w:color="auto"/>
                </w:tcBorders>
              </w:tcPr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  <w:jc w:val="both"/>
                </w:pPr>
              </w:p>
            </w:tc>
            <w:tc>
              <w:tcPr>
                <w:tcW w:w="1091" w:type="dxa"/>
                <w:vMerge/>
                <w:tcBorders>
                  <w:left w:val="single" w:sz="4" w:space="0" w:color="auto"/>
                  <w:right w:val="single" w:sz="4" w:space="0" w:color="auto"/>
                </w:tcBorders>
              </w:tcPr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  <w:jc w:val="center"/>
                </w:pPr>
              </w:p>
            </w:tc>
            <w:tc>
              <w:tcPr>
                <w:tcW w:w="1992" w:type="dxa"/>
                <w:vMerge/>
                <w:tcBorders>
                  <w:left w:val="single" w:sz="4" w:space="0" w:color="auto"/>
                  <w:right w:val="single" w:sz="4" w:space="0" w:color="auto"/>
                </w:tcBorders>
              </w:tcPr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  <w:jc w:val="both"/>
                </w:pPr>
              </w:p>
            </w:tc>
            <w:tc>
              <w:tcPr>
                <w:tcW w:w="7513" w:type="dxa"/>
                <w:gridSpan w:val="8"/>
                <w:vMerge/>
                <w:tcBorders>
                  <w:left w:val="single" w:sz="4" w:space="0" w:color="auto"/>
                  <w:right w:val="single" w:sz="4" w:space="0" w:color="auto"/>
                </w:tcBorders>
              </w:tcPr>
              <w:p w:rsidR="00CB7A50" w:rsidRPr="00CB7A50" w:rsidRDefault="00CB7A50" w:rsidP="00CB7A50">
                <w:pPr>
                  <w:widowControl w:val="0"/>
                  <w:jc w:val="center"/>
                </w:pPr>
              </w:p>
            </w:tc>
            <w:tc>
              <w:tcPr>
                <w:tcW w:w="113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</w:pPr>
                <w:r w:rsidRPr="00CB7A50">
                  <w:t>местный бюджет</w:t>
                </w:r>
              </w:p>
            </w:tc>
          </w:tr>
          <w:tr w:rsidR="00CB7A50" w:rsidRPr="00CB7A50" w:rsidTr="00B46536">
            <w:tblPrEx>
              <w:tblCellSpacing w:w="5" w:type="nil"/>
              <w:tblCellMar>
                <w:left w:w="75" w:type="dxa"/>
                <w:right w:w="75" w:type="dxa"/>
              </w:tblCellMar>
              <w:tblLook w:val="0000" w:firstRow="0" w:lastRow="0" w:firstColumn="0" w:lastColumn="0" w:noHBand="0" w:noVBand="0"/>
            </w:tblPrEx>
            <w:trPr>
              <w:gridAfter w:val="7"/>
              <w:wAfter w:w="7910" w:type="dxa"/>
              <w:trHeight w:val="332"/>
              <w:tblCellSpacing w:w="5" w:type="nil"/>
            </w:trPr>
            <w:tc>
              <w:tcPr>
                <w:tcW w:w="825" w:type="dxa"/>
                <w:vMerge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CB7A50" w:rsidRPr="00CB7A50" w:rsidRDefault="00CB7A50" w:rsidP="00CB7A50">
                <w:pPr>
                  <w:widowControl w:val="0"/>
                  <w:numPr>
                    <w:ilvl w:val="0"/>
                    <w:numId w:val="32"/>
                  </w:numPr>
                  <w:autoSpaceDE w:val="0"/>
                  <w:autoSpaceDN w:val="0"/>
                  <w:adjustRightInd w:val="0"/>
                  <w:ind w:right="-12"/>
                  <w:contextualSpacing/>
                  <w:jc w:val="center"/>
                </w:pPr>
              </w:p>
            </w:tc>
            <w:tc>
              <w:tcPr>
                <w:tcW w:w="2897" w:type="dxa"/>
                <w:vMerge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  <w:jc w:val="both"/>
                </w:pPr>
              </w:p>
            </w:tc>
            <w:tc>
              <w:tcPr>
                <w:tcW w:w="1091" w:type="dxa"/>
                <w:vMerge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  <w:jc w:val="center"/>
                </w:pPr>
              </w:p>
            </w:tc>
            <w:tc>
              <w:tcPr>
                <w:tcW w:w="1992" w:type="dxa"/>
                <w:vMerge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  <w:jc w:val="both"/>
                </w:pPr>
              </w:p>
            </w:tc>
            <w:tc>
              <w:tcPr>
                <w:tcW w:w="7513" w:type="dxa"/>
                <w:gridSpan w:val="8"/>
                <w:vMerge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CB7A50" w:rsidRPr="00CB7A50" w:rsidRDefault="00CB7A50" w:rsidP="00CB7A50">
                <w:pPr>
                  <w:widowControl w:val="0"/>
                  <w:jc w:val="center"/>
                </w:pPr>
              </w:p>
            </w:tc>
            <w:tc>
              <w:tcPr>
                <w:tcW w:w="113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</w:pPr>
                <w:r w:rsidRPr="00CB7A50">
                  <w:t>внебюджетные источники</w:t>
                </w:r>
              </w:p>
            </w:tc>
          </w:tr>
          <w:tr w:rsidR="00CB7A50" w:rsidRPr="00CB7A50" w:rsidTr="00B46536">
            <w:tblPrEx>
              <w:tblCellSpacing w:w="5" w:type="nil"/>
              <w:tblCellMar>
                <w:left w:w="75" w:type="dxa"/>
                <w:right w:w="75" w:type="dxa"/>
              </w:tblCellMar>
              <w:tblLook w:val="0000" w:firstRow="0" w:lastRow="0" w:firstColumn="0" w:lastColumn="0" w:noHBand="0" w:noVBand="0"/>
            </w:tblPrEx>
            <w:trPr>
              <w:gridAfter w:val="7"/>
              <w:wAfter w:w="7910" w:type="dxa"/>
              <w:trHeight w:val="332"/>
              <w:tblCellSpacing w:w="5" w:type="nil"/>
            </w:trPr>
            <w:tc>
              <w:tcPr>
                <w:tcW w:w="825" w:type="dxa"/>
                <w:vMerge w:val="restart"/>
                <w:tcBorders>
                  <w:left w:val="single" w:sz="4" w:space="0" w:color="auto"/>
                  <w:right w:val="single" w:sz="4" w:space="0" w:color="auto"/>
                </w:tcBorders>
              </w:tcPr>
              <w:p w:rsidR="00CB7A50" w:rsidRPr="00CB7A50" w:rsidRDefault="00CB7A50" w:rsidP="00CB7A50">
                <w:pPr>
                  <w:widowControl w:val="0"/>
                  <w:numPr>
                    <w:ilvl w:val="0"/>
                    <w:numId w:val="32"/>
                  </w:numPr>
                  <w:autoSpaceDE w:val="0"/>
                  <w:autoSpaceDN w:val="0"/>
                  <w:adjustRightInd w:val="0"/>
                  <w:ind w:right="-12"/>
                  <w:contextualSpacing/>
                  <w:jc w:val="center"/>
                </w:pPr>
              </w:p>
            </w:tc>
            <w:tc>
              <w:tcPr>
                <w:tcW w:w="2897" w:type="dxa"/>
                <w:vMerge w:val="restart"/>
                <w:tcBorders>
                  <w:left w:val="single" w:sz="4" w:space="0" w:color="auto"/>
                  <w:right w:val="single" w:sz="4" w:space="0" w:color="auto"/>
                </w:tcBorders>
              </w:tcPr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  <w:jc w:val="both"/>
                </w:pPr>
                <w:r w:rsidRPr="00CB7A50">
                  <w:t>Мероприятие 7.4 *</w:t>
                </w:r>
              </w:p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  <w:jc w:val="both"/>
                </w:pPr>
                <w:r w:rsidRPr="00CB7A50">
                  <w:t>Организация и проведение районного этапа и участие в краевом Губернаторском конкурсе профессионального мастерства на звание «Лучший работник культуры года»</w:t>
                </w:r>
              </w:p>
            </w:tc>
            <w:tc>
              <w:tcPr>
                <w:tcW w:w="1091" w:type="dxa"/>
                <w:vMerge w:val="restart"/>
                <w:tcBorders>
                  <w:left w:val="single" w:sz="4" w:space="0" w:color="auto"/>
                  <w:right w:val="single" w:sz="4" w:space="0" w:color="auto"/>
                </w:tcBorders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2025-2030 годы</w:t>
                </w:r>
              </w:p>
            </w:tc>
            <w:tc>
              <w:tcPr>
                <w:tcW w:w="1992" w:type="dxa"/>
                <w:vMerge w:val="restart"/>
                <w:tcBorders>
                  <w:left w:val="single" w:sz="4" w:space="0" w:color="auto"/>
                  <w:right w:val="single" w:sz="4" w:space="0" w:color="auto"/>
                </w:tcBorders>
              </w:tcPr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  <w:jc w:val="center"/>
                </w:pPr>
                <w:r w:rsidRPr="00CB7A50">
                  <w:t>отдел по культуре, спорту и делам молодежи,</w:t>
                </w:r>
              </w:p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  <w:jc w:val="center"/>
                </w:pPr>
                <w:r w:rsidRPr="00CB7A50">
                  <w:t xml:space="preserve"> МБУК МфКЦ</w:t>
                </w:r>
              </w:p>
            </w:tc>
            <w:tc>
              <w:tcPr>
                <w:tcW w:w="130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CB7A50" w:rsidRPr="00CB7A50" w:rsidRDefault="00CB7A50" w:rsidP="00CB7A50">
                <w:r w:rsidRPr="00CB7A50">
                  <w:t>0,0</w:t>
                </w:r>
              </w:p>
            </w:tc>
            <w:tc>
              <w:tcPr>
                <w:tcW w:w="119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CB7A50" w:rsidRPr="00CB7A50" w:rsidRDefault="00CB7A50" w:rsidP="00CB7A50">
                <w:r w:rsidRPr="00CB7A50">
                  <w:t>0,0</w:t>
                </w:r>
              </w:p>
            </w:tc>
            <w:tc>
              <w:tcPr>
                <w:tcW w:w="1073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CB7A50" w:rsidRPr="00CB7A50" w:rsidRDefault="00CB7A50" w:rsidP="00CB7A50">
                <w:r w:rsidRPr="00CB7A50">
                  <w:t>0,0</w:t>
                </w:r>
              </w:p>
            </w:tc>
            <w:tc>
              <w:tcPr>
                <w:tcW w:w="131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CB7A50" w:rsidRPr="00CB7A50" w:rsidRDefault="00CB7A50" w:rsidP="00CB7A50">
                <w:r w:rsidRPr="00CB7A50">
                  <w:t>0,0</w:t>
                </w:r>
              </w:p>
            </w:tc>
            <w:tc>
              <w:tcPr>
                <w:tcW w:w="109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CB7A50" w:rsidRPr="00CB7A50" w:rsidRDefault="00CB7A50" w:rsidP="00CB7A50">
                <w:r w:rsidRPr="00CB7A50">
                  <w:t>0,0</w:t>
                </w:r>
              </w:p>
            </w:tc>
            <w:tc>
              <w:tcPr>
                <w:tcW w:w="79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CB7A50" w:rsidRPr="00CB7A50" w:rsidRDefault="00CB7A50" w:rsidP="00CB7A50">
                <w:r w:rsidRPr="00CB7A50">
                  <w:t>0,0</w:t>
                </w:r>
              </w:p>
            </w:tc>
            <w:tc>
              <w:tcPr>
                <w:tcW w:w="73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CB7A50" w:rsidRPr="00CB7A50" w:rsidRDefault="00CB7A50" w:rsidP="00CB7A50">
                <w:r w:rsidRPr="00CB7A50">
                  <w:t>0,0</w:t>
                </w:r>
              </w:p>
            </w:tc>
            <w:tc>
              <w:tcPr>
                <w:tcW w:w="113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CB7A50" w:rsidRPr="00CB7A50" w:rsidRDefault="00CB7A50" w:rsidP="00CB7A50">
                <w:pPr>
                  <w:rPr>
                    <w:b/>
                  </w:rPr>
                </w:pPr>
                <w:r w:rsidRPr="00CB7A50">
                  <w:rPr>
                    <w:b/>
                  </w:rPr>
                  <w:t xml:space="preserve">Всего </w:t>
                </w:r>
              </w:p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</w:pPr>
                <w:r w:rsidRPr="00CB7A50">
                  <w:rPr>
                    <w:b/>
                  </w:rPr>
                  <w:t>в том числе:</w:t>
                </w:r>
              </w:p>
            </w:tc>
          </w:tr>
          <w:tr w:rsidR="00CB7A50" w:rsidRPr="00CB7A50" w:rsidTr="00B46536">
            <w:tblPrEx>
              <w:tblCellSpacing w:w="5" w:type="nil"/>
              <w:tblCellMar>
                <w:left w:w="75" w:type="dxa"/>
                <w:right w:w="75" w:type="dxa"/>
              </w:tblCellMar>
              <w:tblLook w:val="0000" w:firstRow="0" w:lastRow="0" w:firstColumn="0" w:lastColumn="0" w:noHBand="0" w:noVBand="0"/>
            </w:tblPrEx>
            <w:trPr>
              <w:gridAfter w:val="7"/>
              <w:wAfter w:w="7910" w:type="dxa"/>
              <w:trHeight w:val="332"/>
              <w:tblCellSpacing w:w="5" w:type="nil"/>
            </w:trPr>
            <w:tc>
              <w:tcPr>
                <w:tcW w:w="825" w:type="dxa"/>
                <w:vMerge/>
                <w:tcBorders>
                  <w:left w:val="single" w:sz="4" w:space="0" w:color="auto"/>
                  <w:right w:val="single" w:sz="4" w:space="0" w:color="auto"/>
                </w:tcBorders>
              </w:tcPr>
              <w:p w:rsidR="00CB7A50" w:rsidRPr="00CB7A50" w:rsidRDefault="00CB7A50" w:rsidP="00CB7A50">
                <w:pPr>
                  <w:widowControl w:val="0"/>
                  <w:numPr>
                    <w:ilvl w:val="0"/>
                    <w:numId w:val="32"/>
                  </w:numPr>
                  <w:autoSpaceDE w:val="0"/>
                  <w:autoSpaceDN w:val="0"/>
                  <w:adjustRightInd w:val="0"/>
                  <w:ind w:right="-12"/>
                  <w:contextualSpacing/>
                  <w:jc w:val="center"/>
                </w:pPr>
              </w:p>
            </w:tc>
            <w:tc>
              <w:tcPr>
                <w:tcW w:w="2897" w:type="dxa"/>
                <w:vMerge/>
                <w:tcBorders>
                  <w:left w:val="single" w:sz="4" w:space="0" w:color="auto"/>
                  <w:right w:val="single" w:sz="4" w:space="0" w:color="auto"/>
                </w:tcBorders>
              </w:tcPr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  <w:jc w:val="both"/>
                </w:pPr>
              </w:p>
            </w:tc>
            <w:tc>
              <w:tcPr>
                <w:tcW w:w="1091" w:type="dxa"/>
                <w:vMerge/>
                <w:tcBorders>
                  <w:left w:val="single" w:sz="4" w:space="0" w:color="auto"/>
                  <w:right w:val="single" w:sz="4" w:space="0" w:color="auto"/>
                </w:tcBorders>
              </w:tcPr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  <w:jc w:val="center"/>
                </w:pPr>
              </w:p>
            </w:tc>
            <w:tc>
              <w:tcPr>
                <w:tcW w:w="1992" w:type="dxa"/>
                <w:vMerge/>
                <w:tcBorders>
                  <w:left w:val="single" w:sz="4" w:space="0" w:color="auto"/>
                  <w:right w:val="single" w:sz="4" w:space="0" w:color="auto"/>
                </w:tcBorders>
              </w:tcPr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  <w:jc w:val="both"/>
                </w:pPr>
              </w:p>
            </w:tc>
            <w:tc>
              <w:tcPr>
                <w:tcW w:w="130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CB7A50" w:rsidRPr="00CB7A50" w:rsidRDefault="00CB7A50" w:rsidP="00CB7A50">
                <w:r w:rsidRPr="00CB7A50">
                  <w:t>0,0</w:t>
                </w:r>
              </w:p>
            </w:tc>
            <w:tc>
              <w:tcPr>
                <w:tcW w:w="119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CB7A50" w:rsidRPr="00CB7A50" w:rsidRDefault="00CB7A50" w:rsidP="00CB7A50">
                <w:r w:rsidRPr="00CB7A50">
                  <w:t>0,0</w:t>
                </w:r>
              </w:p>
            </w:tc>
            <w:tc>
              <w:tcPr>
                <w:tcW w:w="1073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CB7A50" w:rsidRPr="00CB7A50" w:rsidRDefault="00CB7A50" w:rsidP="00CB7A50">
                <w:r w:rsidRPr="00CB7A50">
                  <w:t>0,0</w:t>
                </w:r>
              </w:p>
            </w:tc>
            <w:tc>
              <w:tcPr>
                <w:tcW w:w="131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CB7A50" w:rsidRPr="00CB7A50" w:rsidRDefault="00CB7A50" w:rsidP="00CB7A50">
                <w:r w:rsidRPr="00CB7A50">
                  <w:t>0,0</w:t>
                </w:r>
              </w:p>
            </w:tc>
            <w:tc>
              <w:tcPr>
                <w:tcW w:w="109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CB7A50" w:rsidRPr="00CB7A50" w:rsidRDefault="00CB7A50" w:rsidP="00CB7A50">
                <w:r w:rsidRPr="00CB7A50">
                  <w:t>0,0</w:t>
                </w:r>
              </w:p>
            </w:tc>
            <w:tc>
              <w:tcPr>
                <w:tcW w:w="79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CB7A50" w:rsidRPr="00CB7A50" w:rsidRDefault="00CB7A50" w:rsidP="00CB7A50">
                <w:r w:rsidRPr="00CB7A50">
                  <w:t>0,0</w:t>
                </w:r>
              </w:p>
            </w:tc>
            <w:tc>
              <w:tcPr>
                <w:tcW w:w="73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CB7A50" w:rsidRPr="00CB7A50" w:rsidRDefault="00CB7A50" w:rsidP="00CB7A50">
                <w:r w:rsidRPr="00CB7A50">
                  <w:t>0,0</w:t>
                </w:r>
              </w:p>
            </w:tc>
            <w:tc>
              <w:tcPr>
                <w:tcW w:w="113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</w:pPr>
                <w:r w:rsidRPr="00CB7A50">
                  <w:t xml:space="preserve">краевой бюджет </w:t>
                </w:r>
              </w:p>
            </w:tc>
          </w:tr>
          <w:tr w:rsidR="00CB7A50" w:rsidRPr="00CB7A50" w:rsidTr="00B46536">
            <w:tblPrEx>
              <w:tblCellSpacing w:w="5" w:type="nil"/>
              <w:tblCellMar>
                <w:left w:w="75" w:type="dxa"/>
                <w:right w:w="75" w:type="dxa"/>
              </w:tblCellMar>
              <w:tblLook w:val="0000" w:firstRow="0" w:lastRow="0" w:firstColumn="0" w:lastColumn="0" w:noHBand="0" w:noVBand="0"/>
            </w:tblPrEx>
            <w:trPr>
              <w:gridAfter w:val="7"/>
              <w:wAfter w:w="7910" w:type="dxa"/>
              <w:trHeight w:val="332"/>
              <w:tblCellSpacing w:w="5" w:type="nil"/>
            </w:trPr>
            <w:tc>
              <w:tcPr>
                <w:tcW w:w="825" w:type="dxa"/>
                <w:vMerge/>
                <w:tcBorders>
                  <w:left w:val="single" w:sz="4" w:space="0" w:color="auto"/>
                  <w:right w:val="single" w:sz="4" w:space="0" w:color="auto"/>
                </w:tcBorders>
              </w:tcPr>
              <w:p w:rsidR="00CB7A50" w:rsidRPr="00CB7A50" w:rsidRDefault="00CB7A50" w:rsidP="00CB7A50">
                <w:pPr>
                  <w:widowControl w:val="0"/>
                  <w:numPr>
                    <w:ilvl w:val="0"/>
                    <w:numId w:val="32"/>
                  </w:numPr>
                  <w:autoSpaceDE w:val="0"/>
                  <w:autoSpaceDN w:val="0"/>
                  <w:adjustRightInd w:val="0"/>
                  <w:ind w:right="-12"/>
                  <w:contextualSpacing/>
                  <w:jc w:val="center"/>
                </w:pPr>
              </w:p>
            </w:tc>
            <w:tc>
              <w:tcPr>
                <w:tcW w:w="2897" w:type="dxa"/>
                <w:vMerge/>
                <w:tcBorders>
                  <w:left w:val="single" w:sz="4" w:space="0" w:color="auto"/>
                  <w:right w:val="single" w:sz="4" w:space="0" w:color="auto"/>
                </w:tcBorders>
              </w:tcPr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  <w:jc w:val="both"/>
                </w:pPr>
              </w:p>
            </w:tc>
            <w:tc>
              <w:tcPr>
                <w:tcW w:w="1091" w:type="dxa"/>
                <w:vMerge/>
                <w:tcBorders>
                  <w:left w:val="single" w:sz="4" w:space="0" w:color="auto"/>
                  <w:right w:val="single" w:sz="4" w:space="0" w:color="auto"/>
                </w:tcBorders>
              </w:tcPr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  <w:jc w:val="center"/>
                </w:pPr>
              </w:p>
            </w:tc>
            <w:tc>
              <w:tcPr>
                <w:tcW w:w="1992" w:type="dxa"/>
                <w:vMerge/>
                <w:tcBorders>
                  <w:left w:val="single" w:sz="4" w:space="0" w:color="auto"/>
                  <w:right w:val="single" w:sz="4" w:space="0" w:color="auto"/>
                </w:tcBorders>
              </w:tcPr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  <w:jc w:val="both"/>
                </w:pPr>
              </w:p>
            </w:tc>
            <w:tc>
              <w:tcPr>
                <w:tcW w:w="1304" w:type="dxa"/>
                <w:shd w:val="clear" w:color="auto" w:fill="auto"/>
              </w:tcPr>
              <w:p w:rsidR="00CB7A50" w:rsidRPr="00CB7A50" w:rsidRDefault="00CB7A50" w:rsidP="00CB7A50">
                <w:r w:rsidRPr="00CB7A50">
                  <w:t>0,0</w:t>
                </w:r>
              </w:p>
            </w:tc>
            <w:tc>
              <w:tcPr>
                <w:tcW w:w="1196" w:type="dxa"/>
                <w:shd w:val="clear" w:color="auto" w:fill="auto"/>
              </w:tcPr>
              <w:p w:rsidR="00CB7A50" w:rsidRPr="00CB7A50" w:rsidRDefault="00CB7A50" w:rsidP="00CB7A50">
                <w:r w:rsidRPr="00CB7A50">
                  <w:t>0,0</w:t>
                </w:r>
              </w:p>
            </w:tc>
            <w:tc>
              <w:tcPr>
                <w:tcW w:w="1073" w:type="dxa"/>
                <w:gridSpan w:val="2"/>
                <w:shd w:val="clear" w:color="auto" w:fill="auto"/>
              </w:tcPr>
              <w:p w:rsidR="00CB7A50" w:rsidRPr="00CB7A50" w:rsidRDefault="00CB7A50" w:rsidP="00CB7A50">
                <w:r w:rsidRPr="00CB7A50">
                  <w:t>0,0</w:t>
                </w:r>
              </w:p>
            </w:tc>
            <w:tc>
              <w:tcPr>
                <w:tcW w:w="1319" w:type="dxa"/>
              </w:tcPr>
              <w:p w:rsidR="00CB7A50" w:rsidRPr="00CB7A50" w:rsidRDefault="00CB7A50" w:rsidP="00CB7A50">
                <w:r w:rsidRPr="00CB7A50">
                  <w:t>0,0</w:t>
                </w:r>
              </w:p>
            </w:tc>
            <w:tc>
              <w:tcPr>
                <w:tcW w:w="1090" w:type="dxa"/>
              </w:tcPr>
              <w:p w:rsidR="00CB7A50" w:rsidRPr="00CB7A50" w:rsidRDefault="00CB7A50" w:rsidP="00CB7A50">
                <w:r w:rsidRPr="00CB7A50">
                  <w:t>0,0</w:t>
                </w:r>
              </w:p>
            </w:tc>
            <w:tc>
              <w:tcPr>
                <w:tcW w:w="797" w:type="dxa"/>
              </w:tcPr>
              <w:p w:rsidR="00CB7A50" w:rsidRPr="00CB7A50" w:rsidRDefault="00CB7A50" w:rsidP="00CB7A50">
                <w:r w:rsidRPr="00CB7A50">
                  <w:t>0,0</w:t>
                </w:r>
              </w:p>
            </w:tc>
            <w:tc>
              <w:tcPr>
                <w:tcW w:w="734" w:type="dxa"/>
                <w:shd w:val="clear" w:color="auto" w:fill="auto"/>
              </w:tcPr>
              <w:p w:rsidR="00CB7A50" w:rsidRPr="00CB7A50" w:rsidRDefault="00CB7A50" w:rsidP="00CB7A50">
                <w:r w:rsidRPr="00CB7A50">
                  <w:t>0,0</w:t>
                </w:r>
              </w:p>
            </w:tc>
            <w:tc>
              <w:tcPr>
                <w:tcW w:w="113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</w:pPr>
                <w:r w:rsidRPr="00CB7A50">
                  <w:t>местный бюджет</w:t>
                </w:r>
              </w:p>
            </w:tc>
          </w:tr>
          <w:tr w:rsidR="00CB7A50" w:rsidRPr="00CB7A50" w:rsidTr="00B46536">
            <w:tblPrEx>
              <w:tblCellSpacing w:w="5" w:type="nil"/>
              <w:tblCellMar>
                <w:left w:w="75" w:type="dxa"/>
                <w:right w:w="75" w:type="dxa"/>
              </w:tblCellMar>
              <w:tblLook w:val="0000" w:firstRow="0" w:lastRow="0" w:firstColumn="0" w:lastColumn="0" w:noHBand="0" w:noVBand="0"/>
            </w:tblPrEx>
            <w:trPr>
              <w:gridAfter w:val="7"/>
              <w:wAfter w:w="7910" w:type="dxa"/>
              <w:trHeight w:val="332"/>
              <w:tblCellSpacing w:w="5" w:type="nil"/>
            </w:trPr>
            <w:tc>
              <w:tcPr>
                <w:tcW w:w="825" w:type="dxa"/>
                <w:vMerge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CB7A50" w:rsidRPr="00CB7A50" w:rsidRDefault="00CB7A50" w:rsidP="00CB7A50">
                <w:pPr>
                  <w:widowControl w:val="0"/>
                  <w:numPr>
                    <w:ilvl w:val="0"/>
                    <w:numId w:val="32"/>
                  </w:numPr>
                  <w:autoSpaceDE w:val="0"/>
                  <w:autoSpaceDN w:val="0"/>
                  <w:adjustRightInd w:val="0"/>
                  <w:ind w:right="-12"/>
                  <w:contextualSpacing/>
                  <w:jc w:val="center"/>
                </w:pPr>
              </w:p>
            </w:tc>
            <w:tc>
              <w:tcPr>
                <w:tcW w:w="2897" w:type="dxa"/>
                <w:vMerge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  <w:jc w:val="both"/>
                </w:pPr>
              </w:p>
            </w:tc>
            <w:tc>
              <w:tcPr>
                <w:tcW w:w="1091" w:type="dxa"/>
                <w:vMerge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  <w:jc w:val="center"/>
                </w:pPr>
              </w:p>
            </w:tc>
            <w:tc>
              <w:tcPr>
                <w:tcW w:w="1992" w:type="dxa"/>
                <w:vMerge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  <w:jc w:val="both"/>
                </w:pPr>
              </w:p>
            </w:tc>
            <w:tc>
              <w:tcPr>
                <w:tcW w:w="130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CB7A50" w:rsidRPr="00CB7A50" w:rsidRDefault="00CB7A50" w:rsidP="00CB7A50">
                <w:r w:rsidRPr="00CB7A50">
                  <w:t>0,0</w:t>
                </w:r>
              </w:p>
            </w:tc>
            <w:tc>
              <w:tcPr>
                <w:tcW w:w="119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CB7A50" w:rsidRPr="00CB7A50" w:rsidRDefault="00CB7A50" w:rsidP="00CB7A50">
                <w:r w:rsidRPr="00CB7A50">
                  <w:t>0,0</w:t>
                </w:r>
              </w:p>
            </w:tc>
            <w:tc>
              <w:tcPr>
                <w:tcW w:w="1073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CB7A50" w:rsidRPr="00CB7A50" w:rsidRDefault="00CB7A50" w:rsidP="00CB7A50">
                <w:r w:rsidRPr="00CB7A50">
                  <w:t>0,0</w:t>
                </w:r>
              </w:p>
            </w:tc>
            <w:tc>
              <w:tcPr>
                <w:tcW w:w="131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CB7A50" w:rsidRPr="00CB7A50" w:rsidRDefault="00CB7A50" w:rsidP="00CB7A50">
                <w:r w:rsidRPr="00CB7A50">
                  <w:t>0,0</w:t>
                </w:r>
              </w:p>
            </w:tc>
            <w:tc>
              <w:tcPr>
                <w:tcW w:w="109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CB7A50" w:rsidRPr="00CB7A50" w:rsidRDefault="00CB7A50" w:rsidP="00CB7A50">
                <w:r w:rsidRPr="00CB7A50">
                  <w:t>0,0</w:t>
                </w:r>
              </w:p>
            </w:tc>
            <w:tc>
              <w:tcPr>
                <w:tcW w:w="79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CB7A50" w:rsidRPr="00CB7A50" w:rsidRDefault="00CB7A50" w:rsidP="00CB7A50">
                <w:r w:rsidRPr="00CB7A50">
                  <w:t>0,0</w:t>
                </w:r>
              </w:p>
            </w:tc>
            <w:tc>
              <w:tcPr>
                <w:tcW w:w="73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CB7A50" w:rsidRPr="00CB7A50" w:rsidRDefault="00CB7A50" w:rsidP="00CB7A50">
                <w:r w:rsidRPr="00CB7A50">
                  <w:t>0,0</w:t>
                </w:r>
              </w:p>
            </w:tc>
            <w:tc>
              <w:tcPr>
                <w:tcW w:w="113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</w:pPr>
                <w:r w:rsidRPr="00CB7A50">
                  <w:t>внебюджетные источники</w:t>
                </w:r>
              </w:p>
            </w:tc>
          </w:tr>
          <w:tr w:rsidR="00CB7A50" w:rsidRPr="00CB7A50" w:rsidTr="00B46536">
            <w:tblPrEx>
              <w:tblCellSpacing w:w="5" w:type="nil"/>
              <w:tblCellMar>
                <w:left w:w="75" w:type="dxa"/>
                <w:right w:w="75" w:type="dxa"/>
              </w:tblCellMar>
              <w:tblLook w:val="0000" w:firstRow="0" w:lastRow="0" w:firstColumn="0" w:lastColumn="0" w:noHBand="0" w:noVBand="0"/>
            </w:tblPrEx>
            <w:trPr>
              <w:gridAfter w:val="7"/>
              <w:wAfter w:w="7910" w:type="dxa"/>
              <w:trHeight w:val="332"/>
              <w:tblCellSpacing w:w="5" w:type="nil"/>
            </w:trPr>
            <w:tc>
              <w:tcPr>
                <w:tcW w:w="825" w:type="dxa"/>
                <w:vMerge w:val="restart"/>
                <w:tcBorders>
                  <w:left w:val="single" w:sz="4" w:space="0" w:color="auto"/>
                  <w:right w:val="single" w:sz="4" w:space="0" w:color="auto"/>
                </w:tcBorders>
              </w:tcPr>
              <w:p w:rsidR="00CB7A50" w:rsidRPr="00CB7A50" w:rsidRDefault="00CB7A50" w:rsidP="00CB7A50">
                <w:pPr>
                  <w:widowControl w:val="0"/>
                  <w:numPr>
                    <w:ilvl w:val="0"/>
                    <w:numId w:val="32"/>
                  </w:numPr>
                  <w:autoSpaceDE w:val="0"/>
                  <w:autoSpaceDN w:val="0"/>
                  <w:adjustRightInd w:val="0"/>
                  <w:ind w:right="-12"/>
                  <w:contextualSpacing/>
                  <w:jc w:val="center"/>
                </w:pPr>
              </w:p>
            </w:tc>
            <w:tc>
              <w:tcPr>
                <w:tcW w:w="2897" w:type="dxa"/>
                <w:vMerge w:val="restart"/>
                <w:tcBorders>
                  <w:left w:val="single" w:sz="4" w:space="0" w:color="auto"/>
                  <w:right w:val="single" w:sz="4" w:space="0" w:color="auto"/>
                </w:tcBorders>
              </w:tcPr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  <w:jc w:val="both"/>
                </w:pPr>
                <w:r w:rsidRPr="00CB7A50">
                  <w:t xml:space="preserve">Мероприятие 7.5. </w:t>
                </w:r>
              </w:p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  <w:jc w:val="both"/>
                </w:pPr>
                <w:r w:rsidRPr="00CB7A50">
                  <w:t>Организация лечения работников учреждений культуры и образовательных организаций в области искусств в санаторно-курортных учреждениях, расположенных на территории Алтайского края.</w:t>
                </w:r>
              </w:p>
            </w:tc>
            <w:tc>
              <w:tcPr>
                <w:tcW w:w="1091" w:type="dxa"/>
                <w:vMerge w:val="restart"/>
                <w:tcBorders>
                  <w:left w:val="single" w:sz="4" w:space="0" w:color="auto"/>
                  <w:right w:val="single" w:sz="4" w:space="0" w:color="auto"/>
                </w:tcBorders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2025-2030 годы</w:t>
                </w:r>
              </w:p>
            </w:tc>
            <w:tc>
              <w:tcPr>
                <w:tcW w:w="1992" w:type="dxa"/>
                <w:vMerge w:val="restart"/>
                <w:tcBorders>
                  <w:left w:val="single" w:sz="4" w:space="0" w:color="auto"/>
                  <w:right w:val="single" w:sz="4" w:space="0" w:color="auto"/>
                </w:tcBorders>
              </w:tcPr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  <w:jc w:val="center"/>
                </w:pPr>
                <w:r w:rsidRPr="00CB7A50">
                  <w:t>отдел по культуре, спорту и делам молодежи,</w:t>
                </w:r>
              </w:p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  <w:jc w:val="center"/>
                </w:pPr>
                <w:r w:rsidRPr="00CB7A50">
                  <w:t xml:space="preserve"> МБУК МфКЦ</w:t>
                </w:r>
              </w:p>
            </w:tc>
            <w:tc>
              <w:tcPr>
                <w:tcW w:w="130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CB7A50" w:rsidRPr="00CB7A50" w:rsidRDefault="00CB7A50" w:rsidP="00CB7A50">
                <w:r w:rsidRPr="00CB7A50">
                  <w:t>0,0</w:t>
                </w:r>
              </w:p>
            </w:tc>
            <w:tc>
              <w:tcPr>
                <w:tcW w:w="119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CB7A50" w:rsidRPr="00CB7A50" w:rsidRDefault="00CB7A50" w:rsidP="00CB7A50">
                <w:r w:rsidRPr="00CB7A50">
                  <w:t>0,0</w:t>
                </w:r>
              </w:p>
            </w:tc>
            <w:tc>
              <w:tcPr>
                <w:tcW w:w="1073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CB7A50" w:rsidRPr="00CB7A50" w:rsidRDefault="00CB7A50" w:rsidP="00CB7A50">
                <w:r w:rsidRPr="00CB7A50">
                  <w:t>0,0</w:t>
                </w:r>
              </w:p>
            </w:tc>
            <w:tc>
              <w:tcPr>
                <w:tcW w:w="131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CB7A50" w:rsidRPr="00CB7A50" w:rsidRDefault="00CB7A50" w:rsidP="00CB7A50">
                <w:r w:rsidRPr="00CB7A50">
                  <w:t>0,0</w:t>
                </w:r>
              </w:p>
            </w:tc>
            <w:tc>
              <w:tcPr>
                <w:tcW w:w="109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CB7A50" w:rsidRPr="00CB7A50" w:rsidRDefault="00CB7A50" w:rsidP="00CB7A50">
                <w:r w:rsidRPr="00CB7A50">
                  <w:t>0,0</w:t>
                </w:r>
              </w:p>
            </w:tc>
            <w:tc>
              <w:tcPr>
                <w:tcW w:w="79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CB7A50" w:rsidRPr="00CB7A50" w:rsidRDefault="00CB7A50" w:rsidP="00CB7A50">
                <w:r w:rsidRPr="00CB7A50">
                  <w:t>0,0</w:t>
                </w:r>
              </w:p>
            </w:tc>
            <w:tc>
              <w:tcPr>
                <w:tcW w:w="73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CB7A50" w:rsidRPr="00CB7A50" w:rsidRDefault="00CB7A50" w:rsidP="00CB7A50">
                <w:r w:rsidRPr="00CB7A50">
                  <w:t>0,0</w:t>
                </w:r>
              </w:p>
            </w:tc>
            <w:tc>
              <w:tcPr>
                <w:tcW w:w="113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CB7A50" w:rsidRPr="00CB7A50" w:rsidRDefault="00CB7A50" w:rsidP="00CB7A50">
                <w:pPr>
                  <w:rPr>
                    <w:b/>
                  </w:rPr>
                </w:pPr>
                <w:r w:rsidRPr="00CB7A50">
                  <w:rPr>
                    <w:b/>
                  </w:rPr>
                  <w:t xml:space="preserve">Всего </w:t>
                </w:r>
              </w:p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</w:pPr>
                <w:r w:rsidRPr="00CB7A50">
                  <w:rPr>
                    <w:b/>
                  </w:rPr>
                  <w:t>в том числе:</w:t>
                </w:r>
              </w:p>
            </w:tc>
          </w:tr>
          <w:tr w:rsidR="00CB7A50" w:rsidRPr="00CB7A50" w:rsidTr="00B46536">
            <w:tblPrEx>
              <w:tblCellSpacing w:w="5" w:type="nil"/>
              <w:tblCellMar>
                <w:left w:w="75" w:type="dxa"/>
                <w:right w:w="75" w:type="dxa"/>
              </w:tblCellMar>
              <w:tblLook w:val="0000" w:firstRow="0" w:lastRow="0" w:firstColumn="0" w:lastColumn="0" w:noHBand="0" w:noVBand="0"/>
            </w:tblPrEx>
            <w:trPr>
              <w:gridAfter w:val="7"/>
              <w:wAfter w:w="7910" w:type="dxa"/>
              <w:trHeight w:val="332"/>
              <w:tblCellSpacing w:w="5" w:type="nil"/>
            </w:trPr>
            <w:tc>
              <w:tcPr>
                <w:tcW w:w="825" w:type="dxa"/>
                <w:vMerge/>
                <w:tcBorders>
                  <w:left w:val="single" w:sz="4" w:space="0" w:color="auto"/>
                  <w:right w:val="single" w:sz="4" w:space="0" w:color="auto"/>
                </w:tcBorders>
              </w:tcPr>
              <w:p w:rsidR="00CB7A50" w:rsidRPr="00CB7A50" w:rsidRDefault="00CB7A50" w:rsidP="00CB7A50">
                <w:pPr>
                  <w:widowControl w:val="0"/>
                  <w:numPr>
                    <w:ilvl w:val="0"/>
                    <w:numId w:val="32"/>
                  </w:numPr>
                  <w:autoSpaceDE w:val="0"/>
                  <w:autoSpaceDN w:val="0"/>
                  <w:adjustRightInd w:val="0"/>
                  <w:ind w:right="-12"/>
                  <w:contextualSpacing/>
                  <w:jc w:val="center"/>
                </w:pPr>
              </w:p>
            </w:tc>
            <w:tc>
              <w:tcPr>
                <w:tcW w:w="2897" w:type="dxa"/>
                <w:vMerge/>
                <w:tcBorders>
                  <w:left w:val="single" w:sz="4" w:space="0" w:color="auto"/>
                  <w:right w:val="single" w:sz="4" w:space="0" w:color="auto"/>
                </w:tcBorders>
              </w:tcPr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  <w:jc w:val="both"/>
                </w:pPr>
              </w:p>
            </w:tc>
            <w:tc>
              <w:tcPr>
                <w:tcW w:w="1091" w:type="dxa"/>
                <w:vMerge/>
                <w:tcBorders>
                  <w:left w:val="single" w:sz="4" w:space="0" w:color="auto"/>
                  <w:right w:val="single" w:sz="4" w:space="0" w:color="auto"/>
                </w:tcBorders>
              </w:tcPr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  <w:jc w:val="center"/>
                </w:pPr>
              </w:p>
            </w:tc>
            <w:tc>
              <w:tcPr>
                <w:tcW w:w="1992" w:type="dxa"/>
                <w:vMerge/>
                <w:tcBorders>
                  <w:left w:val="single" w:sz="4" w:space="0" w:color="auto"/>
                  <w:right w:val="single" w:sz="4" w:space="0" w:color="auto"/>
                </w:tcBorders>
              </w:tcPr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  <w:jc w:val="both"/>
                </w:pPr>
              </w:p>
            </w:tc>
            <w:tc>
              <w:tcPr>
                <w:tcW w:w="130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CB7A50" w:rsidRPr="00CB7A50" w:rsidRDefault="00CB7A50" w:rsidP="00CB7A50">
                <w:r w:rsidRPr="00CB7A50">
                  <w:t>0,0</w:t>
                </w:r>
              </w:p>
            </w:tc>
            <w:tc>
              <w:tcPr>
                <w:tcW w:w="119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CB7A50" w:rsidRPr="00CB7A50" w:rsidRDefault="00CB7A50" w:rsidP="00CB7A50">
                <w:r w:rsidRPr="00CB7A50">
                  <w:t>0,0</w:t>
                </w:r>
              </w:p>
            </w:tc>
            <w:tc>
              <w:tcPr>
                <w:tcW w:w="1073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CB7A50" w:rsidRPr="00CB7A50" w:rsidRDefault="00CB7A50" w:rsidP="00CB7A50">
                <w:r w:rsidRPr="00CB7A50">
                  <w:t>0,0</w:t>
                </w:r>
              </w:p>
            </w:tc>
            <w:tc>
              <w:tcPr>
                <w:tcW w:w="131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CB7A50" w:rsidRPr="00CB7A50" w:rsidRDefault="00CB7A50" w:rsidP="00CB7A50">
                <w:r w:rsidRPr="00CB7A50">
                  <w:t>0,0</w:t>
                </w:r>
              </w:p>
            </w:tc>
            <w:tc>
              <w:tcPr>
                <w:tcW w:w="109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CB7A50" w:rsidRPr="00CB7A50" w:rsidRDefault="00CB7A50" w:rsidP="00CB7A50">
                <w:r w:rsidRPr="00CB7A50">
                  <w:t>0,0</w:t>
                </w:r>
              </w:p>
            </w:tc>
            <w:tc>
              <w:tcPr>
                <w:tcW w:w="79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CB7A50" w:rsidRPr="00CB7A50" w:rsidRDefault="00CB7A50" w:rsidP="00CB7A50">
                <w:r w:rsidRPr="00CB7A50">
                  <w:t>0,0</w:t>
                </w:r>
              </w:p>
            </w:tc>
            <w:tc>
              <w:tcPr>
                <w:tcW w:w="73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CB7A50" w:rsidRPr="00CB7A50" w:rsidRDefault="00CB7A50" w:rsidP="00CB7A50">
                <w:r w:rsidRPr="00CB7A50">
                  <w:t>0,0</w:t>
                </w:r>
              </w:p>
            </w:tc>
            <w:tc>
              <w:tcPr>
                <w:tcW w:w="113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</w:pPr>
                <w:r w:rsidRPr="00CB7A50">
                  <w:t xml:space="preserve">краевой бюджет </w:t>
                </w:r>
              </w:p>
            </w:tc>
          </w:tr>
          <w:tr w:rsidR="00CB7A50" w:rsidRPr="00CB7A50" w:rsidTr="00B46536">
            <w:tblPrEx>
              <w:tblCellSpacing w:w="5" w:type="nil"/>
              <w:tblCellMar>
                <w:left w:w="75" w:type="dxa"/>
                <w:right w:w="75" w:type="dxa"/>
              </w:tblCellMar>
              <w:tblLook w:val="0000" w:firstRow="0" w:lastRow="0" w:firstColumn="0" w:lastColumn="0" w:noHBand="0" w:noVBand="0"/>
            </w:tblPrEx>
            <w:trPr>
              <w:gridAfter w:val="7"/>
              <w:wAfter w:w="7910" w:type="dxa"/>
              <w:trHeight w:val="332"/>
              <w:tblCellSpacing w:w="5" w:type="nil"/>
            </w:trPr>
            <w:tc>
              <w:tcPr>
                <w:tcW w:w="825" w:type="dxa"/>
                <w:vMerge/>
                <w:tcBorders>
                  <w:left w:val="single" w:sz="4" w:space="0" w:color="auto"/>
                  <w:right w:val="single" w:sz="4" w:space="0" w:color="auto"/>
                </w:tcBorders>
              </w:tcPr>
              <w:p w:rsidR="00CB7A50" w:rsidRPr="00CB7A50" w:rsidRDefault="00CB7A50" w:rsidP="00CB7A50">
                <w:pPr>
                  <w:widowControl w:val="0"/>
                  <w:numPr>
                    <w:ilvl w:val="0"/>
                    <w:numId w:val="32"/>
                  </w:numPr>
                  <w:autoSpaceDE w:val="0"/>
                  <w:autoSpaceDN w:val="0"/>
                  <w:adjustRightInd w:val="0"/>
                  <w:ind w:right="-12"/>
                  <w:contextualSpacing/>
                  <w:jc w:val="center"/>
                </w:pPr>
              </w:p>
            </w:tc>
            <w:tc>
              <w:tcPr>
                <w:tcW w:w="2897" w:type="dxa"/>
                <w:vMerge/>
                <w:tcBorders>
                  <w:left w:val="single" w:sz="4" w:space="0" w:color="auto"/>
                  <w:right w:val="single" w:sz="4" w:space="0" w:color="auto"/>
                </w:tcBorders>
              </w:tcPr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  <w:jc w:val="both"/>
                </w:pPr>
              </w:p>
            </w:tc>
            <w:tc>
              <w:tcPr>
                <w:tcW w:w="1091" w:type="dxa"/>
                <w:vMerge/>
                <w:tcBorders>
                  <w:left w:val="single" w:sz="4" w:space="0" w:color="auto"/>
                  <w:right w:val="single" w:sz="4" w:space="0" w:color="auto"/>
                </w:tcBorders>
              </w:tcPr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  <w:jc w:val="center"/>
                </w:pPr>
              </w:p>
            </w:tc>
            <w:tc>
              <w:tcPr>
                <w:tcW w:w="1992" w:type="dxa"/>
                <w:vMerge/>
                <w:tcBorders>
                  <w:left w:val="single" w:sz="4" w:space="0" w:color="auto"/>
                  <w:right w:val="single" w:sz="4" w:space="0" w:color="auto"/>
                </w:tcBorders>
              </w:tcPr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  <w:jc w:val="both"/>
                </w:pPr>
              </w:p>
            </w:tc>
            <w:tc>
              <w:tcPr>
                <w:tcW w:w="1304" w:type="dxa"/>
                <w:shd w:val="clear" w:color="auto" w:fill="auto"/>
              </w:tcPr>
              <w:p w:rsidR="00CB7A50" w:rsidRPr="00CB7A50" w:rsidRDefault="00CB7A50" w:rsidP="00CB7A50">
                <w:r w:rsidRPr="00CB7A50">
                  <w:t>0,0</w:t>
                </w:r>
              </w:p>
            </w:tc>
            <w:tc>
              <w:tcPr>
                <w:tcW w:w="1196" w:type="dxa"/>
                <w:shd w:val="clear" w:color="auto" w:fill="auto"/>
              </w:tcPr>
              <w:p w:rsidR="00CB7A50" w:rsidRPr="00CB7A50" w:rsidRDefault="00CB7A50" w:rsidP="00CB7A50">
                <w:r w:rsidRPr="00CB7A50">
                  <w:t>0,0</w:t>
                </w:r>
              </w:p>
            </w:tc>
            <w:tc>
              <w:tcPr>
                <w:tcW w:w="1073" w:type="dxa"/>
                <w:gridSpan w:val="2"/>
                <w:shd w:val="clear" w:color="auto" w:fill="auto"/>
              </w:tcPr>
              <w:p w:rsidR="00CB7A50" w:rsidRPr="00CB7A50" w:rsidRDefault="00CB7A50" w:rsidP="00CB7A50">
                <w:r w:rsidRPr="00CB7A50">
                  <w:t>0,0</w:t>
                </w:r>
              </w:p>
            </w:tc>
            <w:tc>
              <w:tcPr>
                <w:tcW w:w="1319" w:type="dxa"/>
              </w:tcPr>
              <w:p w:rsidR="00CB7A50" w:rsidRPr="00CB7A50" w:rsidRDefault="00CB7A50" w:rsidP="00CB7A50">
                <w:r w:rsidRPr="00CB7A50">
                  <w:t>0,0</w:t>
                </w:r>
              </w:p>
            </w:tc>
            <w:tc>
              <w:tcPr>
                <w:tcW w:w="1090" w:type="dxa"/>
              </w:tcPr>
              <w:p w:rsidR="00CB7A50" w:rsidRPr="00CB7A50" w:rsidRDefault="00CB7A50" w:rsidP="00CB7A50">
                <w:r w:rsidRPr="00CB7A50">
                  <w:t>0,0</w:t>
                </w:r>
              </w:p>
            </w:tc>
            <w:tc>
              <w:tcPr>
                <w:tcW w:w="797" w:type="dxa"/>
              </w:tcPr>
              <w:p w:rsidR="00CB7A50" w:rsidRPr="00CB7A50" w:rsidRDefault="00CB7A50" w:rsidP="00CB7A50">
                <w:r w:rsidRPr="00CB7A50">
                  <w:t>0,0</w:t>
                </w:r>
              </w:p>
            </w:tc>
            <w:tc>
              <w:tcPr>
                <w:tcW w:w="734" w:type="dxa"/>
                <w:shd w:val="clear" w:color="auto" w:fill="auto"/>
              </w:tcPr>
              <w:p w:rsidR="00CB7A50" w:rsidRPr="00CB7A50" w:rsidRDefault="00CB7A50" w:rsidP="00CB7A50">
                <w:r w:rsidRPr="00CB7A50">
                  <w:t>0,0</w:t>
                </w:r>
              </w:p>
            </w:tc>
            <w:tc>
              <w:tcPr>
                <w:tcW w:w="113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</w:pPr>
                <w:r w:rsidRPr="00CB7A50">
                  <w:t>местный бюджет</w:t>
                </w:r>
              </w:p>
            </w:tc>
          </w:tr>
          <w:tr w:rsidR="00CB7A50" w:rsidRPr="00CB7A50" w:rsidTr="00B46536">
            <w:tblPrEx>
              <w:tblCellSpacing w:w="5" w:type="nil"/>
              <w:tblCellMar>
                <w:left w:w="75" w:type="dxa"/>
                <w:right w:w="75" w:type="dxa"/>
              </w:tblCellMar>
              <w:tblLook w:val="0000" w:firstRow="0" w:lastRow="0" w:firstColumn="0" w:lastColumn="0" w:noHBand="0" w:noVBand="0"/>
            </w:tblPrEx>
            <w:trPr>
              <w:gridAfter w:val="7"/>
              <w:wAfter w:w="7910" w:type="dxa"/>
              <w:trHeight w:val="332"/>
              <w:tblCellSpacing w:w="5" w:type="nil"/>
            </w:trPr>
            <w:tc>
              <w:tcPr>
                <w:tcW w:w="825" w:type="dxa"/>
                <w:vMerge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CB7A50" w:rsidRPr="00CB7A50" w:rsidRDefault="00CB7A50" w:rsidP="00CB7A50">
                <w:pPr>
                  <w:widowControl w:val="0"/>
                  <w:numPr>
                    <w:ilvl w:val="0"/>
                    <w:numId w:val="32"/>
                  </w:numPr>
                  <w:autoSpaceDE w:val="0"/>
                  <w:autoSpaceDN w:val="0"/>
                  <w:adjustRightInd w:val="0"/>
                  <w:ind w:right="-12"/>
                  <w:contextualSpacing/>
                </w:pPr>
              </w:p>
            </w:tc>
            <w:tc>
              <w:tcPr>
                <w:tcW w:w="2897" w:type="dxa"/>
                <w:vMerge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  <w:jc w:val="both"/>
                </w:pPr>
              </w:p>
            </w:tc>
            <w:tc>
              <w:tcPr>
                <w:tcW w:w="1091" w:type="dxa"/>
                <w:vMerge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  <w:jc w:val="center"/>
                </w:pPr>
              </w:p>
            </w:tc>
            <w:tc>
              <w:tcPr>
                <w:tcW w:w="1992" w:type="dxa"/>
                <w:vMerge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  <w:jc w:val="both"/>
                </w:pPr>
              </w:p>
            </w:tc>
            <w:tc>
              <w:tcPr>
                <w:tcW w:w="130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CB7A50" w:rsidRPr="00CB7A50" w:rsidRDefault="00CB7A50" w:rsidP="00CB7A50">
                <w:r w:rsidRPr="00CB7A50">
                  <w:t>0,0</w:t>
                </w:r>
              </w:p>
            </w:tc>
            <w:tc>
              <w:tcPr>
                <w:tcW w:w="119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CB7A50" w:rsidRPr="00CB7A50" w:rsidRDefault="00CB7A50" w:rsidP="00CB7A50">
                <w:r w:rsidRPr="00CB7A50">
                  <w:t>0,0</w:t>
                </w:r>
              </w:p>
            </w:tc>
            <w:tc>
              <w:tcPr>
                <w:tcW w:w="1073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CB7A50" w:rsidRPr="00CB7A50" w:rsidRDefault="00CB7A50" w:rsidP="00CB7A50">
                <w:r w:rsidRPr="00CB7A50">
                  <w:t>0,0</w:t>
                </w:r>
              </w:p>
            </w:tc>
            <w:tc>
              <w:tcPr>
                <w:tcW w:w="131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CB7A50" w:rsidRPr="00CB7A50" w:rsidRDefault="00CB7A50" w:rsidP="00CB7A50">
                <w:r w:rsidRPr="00CB7A50">
                  <w:t>0,0</w:t>
                </w:r>
              </w:p>
            </w:tc>
            <w:tc>
              <w:tcPr>
                <w:tcW w:w="109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CB7A50" w:rsidRPr="00CB7A50" w:rsidRDefault="00CB7A50" w:rsidP="00CB7A50">
                <w:r w:rsidRPr="00CB7A50">
                  <w:t>0,0</w:t>
                </w:r>
              </w:p>
            </w:tc>
            <w:tc>
              <w:tcPr>
                <w:tcW w:w="79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CB7A50" w:rsidRPr="00CB7A50" w:rsidRDefault="00CB7A50" w:rsidP="00CB7A50">
                <w:r w:rsidRPr="00CB7A50">
                  <w:t>0,0</w:t>
                </w:r>
              </w:p>
            </w:tc>
            <w:tc>
              <w:tcPr>
                <w:tcW w:w="73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CB7A50" w:rsidRPr="00CB7A50" w:rsidRDefault="00CB7A50" w:rsidP="00CB7A50">
                <w:r w:rsidRPr="00CB7A50">
                  <w:t>0,0</w:t>
                </w:r>
              </w:p>
            </w:tc>
            <w:tc>
              <w:tcPr>
                <w:tcW w:w="113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</w:pPr>
                <w:r w:rsidRPr="00CB7A50">
                  <w:t>внебюджетные источники</w:t>
                </w:r>
              </w:p>
            </w:tc>
          </w:tr>
          <w:tr w:rsidR="00CB7A50" w:rsidRPr="00CB7A50" w:rsidTr="00B46536">
            <w:tblPrEx>
              <w:tblCellSpacing w:w="5" w:type="nil"/>
              <w:tblCellMar>
                <w:left w:w="75" w:type="dxa"/>
                <w:right w:w="75" w:type="dxa"/>
              </w:tblCellMar>
              <w:tblLook w:val="0000" w:firstRow="0" w:lastRow="0" w:firstColumn="0" w:lastColumn="0" w:noHBand="0" w:noVBand="0"/>
            </w:tblPrEx>
            <w:trPr>
              <w:gridAfter w:val="7"/>
              <w:wAfter w:w="7910" w:type="dxa"/>
              <w:trHeight w:val="332"/>
              <w:tblCellSpacing w:w="5" w:type="nil"/>
            </w:trPr>
            <w:tc>
              <w:tcPr>
                <w:tcW w:w="825" w:type="dxa"/>
                <w:vMerge w:val="restart"/>
                <w:tcBorders>
                  <w:left w:val="single" w:sz="4" w:space="0" w:color="auto"/>
                  <w:right w:val="single" w:sz="4" w:space="0" w:color="auto"/>
                </w:tcBorders>
              </w:tcPr>
              <w:p w:rsidR="00CB7A50" w:rsidRPr="00CB7A50" w:rsidRDefault="00CB7A50" w:rsidP="00CB7A50">
                <w:pPr>
                  <w:widowControl w:val="0"/>
                  <w:numPr>
                    <w:ilvl w:val="0"/>
                    <w:numId w:val="32"/>
                  </w:numPr>
                  <w:autoSpaceDE w:val="0"/>
                  <w:autoSpaceDN w:val="0"/>
                  <w:adjustRightInd w:val="0"/>
                  <w:ind w:left="522" w:right="-12"/>
                  <w:contextualSpacing/>
                </w:pPr>
              </w:p>
            </w:tc>
            <w:tc>
              <w:tcPr>
                <w:tcW w:w="2897" w:type="dxa"/>
                <w:vMerge w:val="restart"/>
                <w:tcBorders>
                  <w:left w:val="single" w:sz="4" w:space="0" w:color="auto"/>
                  <w:right w:val="single" w:sz="4" w:space="0" w:color="auto"/>
                </w:tcBorders>
              </w:tcPr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  <w:jc w:val="both"/>
                </w:pPr>
                <w:r w:rsidRPr="00CB7A50">
                  <w:t>Мероприятие 7.6 *</w:t>
                </w:r>
              </w:p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  <w:jc w:val="both"/>
                </w:pPr>
                <w:r w:rsidRPr="00CB7A50">
                  <w:t xml:space="preserve">Государственная поддержка </w:t>
                </w:r>
              </w:p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  <w:jc w:val="both"/>
                </w:pPr>
                <w:r w:rsidRPr="00CB7A50">
                  <w:t xml:space="preserve">лучших работников и </w:t>
                </w:r>
              </w:p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  <w:jc w:val="both"/>
                </w:pPr>
                <w:r w:rsidRPr="00CB7A50">
                  <w:t>сельских учреждений культуры</w:t>
                </w:r>
              </w:p>
            </w:tc>
            <w:tc>
              <w:tcPr>
                <w:tcW w:w="1091" w:type="dxa"/>
                <w:vMerge w:val="restart"/>
                <w:tcBorders>
                  <w:left w:val="single" w:sz="4" w:space="0" w:color="auto"/>
                  <w:right w:val="single" w:sz="4" w:space="0" w:color="auto"/>
                </w:tcBorders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2025-2030 годы</w:t>
                </w:r>
              </w:p>
            </w:tc>
            <w:tc>
              <w:tcPr>
                <w:tcW w:w="1992" w:type="dxa"/>
                <w:vMerge w:val="restart"/>
                <w:tcBorders>
                  <w:left w:val="single" w:sz="4" w:space="0" w:color="auto"/>
                  <w:right w:val="single" w:sz="4" w:space="0" w:color="auto"/>
                </w:tcBorders>
              </w:tcPr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  <w:jc w:val="center"/>
                </w:pPr>
                <w:r w:rsidRPr="00CB7A50">
                  <w:t>отдел по культуре, спорту и делам молодежи,</w:t>
                </w:r>
              </w:p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  <w:jc w:val="center"/>
                </w:pPr>
                <w:r w:rsidRPr="00CB7A50">
                  <w:t>МБУК МфКЦ</w:t>
                </w:r>
              </w:p>
            </w:tc>
            <w:tc>
              <w:tcPr>
                <w:tcW w:w="1304" w:type="dxa"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50,506</w:t>
                </w:r>
              </w:p>
            </w:tc>
            <w:tc>
              <w:tcPr>
                <w:tcW w:w="1196" w:type="dxa"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0,0</w:t>
                </w:r>
              </w:p>
            </w:tc>
            <w:tc>
              <w:tcPr>
                <w:tcW w:w="1073" w:type="dxa"/>
                <w:gridSpan w:val="2"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0,0</w:t>
                </w:r>
              </w:p>
            </w:tc>
            <w:tc>
              <w:tcPr>
                <w:tcW w:w="1319" w:type="dxa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0,0</w:t>
                </w:r>
              </w:p>
            </w:tc>
            <w:tc>
              <w:tcPr>
                <w:tcW w:w="1090" w:type="dxa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0,0</w:t>
                </w:r>
              </w:p>
            </w:tc>
            <w:tc>
              <w:tcPr>
                <w:tcW w:w="797" w:type="dxa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0,0</w:t>
                </w:r>
              </w:p>
            </w:tc>
            <w:tc>
              <w:tcPr>
                <w:tcW w:w="734" w:type="dxa"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50,506</w:t>
                </w:r>
              </w:p>
            </w:tc>
            <w:tc>
              <w:tcPr>
                <w:tcW w:w="113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CB7A50" w:rsidRPr="00CB7A50" w:rsidRDefault="00CB7A50" w:rsidP="00CB7A50">
                <w:pPr>
                  <w:rPr>
                    <w:b/>
                  </w:rPr>
                </w:pPr>
                <w:r w:rsidRPr="00CB7A50">
                  <w:rPr>
                    <w:b/>
                  </w:rPr>
                  <w:t xml:space="preserve">Всего </w:t>
                </w:r>
              </w:p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</w:pPr>
                <w:r w:rsidRPr="00CB7A50">
                  <w:rPr>
                    <w:b/>
                  </w:rPr>
                  <w:t>в том числе:</w:t>
                </w:r>
              </w:p>
            </w:tc>
          </w:tr>
          <w:tr w:rsidR="00CB7A50" w:rsidRPr="00CB7A50" w:rsidTr="00B46536">
            <w:tblPrEx>
              <w:tblCellSpacing w:w="5" w:type="nil"/>
              <w:tblCellMar>
                <w:left w:w="75" w:type="dxa"/>
                <w:right w:w="75" w:type="dxa"/>
              </w:tblCellMar>
              <w:tblLook w:val="0000" w:firstRow="0" w:lastRow="0" w:firstColumn="0" w:lastColumn="0" w:noHBand="0" w:noVBand="0"/>
            </w:tblPrEx>
            <w:trPr>
              <w:gridAfter w:val="7"/>
              <w:wAfter w:w="7910" w:type="dxa"/>
              <w:trHeight w:val="332"/>
              <w:tblCellSpacing w:w="5" w:type="nil"/>
            </w:trPr>
            <w:tc>
              <w:tcPr>
                <w:tcW w:w="825" w:type="dxa"/>
                <w:vMerge/>
                <w:tcBorders>
                  <w:left w:val="single" w:sz="4" w:space="0" w:color="auto"/>
                  <w:right w:val="single" w:sz="4" w:space="0" w:color="auto"/>
                </w:tcBorders>
              </w:tcPr>
              <w:p w:rsidR="00CB7A50" w:rsidRPr="00CB7A50" w:rsidRDefault="00CB7A50" w:rsidP="00CB7A50">
                <w:pPr>
                  <w:widowControl w:val="0"/>
                  <w:numPr>
                    <w:ilvl w:val="0"/>
                    <w:numId w:val="32"/>
                  </w:numPr>
                  <w:autoSpaceDE w:val="0"/>
                  <w:autoSpaceDN w:val="0"/>
                  <w:adjustRightInd w:val="0"/>
                  <w:ind w:right="-12"/>
                  <w:contextualSpacing/>
                </w:pPr>
              </w:p>
            </w:tc>
            <w:tc>
              <w:tcPr>
                <w:tcW w:w="2897" w:type="dxa"/>
                <w:vMerge/>
                <w:tcBorders>
                  <w:left w:val="single" w:sz="4" w:space="0" w:color="auto"/>
                  <w:right w:val="single" w:sz="4" w:space="0" w:color="auto"/>
                </w:tcBorders>
              </w:tcPr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  <w:jc w:val="both"/>
                </w:pPr>
              </w:p>
            </w:tc>
            <w:tc>
              <w:tcPr>
                <w:tcW w:w="1091" w:type="dxa"/>
                <w:vMerge/>
                <w:tcBorders>
                  <w:left w:val="single" w:sz="4" w:space="0" w:color="auto"/>
                  <w:right w:val="single" w:sz="4" w:space="0" w:color="auto"/>
                </w:tcBorders>
              </w:tcPr>
              <w:p w:rsidR="00CB7A50" w:rsidRPr="00CB7A50" w:rsidRDefault="00CB7A50" w:rsidP="00CB7A50">
                <w:pPr>
                  <w:jc w:val="center"/>
                </w:pPr>
              </w:p>
            </w:tc>
            <w:tc>
              <w:tcPr>
                <w:tcW w:w="1992" w:type="dxa"/>
                <w:vMerge/>
                <w:tcBorders>
                  <w:left w:val="single" w:sz="4" w:space="0" w:color="auto"/>
                  <w:right w:val="single" w:sz="4" w:space="0" w:color="auto"/>
                </w:tcBorders>
              </w:tcPr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  <w:jc w:val="center"/>
                </w:pPr>
              </w:p>
            </w:tc>
            <w:tc>
              <w:tcPr>
                <w:tcW w:w="1304" w:type="dxa"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50,0</w:t>
                </w:r>
              </w:p>
            </w:tc>
            <w:tc>
              <w:tcPr>
                <w:tcW w:w="1196" w:type="dxa"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0,0</w:t>
                </w:r>
              </w:p>
            </w:tc>
            <w:tc>
              <w:tcPr>
                <w:tcW w:w="1073" w:type="dxa"/>
                <w:gridSpan w:val="2"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0,0</w:t>
                </w:r>
              </w:p>
            </w:tc>
            <w:tc>
              <w:tcPr>
                <w:tcW w:w="1319" w:type="dxa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0,0</w:t>
                </w:r>
              </w:p>
            </w:tc>
            <w:tc>
              <w:tcPr>
                <w:tcW w:w="1090" w:type="dxa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0,0</w:t>
                </w:r>
              </w:p>
            </w:tc>
            <w:tc>
              <w:tcPr>
                <w:tcW w:w="797" w:type="dxa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0,0</w:t>
                </w:r>
              </w:p>
            </w:tc>
            <w:tc>
              <w:tcPr>
                <w:tcW w:w="734" w:type="dxa"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50,0</w:t>
                </w:r>
              </w:p>
            </w:tc>
            <w:tc>
              <w:tcPr>
                <w:tcW w:w="113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федеральный бюджет</w:t>
                </w:r>
              </w:p>
            </w:tc>
          </w:tr>
          <w:tr w:rsidR="00CB7A50" w:rsidRPr="00CB7A50" w:rsidTr="00B46536">
            <w:tblPrEx>
              <w:tblCellSpacing w:w="5" w:type="nil"/>
              <w:tblCellMar>
                <w:left w:w="75" w:type="dxa"/>
                <w:right w:w="75" w:type="dxa"/>
              </w:tblCellMar>
              <w:tblLook w:val="0000" w:firstRow="0" w:lastRow="0" w:firstColumn="0" w:lastColumn="0" w:noHBand="0" w:noVBand="0"/>
            </w:tblPrEx>
            <w:trPr>
              <w:gridAfter w:val="7"/>
              <w:wAfter w:w="7910" w:type="dxa"/>
              <w:trHeight w:val="332"/>
              <w:tblCellSpacing w:w="5" w:type="nil"/>
            </w:trPr>
            <w:tc>
              <w:tcPr>
                <w:tcW w:w="825" w:type="dxa"/>
                <w:vMerge/>
                <w:tcBorders>
                  <w:left w:val="single" w:sz="4" w:space="0" w:color="auto"/>
                  <w:right w:val="single" w:sz="4" w:space="0" w:color="auto"/>
                </w:tcBorders>
              </w:tcPr>
              <w:p w:rsidR="00CB7A50" w:rsidRPr="00CB7A50" w:rsidRDefault="00CB7A50" w:rsidP="00CB7A50">
                <w:pPr>
                  <w:widowControl w:val="0"/>
                  <w:numPr>
                    <w:ilvl w:val="0"/>
                    <w:numId w:val="32"/>
                  </w:numPr>
                  <w:autoSpaceDE w:val="0"/>
                  <w:autoSpaceDN w:val="0"/>
                  <w:adjustRightInd w:val="0"/>
                  <w:ind w:right="-12"/>
                  <w:contextualSpacing/>
                </w:pPr>
              </w:p>
            </w:tc>
            <w:tc>
              <w:tcPr>
                <w:tcW w:w="2897" w:type="dxa"/>
                <w:vMerge/>
                <w:tcBorders>
                  <w:left w:val="single" w:sz="4" w:space="0" w:color="auto"/>
                  <w:right w:val="single" w:sz="4" w:space="0" w:color="auto"/>
                </w:tcBorders>
              </w:tcPr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  <w:jc w:val="both"/>
                </w:pPr>
              </w:p>
            </w:tc>
            <w:tc>
              <w:tcPr>
                <w:tcW w:w="1091" w:type="dxa"/>
                <w:vMerge/>
                <w:tcBorders>
                  <w:left w:val="single" w:sz="4" w:space="0" w:color="auto"/>
                  <w:right w:val="single" w:sz="4" w:space="0" w:color="auto"/>
                </w:tcBorders>
              </w:tcPr>
              <w:p w:rsidR="00CB7A50" w:rsidRPr="00CB7A50" w:rsidRDefault="00CB7A50" w:rsidP="00CB7A50">
                <w:pPr>
                  <w:jc w:val="center"/>
                </w:pPr>
              </w:p>
            </w:tc>
            <w:tc>
              <w:tcPr>
                <w:tcW w:w="1992" w:type="dxa"/>
                <w:vMerge/>
                <w:tcBorders>
                  <w:left w:val="single" w:sz="4" w:space="0" w:color="auto"/>
                  <w:right w:val="single" w:sz="4" w:space="0" w:color="auto"/>
                </w:tcBorders>
              </w:tcPr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  <w:jc w:val="both"/>
                </w:pPr>
              </w:p>
            </w:tc>
            <w:tc>
              <w:tcPr>
                <w:tcW w:w="1304" w:type="dxa"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0,506</w:t>
                </w:r>
              </w:p>
            </w:tc>
            <w:tc>
              <w:tcPr>
                <w:tcW w:w="1196" w:type="dxa"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0,0</w:t>
                </w:r>
              </w:p>
            </w:tc>
            <w:tc>
              <w:tcPr>
                <w:tcW w:w="1073" w:type="dxa"/>
                <w:gridSpan w:val="2"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0,0</w:t>
                </w:r>
              </w:p>
            </w:tc>
            <w:tc>
              <w:tcPr>
                <w:tcW w:w="1319" w:type="dxa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0,0</w:t>
                </w:r>
              </w:p>
            </w:tc>
            <w:tc>
              <w:tcPr>
                <w:tcW w:w="1090" w:type="dxa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0,0</w:t>
                </w:r>
              </w:p>
            </w:tc>
            <w:tc>
              <w:tcPr>
                <w:tcW w:w="797" w:type="dxa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0,0</w:t>
                </w:r>
              </w:p>
            </w:tc>
            <w:tc>
              <w:tcPr>
                <w:tcW w:w="734" w:type="dxa"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0,506</w:t>
                </w:r>
              </w:p>
            </w:tc>
            <w:tc>
              <w:tcPr>
                <w:tcW w:w="113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</w:pPr>
                <w:r w:rsidRPr="00CB7A50">
                  <w:t xml:space="preserve">краевой бюджет </w:t>
                </w:r>
              </w:p>
            </w:tc>
          </w:tr>
          <w:tr w:rsidR="00CB7A50" w:rsidRPr="00CB7A50" w:rsidTr="00B46536">
            <w:tblPrEx>
              <w:tblCellSpacing w:w="5" w:type="nil"/>
              <w:tblCellMar>
                <w:left w:w="75" w:type="dxa"/>
                <w:right w:w="75" w:type="dxa"/>
              </w:tblCellMar>
              <w:tblLook w:val="0000" w:firstRow="0" w:lastRow="0" w:firstColumn="0" w:lastColumn="0" w:noHBand="0" w:noVBand="0"/>
            </w:tblPrEx>
            <w:trPr>
              <w:gridAfter w:val="7"/>
              <w:wAfter w:w="7910" w:type="dxa"/>
              <w:trHeight w:val="332"/>
              <w:tblCellSpacing w:w="5" w:type="nil"/>
            </w:trPr>
            <w:tc>
              <w:tcPr>
                <w:tcW w:w="825" w:type="dxa"/>
                <w:vMerge/>
                <w:tcBorders>
                  <w:left w:val="single" w:sz="4" w:space="0" w:color="auto"/>
                  <w:right w:val="single" w:sz="4" w:space="0" w:color="auto"/>
                </w:tcBorders>
              </w:tcPr>
              <w:p w:rsidR="00CB7A50" w:rsidRPr="00CB7A50" w:rsidRDefault="00CB7A50" w:rsidP="00CB7A50">
                <w:pPr>
                  <w:widowControl w:val="0"/>
                  <w:numPr>
                    <w:ilvl w:val="0"/>
                    <w:numId w:val="32"/>
                  </w:numPr>
                  <w:autoSpaceDE w:val="0"/>
                  <w:autoSpaceDN w:val="0"/>
                  <w:adjustRightInd w:val="0"/>
                  <w:ind w:right="-12"/>
                  <w:contextualSpacing/>
                </w:pPr>
              </w:p>
            </w:tc>
            <w:tc>
              <w:tcPr>
                <w:tcW w:w="2897" w:type="dxa"/>
                <w:vMerge/>
                <w:tcBorders>
                  <w:left w:val="single" w:sz="4" w:space="0" w:color="auto"/>
                  <w:right w:val="single" w:sz="4" w:space="0" w:color="auto"/>
                </w:tcBorders>
              </w:tcPr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  <w:jc w:val="both"/>
                </w:pPr>
              </w:p>
            </w:tc>
            <w:tc>
              <w:tcPr>
                <w:tcW w:w="1091" w:type="dxa"/>
                <w:vMerge/>
                <w:tcBorders>
                  <w:left w:val="single" w:sz="4" w:space="0" w:color="auto"/>
                  <w:right w:val="single" w:sz="4" w:space="0" w:color="auto"/>
                </w:tcBorders>
              </w:tcPr>
              <w:p w:rsidR="00CB7A50" w:rsidRPr="00CB7A50" w:rsidRDefault="00CB7A50" w:rsidP="00CB7A50">
                <w:pPr>
                  <w:jc w:val="center"/>
                </w:pPr>
              </w:p>
            </w:tc>
            <w:tc>
              <w:tcPr>
                <w:tcW w:w="1992" w:type="dxa"/>
                <w:vMerge/>
                <w:tcBorders>
                  <w:left w:val="single" w:sz="4" w:space="0" w:color="auto"/>
                  <w:right w:val="single" w:sz="4" w:space="0" w:color="auto"/>
                </w:tcBorders>
              </w:tcPr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  <w:jc w:val="both"/>
                </w:pPr>
              </w:p>
            </w:tc>
            <w:tc>
              <w:tcPr>
                <w:tcW w:w="130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CB7A50" w:rsidRPr="00CB7A50" w:rsidRDefault="00CB7A50" w:rsidP="00CB7A50">
                <w:pPr>
                  <w:widowControl w:val="0"/>
                  <w:jc w:val="center"/>
                </w:pPr>
                <w:r w:rsidRPr="00CB7A50">
                  <w:t>0,0</w:t>
                </w:r>
              </w:p>
            </w:tc>
            <w:tc>
              <w:tcPr>
                <w:tcW w:w="119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0,0</w:t>
                </w:r>
              </w:p>
            </w:tc>
            <w:tc>
              <w:tcPr>
                <w:tcW w:w="1073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0,0</w:t>
                </w:r>
              </w:p>
            </w:tc>
            <w:tc>
              <w:tcPr>
                <w:tcW w:w="131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CB7A50" w:rsidRPr="00CB7A50" w:rsidRDefault="00CB7A50" w:rsidP="00CB7A50">
                <w:r w:rsidRPr="00CB7A50">
                  <w:t>0,0</w:t>
                </w:r>
              </w:p>
            </w:tc>
            <w:tc>
              <w:tcPr>
                <w:tcW w:w="109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CB7A50" w:rsidRPr="00CB7A50" w:rsidRDefault="00CB7A50" w:rsidP="00CB7A50">
                <w:r w:rsidRPr="00CB7A50">
                  <w:t>0,0</w:t>
                </w:r>
              </w:p>
            </w:tc>
            <w:tc>
              <w:tcPr>
                <w:tcW w:w="79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CB7A50" w:rsidRPr="00CB7A50" w:rsidRDefault="00CB7A50" w:rsidP="00CB7A50">
                <w:r w:rsidRPr="00CB7A50">
                  <w:t>0,0</w:t>
                </w:r>
              </w:p>
            </w:tc>
            <w:tc>
              <w:tcPr>
                <w:tcW w:w="73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CB7A50" w:rsidRPr="00CB7A50" w:rsidRDefault="00CB7A50" w:rsidP="00CB7A50">
                <w:r w:rsidRPr="00CB7A50">
                  <w:t>0,0</w:t>
                </w:r>
              </w:p>
            </w:tc>
            <w:tc>
              <w:tcPr>
                <w:tcW w:w="113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</w:pPr>
                <w:r w:rsidRPr="00CB7A50">
                  <w:t>местный бюджет</w:t>
                </w:r>
              </w:p>
            </w:tc>
          </w:tr>
          <w:tr w:rsidR="00CB7A50" w:rsidRPr="00CB7A50" w:rsidTr="00B46536">
            <w:tblPrEx>
              <w:tblCellSpacing w:w="5" w:type="nil"/>
              <w:tblCellMar>
                <w:left w:w="75" w:type="dxa"/>
                <w:right w:w="75" w:type="dxa"/>
              </w:tblCellMar>
              <w:tblLook w:val="0000" w:firstRow="0" w:lastRow="0" w:firstColumn="0" w:lastColumn="0" w:noHBand="0" w:noVBand="0"/>
            </w:tblPrEx>
            <w:trPr>
              <w:gridAfter w:val="7"/>
              <w:wAfter w:w="7910" w:type="dxa"/>
              <w:trHeight w:val="332"/>
              <w:tblCellSpacing w:w="5" w:type="nil"/>
            </w:trPr>
            <w:tc>
              <w:tcPr>
                <w:tcW w:w="825" w:type="dxa"/>
                <w:vMerge/>
                <w:tcBorders>
                  <w:left w:val="single" w:sz="4" w:space="0" w:color="auto"/>
                  <w:right w:val="single" w:sz="4" w:space="0" w:color="auto"/>
                </w:tcBorders>
              </w:tcPr>
              <w:p w:rsidR="00CB7A50" w:rsidRPr="00CB7A50" w:rsidRDefault="00CB7A50" w:rsidP="00CB7A50">
                <w:pPr>
                  <w:widowControl w:val="0"/>
                  <w:numPr>
                    <w:ilvl w:val="0"/>
                    <w:numId w:val="32"/>
                  </w:numPr>
                  <w:autoSpaceDE w:val="0"/>
                  <w:autoSpaceDN w:val="0"/>
                  <w:adjustRightInd w:val="0"/>
                  <w:ind w:right="-12"/>
                  <w:contextualSpacing/>
                </w:pPr>
              </w:p>
            </w:tc>
            <w:tc>
              <w:tcPr>
                <w:tcW w:w="2897" w:type="dxa"/>
                <w:vMerge/>
                <w:tcBorders>
                  <w:left w:val="single" w:sz="4" w:space="0" w:color="auto"/>
                  <w:right w:val="single" w:sz="4" w:space="0" w:color="auto"/>
                </w:tcBorders>
              </w:tcPr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  <w:jc w:val="both"/>
                </w:pPr>
              </w:p>
            </w:tc>
            <w:tc>
              <w:tcPr>
                <w:tcW w:w="1091" w:type="dxa"/>
                <w:vMerge/>
                <w:tcBorders>
                  <w:left w:val="single" w:sz="4" w:space="0" w:color="auto"/>
                  <w:right w:val="single" w:sz="4" w:space="0" w:color="auto"/>
                </w:tcBorders>
              </w:tcPr>
              <w:p w:rsidR="00CB7A50" w:rsidRPr="00CB7A50" w:rsidRDefault="00CB7A50" w:rsidP="00CB7A50">
                <w:pPr>
                  <w:jc w:val="center"/>
                </w:pPr>
              </w:p>
            </w:tc>
            <w:tc>
              <w:tcPr>
                <w:tcW w:w="1992" w:type="dxa"/>
                <w:vMerge/>
                <w:tcBorders>
                  <w:left w:val="single" w:sz="4" w:space="0" w:color="auto"/>
                  <w:right w:val="single" w:sz="4" w:space="0" w:color="auto"/>
                </w:tcBorders>
              </w:tcPr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  <w:jc w:val="both"/>
                </w:pPr>
              </w:p>
            </w:tc>
            <w:tc>
              <w:tcPr>
                <w:tcW w:w="1304" w:type="dxa"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0,0</w:t>
                </w:r>
              </w:p>
            </w:tc>
            <w:tc>
              <w:tcPr>
                <w:tcW w:w="1196" w:type="dxa"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0,0</w:t>
                </w:r>
              </w:p>
            </w:tc>
            <w:tc>
              <w:tcPr>
                <w:tcW w:w="1073" w:type="dxa"/>
                <w:gridSpan w:val="2"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0,0</w:t>
                </w:r>
              </w:p>
            </w:tc>
            <w:tc>
              <w:tcPr>
                <w:tcW w:w="1319" w:type="dxa"/>
              </w:tcPr>
              <w:p w:rsidR="00CB7A50" w:rsidRPr="00CB7A50" w:rsidRDefault="00CB7A50" w:rsidP="00CB7A50">
                <w:r w:rsidRPr="00CB7A50">
                  <w:t>0,0</w:t>
                </w:r>
              </w:p>
            </w:tc>
            <w:tc>
              <w:tcPr>
                <w:tcW w:w="1090" w:type="dxa"/>
              </w:tcPr>
              <w:p w:rsidR="00CB7A50" w:rsidRPr="00CB7A50" w:rsidRDefault="00CB7A50" w:rsidP="00CB7A50">
                <w:r w:rsidRPr="00CB7A50">
                  <w:t>0,0</w:t>
                </w:r>
              </w:p>
            </w:tc>
            <w:tc>
              <w:tcPr>
                <w:tcW w:w="797" w:type="dxa"/>
              </w:tcPr>
              <w:p w:rsidR="00CB7A50" w:rsidRPr="00CB7A50" w:rsidRDefault="00CB7A50" w:rsidP="00CB7A50">
                <w:r w:rsidRPr="00CB7A50">
                  <w:t>0,0</w:t>
                </w:r>
              </w:p>
            </w:tc>
            <w:tc>
              <w:tcPr>
                <w:tcW w:w="734" w:type="dxa"/>
                <w:shd w:val="clear" w:color="auto" w:fill="auto"/>
              </w:tcPr>
              <w:p w:rsidR="00CB7A50" w:rsidRPr="00CB7A50" w:rsidRDefault="00CB7A50" w:rsidP="00CB7A50">
                <w:r w:rsidRPr="00CB7A50">
                  <w:t>0,0</w:t>
                </w:r>
              </w:p>
            </w:tc>
            <w:tc>
              <w:tcPr>
                <w:tcW w:w="113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</w:pPr>
                <w:r w:rsidRPr="00CB7A50">
                  <w:t>внебюджетные источники</w:t>
                </w:r>
              </w:p>
            </w:tc>
          </w:tr>
          <w:tr w:rsidR="00CB7A50" w:rsidRPr="00CB7A50" w:rsidTr="00B46536">
            <w:tblPrEx>
              <w:tblCellSpacing w:w="5" w:type="nil"/>
              <w:tblCellMar>
                <w:left w:w="75" w:type="dxa"/>
                <w:right w:w="75" w:type="dxa"/>
              </w:tblCellMar>
              <w:tblLook w:val="0000" w:firstRow="0" w:lastRow="0" w:firstColumn="0" w:lastColumn="0" w:noHBand="0" w:noVBand="0"/>
            </w:tblPrEx>
            <w:trPr>
              <w:gridAfter w:val="7"/>
              <w:wAfter w:w="7910" w:type="dxa"/>
              <w:trHeight w:val="418"/>
              <w:tblCellSpacing w:w="5" w:type="nil"/>
            </w:trPr>
            <w:tc>
              <w:tcPr>
                <w:tcW w:w="825" w:type="dxa"/>
                <w:vMerge w:val="restart"/>
              </w:tcPr>
              <w:p w:rsidR="00CB7A50" w:rsidRPr="00CB7A50" w:rsidRDefault="00CB7A50" w:rsidP="00CB7A50">
                <w:pPr>
                  <w:widowControl w:val="0"/>
                  <w:numPr>
                    <w:ilvl w:val="0"/>
                    <w:numId w:val="32"/>
                  </w:numPr>
                  <w:autoSpaceDE w:val="0"/>
                  <w:autoSpaceDN w:val="0"/>
                  <w:adjustRightInd w:val="0"/>
                  <w:ind w:right="-12"/>
                  <w:contextualSpacing/>
                  <w:jc w:val="center"/>
                </w:pPr>
              </w:p>
            </w:tc>
            <w:tc>
              <w:tcPr>
                <w:tcW w:w="2897" w:type="dxa"/>
                <w:vMerge w:val="restart"/>
                <w:shd w:val="clear" w:color="auto" w:fill="DBE5F1" w:themeFill="accent1" w:themeFillTint="33"/>
              </w:tcPr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  <w:jc w:val="both"/>
                  <w:rPr>
                    <w:b/>
                  </w:rPr>
                </w:pPr>
                <w:r w:rsidRPr="00CB7A50">
                  <w:rPr>
                    <w:b/>
                  </w:rPr>
                  <w:t xml:space="preserve">Задача 8. </w:t>
                </w:r>
              </w:p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  <w:jc w:val="both"/>
                  <w:rPr>
                    <w:b/>
                  </w:rPr>
                </w:pPr>
                <w:r w:rsidRPr="00CB7A50">
                  <w:rPr>
                    <w:b/>
                  </w:rPr>
                  <w:t>Укрепление материально-технической базы учреждений культуры, библиотек, детской музыкальной школы и краеведческого музея</w:t>
                </w:r>
              </w:p>
            </w:tc>
            <w:tc>
              <w:tcPr>
                <w:tcW w:w="1091" w:type="dxa"/>
                <w:vMerge w:val="restart"/>
                <w:shd w:val="clear" w:color="auto" w:fill="DBE5F1" w:themeFill="accent1" w:themeFillTint="33"/>
              </w:tcPr>
              <w:p w:rsidR="00CB7A50" w:rsidRPr="00CB7A50" w:rsidRDefault="00CB7A50" w:rsidP="00CB7A50">
                <w:pPr>
                  <w:jc w:val="center"/>
                  <w:rPr>
                    <w:b/>
                  </w:rPr>
                </w:pPr>
                <w:r w:rsidRPr="00CB7A50">
                  <w:rPr>
                    <w:b/>
                  </w:rPr>
                  <w:t>2025-2030 годы</w:t>
                </w:r>
              </w:p>
            </w:tc>
            <w:tc>
              <w:tcPr>
                <w:tcW w:w="1992" w:type="dxa"/>
                <w:vMerge w:val="restart"/>
                <w:shd w:val="clear" w:color="auto" w:fill="DBE5F1" w:themeFill="accent1" w:themeFillTint="33"/>
              </w:tcPr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  <w:jc w:val="both"/>
                  <w:rPr>
                    <w:b/>
                  </w:rPr>
                </w:pPr>
              </w:p>
            </w:tc>
            <w:tc>
              <w:tcPr>
                <w:tcW w:w="1304" w:type="dxa"/>
                <w:shd w:val="clear" w:color="auto" w:fill="DBE5F1" w:themeFill="accent1" w:themeFillTint="33"/>
              </w:tcPr>
              <w:p w:rsidR="00CB7A50" w:rsidRPr="00CB7A50" w:rsidRDefault="00CB7A50" w:rsidP="00CB7A50">
                <w:pPr>
                  <w:widowControl w:val="0"/>
                  <w:jc w:val="center"/>
                  <w:rPr>
                    <w:b/>
                  </w:rPr>
                </w:pPr>
                <w:r w:rsidRPr="00CB7A50">
                  <w:rPr>
                    <w:b/>
                  </w:rPr>
                  <w:t>14070,8</w:t>
                </w:r>
              </w:p>
            </w:tc>
            <w:tc>
              <w:tcPr>
                <w:tcW w:w="1196" w:type="dxa"/>
                <w:shd w:val="clear" w:color="auto" w:fill="DBE5F1" w:themeFill="accent1" w:themeFillTint="33"/>
              </w:tcPr>
              <w:p w:rsidR="00CB7A50" w:rsidRPr="00CB7A50" w:rsidRDefault="00CB7A50" w:rsidP="00CB7A50">
                <w:r w:rsidRPr="00CB7A50">
                  <w:rPr>
                    <w:b/>
                  </w:rPr>
                  <w:t>145,0</w:t>
                </w:r>
              </w:p>
            </w:tc>
            <w:tc>
              <w:tcPr>
                <w:tcW w:w="1073" w:type="dxa"/>
                <w:gridSpan w:val="2"/>
                <w:shd w:val="clear" w:color="auto" w:fill="DBE5F1" w:themeFill="accent1" w:themeFillTint="33"/>
              </w:tcPr>
              <w:p w:rsidR="00CB7A50" w:rsidRPr="00CB7A50" w:rsidRDefault="00CB7A50" w:rsidP="00CB7A50">
                <w:r w:rsidRPr="00CB7A50">
                  <w:rPr>
                    <w:b/>
                  </w:rPr>
                  <w:t>80,0</w:t>
                </w:r>
              </w:p>
            </w:tc>
            <w:tc>
              <w:tcPr>
                <w:tcW w:w="1319" w:type="dxa"/>
                <w:shd w:val="clear" w:color="auto" w:fill="DBE5F1" w:themeFill="accent1" w:themeFillTint="33"/>
              </w:tcPr>
              <w:p w:rsidR="00CB7A50" w:rsidRPr="00CB7A50" w:rsidRDefault="00CB7A50" w:rsidP="00CB7A50">
                <w:r w:rsidRPr="00CB7A50">
                  <w:rPr>
                    <w:b/>
                  </w:rPr>
                  <w:t>80,0</w:t>
                </w:r>
              </w:p>
            </w:tc>
            <w:tc>
              <w:tcPr>
                <w:tcW w:w="1090" w:type="dxa"/>
                <w:shd w:val="clear" w:color="auto" w:fill="DBE5F1" w:themeFill="accent1" w:themeFillTint="33"/>
              </w:tcPr>
              <w:p w:rsidR="00CB7A50" w:rsidRPr="00CB7A50" w:rsidRDefault="00CB7A50" w:rsidP="00CB7A50">
                <w:r w:rsidRPr="00CB7A50">
                  <w:rPr>
                    <w:b/>
                  </w:rPr>
                  <w:t>80,0</w:t>
                </w:r>
              </w:p>
            </w:tc>
            <w:tc>
              <w:tcPr>
                <w:tcW w:w="797" w:type="dxa"/>
                <w:shd w:val="clear" w:color="auto" w:fill="DBE5F1" w:themeFill="accent1" w:themeFillTint="33"/>
              </w:tcPr>
              <w:p w:rsidR="00CB7A50" w:rsidRPr="00CB7A50" w:rsidRDefault="00CB7A50" w:rsidP="00CB7A50">
                <w:r w:rsidRPr="00CB7A50">
                  <w:rPr>
                    <w:b/>
                  </w:rPr>
                  <w:t>80,0</w:t>
                </w:r>
              </w:p>
            </w:tc>
            <w:tc>
              <w:tcPr>
                <w:tcW w:w="734" w:type="dxa"/>
                <w:shd w:val="clear" w:color="auto" w:fill="DBE5F1" w:themeFill="accent1" w:themeFillTint="33"/>
              </w:tcPr>
              <w:p w:rsidR="00CB7A50" w:rsidRPr="00CB7A50" w:rsidRDefault="00CB7A50" w:rsidP="00CB7A50">
                <w:pPr>
                  <w:widowControl w:val="0"/>
                  <w:jc w:val="center"/>
                  <w:rPr>
                    <w:b/>
                  </w:rPr>
                </w:pPr>
                <w:r w:rsidRPr="00CB7A50">
                  <w:rPr>
                    <w:b/>
                  </w:rPr>
                  <w:t>14535,8</w:t>
                </w:r>
              </w:p>
            </w:tc>
            <w:tc>
              <w:tcPr>
                <w:tcW w:w="1130" w:type="dxa"/>
                <w:shd w:val="clear" w:color="auto" w:fill="DBE5F1" w:themeFill="accent1" w:themeFillTint="33"/>
              </w:tcPr>
              <w:p w:rsidR="00CB7A50" w:rsidRPr="00CB7A50" w:rsidRDefault="00CB7A50" w:rsidP="00CB7A50">
                <w:pPr>
                  <w:rPr>
                    <w:b/>
                  </w:rPr>
                </w:pPr>
                <w:r w:rsidRPr="00CB7A50">
                  <w:rPr>
                    <w:b/>
                  </w:rPr>
                  <w:t xml:space="preserve">Всего </w:t>
                </w:r>
              </w:p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  <w:rPr>
                    <w:b/>
                  </w:rPr>
                </w:pPr>
                <w:r w:rsidRPr="00CB7A50">
                  <w:rPr>
                    <w:b/>
                  </w:rPr>
                  <w:t>в том числе:</w:t>
                </w:r>
              </w:p>
            </w:tc>
          </w:tr>
          <w:tr w:rsidR="00CB7A50" w:rsidRPr="00CB7A50" w:rsidTr="00B46536">
            <w:tblPrEx>
              <w:tblCellSpacing w:w="5" w:type="nil"/>
              <w:tblCellMar>
                <w:left w:w="75" w:type="dxa"/>
                <w:right w:w="75" w:type="dxa"/>
              </w:tblCellMar>
              <w:tblLook w:val="0000" w:firstRow="0" w:lastRow="0" w:firstColumn="0" w:lastColumn="0" w:noHBand="0" w:noVBand="0"/>
            </w:tblPrEx>
            <w:trPr>
              <w:gridAfter w:val="7"/>
              <w:wAfter w:w="7910" w:type="dxa"/>
              <w:trHeight w:val="117"/>
              <w:tblCellSpacing w:w="5" w:type="nil"/>
            </w:trPr>
            <w:tc>
              <w:tcPr>
                <w:tcW w:w="825" w:type="dxa"/>
                <w:vMerge/>
              </w:tcPr>
              <w:p w:rsidR="00CB7A50" w:rsidRPr="00CB7A50" w:rsidRDefault="00CB7A50" w:rsidP="00CB7A50">
                <w:pPr>
                  <w:widowControl w:val="0"/>
                  <w:numPr>
                    <w:ilvl w:val="0"/>
                    <w:numId w:val="32"/>
                  </w:numPr>
                  <w:autoSpaceDE w:val="0"/>
                  <w:autoSpaceDN w:val="0"/>
                  <w:adjustRightInd w:val="0"/>
                  <w:ind w:right="-12"/>
                  <w:contextualSpacing/>
                  <w:jc w:val="center"/>
                </w:pPr>
              </w:p>
            </w:tc>
            <w:tc>
              <w:tcPr>
                <w:tcW w:w="2897" w:type="dxa"/>
                <w:vMerge/>
                <w:shd w:val="clear" w:color="auto" w:fill="DBE5F1" w:themeFill="accent1" w:themeFillTint="33"/>
              </w:tcPr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  <w:jc w:val="both"/>
                  <w:rPr>
                    <w:b/>
                  </w:rPr>
                </w:pPr>
              </w:p>
            </w:tc>
            <w:tc>
              <w:tcPr>
                <w:tcW w:w="1091" w:type="dxa"/>
                <w:vMerge/>
                <w:shd w:val="clear" w:color="auto" w:fill="DBE5F1" w:themeFill="accent1" w:themeFillTint="33"/>
              </w:tcPr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  <w:jc w:val="center"/>
                  <w:rPr>
                    <w:b/>
                  </w:rPr>
                </w:pPr>
              </w:p>
            </w:tc>
            <w:tc>
              <w:tcPr>
                <w:tcW w:w="1992" w:type="dxa"/>
                <w:vMerge/>
                <w:shd w:val="clear" w:color="auto" w:fill="DBE5F1" w:themeFill="accent1" w:themeFillTint="33"/>
              </w:tcPr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  <w:jc w:val="both"/>
                  <w:rPr>
                    <w:b/>
                  </w:rPr>
                </w:pPr>
              </w:p>
            </w:tc>
            <w:tc>
              <w:tcPr>
                <w:tcW w:w="1304" w:type="dxa"/>
                <w:shd w:val="clear" w:color="auto" w:fill="DBE5F1" w:themeFill="accent1" w:themeFillTint="33"/>
              </w:tcPr>
              <w:p w:rsidR="00CB7A50" w:rsidRPr="00CB7A50" w:rsidRDefault="00CB7A50" w:rsidP="00CB7A50">
                <w:pPr>
                  <w:widowControl w:val="0"/>
                  <w:jc w:val="center"/>
                  <w:rPr>
                    <w:b/>
                  </w:rPr>
                </w:pPr>
              </w:p>
            </w:tc>
            <w:tc>
              <w:tcPr>
                <w:tcW w:w="1196" w:type="dxa"/>
                <w:shd w:val="clear" w:color="auto" w:fill="DBE5F1" w:themeFill="accent1" w:themeFillTint="33"/>
              </w:tcPr>
              <w:p w:rsidR="00CB7A50" w:rsidRPr="00CB7A50" w:rsidRDefault="00CB7A50" w:rsidP="00CB7A50">
                <w:pPr>
                  <w:widowControl w:val="0"/>
                  <w:jc w:val="center"/>
                  <w:rPr>
                    <w:b/>
                  </w:rPr>
                </w:pPr>
              </w:p>
            </w:tc>
            <w:tc>
              <w:tcPr>
                <w:tcW w:w="1073" w:type="dxa"/>
                <w:gridSpan w:val="2"/>
                <w:shd w:val="clear" w:color="auto" w:fill="DBE5F1" w:themeFill="accent1" w:themeFillTint="33"/>
              </w:tcPr>
              <w:p w:rsidR="00CB7A50" w:rsidRPr="00CB7A50" w:rsidRDefault="00CB7A50" w:rsidP="00CB7A50">
                <w:pPr>
                  <w:widowControl w:val="0"/>
                  <w:jc w:val="center"/>
                  <w:rPr>
                    <w:b/>
                  </w:rPr>
                </w:pPr>
              </w:p>
            </w:tc>
            <w:tc>
              <w:tcPr>
                <w:tcW w:w="1319" w:type="dxa"/>
                <w:shd w:val="clear" w:color="auto" w:fill="DBE5F1" w:themeFill="accent1" w:themeFillTint="33"/>
              </w:tcPr>
              <w:p w:rsidR="00CB7A50" w:rsidRPr="00CB7A50" w:rsidRDefault="00CB7A50" w:rsidP="00CB7A50">
                <w:pPr>
                  <w:widowControl w:val="0"/>
                  <w:jc w:val="center"/>
                  <w:rPr>
                    <w:b/>
                  </w:rPr>
                </w:pPr>
              </w:p>
            </w:tc>
            <w:tc>
              <w:tcPr>
                <w:tcW w:w="1090" w:type="dxa"/>
                <w:shd w:val="clear" w:color="auto" w:fill="DBE5F1" w:themeFill="accent1" w:themeFillTint="33"/>
              </w:tcPr>
              <w:p w:rsidR="00CB7A50" w:rsidRPr="00CB7A50" w:rsidRDefault="00CB7A50" w:rsidP="00CB7A50">
                <w:pPr>
                  <w:rPr>
                    <w:b/>
                  </w:rPr>
                </w:pPr>
              </w:p>
            </w:tc>
            <w:tc>
              <w:tcPr>
                <w:tcW w:w="797" w:type="dxa"/>
                <w:shd w:val="clear" w:color="auto" w:fill="DBE5F1" w:themeFill="accent1" w:themeFillTint="33"/>
              </w:tcPr>
              <w:p w:rsidR="00CB7A50" w:rsidRPr="00CB7A50" w:rsidRDefault="00CB7A50" w:rsidP="00CB7A50">
                <w:pPr>
                  <w:rPr>
                    <w:b/>
                  </w:rPr>
                </w:pPr>
              </w:p>
            </w:tc>
            <w:tc>
              <w:tcPr>
                <w:tcW w:w="734" w:type="dxa"/>
                <w:shd w:val="clear" w:color="auto" w:fill="DBE5F1" w:themeFill="accent1" w:themeFillTint="33"/>
              </w:tcPr>
              <w:p w:rsidR="00CB7A50" w:rsidRPr="00CB7A50" w:rsidRDefault="00CB7A50" w:rsidP="00CB7A50">
                <w:pPr>
                  <w:widowControl w:val="0"/>
                  <w:jc w:val="center"/>
                  <w:rPr>
                    <w:b/>
                  </w:rPr>
                </w:pPr>
              </w:p>
            </w:tc>
            <w:tc>
              <w:tcPr>
                <w:tcW w:w="1130" w:type="dxa"/>
                <w:shd w:val="clear" w:color="auto" w:fill="DBE5F1" w:themeFill="accent1" w:themeFillTint="33"/>
              </w:tcPr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  <w:rPr>
                    <w:b/>
                  </w:rPr>
                </w:pPr>
                <w:r w:rsidRPr="00CB7A50">
                  <w:rPr>
                    <w:b/>
                  </w:rPr>
                  <w:t>Федеральный бюджет</w:t>
                </w:r>
              </w:p>
            </w:tc>
          </w:tr>
          <w:tr w:rsidR="00CB7A50" w:rsidRPr="00CB7A50" w:rsidTr="00B46536">
            <w:tblPrEx>
              <w:tblCellSpacing w:w="5" w:type="nil"/>
              <w:tblCellMar>
                <w:left w:w="75" w:type="dxa"/>
                <w:right w:w="75" w:type="dxa"/>
              </w:tblCellMar>
              <w:tblLook w:val="0000" w:firstRow="0" w:lastRow="0" w:firstColumn="0" w:lastColumn="0" w:noHBand="0" w:noVBand="0"/>
            </w:tblPrEx>
            <w:trPr>
              <w:gridAfter w:val="7"/>
              <w:wAfter w:w="7910" w:type="dxa"/>
              <w:trHeight w:val="117"/>
              <w:tblCellSpacing w:w="5" w:type="nil"/>
            </w:trPr>
            <w:tc>
              <w:tcPr>
                <w:tcW w:w="825" w:type="dxa"/>
                <w:vMerge/>
              </w:tcPr>
              <w:p w:rsidR="00CB7A50" w:rsidRPr="00CB7A50" w:rsidRDefault="00CB7A50" w:rsidP="00CB7A50">
                <w:pPr>
                  <w:widowControl w:val="0"/>
                  <w:numPr>
                    <w:ilvl w:val="0"/>
                    <w:numId w:val="32"/>
                  </w:numPr>
                  <w:autoSpaceDE w:val="0"/>
                  <w:autoSpaceDN w:val="0"/>
                  <w:adjustRightInd w:val="0"/>
                  <w:ind w:right="-12"/>
                  <w:contextualSpacing/>
                  <w:jc w:val="center"/>
                </w:pPr>
              </w:p>
            </w:tc>
            <w:tc>
              <w:tcPr>
                <w:tcW w:w="2897" w:type="dxa"/>
                <w:vMerge/>
                <w:shd w:val="clear" w:color="auto" w:fill="DBE5F1" w:themeFill="accent1" w:themeFillTint="33"/>
              </w:tcPr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  <w:jc w:val="both"/>
                  <w:rPr>
                    <w:b/>
                  </w:rPr>
                </w:pPr>
              </w:p>
            </w:tc>
            <w:tc>
              <w:tcPr>
                <w:tcW w:w="1091" w:type="dxa"/>
                <w:vMerge/>
                <w:shd w:val="clear" w:color="auto" w:fill="DBE5F1" w:themeFill="accent1" w:themeFillTint="33"/>
              </w:tcPr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  <w:jc w:val="center"/>
                  <w:rPr>
                    <w:b/>
                  </w:rPr>
                </w:pPr>
              </w:p>
            </w:tc>
            <w:tc>
              <w:tcPr>
                <w:tcW w:w="1992" w:type="dxa"/>
                <w:vMerge/>
                <w:shd w:val="clear" w:color="auto" w:fill="DBE5F1" w:themeFill="accent1" w:themeFillTint="33"/>
              </w:tcPr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  <w:jc w:val="both"/>
                  <w:rPr>
                    <w:b/>
                  </w:rPr>
                </w:pPr>
              </w:p>
            </w:tc>
            <w:tc>
              <w:tcPr>
                <w:tcW w:w="1304" w:type="dxa"/>
                <w:shd w:val="clear" w:color="auto" w:fill="DBE5F1" w:themeFill="accent1" w:themeFillTint="33"/>
              </w:tcPr>
              <w:p w:rsidR="00CB7A50" w:rsidRPr="00CB7A50" w:rsidRDefault="00CB7A50" w:rsidP="00CB7A50">
                <w:pPr>
                  <w:widowControl w:val="0"/>
                  <w:jc w:val="center"/>
                  <w:rPr>
                    <w:b/>
                  </w:rPr>
                </w:pPr>
                <w:r w:rsidRPr="00CB7A50">
                  <w:rPr>
                    <w:b/>
                  </w:rPr>
                  <w:t>13786,5</w:t>
                </w:r>
              </w:p>
            </w:tc>
            <w:tc>
              <w:tcPr>
                <w:tcW w:w="1196" w:type="dxa"/>
                <w:shd w:val="clear" w:color="auto" w:fill="DBE5F1" w:themeFill="accent1" w:themeFillTint="33"/>
              </w:tcPr>
              <w:p w:rsidR="00CB7A50" w:rsidRPr="00CB7A50" w:rsidRDefault="00CB7A50" w:rsidP="00CB7A50">
                <w:pPr>
                  <w:widowControl w:val="0"/>
                  <w:jc w:val="center"/>
                  <w:rPr>
                    <w:b/>
                  </w:rPr>
                </w:pPr>
                <w:r w:rsidRPr="00CB7A50">
                  <w:rPr>
                    <w:b/>
                  </w:rPr>
                  <w:t>0,0</w:t>
                </w:r>
              </w:p>
            </w:tc>
            <w:tc>
              <w:tcPr>
                <w:tcW w:w="1073" w:type="dxa"/>
                <w:gridSpan w:val="2"/>
                <w:shd w:val="clear" w:color="auto" w:fill="DBE5F1" w:themeFill="accent1" w:themeFillTint="33"/>
              </w:tcPr>
              <w:p w:rsidR="00CB7A50" w:rsidRPr="00CB7A50" w:rsidRDefault="00CB7A50" w:rsidP="00CB7A50">
                <w:pPr>
                  <w:widowControl w:val="0"/>
                  <w:jc w:val="center"/>
                  <w:rPr>
                    <w:b/>
                  </w:rPr>
                </w:pPr>
                <w:r w:rsidRPr="00CB7A50">
                  <w:rPr>
                    <w:b/>
                  </w:rPr>
                  <w:t>0,0</w:t>
                </w:r>
              </w:p>
            </w:tc>
            <w:tc>
              <w:tcPr>
                <w:tcW w:w="1319" w:type="dxa"/>
                <w:shd w:val="clear" w:color="auto" w:fill="DBE5F1" w:themeFill="accent1" w:themeFillTint="33"/>
              </w:tcPr>
              <w:p w:rsidR="00CB7A50" w:rsidRPr="00CB7A50" w:rsidRDefault="00CB7A50" w:rsidP="00CB7A50">
                <w:pPr>
                  <w:widowControl w:val="0"/>
                  <w:jc w:val="center"/>
                  <w:rPr>
                    <w:b/>
                  </w:rPr>
                </w:pPr>
                <w:r w:rsidRPr="00CB7A50">
                  <w:rPr>
                    <w:b/>
                  </w:rPr>
                  <w:t>0,0</w:t>
                </w:r>
              </w:p>
            </w:tc>
            <w:tc>
              <w:tcPr>
                <w:tcW w:w="1090" w:type="dxa"/>
                <w:shd w:val="clear" w:color="auto" w:fill="DBE5F1" w:themeFill="accent1" w:themeFillTint="33"/>
              </w:tcPr>
              <w:p w:rsidR="00CB7A50" w:rsidRPr="00CB7A50" w:rsidRDefault="00CB7A50" w:rsidP="00CB7A50">
                <w:pPr>
                  <w:rPr>
                    <w:b/>
                  </w:rPr>
                </w:pPr>
                <w:r w:rsidRPr="00CB7A50">
                  <w:rPr>
                    <w:b/>
                  </w:rPr>
                  <w:t>0,0</w:t>
                </w:r>
              </w:p>
            </w:tc>
            <w:tc>
              <w:tcPr>
                <w:tcW w:w="797" w:type="dxa"/>
                <w:shd w:val="clear" w:color="auto" w:fill="DBE5F1" w:themeFill="accent1" w:themeFillTint="33"/>
              </w:tcPr>
              <w:p w:rsidR="00CB7A50" w:rsidRPr="00CB7A50" w:rsidRDefault="00CB7A50" w:rsidP="00CB7A50">
                <w:pPr>
                  <w:rPr>
                    <w:b/>
                  </w:rPr>
                </w:pPr>
                <w:r w:rsidRPr="00CB7A50">
                  <w:rPr>
                    <w:b/>
                  </w:rPr>
                  <w:t>0,0</w:t>
                </w:r>
              </w:p>
            </w:tc>
            <w:tc>
              <w:tcPr>
                <w:tcW w:w="734" w:type="dxa"/>
                <w:shd w:val="clear" w:color="auto" w:fill="DBE5F1" w:themeFill="accent1" w:themeFillTint="33"/>
              </w:tcPr>
              <w:p w:rsidR="00CB7A50" w:rsidRPr="00CB7A50" w:rsidRDefault="00CB7A50" w:rsidP="00CB7A50">
                <w:pPr>
                  <w:widowControl w:val="0"/>
                  <w:jc w:val="center"/>
                  <w:rPr>
                    <w:b/>
                  </w:rPr>
                </w:pPr>
                <w:r w:rsidRPr="00CB7A50">
                  <w:rPr>
                    <w:b/>
                  </w:rPr>
                  <w:t>13786,5</w:t>
                </w:r>
              </w:p>
            </w:tc>
            <w:tc>
              <w:tcPr>
                <w:tcW w:w="1130" w:type="dxa"/>
                <w:shd w:val="clear" w:color="auto" w:fill="DBE5F1" w:themeFill="accent1" w:themeFillTint="33"/>
              </w:tcPr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  <w:rPr>
                    <w:b/>
                  </w:rPr>
                </w:pPr>
                <w:r w:rsidRPr="00CB7A50">
                  <w:rPr>
                    <w:b/>
                  </w:rPr>
                  <w:t xml:space="preserve">краевой бюджет </w:t>
                </w:r>
              </w:p>
            </w:tc>
          </w:tr>
          <w:tr w:rsidR="00CB7A50" w:rsidRPr="00CB7A50" w:rsidTr="00B46536">
            <w:tblPrEx>
              <w:tblCellSpacing w:w="5" w:type="nil"/>
              <w:tblCellMar>
                <w:left w:w="75" w:type="dxa"/>
                <w:right w:w="75" w:type="dxa"/>
              </w:tblCellMar>
              <w:tblLook w:val="0000" w:firstRow="0" w:lastRow="0" w:firstColumn="0" w:lastColumn="0" w:noHBand="0" w:noVBand="0"/>
            </w:tblPrEx>
            <w:trPr>
              <w:gridAfter w:val="7"/>
              <w:wAfter w:w="7910" w:type="dxa"/>
              <w:trHeight w:val="148"/>
              <w:tblCellSpacing w:w="5" w:type="nil"/>
            </w:trPr>
            <w:tc>
              <w:tcPr>
                <w:tcW w:w="825" w:type="dxa"/>
                <w:vMerge/>
              </w:tcPr>
              <w:p w:rsidR="00CB7A50" w:rsidRPr="00CB7A50" w:rsidRDefault="00CB7A50" w:rsidP="00CB7A50">
                <w:pPr>
                  <w:widowControl w:val="0"/>
                  <w:numPr>
                    <w:ilvl w:val="0"/>
                    <w:numId w:val="32"/>
                  </w:numPr>
                  <w:autoSpaceDE w:val="0"/>
                  <w:autoSpaceDN w:val="0"/>
                  <w:adjustRightInd w:val="0"/>
                  <w:ind w:right="-12"/>
                  <w:contextualSpacing/>
                  <w:jc w:val="center"/>
                </w:pPr>
              </w:p>
            </w:tc>
            <w:tc>
              <w:tcPr>
                <w:tcW w:w="2897" w:type="dxa"/>
                <w:vMerge/>
                <w:shd w:val="clear" w:color="auto" w:fill="DBE5F1" w:themeFill="accent1" w:themeFillTint="33"/>
              </w:tcPr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  <w:jc w:val="both"/>
                  <w:rPr>
                    <w:b/>
                  </w:rPr>
                </w:pPr>
              </w:p>
            </w:tc>
            <w:tc>
              <w:tcPr>
                <w:tcW w:w="1091" w:type="dxa"/>
                <w:vMerge/>
                <w:shd w:val="clear" w:color="auto" w:fill="DBE5F1" w:themeFill="accent1" w:themeFillTint="33"/>
              </w:tcPr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  <w:jc w:val="center"/>
                  <w:rPr>
                    <w:b/>
                  </w:rPr>
                </w:pPr>
              </w:p>
            </w:tc>
            <w:tc>
              <w:tcPr>
                <w:tcW w:w="1992" w:type="dxa"/>
                <w:vMerge/>
                <w:shd w:val="clear" w:color="auto" w:fill="DBE5F1" w:themeFill="accent1" w:themeFillTint="33"/>
              </w:tcPr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  <w:jc w:val="both"/>
                  <w:rPr>
                    <w:b/>
                  </w:rPr>
                </w:pPr>
              </w:p>
            </w:tc>
            <w:tc>
              <w:tcPr>
                <w:tcW w:w="1304" w:type="dxa"/>
                <w:shd w:val="clear" w:color="auto" w:fill="DBE5F1" w:themeFill="accent1" w:themeFillTint="33"/>
              </w:tcPr>
              <w:p w:rsidR="00CB7A50" w:rsidRPr="00CB7A50" w:rsidRDefault="00CB7A50" w:rsidP="00CB7A50">
                <w:pPr>
                  <w:widowControl w:val="0"/>
                  <w:jc w:val="center"/>
                  <w:rPr>
                    <w:b/>
                  </w:rPr>
                </w:pPr>
                <w:r w:rsidRPr="00CB7A50">
                  <w:rPr>
                    <w:b/>
                  </w:rPr>
                  <w:t>197,3</w:t>
                </w:r>
              </w:p>
            </w:tc>
            <w:tc>
              <w:tcPr>
                <w:tcW w:w="1196" w:type="dxa"/>
                <w:shd w:val="clear" w:color="auto" w:fill="DBE5F1" w:themeFill="accent1" w:themeFillTint="33"/>
              </w:tcPr>
              <w:p w:rsidR="00CB7A50" w:rsidRPr="00CB7A50" w:rsidRDefault="00CB7A50" w:rsidP="00CB7A50">
                <w:pPr>
                  <w:widowControl w:val="0"/>
                  <w:jc w:val="center"/>
                  <w:rPr>
                    <w:b/>
                  </w:rPr>
                </w:pPr>
                <w:r w:rsidRPr="00CB7A50">
                  <w:rPr>
                    <w:b/>
                  </w:rPr>
                  <w:t>65,0</w:t>
                </w:r>
              </w:p>
            </w:tc>
            <w:tc>
              <w:tcPr>
                <w:tcW w:w="1073" w:type="dxa"/>
                <w:gridSpan w:val="2"/>
                <w:shd w:val="clear" w:color="auto" w:fill="DBE5F1" w:themeFill="accent1" w:themeFillTint="33"/>
              </w:tcPr>
              <w:p w:rsidR="00CB7A50" w:rsidRPr="00CB7A50" w:rsidRDefault="00CB7A50" w:rsidP="00CB7A50">
                <w:pPr>
                  <w:widowControl w:val="0"/>
                  <w:jc w:val="center"/>
                  <w:rPr>
                    <w:b/>
                  </w:rPr>
                </w:pPr>
                <w:r w:rsidRPr="00CB7A50">
                  <w:rPr>
                    <w:b/>
                  </w:rPr>
                  <w:t>0,0</w:t>
                </w:r>
              </w:p>
            </w:tc>
            <w:tc>
              <w:tcPr>
                <w:tcW w:w="1319" w:type="dxa"/>
                <w:shd w:val="clear" w:color="auto" w:fill="DBE5F1" w:themeFill="accent1" w:themeFillTint="33"/>
              </w:tcPr>
              <w:p w:rsidR="00CB7A50" w:rsidRPr="00CB7A50" w:rsidRDefault="00CB7A50" w:rsidP="00CB7A50">
                <w:pPr>
                  <w:widowControl w:val="0"/>
                  <w:jc w:val="center"/>
                  <w:rPr>
                    <w:b/>
                  </w:rPr>
                </w:pPr>
                <w:r w:rsidRPr="00CB7A50">
                  <w:rPr>
                    <w:b/>
                  </w:rPr>
                  <w:t>0,0</w:t>
                </w:r>
              </w:p>
            </w:tc>
            <w:tc>
              <w:tcPr>
                <w:tcW w:w="1090" w:type="dxa"/>
                <w:shd w:val="clear" w:color="auto" w:fill="DBE5F1" w:themeFill="accent1" w:themeFillTint="33"/>
              </w:tcPr>
              <w:p w:rsidR="00CB7A50" w:rsidRPr="00CB7A50" w:rsidRDefault="00CB7A50" w:rsidP="00CB7A50">
                <w:pPr>
                  <w:rPr>
                    <w:b/>
                  </w:rPr>
                </w:pPr>
                <w:r w:rsidRPr="00CB7A50">
                  <w:rPr>
                    <w:b/>
                  </w:rPr>
                  <w:t>0,0</w:t>
                </w:r>
              </w:p>
            </w:tc>
            <w:tc>
              <w:tcPr>
                <w:tcW w:w="797" w:type="dxa"/>
                <w:shd w:val="clear" w:color="auto" w:fill="DBE5F1" w:themeFill="accent1" w:themeFillTint="33"/>
              </w:tcPr>
              <w:p w:rsidR="00CB7A50" w:rsidRPr="00CB7A50" w:rsidRDefault="00CB7A50" w:rsidP="00CB7A50">
                <w:pPr>
                  <w:rPr>
                    <w:b/>
                  </w:rPr>
                </w:pPr>
                <w:r w:rsidRPr="00CB7A50">
                  <w:rPr>
                    <w:b/>
                  </w:rPr>
                  <w:t>0,0</w:t>
                </w:r>
              </w:p>
            </w:tc>
            <w:tc>
              <w:tcPr>
                <w:tcW w:w="734" w:type="dxa"/>
                <w:shd w:val="clear" w:color="auto" w:fill="DBE5F1" w:themeFill="accent1" w:themeFillTint="33"/>
              </w:tcPr>
              <w:p w:rsidR="00CB7A50" w:rsidRPr="00CB7A50" w:rsidRDefault="00CB7A50" w:rsidP="00CB7A50">
                <w:pPr>
                  <w:widowControl w:val="0"/>
                  <w:jc w:val="center"/>
                  <w:rPr>
                    <w:b/>
                  </w:rPr>
                </w:pPr>
                <w:r w:rsidRPr="00CB7A50">
                  <w:rPr>
                    <w:b/>
                  </w:rPr>
                  <w:t>262,3</w:t>
                </w:r>
              </w:p>
            </w:tc>
            <w:tc>
              <w:tcPr>
                <w:tcW w:w="1130" w:type="dxa"/>
                <w:shd w:val="clear" w:color="auto" w:fill="DBE5F1" w:themeFill="accent1" w:themeFillTint="33"/>
              </w:tcPr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  <w:rPr>
                    <w:b/>
                  </w:rPr>
                </w:pPr>
                <w:r w:rsidRPr="00CB7A50">
                  <w:rPr>
                    <w:b/>
                  </w:rPr>
                  <w:t>местный бюджет</w:t>
                </w:r>
              </w:p>
            </w:tc>
          </w:tr>
          <w:tr w:rsidR="00CB7A50" w:rsidRPr="00CB7A50" w:rsidTr="00B46536">
            <w:tblPrEx>
              <w:tblCellSpacing w:w="5" w:type="nil"/>
              <w:tblCellMar>
                <w:left w:w="75" w:type="dxa"/>
                <w:right w:w="75" w:type="dxa"/>
              </w:tblCellMar>
              <w:tblLook w:val="0000" w:firstRow="0" w:lastRow="0" w:firstColumn="0" w:lastColumn="0" w:noHBand="0" w:noVBand="0"/>
            </w:tblPrEx>
            <w:trPr>
              <w:gridAfter w:val="7"/>
              <w:wAfter w:w="7910" w:type="dxa"/>
              <w:trHeight w:val="449"/>
              <w:tblCellSpacing w:w="5" w:type="nil"/>
            </w:trPr>
            <w:tc>
              <w:tcPr>
                <w:tcW w:w="825" w:type="dxa"/>
                <w:vMerge/>
              </w:tcPr>
              <w:p w:rsidR="00CB7A50" w:rsidRPr="00CB7A50" w:rsidRDefault="00CB7A50" w:rsidP="00CB7A50">
                <w:pPr>
                  <w:widowControl w:val="0"/>
                  <w:numPr>
                    <w:ilvl w:val="0"/>
                    <w:numId w:val="32"/>
                  </w:numPr>
                  <w:autoSpaceDE w:val="0"/>
                  <w:autoSpaceDN w:val="0"/>
                  <w:adjustRightInd w:val="0"/>
                  <w:ind w:right="-12"/>
                  <w:contextualSpacing/>
                  <w:jc w:val="center"/>
                </w:pPr>
              </w:p>
            </w:tc>
            <w:tc>
              <w:tcPr>
                <w:tcW w:w="2897" w:type="dxa"/>
                <w:vMerge/>
                <w:shd w:val="clear" w:color="auto" w:fill="DBE5F1" w:themeFill="accent1" w:themeFillTint="33"/>
              </w:tcPr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  <w:jc w:val="both"/>
                  <w:rPr>
                    <w:b/>
                  </w:rPr>
                </w:pPr>
              </w:p>
            </w:tc>
            <w:tc>
              <w:tcPr>
                <w:tcW w:w="1091" w:type="dxa"/>
                <w:vMerge/>
                <w:shd w:val="clear" w:color="auto" w:fill="DBE5F1" w:themeFill="accent1" w:themeFillTint="33"/>
              </w:tcPr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  <w:jc w:val="center"/>
                  <w:rPr>
                    <w:b/>
                  </w:rPr>
                </w:pPr>
              </w:p>
            </w:tc>
            <w:tc>
              <w:tcPr>
                <w:tcW w:w="1992" w:type="dxa"/>
                <w:vMerge/>
                <w:shd w:val="clear" w:color="auto" w:fill="DBE5F1" w:themeFill="accent1" w:themeFillTint="33"/>
              </w:tcPr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  <w:jc w:val="both"/>
                  <w:rPr>
                    <w:b/>
                  </w:rPr>
                </w:pPr>
              </w:p>
            </w:tc>
            <w:tc>
              <w:tcPr>
                <w:tcW w:w="1304" w:type="dxa"/>
                <w:shd w:val="clear" w:color="auto" w:fill="DBE5F1" w:themeFill="accent1" w:themeFillTint="33"/>
              </w:tcPr>
              <w:p w:rsidR="00CB7A50" w:rsidRPr="00CB7A50" w:rsidRDefault="00CB7A50" w:rsidP="00CB7A50">
                <w:pPr>
                  <w:widowControl w:val="0"/>
                  <w:jc w:val="center"/>
                  <w:rPr>
                    <w:b/>
                  </w:rPr>
                </w:pPr>
                <w:r w:rsidRPr="00CB7A50">
                  <w:rPr>
                    <w:b/>
                  </w:rPr>
                  <w:t>87,0</w:t>
                </w:r>
              </w:p>
            </w:tc>
            <w:tc>
              <w:tcPr>
                <w:tcW w:w="1196" w:type="dxa"/>
                <w:shd w:val="clear" w:color="auto" w:fill="DBE5F1" w:themeFill="accent1" w:themeFillTint="33"/>
              </w:tcPr>
              <w:p w:rsidR="00CB7A50" w:rsidRPr="00CB7A50" w:rsidRDefault="00CB7A50" w:rsidP="00CB7A50">
                <w:r w:rsidRPr="00CB7A50">
                  <w:rPr>
                    <w:b/>
                  </w:rPr>
                  <w:t>80,0</w:t>
                </w:r>
              </w:p>
            </w:tc>
            <w:tc>
              <w:tcPr>
                <w:tcW w:w="1073" w:type="dxa"/>
                <w:gridSpan w:val="2"/>
                <w:shd w:val="clear" w:color="auto" w:fill="DBE5F1" w:themeFill="accent1" w:themeFillTint="33"/>
              </w:tcPr>
              <w:p w:rsidR="00CB7A50" w:rsidRPr="00CB7A50" w:rsidRDefault="00CB7A50" w:rsidP="00CB7A50">
                <w:r w:rsidRPr="00CB7A50">
                  <w:rPr>
                    <w:b/>
                  </w:rPr>
                  <w:t>80,0</w:t>
                </w:r>
              </w:p>
            </w:tc>
            <w:tc>
              <w:tcPr>
                <w:tcW w:w="1319" w:type="dxa"/>
                <w:shd w:val="clear" w:color="auto" w:fill="DBE5F1" w:themeFill="accent1" w:themeFillTint="33"/>
              </w:tcPr>
              <w:p w:rsidR="00CB7A50" w:rsidRPr="00CB7A50" w:rsidRDefault="00CB7A50" w:rsidP="00CB7A50">
                <w:r w:rsidRPr="00CB7A50">
                  <w:rPr>
                    <w:b/>
                  </w:rPr>
                  <w:t>80,0</w:t>
                </w:r>
              </w:p>
            </w:tc>
            <w:tc>
              <w:tcPr>
                <w:tcW w:w="1090" w:type="dxa"/>
                <w:shd w:val="clear" w:color="auto" w:fill="DBE5F1" w:themeFill="accent1" w:themeFillTint="33"/>
              </w:tcPr>
              <w:p w:rsidR="00CB7A50" w:rsidRPr="00CB7A50" w:rsidRDefault="00CB7A50" w:rsidP="00CB7A50">
                <w:r w:rsidRPr="00CB7A50">
                  <w:rPr>
                    <w:b/>
                  </w:rPr>
                  <w:t>80,0</w:t>
                </w:r>
              </w:p>
            </w:tc>
            <w:tc>
              <w:tcPr>
                <w:tcW w:w="797" w:type="dxa"/>
                <w:shd w:val="clear" w:color="auto" w:fill="DBE5F1" w:themeFill="accent1" w:themeFillTint="33"/>
              </w:tcPr>
              <w:p w:rsidR="00CB7A50" w:rsidRPr="00CB7A50" w:rsidRDefault="00CB7A50" w:rsidP="00CB7A50">
                <w:r w:rsidRPr="00CB7A50">
                  <w:rPr>
                    <w:b/>
                  </w:rPr>
                  <w:t>80,0</w:t>
                </w:r>
              </w:p>
            </w:tc>
            <w:tc>
              <w:tcPr>
                <w:tcW w:w="734" w:type="dxa"/>
                <w:shd w:val="clear" w:color="auto" w:fill="DBE5F1" w:themeFill="accent1" w:themeFillTint="33"/>
              </w:tcPr>
              <w:p w:rsidR="00CB7A50" w:rsidRPr="00CB7A50" w:rsidRDefault="00CB7A50" w:rsidP="00CB7A50">
                <w:pPr>
                  <w:widowControl w:val="0"/>
                  <w:jc w:val="center"/>
                  <w:rPr>
                    <w:b/>
                  </w:rPr>
                </w:pPr>
                <w:r w:rsidRPr="00CB7A50">
                  <w:rPr>
                    <w:b/>
                  </w:rPr>
                  <w:t>487,0</w:t>
                </w:r>
              </w:p>
            </w:tc>
            <w:tc>
              <w:tcPr>
                <w:tcW w:w="1130" w:type="dxa"/>
                <w:shd w:val="clear" w:color="auto" w:fill="DBE5F1" w:themeFill="accent1" w:themeFillTint="33"/>
              </w:tcPr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  <w:rPr>
                    <w:b/>
                  </w:rPr>
                </w:pPr>
                <w:r w:rsidRPr="00CB7A50">
                  <w:rPr>
                    <w:b/>
                  </w:rPr>
                  <w:t>внебюджетные источники</w:t>
                </w:r>
              </w:p>
            </w:tc>
          </w:tr>
          <w:tr w:rsidR="00CB7A50" w:rsidRPr="00CB7A50" w:rsidTr="00B46536">
            <w:tblPrEx>
              <w:tblCellSpacing w:w="5" w:type="nil"/>
              <w:tblCellMar>
                <w:left w:w="75" w:type="dxa"/>
                <w:right w:w="75" w:type="dxa"/>
              </w:tblCellMar>
              <w:tblLook w:val="0000" w:firstRow="0" w:lastRow="0" w:firstColumn="0" w:lastColumn="0" w:noHBand="0" w:noVBand="0"/>
            </w:tblPrEx>
            <w:trPr>
              <w:gridAfter w:val="7"/>
              <w:wAfter w:w="7910" w:type="dxa"/>
              <w:trHeight w:val="418"/>
              <w:tblCellSpacing w:w="5" w:type="nil"/>
            </w:trPr>
            <w:tc>
              <w:tcPr>
                <w:tcW w:w="825" w:type="dxa"/>
                <w:vMerge w:val="restart"/>
              </w:tcPr>
              <w:p w:rsidR="00CB7A50" w:rsidRPr="00CB7A50" w:rsidRDefault="00CB7A50" w:rsidP="00CB7A50">
                <w:pPr>
                  <w:widowControl w:val="0"/>
                  <w:numPr>
                    <w:ilvl w:val="0"/>
                    <w:numId w:val="32"/>
                  </w:numPr>
                  <w:autoSpaceDE w:val="0"/>
                  <w:autoSpaceDN w:val="0"/>
                  <w:adjustRightInd w:val="0"/>
                  <w:ind w:right="-12"/>
                  <w:contextualSpacing/>
                  <w:jc w:val="center"/>
                </w:pPr>
              </w:p>
            </w:tc>
            <w:tc>
              <w:tcPr>
                <w:tcW w:w="2897" w:type="dxa"/>
                <w:vMerge w:val="restart"/>
              </w:tcPr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  <w:jc w:val="both"/>
                </w:pPr>
                <w:r w:rsidRPr="00CB7A50">
                  <w:t>Мероприятие 8.1. *</w:t>
                </w:r>
              </w:p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  <w:jc w:val="both"/>
                  <w:rPr>
                    <w:b/>
                  </w:rPr>
                </w:pPr>
                <w:r w:rsidRPr="00CB7A50">
                  <w:t>Капитальный (текущий) ремонт учреждений культуры.</w:t>
                </w:r>
              </w:p>
            </w:tc>
            <w:tc>
              <w:tcPr>
                <w:tcW w:w="1091" w:type="dxa"/>
                <w:vMerge w:val="restart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2025-2030 годы</w:t>
                </w:r>
              </w:p>
            </w:tc>
            <w:tc>
              <w:tcPr>
                <w:tcW w:w="1992" w:type="dxa"/>
                <w:vMerge w:val="restart"/>
              </w:tcPr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  <w:jc w:val="center"/>
                </w:pPr>
                <w:r w:rsidRPr="00CB7A50">
                  <w:t xml:space="preserve">отдел по культуре, спорту и делам молодежи, </w:t>
                </w:r>
              </w:p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  <w:jc w:val="center"/>
                </w:pPr>
              </w:p>
            </w:tc>
            <w:tc>
              <w:tcPr>
                <w:tcW w:w="1304" w:type="dxa"/>
              </w:tcPr>
              <w:p w:rsidR="00CB7A50" w:rsidRPr="00CB7A50" w:rsidRDefault="00CB7A50" w:rsidP="00CB7A50">
                <w:pPr>
                  <w:rPr>
                    <w:b/>
                  </w:rPr>
                </w:pPr>
                <w:r w:rsidRPr="00CB7A50">
                  <w:rPr>
                    <w:b/>
                  </w:rPr>
                  <w:t>13945,8</w:t>
                </w:r>
              </w:p>
            </w:tc>
            <w:tc>
              <w:tcPr>
                <w:tcW w:w="1196" w:type="dxa"/>
              </w:tcPr>
              <w:p w:rsidR="00CB7A50" w:rsidRPr="00CB7A50" w:rsidRDefault="00CB7A50" w:rsidP="00CB7A50">
                <w:pPr>
                  <w:rPr>
                    <w:b/>
                  </w:rPr>
                </w:pPr>
                <w:r w:rsidRPr="00CB7A50">
                  <w:rPr>
                    <w:b/>
                  </w:rPr>
                  <w:t>20,0</w:t>
                </w:r>
              </w:p>
            </w:tc>
            <w:tc>
              <w:tcPr>
                <w:tcW w:w="1073" w:type="dxa"/>
                <w:gridSpan w:val="2"/>
              </w:tcPr>
              <w:p w:rsidR="00CB7A50" w:rsidRPr="00CB7A50" w:rsidRDefault="00CB7A50" w:rsidP="00CB7A50">
                <w:pPr>
                  <w:rPr>
                    <w:b/>
                  </w:rPr>
                </w:pPr>
                <w:r w:rsidRPr="00CB7A50">
                  <w:rPr>
                    <w:b/>
                  </w:rPr>
                  <w:t>20,0</w:t>
                </w:r>
              </w:p>
            </w:tc>
            <w:tc>
              <w:tcPr>
                <w:tcW w:w="1319" w:type="dxa"/>
              </w:tcPr>
              <w:p w:rsidR="00CB7A50" w:rsidRPr="00CB7A50" w:rsidRDefault="00CB7A50" w:rsidP="00CB7A50">
                <w:pPr>
                  <w:jc w:val="center"/>
                  <w:rPr>
                    <w:b/>
                  </w:rPr>
                </w:pPr>
                <w:r w:rsidRPr="00CB7A50">
                  <w:rPr>
                    <w:b/>
                  </w:rPr>
                  <w:t>20,0</w:t>
                </w:r>
              </w:p>
            </w:tc>
            <w:tc>
              <w:tcPr>
                <w:tcW w:w="1090" w:type="dxa"/>
              </w:tcPr>
              <w:p w:rsidR="00CB7A50" w:rsidRPr="00CB7A50" w:rsidRDefault="00CB7A50" w:rsidP="00CB7A50">
                <w:pPr>
                  <w:jc w:val="center"/>
                  <w:rPr>
                    <w:b/>
                  </w:rPr>
                </w:pPr>
                <w:r w:rsidRPr="00CB7A50">
                  <w:rPr>
                    <w:b/>
                  </w:rPr>
                  <w:t>20,0</w:t>
                </w:r>
              </w:p>
            </w:tc>
            <w:tc>
              <w:tcPr>
                <w:tcW w:w="797" w:type="dxa"/>
              </w:tcPr>
              <w:p w:rsidR="00CB7A50" w:rsidRPr="00CB7A50" w:rsidRDefault="00CB7A50" w:rsidP="00CB7A50">
                <w:pPr>
                  <w:jc w:val="center"/>
                  <w:rPr>
                    <w:b/>
                  </w:rPr>
                </w:pPr>
                <w:r w:rsidRPr="00CB7A50">
                  <w:rPr>
                    <w:b/>
                  </w:rPr>
                  <w:t>20,0</w:t>
                </w:r>
              </w:p>
            </w:tc>
            <w:tc>
              <w:tcPr>
                <w:tcW w:w="734" w:type="dxa"/>
              </w:tcPr>
              <w:p w:rsidR="00CB7A50" w:rsidRPr="00CB7A50" w:rsidRDefault="00CB7A50" w:rsidP="00CB7A50">
                <w:pPr>
                  <w:widowControl w:val="0"/>
                  <w:jc w:val="center"/>
                  <w:rPr>
                    <w:b/>
                  </w:rPr>
                </w:pPr>
                <w:r w:rsidRPr="00CB7A50">
                  <w:rPr>
                    <w:b/>
                  </w:rPr>
                  <w:t>14045,8</w:t>
                </w:r>
              </w:p>
            </w:tc>
            <w:tc>
              <w:tcPr>
                <w:tcW w:w="1130" w:type="dxa"/>
              </w:tcPr>
              <w:p w:rsidR="00CB7A50" w:rsidRPr="00CB7A50" w:rsidRDefault="00CB7A50" w:rsidP="00CB7A50">
                <w:pPr>
                  <w:rPr>
                    <w:b/>
                  </w:rPr>
                </w:pPr>
                <w:r w:rsidRPr="00CB7A50">
                  <w:rPr>
                    <w:b/>
                  </w:rPr>
                  <w:t xml:space="preserve">Всего </w:t>
                </w:r>
              </w:p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</w:pPr>
                <w:r w:rsidRPr="00CB7A50">
                  <w:rPr>
                    <w:b/>
                  </w:rPr>
                  <w:t>в том числе:</w:t>
                </w:r>
              </w:p>
            </w:tc>
          </w:tr>
          <w:tr w:rsidR="00CB7A50" w:rsidRPr="00CB7A50" w:rsidTr="00B46536">
            <w:tblPrEx>
              <w:tblCellSpacing w:w="5" w:type="nil"/>
              <w:tblCellMar>
                <w:left w:w="75" w:type="dxa"/>
                <w:right w:w="75" w:type="dxa"/>
              </w:tblCellMar>
              <w:tblLook w:val="0000" w:firstRow="0" w:lastRow="0" w:firstColumn="0" w:lastColumn="0" w:noHBand="0" w:noVBand="0"/>
            </w:tblPrEx>
            <w:trPr>
              <w:gridAfter w:val="7"/>
              <w:wAfter w:w="7910" w:type="dxa"/>
              <w:trHeight w:val="418"/>
              <w:tblCellSpacing w:w="5" w:type="nil"/>
            </w:trPr>
            <w:tc>
              <w:tcPr>
                <w:tcW w:w="825" w:type="dxa"/>
                <w:vMerge/>
              </w:tcPr>
              <w:p w:rsidR="00CB7A50" w:rsidRPr="00CB7A50" w:rsidRDefault="00CB7A50" w:rsidP="00CB7A50">
                <w:pPr>
                  <w:widowControl w:val="0"/>
                  <w:numPr>
                    <w:ilvl w:val="0"/>
                    <w:numId w:val="32"/>
                  </w:numPr>
                  <w:autoSpaceDE w:val="0"/>
                  <w:autoSpaceDN w:val="0"/>
                  <w:adjustRightInd w:val="0"/>
                  <w:ind w:right="-12"/>
                  <w:contextualSpacing/>
                  <w:jc w:val="center"/>
                </w:pPr>
              </w:p>
            </w:tc>
            <w:tc>
              <w:tcPr>
                <w:tcW w:w="2897" w:type="dxa"/>
                <w:vMerge/>
              </w:tcPr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  <w:jc w:val="both"/>
                </w:pPr>
              </w:p>
            </w:tc>
            <w:tc>
              <w:tcPr>
                <w:tcW w:w="1091" w:type="dxa"/>
                <w:vMerge/>
              </w:tcPr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  <w:jc w:val="center"/>
                </w:pPr>
              </w:p>
            </w:tc>
            <w:tc>
              <w:tcPr>
                <w:tcW w:w="1992" w:type="dxa"/>
                <w:vMerge/>
              </w:tcPr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  <w:jc w:val="both"/>
                </w:pPr>
              </w:p>
            </w:tc>
            <w:tc>
              <w:tcPr>
                <w:tcW w:w="1304" w:type="dxa"/>
              </w:tcPr>
              <w:p w:rsidR="00CB7A50" w:rsidRPr="00CB7A50" w:rsidRDefault="00CB7A50" w:rsidP="00CB7A50">
                <w:r w:rsidRPr="00CB7A50">
                  <w:t>13786,5</w:t>
                </w:r>
              </w:p>
            </w:tc>
            <w:tc>
              <w:tcPr>
                <w:tcW w:w="1196" w:type="dxa"/>
              </w:tcPr>
              <w:p w:rsidR="00CB7A50" w:rsidRPr="00CB7A50" w:rsidRDefault="00CB7A50" w:rsidP="00CB7A50">
                <w:r w:rsidRPr="00CB7A50">
                  <w:t>0,0</w:t>
                </w:r>
              </w:p>
            </w:tc>
            <w:tc>
              <w:tcPr>
                <w:tcW w:w="1073" w:type="dxa"/>
                <w:gridSpan w:val="2"/>
              </w:tcPr>
              <w:p w:rsidR="00CB7A50" w:rsidRPr="00CB7A50" w:rsidRDefault="00CB7A50" w:rsidP="00CB7A50">
                <w:r w:rsidRPr="00CB7A50">
                  <w:t>0,0</w:t>
                </w:r>
              </w:p>
            </w:tc>
            <w:tc>
              <w:tcPr>
                <w:tcW w:w="1319" w:type="dxa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0,0</w:t>
                </w:r>
              </w:p>
            </w:tc>
            <w:tc>
              <w:tcPr>
                <w:tcW w:w="1090" w:type="dxa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0,0</w:t>
                </w:r>
              </w:p>
            </w:tc>
            <w:tc>
              <w:tcPr>
                <w:tcW w:w="797" w:type="dxa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0,0</w:t>
                </w:r>
              </w:p>
            </w:tc>
            <w:tc>
              <w:tcPr>
                <w:tcW w:w="734" w:type="dxa"/>
              </w:tcPr>
              <w:p w:rsidR="00CB7A50" w:rsidRPr="00CB7A50" w:rsidRDefault="00CB7A50" w:rsidP="00CB7A50">
                <w:pPr>
                  <w:widowControl w:val="0"/>
                  <w:jc w:val="center"/>
                </w:pPr>
                <w:r w:rsidRPr="00CB7A50">
                  <w:t>13786,5</w:t>
                </w:r>
              </w:p>
            </w:tc>
            <w:tc>
              <w:tcPr>
                <w:tcW w:w="1130" w:type="dxa"/>
              </w:tcPr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</w:pPr>
                <w:r w:rsidRPr="00CB7A50">
                  <w:t xml:space="preserve">краевой бюджет </w:t>
                </w:r>
              </w:p>
            </w:tc>
          </w:tr>
          <w:tr w:rsidR="00CB7A50" w:rsidRPr="00CB7A50" w:rsidTr="00B46536">
            <w:tblPrEx>
              <w:tblCellSpacing w:w="5" w:type="nil"/>
              <w:tblCellMar>
                <w:left w:w="75" w:type="dxa"/>
                <w:right w:w="75" w:type="dxa"/>
              </w:tblCellMar>
              <w:tblLook w:val="0000" w:firstRow="0" w:lastRow="0" w:firstColumn="0" w:lastColumn="0" w:noHBand="0" w:noVBand="0"/>
            </w:tblPrEx>
            <w:trPr>
              <w:gridAfter w:val="7"/>
              <w:wAfter w:w="7910" w:type="dxa"/>
              <w:trHeight w:val="418"/>
              <w:tblCellSpacing w:w="5" w:type="nil"/>
            </w:trPr>
            <w:tc>
              <w:tcPr>
                <w:tcW w:w="825" w:type="dxa"/>
                <w:vMerge/>
              </w:tcPr>
              <w:p w:rsidR="00CB7A50" w:rsidRPr="00CB7A50" w:rsidRDefault="00CB7A50" w:rsidP="00CB7A50">
                <w:pPr>
                  <w:widowControl w:val="0"/>
                  <w:numPr>
                    <w:ilvl w:val="0"/>
                    <w:numId w:val="32"/>
                  </w:numPr>
                  <w:autoSpaceDE w:val="0"/>
                  <w:autoSpaceDN w:val="0"/>
                  <w:adjustRightInd w:val="0"/>
                  <w:ind w:right="-12"/>
                  <w:contextualSpacing/>
                  <w:jc w:val="center"/>
                </w:pPr>
              </w:p>
            </w:tc>
            <w:tc>
              <w:tcPr>
                <w:tcW w:w="2897" w:type="dxa"/>
                <w:vMerge/>
              </w:tcPr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  <w:jc w:val="both"/>
                </w:pPr>
              </w:p>
            </w:tc>
            <w:tc>
              <w:tcPr>
                <w:tcW w:w="1091" w:type="dxa"/>
                <w:vMerge/>
              </w:tcPr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  <w:jc w:val="center"/>
                </w:pPr>
              </w:p>
            </w:tc>
            <w:tc>
              <w:tcPr>
                <w:tcW w:w="1992" w:type="dxa"/>
                <w:vMerge/>
              </w:tcPr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  <w:jc w:val="both"/>
                </w:pPr>
              </w:p>
            </w:tc>
            <w:tc>
              <w:tcPr>
                <w:tcW w:w="1304" w:type="dxa"/>
              </w:tcPr>
              <w:p w:rsidR="00CB7A50" w:rsidRPr="00CB7A50" w:rsidRDefault="00CB7A50" w:rsidP="00CB7A50">
                <w:r w:rsidRPr="00CB7A50">
                  <w:t>139,3</w:t>
                </w:r>
              </w:p>
            </w:tc>
            <w:tc>
              <w:tcPr>
                <w:tcW w:w="1196" w:type="dxa"/>
              </w:tcPr>
              <w:p w:rsidR="00CB7A50" w:rsidRPr="00CB7A50" w:rsidRDefault="00CB7A50" w:rsidP="00CB7A50">
                <w:r w:rsidRPr="00CB7A50">
                  <w:t>0,0</w:t>
                </w:r>
              </w:p>
            </w:tc>
            <w:tc>
              <w:tcPr>
                <w:tcW w:w="1073" w:type="dxa"/>
                <w:gridSpan w:val="2"/>
              </w:tcPr>
              <w:p w:rsidR="00CB7A50" w:rsidRPr="00CB7A50" w:rsidRDefault="00CB7A50" w:rsidP="00CB7A50">
                <w:r w:rsidRPr="00CB7A50">
                  <w:t>0,0</w:t>
                </w:r>
              </w:p>
            </w:tc>
            <w:tc>
              <w:tcPr>
                <w:tcW w:w="1319" w:type="dxa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0,0</w:t>
                </w:r>
              </w:p>
            </w:tc>
            <w:tc>
              <w:tcPr>
                <w:tcW w:w="1090" w:type="dxa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0,0</w:t>
                </w:r>
              </w:p>
            </w:tc>
            <w:tc>
              <w:tcPr>
                <w:tcW w:w="797" w:type="dxa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0,0</w:t>
                </w:r>
              </w:p>
            </w:tc>
            <w:tc>
              <w:tcPr>
                <w:tcW w:w="734" w:type="dxa"/>
              </w:tcPr>
              <w:p w:rsidR="00CB7A50" w:rsidRPr="00CB7A50" w:rsidRDefault="00CB7A50" w:rsidP="00CB7A50">
                <w:pPr>
                  <w:widowControl w:val="0"/>
                  <w:jc w:val="center"/>
                </w:pPr>
                <w:r w:rsidRPr="00CB7A50">
                  <w:t>139,3</w:t>
                </w:r>
              </w:p>
            </w:tc>
            <w:tc>
              <w:tcPr>
                <w:tcW w:w="1130" w:type="dxa"/>
              </w:tcPr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</w:pPr>
                <w:r w:rsidRPr="00CB7A50">
                  <w:t>местный бюджет</w:t>
                </w:r>
              </w:p>
            </w:tc>
          </w:tr>
          <w:tr w:rsidR="00CB7A50" w:rsidRPr="00CB7A50" w:rsidTr="00B46536">
            <w:tblPrEx>
              <w:tblCellSpacing w:w="5" w:type="nil"/>
              <w:tblCellMar>
                <w:left w:w="75" w:type="dxa"/>
                <w:right w:w="75" w:type="dxa"/>
              </w:tblCellMar>
              <w:tblLook w:val="0000" w:firstRow="0" w:lastRow="0" w:firstColumn="0" w:lastColumn="0" w:noHBand="0" w:noVBand="0"/>
            </w:tblPrEx>
            <w:trPr>
              <w:gridAfter w:val="7"/>
              <w:wAfter w:w="7910" w:type="dxa"/>
              <w:trHeight w:val="418"/>
              <w:tblCellSpacing w:w="5" w:type="nil"/>
            </w:trPr>
            <w:tc>
              <w:tcPr>
                <w:tcW w:w="825" w:type="dxa"/>
                <w:vMerge/>
              </w:tcPr>
              <w:p w:rsidR="00CB7A50" w:rsidRPr="00CB7A50" w:rsidRDefault="00CB7A50" w:rsidP="00CB7A50">
                <w:pPr>
                  <w:widowControl w:val="0"/>
                  <w:numPr>
                    <w:ilvl w:val="0"/>
                    <w:numId w:val="32"/>
                  </w:numPr>
                  <w:autoSpaceDE w:val="0"/>
                  <w:autoSpaceDN w:val="0"/>
                  <w:adjustRightInd w:val="0"/>
                  <w:ind w:right="-12"/>
                  <w:contextualSpacing/>
                  <w:jc w:val="center"/>
                </w:pPr>
              </w:p>
            </w:tc>
            <w:tc>
              <w:tcPr>
                <w:tcW w:w="2897" w:type="dxa"/>
                <w:vMerge/>
              </w:tcPr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  <w:jc w:val="both"/>
                </w:pPr>
              </w:p>
            </w:tc>
            <w:tc>
              <w:tcPr>
                <w:tcW w:w="1091" w:type="dxa"/>
                <w:vMerge/>
              </w:tcPr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  <w:jc w:val="center"/>
                </w:pPr>
              </w:p>
            </w:tc>
            <w:tc>
              <w:tcPr>
                <w:tcW w:w="1992" w:type="dxa"/>
                <w:vMerge/>
              </w:tcPr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  <w:jc w:val="both"/>
                </w:pPr>
              </w:p>
            </w:tc>
            <w:tc>
              <w:tcPr>
                <w:tcW w:w="1304" w:type="dxa"/>
              </w:tcPr>
              <w:p w:rsidR="00CB7A50" w:rsidRPr="00CB7A50" w:rsidRDefault="00CB7A50" w:rsidP="00CB7A50">
                <w:r w:rsidRPr="00CB7A50">
                  <w:t>20,0</w:t>
                </w:r>
              </w:p>
            </w:tc>
            <w:tc>
              <w:tcPr>
                <w:tcW w:w="1196" w:type="dxa"/>
              </w:tcPr>
              <w:p w:rsidR="00CB7A50" w:rsidRPr="00CB7A50" w:rsidRDefault="00CB7A50" w:rsidP="00CB7A50">
                <w:r w:rsidRPr="00CB7A50">
                  <w:t>20,0</w:t>
                </w:r>
              </w:p>
            </w:tc>
            <w:tc>
              <w:tcPr>
                <w:tcW w:w="1073" w:type="dxa"/>
                <w:gridSpan w:val="2"/>
              </w:tcPr>
              <w:p w:rsidR="00CB7A50" w:rsidRPr="00CB7A50" w:rsidRDefault="00CB7A50" w:rsidP="00CB7A50">
                <w:r w:rsidRPr="00CB7A50">
                  <w:t>20,0</w:t>
                </w:r>
              </w:p>
            </w:tc>
            <w:tc>
              <w:tcPr>
                <w:tcW w:w="1319" w:type="dxa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20,0</w:t>
                </w:r>
              </w:p>
            </w:tc>
            <w:tc>
              <w:tcPr>
                <w:tcW w:w="1090" w:type="dxa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20,0</w:t>
                </w:r>
              </w:p>
            </w:tc>
            <w:tc>
              <w:tcPr>
                <w:tcW w:w="797" w:type="dxa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20,0</w:t>
                </w:r>
              </w:p>
            </w:tc>
            <w:tc>
              <w:tcPr>
                <w:tcW w:w="734" w:type="dxa"/>
              </w:tcPr>
              <w:p w:rsidR="00CB7A50" w:rsidRPr="00CB7A50" w:rsidRDefault="00CB7A50" w:rsidP="00CB7A50">
                <w:pPr>
                  <w:widowControl w:val="0"/>
                  <w:jc w:val="center"/>
                </w:pPr>
                <w:r w:rsidRPr="00CB7A50">
                  <w:t>120,0</w:t>
                </w:r>
              </w:p>
            </w:tc>
            <w:tc>
              <w:tcPr>
                <w:tcW w:w="1130" w:type="dxa"/>
              </w:tcPr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</w:pPr>
                <w:r w:rsidRPr="00CB7A50">
                  <w:t>внебюджетные источники</w:t>
                </w:r>
              </w:p>
            </w:tc>
          </w:tr>
          <w:tr w:rsidR="00CB7A50" w:rsidRPr="00CB7A50" w:rsidTr="00B46536">
            <w:tblPrEx>
              <w:tblCellSpacing w:w="5" w:type="nil"/>
              <w:tblCellMar>
                <w:left w:w="75" w:type="dxa"/>
                <w:right w:w="75" w:type="dxa"/>
              </w:tblCellMar>
              <w:tblLook w:val="0000" w:firstRow="0" w:lastRow="0" w:firstColumn="0" w:lastColumn="0" w:noHBand="0" w:noVBand="0"/>
            </w:tblPrEx>
            <w:trPr>
              <w:gridAfter w:val="7"/>
              <w:wAfter w:w="7910" w:type="dxa"/>
              <w:trHeight w:val="407"/>
              <w:tblCellSpacing w:w="5" w:type="nil"/>
            </w:trPr>
            <w:tc>
              <w:tcPr>
                <w:tcW w:w="825" w:type="dxa"/>
                <w:vMerge w:val="restart"/>
              </w:tcPr>
              <w:p w:rsidR="00CB7A50" w:rsidRPr="00CB7A50" w:rsidRDefault="00CB7A50" w:rsidP="00CB7A50">
                <w:pPr>
                  <w:widowControl w:val="0"/>
                  <w:numPr>
                    <w:ilvl w:val="0"/>
                    <w:numId w:val="32"/>
                  </w:numPr>
                  <w:autoSpaceDE w:val="0"/>
                  <w:autoSpaceDN w:val="0"/>
                  <w:adjustRightInd w:val="0"/>
                  <w:ind w:right="-12"/>
                  <w:contextualSpacing/>
                  <w:jc w:val="center"/>
                </w:pPr>
              </w:p>
            </w:tc>
            <w:tc>
              <w:tcPr>
                <w:tcW w:w="2897" w:type="dxa"/>
                <w:vMerge w:val="restart"/>
              </w:tcPr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  <w:jc w:val="both"/>
                </w:pPr>
                <w:r w:rsidRPr="00CB7A50">
                  <w:t xml:space="preserve">Мероприятие 8.2. </w:t>
                </w:r>
              </w:p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  <w:jc w:val="both"/>
                </w:pPr>
                <w:r w:rsidRPr="00CB7A50">
                  <w:t>Модернизация охранно-пожарной сигнализации и систем безопасности учреждений культуры.</w:t>
                </w:r>
              </w:p>
            </w:tc>
            <w:tc>
              <w:tcPr>
                <w:tcW w:w="1091" w:type="dxa"/>
                <w:vMerge w:val="restart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2025-2030 годы</w:t>
                </w:r>
              </w:p>
            </w:tc>
            <w:tc>
              <w:tcPr>
                <w:tcW w:w="1992" w:type="dxa"/>
                <w:vMerge w:val="restart"/>
              </w:tcPr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  <w:jc w:val="center"/>
                </w:pPr>
                <w:r w:rsidRPr="00CB7A50">
                  <w:t xml:space="preserve">отдел по культуре, спорту и делам молодежи, учреждения культуры, МБУК « </w:t>
                </w:r>
                <w:r w:rsidRPr="00CB7A50">
                  <w:lastRenderedPageBreak/>
                  <w:t>МФКЦ»</w:t>
                </w:r>
              </w:p>
            </w:tc>
            <w:tc>
              <w:tcPr>
                <w:tcW w:w="1304" w:type="dxa"/>
              </w:tcPr>
              <w:p w:rsidR="00CB7A50" w:rsidRPr="00CB7A50" w:rsidRDefault="00CB7A50" w:rsidP="00CB7A50">
                <w:pPr>
                  <w:widowControl w:val="0"/>
                  <w:jc w:val="center"/>
                  <w:rPr>
                    <w:b/>
                  </w:rPr>
                </w:pPr>
                <w:r w:rsidRPr="00CB7A50">
                  <w:rPr>
                    <w:b/>
                  </w:rPr>
                  <w:lastRenderedPageBreak/>
                  <w:t>10,0</w:t>
                </w:r>
              </w:p>
            </w:tc>
            <w:tc>
              <w:tcPr>
                <w:tcW w:w="1196" w:type="dxa"/>
              </w:tcPr>
              <w:p w:rsidR="00CB7A50" w:rsidRPr="00CB7A50" w:rsidRDefault="00CB7A50" w:rsidP="00CB7A50">
                <w:pPr>
                  <w:jc w:val="center"/>
                  <w:rPr>
                    <w:b/>
                  </w:rPr>
                </w:pPr>
                <w:r w:rsidRPr="00CB7A50">
                  <w:rPr>
                    <w:b/>
                  </w:rPr>
                  <w:t>10,0</w:t>
                </w:r>
              </w:p>
            </w:tc>
            <w:tc>
              <w:tcPr>
                <w:tcW w:w="1073" w:type="dxa"/>
                <w:gridSpan w:val="2"/>
              </w:tcPr>
              <w:p w:rsidR="00CB7A50" w:rsidRPr="00CB7A50" w:rsidRDefault="00CB7A50" w:rsidP="00CB7A50">
                <w:pPr>
                  <w:jc w:val="center"/>
                  <w:rPr>
                    <w:b/>
                  </w:rPr>
                </w:pPr>
                <w:r w:rsidRPr="00CB7A50">
                  <w:rPr>
                    <w:b/>
                  </w:rPr>
                  <w:t>10,0</w:t>
                </w:r>
              </w:p>
            </w:tc>
            <w:tc>
              <w:tcPr>
                <w:tcW w:w="1319" w:type="dxa"/>
              </w:tcPr>
              <w:p w:rsidR="00CB7A50" w:rsidRPr="00CB7A50" w:rsidRDefault="00CB7A50" w:rsidP="00CB7A50">
                <w:pPr>
                  <w:jc w:val="center"/>
                  <w:rPr>
                    <w:b/>
                  </w:rPr>
                </w:pPr>
                <w:r w:rsidRPr="00CB7A50">
                  <w:rPr>
                    <w:b/>
                  </w:rPr>
                  <w:t>10,0</w:t>
                </w:r>
              </w:p>
            </w:tc>
            <w:tc>
              <w:tcPr>
                <w:tcW w:w="1090" w:type="dxa"/>
              </w:tcPr>
              <w:p w:rsidR="00CB7A50" w:rsidRPr="00CB7A50" w:rsidRDefault="00CB7A50" w:rsidP="00CB7A50">
                <w:pPr>
                  <w:widowControl w:val="0"/>
                  <w:jc w:val="center"/>
                  <w:rPr>
                    <w:b/>
                  </w:rPr>
                </w:pPr>
                <w:r w:rsidRPr="00CB7A50">
                  <w:rPr>
                    <w:b/>
                  </w:rPr>
                  <w:t>10,0</w:t>
                </w:r>
              </w:p>
            </w:tc>
            <w:tc>
              <w:tcPr>
                <w:tcW w:w="797" w:type="dxa"/>
              </w:tcPr>
              <w:p w:rsidR="00CB7A50" w:rsidRPr="00CB7A50" w:rsidRDefault="00CB7A50" w:rsidP="00CB7A50">
                <w:pPr>
                  <w:widowControl w:val="0"/>
                  <w:jc w:val="center"/>
                  <w:rPr>
                    <w:b/>
                  </w:rPr>
                </w:pPr>
                <w:r w:rsidRPr="00CB7A50">
                  <w:rPr>
                    <w:b/>
                  </w:rPr>
                  <w:t>10,0</w:t>
                </w:r>
              </w:p>
            </w:tc>
            <w:tc>
              <w:tcPr>
                <w:tcW w:w="734" w:type="dxa"/>
              </w:tcPr>
              <w:p w:rsidR="00CB7A50" w:rsidRPr="00CB7A50" w:rsidRDefault="00CB7A50" w:rsidP="00CB7A50">
                <w:pPr>
                  <w:widowControl w:val="0"/>
                  <w:jc w:val="center"/>
                  <w:rPr>
                    <w:b/>
                  </w:rPr>
                </w:pPr>
                <w:r w:rsidRPr="00CB7A50">
                  <w:rPr>
                    <w:b/>
                  </w:rPr>
                  <w:t>60,0</w:t>
                </w:r>
              </w:p>
            </w:tc>
            <w:tc>
              <w:tcPr>
                <w:tcW w:w="1130" w:type="dxa"/>
              </w:tcPr>
              <w:p w:rsidR="00CB7A50" w:rsidRPr="00CB7A50" w:rsidRDefault="00CB7A50" w:rsidP="00CB7A50">
                <w:pPr>
                  <w:rPr>
                    <w:b/>
                  </w:rPr>
                </w:pPr>
                <w:r w:rsidRPr="00CB7A50">
                  <w:rPr>
                    <w:b/>
                  </w:rPr>
                  <w:t xml:space="preserve">Всего </w:t>
                </w:r>
              </w:p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</w:pPr>
                <w:r w:rsidRPr="00CB7A50">
                  <w:rPr>
                    <w:b/>
                  </w:rPr>
                  <w:t>в том числе:</w:t>
                </w:r>
              </w:p>
            </w:tc>
          </w:tr>
          <w:tr w:rsidR="00CB7A50" w:rsidRPr="00CB7A50" w:rsidTr="00B46536">
            <w:tblPrEx>
              <w:tblCellSpacing w:w="5" w:type="nil"/>
              <w:tblCellMar>
                <w:left w:w="75" w:type="dxa"/>
                <w:right w:w="75" w:type="dxa"/>
              </w:tblCellMar>
              <w:tblLook w:val="0000" w:firstRow="0" w:lastRow="0" w:firstColumn="0" w:lastColumn="0" w:noHBand="0" w:noVBand="0"/>
            </w:tblPrEx>
            <w:trPr>
              <w:gridAfter w:val="7"/>
              <w:wAfter w:w="7910" w:type="dxa"/>
              <w:trHeight w:val="133"/>
              <w:tblCellSpacing w:w="5" w:type="nil"/>
            </w:trPr>
            <w:tc>
              <w:tcPr>
                <w:tcW w:w="825" w:type="dxa"/>
                <w:vMerge/>
              </w:tcPr>
              <w:p w:rsidR="00CB7A50" w:rsidRPr="00CB7A50" w:rsidRDefault="00CB7A50" w:rsidP="00CB7A50">
                <w:pPr>
                  <w:widowControl w:val="0"/>
                  <w:numPr>
                    <w:ilvl w:val="0"/>
                    <w:numId w:val="32"/>
                  </w:numPr>
                  <w:autoSpaceDE w:val="0"/>
                  <w:autoSpaceDN w:val="0"/>
                  <w:adjustRightInd w:val="0"/>
                  <w:ind w:right="-12"/>
                  <w:contextualSpacing/>
                  <w:jc w:val="center"/>
                </w:pPr>
              </w:p>
            </w:tc>
            <w:tc>
              <w:tcPr>
                <w:tcW w:w="2897" w:type="dxa"/>
                <w:vMerge/>
              </w:tcPr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  <w:jc w:val="both"/>
                </w:pPr>
              </w:p>
            </w:tc>
            <w:tc>
              <w:tcPr>
                <w:tcW w:w="1091" w:type="dxa"/>
                <w:vMerge/>
              </w:tcPr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  <w:jc w:val="center"/>
                </w:pPr>
              </w:p>
            </w:tc>
            <w:tc>
              <w:tcPr>
                <w:tcW w:w="1992" w:type="dxa"/>
                <w:vMerge/>
              </w:tcPr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  <w:jc w:val="both"/>
                </w:pPr>
              </w:p>
            </w:tc>
            <w:tc>
              <w:tcPr>
                <w:tcW w:w="1304" w:type="dxa"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0,0</w:t>
                </w:r>
              </w:p>
            </w:tc>
            <w:tc>
              <w:tcPr>
                <w:tcW w:w="1196" w:type="dxa"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0,0</w:t>
                </w:r>
              </w:p>
            </w:tc>
            <w:tc>
              <w:tcPr>
                <w:tcW w:w="1073" w:type="dxa"/>
                <w:gridSpan w:val="2"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0,0</w:t>
                </w:r>
              </w:p>
            </w:tc>
            <w:tc>
              <w:tcPr>
                <w:tcW w:w="1319" w:type="dxa"/>
              </w:tcPr>
              <w:p w:rsidR="00CB7A50" w:rsidRPr="00CB7A50" w:rsidRDefault="00CB7A50" w:rsidP="00CB7A50">
                <w:r w:rsidRPr="00CB7A50">
                  <w:t>0,0</w:t>
                </w:r>
              </w:p>
            </w:tc>
            <w:tc>
              <w:tcPr>
                <w:tcW w:w="1090" w:type="dxa"/>
              </w:tcPr>
              <w:p w:rsidR="00CB7A50" w:rsidRPr="00CB7A50" w:rsidRDefault="00CB7A50" w:rsidP="00CB7A50">
                <w:r w:rsidRPr="00CB7A50">
                  <w:t>0,0</w:t>
                </w:r>
              </w:p>
            </w:tc>
            <w:tc>
              <w:tcPr>
                <w:tcW w:w="797" w:type="dxa"/>
              </w:tcPr>
              <w:p w:rsidR="00CB7A50" w:rsidRPr="00CB7A50" w:rsidRDefault="00CB7A50" w:rsidP="00CB7A50">
                <w:r w:rsidRPr="00CB7A50">
                  <w:t>0,0</w:t>
                </w:r>
              </w:p>
            </w:tc>
            <w:tc>
              <w:tcPr>
                <w:tcW w:w="734" w:type="dxa"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0,0</w:t>
                </w:r>
              </w:p>
            </w:tc>
            <w:tc>
              <w:tcPr>
                <w:tcW w:w="1130" w:type="dxa"/>
              </w:tcPr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</w:pPr>
                <w:r w:rsidRPr="00CB7A50">
                  <w:t xml:space="preserve">краевой бюджет </w:t>
                </w:r>
              </w:p>
            </w:tc>
          </w:tr>
          <w:tr w:rsidR="00CB7A50" w:rsidRPr="00CB7A50" w:rsidTr="00B46536">
            <w:tblPrEx>
              <w:tblCellSpacing w:w="5" w:type="nil"/>
              <w:tblCellMar>
                <w:left w:w="75" w:type="dxa"/>
                <w:right w:w="75" w:type="dxa"/>
              </w:tblCellMar>
              <w:tblLook w:val="0000" w:firstRow="0" w:lastRow="0" w:firstColumn="0" w:lastColumn="0" w:noHBand="0" w:noVBand="0"/>
            </w:tblPrEx>
            <w:trPr>
              <w:gridAfter w:val="7"/>
              <w:wAfter w:w="7910" w:type="dxa"/>
              <w:trHeight w:val="207"/>
              <w:tblCellSpacing w:w="5" w:type="nil"/>
            </w:trPr>
            <w:tc>
              <w:tcPr>
                <w:tcW w:w="825" w:type="dxa"/>
                <w:vMerge/>
              </w:tcPr>
              <w:p w:rsidR="00CB7A50" w:rsidRPr="00CB7A50" w:rsidRDefault="00CB7A50" w:rsidP="00CB7A50">
                <w:pPr>
                  <w:widowControl w:val="0"/>
                  <w:numPr>
                    <w:ilvl w:val="0"/>
                    <w:numId w:val="32"/>
                  </w:numPr>
                  <w:autoSpaceDE w:val="0"/>
                  <w:autoSpaceDN w:val="0"/>
                  <w:adjustRightInd w:val="0"/>
                  <w:ind w:right="-12"/>
                  <w:contextualSpacing/>
                  <w:jc w:val="center"/>
                </w:pPr>
              </w:p>
            </w:tc>
            <w:tc>
              <w:tcPr>
                <w:tcW w:w="2897" w:type="dxa"/>
                <w:vMerge/>
              </w:tcPr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  <w:jc w:val="both"/>
                </w:pPr>
              </w:p>
            </w:tc>
            <w:tc>
              <w:tcPr>
                <w:tcW w:w="1091" w:type="dxa"/>
                <w:vMerge/>
              </w:tcPr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  <w:jc w:val="center"/>
                </w:pPr>
              </w:p>
            </w:tc>
            <w:tc>
              <w:tcPr>
                <w:tcW w:w="1992" w:type="dxa"/>
                <w:vMerge/>
              </w:tcPr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  <w:jc w:val="both"/>
                </w:pPr>
              </w:p>
            </w:tc>
            <w:tc>
              <w:tcPr>
                <w:tcW w:w="1304" w:type="dxa"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0,0</w:t>
                </w:r>
              </w:p>
            </w:tc>
            <w:tc>
              <w:tcPr>
                <w:tcW w:w="1196" w:type="dxa"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0,0</w:t>
                </w:r>
              </w:p>
            </w:tc>
            <w:tc>
              <w:tcPr>
                <w:tcW w:w="1073" w:type="dxa"/>
                <w:gridSpan w:val="2"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0,0</w:t>
                </w:r>
              </w:p>
            </w:tc>
            <w:tc>
              <w:tcPr>
                <w:tcW w:w="1319" w:type="dxa"/>
              </w:tcPr>
              <w:p w:rsidR="00CB7A50" w:rsidRPr="00CB7A50" w:rsidRDefault="00CB7A50" w:rsidP="00CB7A50">
                <w:r w:rsidRPr="00CB7A50">
                  <w:t>0,0</w:t>
                </w:r>
              </w:p>
            </w:tc>
            <w:tc>
              <w:tcPr>
                <w:tcW w:w="1090" w:type="dxa"/>
              </w:tcPr>
              <w:p w:rsidR="00CB7A50" w:rsidRPr="00CB7A50" w:rsidRDefault="00CB7A50" w:rsidP="00CB7A50">
                <w:r w:rsidRPr="00CB7A50">
                  <w:t>0,0</w:t>
                </w:r>
              </w:p>
            </w:tc>
            <w:tc>
              <w:tcPr>
                <w:tcW w:w="797" w:type="dxa"/>
              </w:tcPr>
              <w:p w:rsidR="00CB7A50" w:rsidRPr="00CB7A50" w:rsidRDefault="00CB7A50" w:rsidP="00CB7A50">
                <w:r w:rsidRPr="00CB7A50">
                  <w:t>0,0</w:t>
                </w:r>
              </w:p>
            </w:tc>
            <w:tc>
              <w:tcPr>
                <w:tcW w:w="734" w:type="dxa"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0,0</w:t>
                </w:r>
              </w:p>
            </w:tc>
            <w:tc>
              <w:tcPr>
                <w:tcW w:w="1130" w:type="dxa"/>
              </w:tcPr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</w:pPr>
                <w:r w:rsidRPr="00CB7A50">
                  <w:t>местный бюджет</w:t>
                </w:r>
              </w:p>
            </w:tc>
          </w:tr>
          <w:tr w:rsidR="00CB7A50" w:rsidRPr="00CB7A50" w:rsidTr="00B46536">
            <w:tblPrEx>
              <w:tblCellSpacing w:w="5" w:type="nil"/>
              <w:tblCellMar>
                <w:left w:w="75" w:type="dxa"/>
                <w:right w:w="75" w:type="dxa"/>
              </w:tblCellMar>
              <w:tblLook w:val="0000" w:firstRow="0" w:lastRow="0" w:firstColumn="0" w:lastColumn="0" w:noHBand="0" w:noVBand="0"/>
            </w:tblPrEx>
            <w:trPr>
              <w:gridAfter w:val="7"/>
              <w:wAfter w:w="7910" w:type="dxa"/>
              <w:trHeight w:val="409"/>
              <w:tblCellSpacing w:w="5" w:type="nil"/>
            </w:trPr>
            <w:tc>
              <w:tcPr>
                <w:tcW w:w="825" w:type="dxa"/>
                <w:vMerge/>
              </w:tcPr>
              <w:p w:rsidR="00CB7A50" w:rsidRPr="00CB7A50" w:rsidRDefault="00CB7A50" w:rsidP="00CB7A50">
                <w:pPr>
                  <w:widowControl w:val="0"/>
                  <w:numPr>
                    <w:ilvl w:val="0"/>
                    <w:numId w:val="32"/>
                  </w:numPr>
                  <w:autoSpaceDE w:val="0"/>
                  <w:autoSpaceDN w:val="0"/>
                  <w:adjustRightInd w:val="0"/>
                  <w:ind w:right="-12"/>
                  <w:contextualSpacing/>
                  <w:jc w:val="center"/>
                </w:pPr>
              </w:p>
            </w:tc>
            <w:tc>
              <w:tcPr>
                <w:tcW w:w="2897" w:type="dxa"/>
                <w:vMerge/>
              </w:tcPr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  <w:jc w:val="both"/>
                </w:pPr>
              </w:p>
            </w:tc>
            <w:tc>
              <w:tcPr>
                <w:tcW w:w="1091" w:type="dxa"/>
                <w:vMerge/>
              </w:tcPr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  <w:jc w:val="center"/>
                </w:pPr>
              </w:p>
            </w:tc>
            <w:tc>
              <w:tcPr>
                <w:tcW w:w="1992" w:type="dxa"/>
                <w:vMerge/>
              </w:tcPr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  <w:jc w:val="both"/>
                </w:pPr>
              </w:p>
            </w:tc>
            <w:tc>
              <w:tcPr>
                <w:tcW w:w="1304" w:type="dxa"/>
              </w:tcPr>
              <w:p w:rsidR="00CB7A50" w:rsidRPr="00CB7A50" w:rsidRDefault="00CB7A50" w:rsidP="00CB7A50">
                <w:pPr>
                  <w:widowControl w:val="0"/>
                  <w:tabs>
                    <w:tab w:val="left" w:pos="375"/>
                    <w:tab w:val="center" w:pos="577"/>
                  </w:tabs>
                </w:pPr>
                <w:r w:rsidRPr="00CB7A50">
                  <w:tab/>
                </w:r>
                <w:r w:rsidRPr="00CB7A50">
                  <w:tab/>
                  <w:t>10,0</w:t>
                </w:r>
              </w:p>
            </w:tc>
            <w:tc>
              <w:tcPr>
                <w:tcW w:w="1196" w:type="dxa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10,0</w:t>
                </w:r>
              </w:p>
            </w:tc>
            <w:tc>
              <w:tcPr>
                <w:tcW w:w="1073" w:type="dxa"/>
                <w:gridSpan w:val="2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10,0</w:t>
                </w:r>
              </w:p>
            </w:tc>
            <w:tc>
              <w:tcPr>
                <w:tcW w:w="1319" w:type="dxa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10,0</w:t>
                </w:r>
              </w:p>
            </w:tc>
            <w:tc>
              <w:tcPr>
                <w:tcW w:w="1090" w:type="dxa"/>
              </w:tcPr>
              <w:p w:rsidR="00CB7A50" w:rsidRPr="00CB7A50" w:rsidRDefault="00CB7A50" w:rsidP="00CB7A50">
                <w:pPr>
                  <w:widowControl w:val="0"/>
                  <w:jc w:val="center"/>
                </w:pPr>
                <w:r w:rsidRPr="00CB7A50">
                  <w:t>10,0</w:t>
                </w:r>
              </w:p>
            </w:tc>
            <w:tc>
              <w:tcPr>
                <w:tcW w:w="797" w:type="dxa"/>
              </w:tcPr>
              <w:p w:rsidR="00CB7A50" w:rsidRPr="00CB7A50" w:rsidRDefault="00CB7A50" w:rsidP="00CB7A50">
                <w:pPr>
                  <w:widowControl w:val="0"/>
                  <w:jc w:val="center"/>
                </w:pPr>
                <w:r w:rsidRPr="00CB7A50">
                  <w:t>10,0</w:t>
                </w:r>
              </w:p>
            </w:tc>
            <w:tc>
              <w:tcPr>
                <w:tcW w:w="734" w:type="dxa"/>
              </w:tcPr>
              <w:p w:rsidR="00CB7A50" w:rsidRPr="00CB7A50" w:rsidRDefault="00CB7A50" w:rsidP="00CB7A50">
                <w:pPr>
                  <w:widowControl w:val="0"/>
                  <w:jc w:val="center"/>
                </w:pPr>
                <w:r w:rsidRPr="00CB7A50">
                  <w:t>60,0</w:t>
                </w:r>
              </w:p>
            </w:tc>
            <w:tc>
              <w:tcPr>
                <w:tcW w:w="1130" w:type="dxa"/>
              </w:tcPr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</w:pPr>
                <w:r w:rsidRPr="00CB7A50">
                  <w:t>внебюджетные источники</w:t>
                </w:r>
              </w:p>
            </w:tc>
          </w:tr>
          <w:tr w:rsidR="00CB7A50" w:rsidRPr="00CB7A50" w:rsidTr="00B46536">
            <w:tblPrEx>
              <w:tblCellSpacing w:w="5" w:type="nil"/>
              <w:tblCellMar>
                <w:left w:w="75" w:type="dxa"/>
                <w:right w:w="75" w:type="dxa"/>
              </w:tblCellMar>
              <w:tblLook w:val="0000" w:firstRow="0" w:lastRow="0" w:firstColumn="0" w:lastColumn="0" w:noHBand="0" w:noVBand="0"/>
            </w:tblPrEx>
            <w:trPr>
              <w:gridAfter w:val="7"/>
              <w:wAfter w:w="7910" w:type="dxa"/>
              <w:trHeight w:val="431"/>
              <w:tblCellSpacing w:w="5" w:type="nil"/>
            </w:trPr>
            <w:tc>
              <w:tcPr>
                <w:tcW w:w="825" w:type="dxa"/>
                <w:vMerge w:val="restart"/>
              </w:tcPr>
              <w:p w:rsidR="00CB7A50" w:rsidRPr="00CB7A50" w:rsidRDefault="00CB7A50" w:rsidP="00CB7A50">
                <w:pPr>
                  <w:widowControl w:val="0"/>
                  <w:numPr>
                    <w:ilvl w:val="0"/>
                    <w:numId w:val="32"/>
                  </w:numPr>
                  <w:autoSpaceDE w:val="0"/>
                  <w:autoSpaceDN w:val="0"/>
                  <w:adjustRightInd w:val="0"/>
                  <w:ind w:right="-12"/>
                  <w:contextualSpacing/>
                  <w:jc w:val="center"/>
                </w:pPr>
              </w:p>
            </w:tc>
            <w:tc>
              <w:tcPr>
                <w:tcW w:w="2897" w:type="dxa"/>
                <w:vMerge w:val="restart"/>
              </w:tcPr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  <w:jc w:val="both"/>
                </w:pPr>
                <w:r w:rsidRPr="00CB7A50">
                  <w:t xml:space="preserve">Мероприятие 8.3. </w:t>
                </w:r>
              </w:p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  <w:jc w:val="both"/>
                </w:pPr>
              </w:p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  <w:jc w:val="both"/>
                </w:pPr>
                <w:r w:rsidRPr="00CB7A50">
                  <w:t>Обновление библиотечного оборудования, приобретение технического оборудования, закупка библиотечной техники.</w:t>
                </w:r>
              </w:p>
            </w:tc>
            <w:tc>
              <w:tcPr>
                <w:tcW w:w="1091" w:type="dxa"/>
                <w:vMerge w:val="restart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2025-2030 годы</w:t>
                </w:r>
              </w:p>
            </w:tc>
            <w:tc>
              <w:tcPr>
                <w:tcW w:w="1992" w:type="dxa"/>
                <w:vMerge w:val="restart"/>
              </w:tcPr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  <w:jc w:val="center"/>
                </w:pPr>
                <w:r w:rsidRPr="00CB7A50">
                  <w:t>отдел по культуре, спорту и делам молодежи,</w:t>
                </w:r>
              </w:p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  <w:jc w:val="center"/>
                </w:pPr>
                <w:r w:rsidRPr="00CB7A50">
                  <w:t xml:space="preserve"> МБУК МфКЦ</w:t>
                </w:r>
              </w:p>
            </w:tc>
            <w:tc>
              <w:tcPr>
                <w:tcW w:w="1304" w:type="dxa"/>
              </w:tcPr>
              <w:p w:rsidR="00CB7A50" w:rsidRPr="00CB7A50" w:rsidRDefault="00CB7A50" w:rsidP="00CB7A50">
                <w:pPr>
                  <w:widowControl w:val="0"/>
                  <w:jc w:val="center"/>
                  <w:rPr>
                    <w:b/>
                  </w:rPr>
                </w:pPr>
                <w:r w:rsidRPr="00CB7A50">
                  <w:rPr>
                    <w:b/>
                  </w:rPr>
                  <w:t>75,0</w:t>
                </w:r>
              </w:p>
            </w:tc>
            <w:tc>
              <w:tcPr>
                <w:tcW w:w="1196" w:type="dxa"/>
              </w:tcPr>
              <w:p w:rsidR="00CB7A50" w:rsidRPr="00CB7A50" w:rsidRDefault="00CB7A50" w:rsidP="00CB7A50">
                <w:pPr>
                  <w:jc w:val="center"/>
                  <w:rPr>
                    <w:b/>
                  </w:rPr>
                </w:pPr>
                <w:r w:rsidRPr="00CB7A50">
                  <w:rPr>
                    <w:b/>
                  </w:rPr>
                  <w:t>37,5</w:t>
                </w:r>
              </w:p>
            </w:tc>
            <w:tc>
              <w:tcPr>
                <w:tcW w:w="1073" w:type="dxa"/>
                <w:gridSpan w:val="2"/>
              </w:tcPr>
              <w:p w:rsidR="00CB7A50" w:rsidRPr="00CB7A50" w:rsidRDefault="00CB7A50" w:rsidP="00CB7A50">
                <w:pPr>
                  <w:jc w:val="center"/>
                  <w:rPr>
                    <w:b/>
                  </w:rPr>
                </w:pPr>
                <w:r w:rsidRPr="00CB7A50">
                  <w:rPr>
                    <w:b/>
                  </w:rPr>
                  <w:t>10,0</w:t>
                </w:r>
              </w:p>
            </w:tc>
            <w:tc>
              <w:tcPr>
                <w:tcW w:w="1319" w:type="dxa"/>
              </w:tcPr>
              <w:p w:rsidR="00CB7A50" w:rsidRPr="00CB7A50" w:rsidRDefault="00CB7A50" w:rsidP="00CB7A50">
                <w:pPr>
                  <w:jc w:val="center"/>
                  <w:rPr>
                    <w:b/>
                  </w:rPr>
                </w:pPr>
                <w:r w:rsidRPr="00CB7A50">
                  <w:rPr>
                    <w:b/>
                  </w:rPr>
                  <w:t>10,0</w:t>
                </w:r>
              </w:p>
            </w:tc>
            <w:tc>
              <w:tcPr>
                <w:tcW w:w="1090" w:type="dxa"/>
              </w:tcPr>
              <w:p w:rsidR="00CB7A50" w:rsidRPr="00CB7A50" w:rsidRDefault="00CB7A50" w:rsidP="00CB7A50">
                <w:pPr>
                  <w:widowControl w:val="0"/>
                  <w:jc w:val="center"/>
                  <w:rPr>
                    <w:b/>
                  </w:rPr>
                </w:pPr>
                <w:r w:rsidRPr="00CB7A50">
                  <w:rPr>
                    <w:b/>
                  </w:rPr>
                  <w:t>10,0</w:t>
                </w:r>
              </w:p>
            </w:tc>
            <w:tc>
              <w:tcPr>
                <w:tcW w:w="797" w:type="dxa"/>
              </w:tcPr>
              <w:p w:rsidR="00CB7A50" w:rsidRPr="00CB7A50" w:rsidRDefault="00CB7A50" w:rsidP="00CB7A50">
                <w:pPr>
                  <w:widowControl w:val="0"/>
                  <w:jc w:val="center"/>
                  <w:rPr>
                    <w:b/>
                  </w:rPr>
                </w:pPr>
                <w:r w:rsidRPr="00CB7A50">
                  <w:rPr>
                    <w:b/>
                  </w:rPr>
                  <w:t>10,0</w:t>
                </w:r>
              </w:p>
            </w:tc>
            <w:tc>
              <w:tcPr>
                <w:tcW w:w="734" w:type="dxa"/>
              </w:tcPr>
              <w:p w:rsidR="00CB7A50" w:rsidRPr="00CB7A50" w:rsidRDefault="00CB7A50" w:rsidP="00CB7A50">
                <w:pPr>
                  <w:widowControl w:val="0"/>
                  <w:jc w:val="center"/>
                  <w:rPr>
                    <w:b/>
                  </w:rPr>
                </w:pPr>
                <w:r w:rsidRPr="00CB7A50">
                  <w:rPr>
                    <w:b/>
                  </w:rPr>
                  <w:t>152,5</w:t>
                </w:r>
              </w:p>
            </w:tc>
            <w:tc>
              <w:tcPr>
                <w:tcW w:w="1130" w:type="dxa"/>
              </w:tcPr>
              <w:p w:rsidR="00CB7A50" w:rsidRPr="00CB7A50" w:rsidRDefault="00CB7A50" w:rsidP="00CB7A50">
                <w:pPr>
                  <w:rPr>
                    <w:b/>
                  </w:rPr>
                </w:pPr>
                <w:r w:rsidRPr="00CB7A50">
                  <w:rPr>
                    <w:b/>
                  </w:rPr>
                  <w:t xml:space="preserve">Всего </w:t>
                </w:r>
              </w:p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</w:pPr>
                <w:r w:rsidRPr="00CB7A50">
                  <w:rPr>
                    <w:b/>
                  </w:rPr>
                  <w:t>в том числе:</w:t>
                </w:r>
              </w:p>
            </w:tc>
          </w:tr>
          <w:tr w:rsidR="00CB7A50" w:rsidRPr="00CB7A50" w:rsidTr="00B46536">
            <w:tblPrEx>
              <w:tblCellSpacing w:w="5" w:type="nil"/>
              <w:tblCellMar>
                <w:left w:w="75" w:type="dxa"/>
                <w:right w:w="75" w:type="dxa"/>
              </w:tblCellMar>
              <w:tblLook w:val="0000" w:firstRow="0" w:lastRow="0" w:firstColumn="0" w:lastColumn="0" w:noHBand="0" w:noVBand="0"/>
            </w:tblPrEx>
            <w:trPr>
              <w:gridAfter w:val="7"/>
              <w:wAfter w:w="7910" w:type="dxa"/>
              <w:trHeight w:val="197"/>
              <w:tblCellSpacing w:w="5" w:type="nil"/>
            </w:trPr>
            <w:tc>
              <w:tcPr>
                <w:tcW w:w="825" w:type="dxa"/>
                <w:vMerge/>
              </w:tcPr>
              <w:p w:rsidR="00CB7A50" w:rsidRPr="00CB7A50" w:rsidRDefault="00CB7A50" w:rsidP="00CB7A50">
                <w:pPr>
                  <w:widowControl w:val="0"/>
                  <w:numPr>
                    <w:ilvl w:val="0"/>
                    <w:numId w:val="32"/>
                  </w:numPr>
                  <w:autoSpaceDE w:val="0"/>
                  <w:autoSpaceDN w:val="0"/>
                  <w:adjustRightInd w:val="0"/>
                  <w:ind w:right="-12"/>
                  <w:contextualSpacing/>
                  <w:jc w:val="center"/>
                </w:pPr>
              </w:p>
            </w:tc>
            <w:tc>
              <w:tcPr>
                <w:tcW w:w="2897" w:type="dxa"/>
                <w:vMerge/>
              </w:tcPr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  <w:jc w:val="both"/>
                </w:pPr>
              </w:p>
            </w:tc>
            <w:tc>
              <w:tcPr>
                <w:tcW w:w="1091" w:type="dxa"/>
                <w:vMerge/>
              </w:tcPr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  <w:jc w:val="center"/>
                </w:pPr>
              </w:p>
            </w:tc>
            <w:tc>
              <w:tcPr>
                <w:tcW w:w="1992" w:type="dxa"/>
                <w:vMerge/>
              </w:tcPr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  <w:jc w:val="both"/>
                </w:pPr>
              </w:p>
            </w:tc>
            <w:tc>
              <w:tcPr>
                <w:tcW w:w="1304" w:type="dxa"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0,0</w:t>
                </w:r>
              </w:p>
            </w:tc>
            <w:tc>
              <w:tcPr>
                <w:tcW w:w="1196" w:type="dxa"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0,0</w:t>
                </w:r>
              </w:p>
            </w:tc>
            <w:tc>
              <w:tcPr>
                <w:tcW w:w="1073" w:type="dxa"/>
                <w:gridSpan w:val="2"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0,0</w:t>
                </w:r>
              </w:p>
            </w:tc>
            <w:tc>
              <w:tcPr>
                <w:tcW w:w="1319" w:type="dxa"/>
              </w:tcPr>
              <w:p w:rsidR="00CB7A50" w:rsidRPr="00CB7A50" w:rsidRDefault="00CB7A50" w:rsidP="00CB7A50">
                <w:r w:rsidRPr="00CB7A50">
                  <w:t>0,0</w:t>
                </w:r>
              </w:p>
            </w:tc>
            <w:tc>
              <w:tcPr>
                <w:tcW w:w="1090" w:type="dxa"/>
              </w:tcPr>
              <w:p w:rsidR="00CB7A50" w:rsidRPr="00CB7A50" w:rsidRDefault="00CB7A50" w:rsidP="00CB7A50">
                <w:r w:rsidRPr="00CB7A50">
                  <w:t>0,0</w:t>
                </w:r>
              </w:p>
            </w:tc>
            <w:tc>
              <w:tcPr>
                <w:tcW w:w="797" w:type="dxa"/>
              </w:tcPr>
              <w:p w:rsidR="00CB7A50" w:rsidRPr="00CB7A50" w:rsidRDefault="00CB7A50" w:rsidP="00CB7A50">
                <w:r w:rsidRPr="00CB7A50">
                  <w:t>0,0</w:t>
                </w:r>
              </w:p>
            </w:tc>
            <w:tc>
              <w:tcPr>
                <w:tcW w:w="734" w:type="dxa"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0,0</w:t>
                </w:r>
              </w:p>
            </w:tc>
            <w:tc>
              <w:tcPr>
                <w:tcW w:w="1130" w:type="dxa"/>
              </w:tcPr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</w:pPr>
                <w:r w:rsidRPr="00CB7A50">
                  <w:t xml:space="preserve">краевой бюджет </w:t>
                </w:r>
              </w:p>
            </w:tc>
          </w:tr>
          <w:tr w:rsidR="00CB7A50" w:rsidRPr="00CB7A50" w:rsidTr="00B46536">
            <w:tblPrEx>
              <w:tblCellSpacing w:w="5" w:type="nil"/>
              <w:tblCellMar>
                <w:left w:w="75" w:type="dxa"/>
                <w:right w:w="75" w:type="dxa"/>
              </w:tblCellMar>
              <w:tblLook w:val="0000" w:firstRow="0" w:lastRow="0" w:firstColumn="0" w:lastColumn="0" w:noHBand="0" w:noVBand="0"/>
            </w:tblPrEx>
            <w:trPr>
              <w:gridAfter w:val="7"/>
              <w:wAfter w:w="7910" w:type="dxa"/>
              <w:trHeight w:val="77"/>
              <w:tblCellSpacing w:w="5" w:type="nil"/>
            </w:trPr>
            <w:tc>
              <w:tcPr>
                <w:tcW w:w="825" w:type="dxa"/>
                <w:vMerge/>
              </w:tcPr>
              <w:p w:rsidR="00CB7A50" w:rsidRPr="00CB7A50" w:rsidRDefault="00CB7A50" w:rsidP="00CB7A50">
                <w:pPr>
                  <w:widowControl w:val="0"/>
                  <w:numPr>
                    <w:ilvl w:val="0"/>
                    <w:numId w:val="32"/>
                  </w:numPr>
                  <w:autoSpaceDE w:val="0"/>
                  <w:autoSpaceDN w:val="0"/>
                  <w:adjustRightInd w:val="0"/>
                  <w:ind w:right="-12"/>
                  <w:contextualSpacing/>
                  <w:jc w:val="center"/>
                </w:pPr>
              </w:p>
            </w:tc>
            <w:tc>
              <w:tcPr>
                <w:tcW w:w="2897" w:type="dxa"/>
                <w:vMerge/>
              </w:tcPr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  <w:jc w:val="both"/>
                </w:pPr>
              </w:p>
            </w:tc>
            <w:tc>
              <w:tcPr>
                <w:tcW w:w="1091" w:type="dxa"/>
                <w:vMerge/>
              </w:tcPr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  <w:jc w:val="center"/>
                </w:pPr>
              </w:p>
            </w:tc>
            <w:tc>
              <w:tcPr>
                <w:tcW w:w="1992" w:type="dxa"/>
                <w:vMerge/>
              </w:tcPr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  <w:jc w:val="both"/>
                </w:pPr>
              </w:p>
            </w:tc>
            <w:tc>
              <w:tcPr>
                <w:tcW w:w="1304" w:type="dxa"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58,0</w:t>
                </w:r>
              </w:p>
            </w:tc>
            <w:tc>
              <w:tcPr>
                <w:tcW w:w="1196" w:type="dxa"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27,5</w:t>
                </w:r>
              </w:p>
            </w:tc>
            <w:tc>
              <w:tcPr>
                <w:tcW w:w="1073" w:type="dxa"/>
                <w:gridSpan w:val="2"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0,0</w:t>
                </w:r>
              </w:p>
            </w:tc>
            <w:tc>
              <w:tcPr>
                <w:tcW w:w="1319" w:type="dxa"/>
              </w:tcPr>
              <w:p w:rsidR="00CB7A50" w:rsidRPr="00CB7A50" w:rsidRDefault="00CB7A50" w:rsidP="00CB7A50">
                <w:r w:rsidRPr="00CB7A50">
                  <w:t>0,0</w:t>
                </w:r>
              </w:p>
            </w:tc>
            <w:tc>
              <w:tcPr>
                <w:tcW w:w="1090" w:type="dxa"/>
              </w:tcPr>
              <w:p w:rsidR="00CB7A50" w:rsidRPr="00CB7A50" w:rsidRDefault="00CB7A50" w:rsidP="00CB7A50">
                <w:r w:rsidRPr="00CB7A50">
                  <w:t>0,0</w:t>
                </w:r>
              </w:p>
            </w:tc>
            <w:tc>
              <w:tcPr>
                <w:tcW w:w="797" w:type="dxa"/>
              </w:tcPr>
              <w:p w:rsidR="00CB7A50" w:rsidRPr="00CB7A50" w:rsidRDefault="00CB7A50" w:rsidP="00CB7A50">
                <w:r w:rsidRPr="00CB7A50">
                  <w:t>0,0</w:t>
                </w:r>
              </w:p>
            </w:tc>
            <w:tc>
              <w:tcPr>
                <w:tcW w:w="734" w:type="dxa"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85,5</w:t>
                </w:r>
              </w:p>
            </w:tc>
            <w:tc>
              <w:tcPr>
                <w:tcW w:w="1130" w:type="dxa"/>
              </w:tcPr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</w:pPr>
                <w:r w:rsidRPr="00CB7A50">
                  <w:t>местный бюджет</w:t>
                </w:r>
              </w:p>
            </w:tc>
          </w:tr>
          <w:tr w:rsidR="00CB7A50" w:rsidRPr="00CB7A50" w:rsidTr="00B46536">
            <w:tblPrEx>
              <w:tblCellSpacing w:w="5" w:type="nil"/>
              <w:tblCellMar>
                <w:left w:w="75" w:type="dxa"/>
                <w:right w:w="75" w:type="dxa"/>
              </w:tblCellMar>
              <w:tblLook w:val="0000" w:firstRow="0" w:lastRow="0" w:firstColumn="0" w:lastColumn="0" w:noHBand="0" w:noVBand="0"/>
            </w:tblPrEx>
            <w:trPr>
              <w:gridAfter w:val="7"/>
              <w:wAfter w:w="7910" w:type="dxa"/>
              <w:trHeight w:val="375"/>
              <w:tblCellSpacing w:w="5" w:type="nil"/>
            </w:trPr>
            <w:tc>
              <w:tcPr>
                <w:tcW w:w="825" w:type="dxa"/>
                <w:vMerge/>
              </w:tcPr>
              <w:p w:rsidR="00CB7A50" w:rsidRPr="00CB7A50" w:rsidRDefault="00CB7A50" w:rsidP="00CB7A50">
                <w:pPr>
                  <w:widowControl w:val="0"/>
                  <w:numPr>
                    <w:ilvl w:val="0"/>
                    <w:numId w:val="32"/>
                  </w:numPr>
                  <w:autoSpaceDE w:val="0"/>
                  <w:autoSpaceDN w:val="0"/>
                  <w:adjustRightInd w:val="0"/>
                  <w:ind w:right="-12"/>
                  <w:contextualSpacing/>
                  <w:jc w:val="center"/>
                </w:pPr>
              </w:p>
            </w:tc>
            <w:tc>
              <w:tcPr>
                <w:tcW w:w="2897" w:type="dxa"/>
                <w:vMerge/>
              </w:tcPr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  <w:jc w:val="both"/>
                </w:pPr>
              </w:p>
            </w:tc>
            <w:tc>
              <w:tcPr>
                <w:tcW w:w="1091" w:type="dxa"/>
                <w:vMerge/>
              </w:tcPr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  <w:jc w:val="center"/>
                </w:pPr>
              </w:p>
            </w:tc>
            <w:tc>
              <w:tcPr>
                <w:tcW w:w="1992" w:type="dxa"/>
                <w:vMerge/>
              </w:tcPr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  <w:jc w:val="both"/>
                </w:pPr>
              </w:p>
            </w:tc>
            <w:tc>
              <w:tcPr>
                <w:tcW w:w="1304" w:type="dxa"/>
              </w:tcPr>
              <w:p w:rsidR="00CB7A50" w:rsidRPr="00CB7A50" w:rsidRDefault="00CB7A50" w:rsidP="00CB7A50">
                <w:pPr>
                  <w:widowControl w:val="0"/>
                  <w:tabs>
                    <w:tab w:val="left" w:pos="375"/>
                    <w:tab w:val="center" w:pos="577"/>
                  </w:tabs>
                </w:pPr>
                <w:r w:rsidRPr="00CB7A50">
                  <w:tab/>
                  <w:t>17,0</w:t>
                </w:r>
              </w:p>
            </w:tc>
            <w:tc>
              <w:tcPr>
                <w:tcW w:w="1196" w:type="dxa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10,0</w:t>
                </w:r>
              </w:p>
            </w:tc>
            <w:tc>
              <w:tcPr>
                <w:tcW w:w="1073" w:type="dxa"/>
                <w:gridSpan w:val="2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10,0</w:t>
                </w:r>
              </w:p>
            </w:tc>
            <w:tc>
              <w:tcPr>
                <w:tcW w:w="1319" w:type="dxa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10,0</w:t>
                </w:r>
              </w:p>
            </w:tc>
            <w:tc>
              <w:tcPr>
                <w:tcW w:w="1090" w:type="dxa"/>
              </w:tcPr>
              <w:p w:rsidR="00CB7A50" w:rsidRPr="00CB7A50" w:rsidRDefault="00CB7A50" w:rsidP="00CB7A50">
                <w:pPr>
                  <w:widowControl w:val="0"/>
                  <w:jc w:val="center"/>
                </w:pPr>
                <w:r w:rsidRPr="00CB7A50">
                  <w:t>10,0</w:t>
                </w:r>
              </w:p>
            </w:tc>
            <w:tc>
              <w:tcPr>
                <w:tcW w:w="797" w:type="dxa"/>
              </w:tcPr>
              <w:p w:rsidR="00CB7A50" w:rsidRPr="00CB7A50" w:rsidRDefault="00CB7A50" w:rsidP="00CB7A50">
                <w:pPr>
                  <w:widowControl w:val="0"/>
                  <w:jc w:val="center"/>
                </w:pPr>
                <w:r w:rsidRPr="00CB7A50">
                  <w:t>10,0</w:t>
                </w:r>
              </w:p>
            </w:tc>
            <w:tc>
              <w:tcPr>
                <w:tcW w:w="734" w:type="dxa"/>
              </w:tcPr>
              <w:p w:rsidR="00CB7A50" w:rsidRPr="00CB7A50" w:rsidRDefault="00CB7A50" w:rsidP="00CB7A50">
                <w:pPr>
                  <w:widowControl w:val="0"/>
                  <w:jc w:val="center"/>
                </w:pPr>
                <w:r w:rsidRPr="00CB7A50">
                  <w:t>67,0</w:t>
                </w:r>
              </w:p>
            </w:tc>
            <w:tc>
              <w:tcPr>
                <w:tcW w:w="1130" w:type="dxa"/>
              </w:tcPr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</w:pPr>
                <w:r w:rsidRPr="00CB7A50">
                  <w:t>внебюджетные источники</w:t>
                </w:r>
              </w:p>
            </w:tc>
          </w:tr>
          <w:tr w:rsidR="00CB7A50" w:rsidRPr="00CB7A50" w:rsidTr="00B46536">
            <w:tblPrEx>
              <w:tblCellSpacing w:w="5" w:type="nil"/>
              <w:tblCellMar>
                <w:left w:w="75" w:type="dxa"/>
                <w:right w:w="75" w:type="dxa"/>
              </w:tblCellMar>
              <w:tblLook w:val="0000" w:firstRow="0" w:lastRow="0" w:firstColumn="0" w:lastColumn="0" w:noHBand="0" w:noVBand="0"/>
            </w:tblPrEx>
            <w:trPr>
              <w:gridAfter w:val="7"/>
              <w:wAfter w:w="7910" w:type="dxa"/>
              <w:trHeight w:val="343"/>
              <w:tblCellSpacing w:w="5" w:type="nil"/>
            </w:trPr>
            <w:tc>
              <w:tcPr>
                <w:tcW w:w="825" w:type="dxa"/>
                <w:vMerge w:val="restart"/>
              </w:tcPr>
              <w:p w:rsidR="00CB7A50" w:rsidRPr="00CB7A50" w:rsidRDefault="00CB7A50" w:rsidP="00CB7A50">
                <w:pPr>
                  <w:widowControl w:val="0"/>
                  <w:numPr>
                    <w:ilvl w:val="0"/>
                    <w:numId w:val="32"/>
                  </w:numPr>
                  <w:autoSpaceDE w:val="0"/>
                  <w:autoSpaceDN w:val="0"/>
                  <w:adjustRightInd w:val="0"/>
                  <w:ind w:right="-12"/>
                  <w:contextualSpacing/>
                  <w:jc w:val="center"/>
                </w:pPr>
              </w:p>
            </w:tc>
            <w:tc>
              <w:tcPr>
                <w:tcW w:w="2897" w:type="dxa"/>
                <w:vMerge w:val="restart"/>
              </w:tcPr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  <w:jc w:val="both"/>
                </w:pPr>
                <w:r w:rsidRPr="00CB7A50">
                  <w:t xml:space="preserve">Мероприятие 8.4. </w:t>
                </w:r>
              </w:p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  <w:jc w:val="both"/>
                </w:pPr>
                <w:r w:rsidRPr="00CB7A50">
                  <w:t xml:space="preserve">Приобретение, модернизация оборудования, обновление музыкальных инструментов, </w:t>
                </w:r>
                <w:proofErr w:type="spellStart"/>
                <w:r w:rsidRPr="00CB7A50">
                  <w:t>звукоусилительной</w:t>
                </w:r>
                <w:proofErr w:type="spellEnd"/>
                <w:r w:rsidRPr="00CB7A50">
                  <w:t xml:space="preserve"> аппаратуры учреждений культуры, сценических костюмов.</w:t>
                </w:r>
              </w:p>
            </w:tc>
            <w:tc>
              <w:tcPr>
                <w:tcW w:w="1091" w:type="dxa"/>
                <w:vMerge w:val="restart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2025-2030 годы</w:t>
                </w:r>
              </w:p>
            </w:tc>
            <w:tc>
              <w:tcPr>
                <w:tcW w:w="1992" w:type="dxa"/>
                <w:vMerge w:val="restart"/>
              </w:tcPr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  <w:jc w:val="center"/>
                </w:pPr>
                <w:r w:rsidRPr="00CB7A50">
                  <w:t>администрация Табунского района, отдел по культуре, спорту и делам молодежи,</w:t>
                </w:r>
              </w:p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  <w:jc w:val="center"/>
                </w:pPr>
                <w:r w:rsidRPr="00CB7A50">
                  <w:t xml:space="preserve">МБУК МфКЦ </w:t>
                </w:r>
              </w:p>
            </w:tc>
            <w:tc>
              <w:tcPr>
                <w:tcW w:w="1304" w:type="dxa"/>
              </w:tcPr>
              <w:p w:rsidR="00CB7A50" w:rsidRPr="00CB7A50" w:rsidRDefault="00CB7A50" w:rsidP="00CB7A50">
                <w:pPr>
                  <w:widowControl w:val="0"/>
                  <w:jc w:val="center"/>
                  <w:rPr>
                    <w:b/>
                  </w:rPr>
                </w:pPr>
                <w:r w:rsidRPr="00CB7A50">
                  <w:rPr>
                    <w:b/>
                  </w:rPr>
                  <w:t>10,0</w:t>
                </w:r>
              </w:p>
            </w:tc>
            <w:tc>
              <w:tcPr>
                <w:tcW w:w="1196" w:type="dxa"/>
              </w:tcPr>
              <w:p w:rsidR="00CB7A50" w:rsidRPr="00CB7A50" w:rsidRDefault="00CB7A50" w:rsidP="00CB7A50">
                <w:pPr>
                  <w:jc w:val="center"/>
                  <w:rPr>
                    <w:b/>
                  </w:rPr>
                </w:pPr>
                <w:r w:rsidRPr="00CB7A50">
                  <w:rPr>
                    <w:b/>
                  </w:rPr>
                  <w:t>47,5</w:t>
                </w:r>
              </w:p>
            </w:tc>
            <w:tc>
              <w:tcPr>
                <w:tcW w:w="1073" w:type="dxa"/>
                <w:gridSpan w:val="2"/>
              </w:tcPr>
              <w:p w:rsidR="00CB7A50" w:rsidRPr="00CB7A50" w:rsidRDefault="00CB7A50" w:rsidP="00CB7A50">
                <w:pPr>
                  <w:jc w:val="center"/>
                  <w:rPr>
                    <w:b/>
                  </w:rPr>
                </w:pPr>
                <w:r w:rsidRPr="00CB7A50">
                  <w:rPr>
                    <w:b/>
                  </w:rPr>
                  <w:t>10,0</w:t>
                </w:r>
              </w:p>
            </w:tc>
            <w:tc>
              <w:tcPr>
                <w:tcW w:w="1319" w:type="dxa"/>
              </w:tcPr>
              <w:p w:rsidR="00CB7A50" w:rsidRPr="00CB7A50" w:rsidRDefault="00CB7A50" w:rsidP="00CB7A50">
                <w:pPr>
                  <w:jc w:val="center"/>
                  <w:rPr>
                    <w:b/>
                  </w:rPr>
                </w:pPr>
                <w:r w:rsidRPr="00CB7A50">
                  <w:rPr>
                    <w:b/>
                  </w:rPr>
                  <w:t>10,0</w:t>
                </w:r>
              </w:p>
            </w:tc>
            <w:tc>
              <w:tcPr>
                <w:tcW w:w="1090" w:type="dxa"/>
              </w:tcPr>
              <w:p w:rsidR="00CB7A50" w:rsidRPr="00CB7A50" w:rsidRDefault="00CB7A50" w:rsidP="00CB7A50">
                <w:pPr>
                  <w:widowControl w:val="0"/>
                  <w:jc w:val="center"/>
                  <w:rPr>
                    <w:b/>
                  </w:rPr>
                </w:pPr>
                <w:r w:rsidRPr="00CB7A50">
                  <w:rPr>
                    <w:b/>
                  </w:rPr>
                  <w:t>10,0</w:t>
                </w:r>
              </w:p>
            </w:tc>
            <w:tc>
              <w:tcPr>
                <w:tcW w:w="797" w:type="dxa"/>
              </w:tcPr>
              <w:p w:rsidR="00CB7A50" w:rsidRPr="00CB7A50" w:rsidRDefault="00CB7A50" w:rsidP="00CB7A50">
                <w:pPr>
                  <w:widowControl w:val="0"/>
                  <w:jc w:val="center"/>
                  <w:rPr>
                    <w:b/>
                  </w:rPr>
                </w:pPr>
                <w:r w:rsidRPr="00CB7A50">
                  <w:rPr>
                    <w:b/>
                  </w:rPr>
                  <w:t>10,0</w:t>
                </w:r>
              </w:p>
            </w:tc>
            <w:tc>
              <w:tcPr>
                <w:tcW w:w="734" w:type="dxa"/>
              </w:tcPr>
              <w:p w:rsidR="00CB7A50" w:rsidRPr="00CB7A50" w:rsidRDefault="00CB7A50" w:rsidP="00CB7A50">
                <w:pPr>
                  <w:widowControl w:val="0"/>
                  <w:jc w:val="center"/>
                  <w:rPr>
                    <w:b/>
                  </w:rPr>
                </w:pPr>
                <w:r w:rsidRPr="00CB7A50">
                  <w:rPr>
                    <w:b/>
                  </w:rPr>
                  <w:t>97,5</w:t>
                </w:r>
              </w:p>
            </w:tc>
            <w:tc>
              <w:tcPr>
                <w:tcW w:w="1130" w:type="dxa"/>
              </w:tcPr>
              <w:p w:rsidR="00CB7A50" w:rsidRPr="00CB7A50" w:rsidRDefault="00CB7A50" w:rsidP="00CB7A50">
                <w:pPr>
                  <w:rPr>
                    <w:b/>
                  </w:rPr>
                </w:pPr>
                <w:r w:rsidRPr="00CB7A50">
                  <w:rPr>
                    <w:b/>
                  </w:rPr>
                  <w:t xml:space="preserve">Всего </w:t>
                </w:r>
              </w:p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  <w:rPr>
                    <w:b/>
                  </w:rPr>
                </w:pPr>
                <w:r w:rsidRPr="00CB7A50">
                  <w:rPr>
                    <w:b/>
                  </w:rPr>
                  <w:t>в том числе:</w:t>
                </w:r>
              </w:p>
            </w:tc>
          </w:tr>
          <w:tr w:rsidR="00CB7A50" w:rsidRPr="00CB7A50" w:rsidTr="00B46536">
            <w:tblPrEx>
              <w:tblCellSpacing w:w="5" w:type="nil"/>
              <w:tblCellMar>
                <w:left w:w="75" w:type="dxa"/>
                <w:right w:w="75" w:type="dxa"/>
              </w:tblCellMar>
              <w:tblLook w:val="0000" w:firstRow="0" w:lastRow="0" w:firstColumn="0" w:lastColumn="0" w:noHBand="0" w:noVBand="0"/>
            </w:tblPrEx>
            <w:trPr>
              <w:gridAfter w:val="7"/>
              <w:wAfter w:w="7910" w:type="dxa"/>
              <w:trHeight w:val="109"/>
              <w:tblCellSpacing w:w="5" w:type="nil"/>
            </w:trPr>
            <w:tc>
              <w:tcPr>
                <w:tcW w:w="825" w:type="dxa"/>
                <w:vMerge/>
              </w:tcPr>
              <w:p w:rsidR="00CB7A50" w:rsidRPr="00CB7A50" w:rsidRDefault="00CB7A50" w:rsidP="00CB7A50">
                <w:pPr>
                  <w:widowControl w:val="0"/>
                  <w:numPr>
                    <w:ilvl w:val="0"/>
                    <w:numId w:val="32"/>
                  </w:numPr>
                  <w:autoSpaceDE w:val="0"/>
                  <w:autoSpaceDN w:val="0"/>
                  <w:adjustRightInd w:val="0"/>
                  <w:ind w:right="-12"/>
                  <w:contextualSpacing/>
                  <w:jc w:val="center"/>
                </w:pPr>
              </w:p>
            </w:tc>
            <w:tc>
              <w:tcPr>
                <w:tcW w:w="2897" w:type="dxa"/>
                <w:vMerge/>
              </w:tcPr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  <w:jc w:val="both"/>
                </w:pPr>
              </w:p>
            </w:tc>
            <w:tc>
              <w:tcPr>
                <w:tcW w:w="1091" w:type="dxa"/>
                <w:vMerge/>
              </w:tcPr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  <w:jc w:val="center"/>
                </w:pPr>
              </w:p>
            </w:tc>
            <w:tc>
              <w:tcPr>
                <w:tcW w:w="1992" w:type="dxa"/>
                <w:vMerge/>
              </w:tcPr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  <w:jc w:val="both"/>
                </w:pPr>
              </w:p>
            </w:tc>
            <w:tc>
              <w:tcPr>
                <w:tcW w:w="1304" w:type="dxa"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0,0</w:t>
                </w:r>
              </w:p>
            </w:tc>
            <w:tc>
              <w:tcPr>
                <w:tcW w:w="1196" w:type="dxa"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0,0</w:t>
                </w:r>
              </w:p>
            </w:tc>
            <w:tc>
              <w:tcPr>
                <w:tcW w:w="1073" w:type="dxa"/>
                <w:gridSpan w:val="2"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0,0</w:t>
                </w:r>
              </w:p>
            </w:tc>
            <w:tc>
              <w:tcPr>
                <w:tcW w:w="1319" w:type="dxa"/>
              </w:tcPr>
              <w:p w:rsidR="00CB7A50" w:rsidRPr="00CB7A50" w:rsidRDefault="00CB7A50" w:rsidP="00CB7A50">
                <w:r w:rsidRPr="00CB7A50">
                  <w:t>0,0</w:t>
                </w:r>
              </w:p>
            </w:tc>
            <w:tc>
              <w:tcPr>
                <w:tcW w:w="1090" w:type="dxa"/>
              </w:tcPr>
              <w:p w:rsidR="00CB7A50" w:rsidRPr="00CB7A50" w:rsidRDefault="00CB7A50" w:rsidP="00CB7A50">
                <w:r w:rsidRPr="00CB7A50">
                  <w:t>0,0</w:t>
                </w:r>
              </w:p>
            </w:tc>
            <w:tc>
              <w:tcPr>
                <w:tcW w:w="797" w:type="dxa"/>
              </w:tcPr>
              <w:p w:rsidR="00CB7A50" w:rsidRPr="00CB7A50" w:rsidRDefault="00CB7A50" w:rsidP="00CB7A50">
                <w:r w:rsidRPr="00CB7A50">
                  <w:t>0,0</w:t>
                </w:r>
              </w:p>
            </w:tc>
            <w:tc>
              <w:tcPr>
                <w:tcW w:w="734" w:type="dxa"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0,0</w:t>
                </w:r>
              </w:p>
            </w:tc>
            <w:tc>
              <w:tcPr>
                <w:tcW w:w="1130" w:type="dxa"/>
              </w:tcPr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</w:pPr>
                <w:r w:rsidRPr="00CB7A50">
                  <w:t xml:space="preserve">краевой бюджет </w:t>
                </w:r>
              </w:p>
            </w:tc>
          </w:tr>
          <w:tr w:rsidR="00CB7A50" w:rsidRPr="00CB7A50" w:rsidTr="00B46536">
            <w:tblPrEx>
              <w:tblCellSpacing w:w="5" w:type="nil"/>
              <w:tblCellMar>
                <w:left w:w="75" w:type="dxa"/>
                <w:right w:w="75" w:type="dxa"/>
              </w:tblCellMar>
              <w:tblLook w:val="0000" w:firstRow="0" w:lastRow="0" w:firstColumn="0" w:lastColumn="0" w:noHBand="0" w:noVBand="0"/>
            </w:tblPrEx>
            <w:trPr>
              <w:gridAfter w:val="7"/>
              <w:wAfter w:w="7910" w:type="dxa"/>
              <w:trHeight w:val="141"/>
              <w:tblCellSpacing w:w="5" w:type="nil"/>
            </w:trPr>
            <w:tc>
              <w:tcPr>
                <w:tcW w:w="825" w:type="dxa"/>
                <w:vMerge/>
              </w:tcPr>
              <w:p w:rsidR="00CB7A50" w:rsidRPr="00CB7A50" w:rsidRDefault="00CB7A50" w:rsidP="00CB7A50">
                <w:pPr>
                  <w:widowControl w:val="0"/>
                  <w:numPr>
                    <w:ilvl w:val="0"/>
                    <w:numId w:val="32"/>
                  </w:numPr>
                  <w:autoSpaceDE w:val="0"/>
                  <w:autoSpaceDN w:val="0"/>
                  <w:adjustRightInd w:val="0"/>
                  <w:ind w:right="-12"/>
                  <w:contextualSpacing/>
                  <w:jc w:val="center"/>
                </w:pPr>
              </w:p>
            </w:tc>
            <w:tc>
              <w:tcPr>
                <w:tcW w:w="2897" w:type="dxa"/>
                <w:vMerge/>
              </w:tcPr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  <w:jc w:val="both"/>
                </w:pPr>
              </w:p>
            </w:tc>
            <w:tc>
              <w:tcPr>
                <w:tcW w:w="1091" w:type="dxa"/>
                <w:vMerge/>
              </w:tcPr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  <w:jc w:val="center"/>
                </w:pPr>
              </w:p>
            </w:tc>
            <w:tc>
              <w:tcPr>
                <w:tcW w:w="1992" w:type="dxa"/>
                <w:vMerge/>
              </w:tcPr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  <w:jc w:val="both"/>
                </w:pPr>
              </w:p>
            </w:tc>
            <w:tc>
              <w:tcPr>
                <w:tcW w:w="1304" w:type="dxa"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0,0</w:t>
                </w:r>
              </w:p>
            </w:tc>
            <w:tc>
              <w:tcPr>
                <w:tcW w:w="1196" w:type="dxa"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37,5</w:t>
                </w:r>
              </w:p>
            </w:tc>
            <w:tc>
              <w:tcPr>
                <w:tcW w:w="1073" w:type="dxa"/>
                <w:gridSpan w:val="2"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0,0</w:t>
                </w:r>
              </w:p>
            </w:tc>
            <w:tc>
              <w:tcPr>
                <w:tcW w:w="1319" w:type="dxa"/>
              </w:tcPr>
              <w:p w:rsidR="00CB7A50" w:rsidRPr="00CB7A50" w:rsidRDefault="00CB7A50" w:rsidP="00CB7A50">
                <w:r w:rsidRPr="00CB7A50">
                  <w:t>0,0</w:t>
                </w:r>
              </w:p>
            </w:tc>
            <w:tc>
              <w:tcPr>
                <w:tcW w:w="1090" w:type="dxa"/>
              </w:tcPr>
              <w:p w:rsidR="00CB7A50" w:rsidRPr="00CB7A50" w:rsidRDefault="00CB7A50" w:rsidP="00CB7A50">
                <w:r w:rsidRPr="00CB7A50">
                  <w:t>0,0</w:t>
                </w:r>
              </w:p>
            </w:tc>
            <w:tc>
              <w:tcPr>
                <w:tcW w:w="797" w:type="dxa"/>
              </w:tcPr>
              <w:p w:rsidR="00CB7A50" w:rsidRPr="00CB7A50" w:rsidRDefault="00CB7A50" w:rsidP="00CB7A50">
                <w:r w:rsidRPr="00CB7A50">
                  <w:t>0,0</w:t>
                </w:r>
              </w:p>
            </w:tc>
            <w:tc>
              <w:tcPr>
                <w:tcW w:w="734" w:type="dxa"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37,5</w:t>
                </w:r>
              </w:p>
            </w:tc>
            <w:tc>
              <w:tcPr>
                <w:tcW w:w="1130" w:type="dxa"/>
              </w:tcPr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</w:pPr>
                <w:r w:rsidRPr="00CB7A50">
                  <w:t>местный бюджет</w:t>
                </w:r>
              </w:p>
            </w:tc>
          </w:tr>
          <w:tr w:rsidR="00CB7A50" w:rsidRPr="00CB7A50" w:rsidTr="00B46536">
            <w:tblPrEx>
              <w:tblCellSpacing w:w="5" w:type="nil"/>
              <w:tblCellMar>
                <w:left w:w="75" w:type="dxa"/>
                <w:right w:w="75" w:type="dxa"/>
              </w:tblCellMar>
              <w:tblLook w:val="0000" w:firstRow="0" w:lastRow="0" w:firstColumn="0" w:lastColumn="0" w:noHBand="0" w:noVBand="0"/>
            </w:tblPrEx>
            <w:trPr>
              <w:gridAfter w:val="7"/>
              <w:wAfter w:w="7910" w:type="dxa"/>
              <w:trHeight w:val="457"/>
              <w:tblCellSpacing w:w="5" w:type="nil"/>
            </w:trPr>
            <w:tc>
              <w:tcPr>
                <w:tcW w:w="825" w:type="dxa"/>
                <w:vMerge/>
              </w:tcPr>
              <w:p w:rsidR="00CB7A50" w:rsidRPr="00CB7A50" w:rsidRDefault="00CB7A50" w:rsidP="00CB7A50">
                <w:pPr>
                  <w:widowControl w:val="0"/>
                  <w:numPr>
                    <w:ilvl w:val="0"/>
                    <w:numId w:val="32"/>
                  </w:numPr>
                  <w:autoSpaceDE w:val="0"/>
                  <w:autoSpaceDN w:val="0"/>
                  <w:adjustRightInd w:val="0"/>
                  <w:ind w:right="-12"/>
                  <w:contextualSpacing/>
                  <w:jc w:val="center"/>
                </w:pPr>
              </w:p>
            </w:tc>
            <w:tc>
              <w:tcPr>
                <w:tcW w:w="2897" w:type="dxa"/>
                <w:vMerge/>
              </w:tcPr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  <w:jc w:val="both"/>
                </w:pPr>
              </w:p>
            </w:tc>
            <w:tc>
              <w:tcPr>
                <w:tcW w:w="1091" w:type="dxa"/>
                <w:vMerge/>
              </w:tcPr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  <w:jc w:val="center"/>
                </w:pPr>
              </w:p>
            </w:tc>
            <w:tc>
              <w:tcPr>
                <w:tcW w:w="1992" w:type="dxa"/>
                <w:vMerge/>
              </w:tcPr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  <w:jc w:val="both"/>
                </w:pPr>
              </w:p>
            </w:tc>
            <w:tc>
              <w:tcPr>
                <w:tcW w:w="1304" w:type="dxa"/>
              </w:tcPr>
              <w:p w:rsidR="00CB7A50" w:rsidRPr="00CB7A50" w:rsidRDefault="00CB7A50" w:rsidP="00CB7A50">
                <w:pPr>
                  <w:widowControl w:val="0"/>
                  <w:tabs>
                    <w:tab w:val="left" w:pos="375"/>
                    <w:tab w:val="center" w:pos="577"/>
                  </w:tabs>
                </w:pPr>
                <w:r w:rsidRPr="00CB7A50">
                  <w:tab/>
                </w:r>
                <w:r w:rsidRPr="00CB7A50">
                  <w:tab/>
                  <w:t>10,0</w:t>
                </w:r>
              </w:p>
            </w:tc>
            <w:tc>
              <w:tcPr>
                <w:tcW w:w="1196" w:type="dxa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10,0</w:t>
                </w:r>
              </w:p>
            </w:tc>
            <w:tc>
              <w:tcPr>
                <w:tcW w:w="1073" w:type="dxa"/>
                <w:gridSpan w:val="2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10,0</w:t>
                </w:r>
              </w:p>
            </w:tc>
            <w:tc>
              <w:tcPr>
                <w:tcW w:w="1319" w:type="dxa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10,0</w:t>
                </w:r>
              </w:p>
            </w:tc>
            <w:tc>
              <w:tcPr>
                <w:tcW w:w="1090" w:type="dxa"/>
              </w:tcPr>
              <w:p w:rsidR="00CB7A50" w:rsidRPr="00CB7A50" w:rsidRDefault="00CB7A50" w:rsidP="00CB7A50">
                <w:pPr>
                  <w:widowControl w:val="0"/>
                  <w:jc w:val="center"/>
                </w:pPr>
                <w:r w:rsidRPr="00CB7A50">
                  <w:t>10,0</w:t>
                </w:r>
              </w:p>
            </w:tc>
            <w:tc>
              <w:tcPr>
                <w:tcW w:w="797" w:type="dxa"/>
              </w:tcPr>
              <w:p w:rsidR="00CB7A50" w:rsidRPr="00CB7A50" w:rsidRDefault="00CB7A50" w:rsidP="00CB7A50">
                <w:pPr>
                  <w:widowControl w:val="0"/>
                  <w:jc w:val="center"/>
                </w:pPr>
                <w:r w:rsidRPr="00CB7A50">
                  <w:t>10,0</w:t>
                </w:r>
              </w:p>
            </w:tc>
            <w:tc>
              <w:tcPr>
                <w:tcW w:w="734" w:type="dxa"/>
              </w:tcPr>
              <w:p w:rsidR="00CB7A50" w:rsidRPr="00CB7A50" w:rsidRDefault="00CB7A50" w:rsidP="00CB7A50">
                <w:pPr>
                  <w:widowControl w:val="0"/>
                  <w:jc w:val="center"/>
                </w:pPr>
                <w:r w:rsidRPr="00CB7A50">
                  <w:t>60,0</w:t>
                </w:r>
              </w:p>
            </w:tc>
            <w:tc>
              <w:tcPr>
                <w:tcW w:w="1130" w:type="dxa"/>
              </w:tcPr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</w:pPr>
                <w:r w:rsidRPr="00CB7A50">
                  <w:t>внебюджетные источники</w:t>
                </w:r>
              </w:p>
            </w:tc>
          </w:tr>
          <w:tr w:rsidR="00CB7A50" w:rsidRPr="00CB7A50" w:rsidTr="00B46536">
            <w:tblPrEx>
              <w:tblCellSpacing w:w="5" w:type="nil"/>
              <w:tblCellMar>
                <w:left w:w="75" w:type="dxa"/>
                <w:right w:w="75" w:type="dxa"/>
              </w:tblCellMar>
              <w:tblLook w:val="0000" w:firstRow="0" w:lastRow="0" w:firstColumn="0" w:lastColumn="0" w:noHBand="0" w:noVBand="0"/>
            </w:tblPrEx>
            <w:trPr>
              <w:gridAfter w:val="7"/>
              <w:wAfter w:w="7910" w:type="dxa"/>
              <w:trHeight w:val="457"/>
              <w:tblCellSpacing w:w="5" w:type="nil"/>
            </w:trPr>
            <w:tc>
              <w:tcPr>
                <w:tcW w:w="825" w:type="dxa"/>
                <w:vMerge w:val="restart"/>
              </w:tcPr>
              <w:p w:rsidR="00CB7A50" w:rsidRPr="00CB7A50" w:rsidRDefault="00CB7A50" w:rsidP="00CB7A50">
                <w:pPr>
                  <w:widowControl w:val="0"/>
                  <w:numPr>
                    <w:ilvl w:val="0"/>
                    <w:numId w:val="32"/>
                  </w:numPr>
                  <w:autoSpaceDE w:val="0"/>
                  <w:autoSpaceDN w:val="0"/>
                  <w:adjustRightInd w:val="0"/>
                  <w:ind w:right="-12"/>
                  <w:contextualSpacing/>
                  <w:jc w:val="center"/>
                </w:pPr>
              </w:p>
            </w:tc>
            <w:tc>
              <w:tcPr>
                <w:tcW w:w="2897" w:type="dxa"/>
                <w:vMerge w:val="restart"/>
              </w:tcPr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  <w:jc w:val="both"/>
                </w:pPr>
                <w:r w:rsidRPr="00CB7A50">
                  <w:t>Мероприятие 8.5</w:t>
                </w:r>
              </w:p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  <w:jc w:val="both"/>
                </w:pPr>
                <w:r w:rsidRPr="00CB7A50">
                  <w:t>Оснащение музейным (фондовое, противопожарное), компьютерным и телекоммуникационным оборудованием</w:t>
                </w:r>
              </w:p>
            </w:tc>
            <w:tc>
              <w:tcPr>
                <w:tcW w:w="1091" w:type="dxa"/>
                <w:vMerge w:val="restart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2025-2030 годы</w:t>
                </w:r>
              </w:p>
            </w:tc>
            <w:tc>
              <w:tcPr>
                <w:tcW w:w="1992" w:type="dxa"/>
                <w:vMerge w:val="restart"/>
              </w:tcPr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  <w:jc w:val="center"/>
                </w:pPr>
                <w:r w:rsidRPr="00CB7A50">
                  <w:t>администрация Табунского района, отдел по культуре, спорту и делам молодежи,</w:t>
                </w:r>
              </w:p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  <w:jc w:val="center"/>
                </w:pPr>
                <w:r w:rsidRPr="00CB7A50">
                  <w:t>МБУК МфКЦ</w:t>
                </w:r>
              </w:p>
            </w:tc>
            <w:tc>
              <w:tcPr>
                <w:tcW w:w="1304" w:type="dxa"/>
              </w:tcPr>
              <w:p w:rsidR="00CB7A50" w:rsidRPr="00CB7A50" w:rsidRDefault="00CB7A50" w:rsidP="00CB7A50">
                <w:pPr>
                  <w:widowControl w:val="0"/>
                  <w:jc w:val="center"/>
                  <w:rPr>
                    <w:b/>
                  </w:rPr>
                </w:pPr>
                <w:r w:rsidRPr="00CB7A50">
                  <w:rPr>
                    <w:b/>
                  </w:rPr>
                  <w:t>10,0</w:t>
                </w:r>
              </w:p>
            </w:tc>
            <w:tc>
              <w:tcPr>
                <w:tcW w:w="1196" w:type="dxa"/>
              </w:tcPr>
              <w:p w:rsidR="00CB7A50" w:rsidRPr="00CB7A50" w:rsidRDefault="00CB7A50" w:rsidP="00CB7A50">
                <w:pPr>
                  <w:jc w:val="center"/>
                  <w:rPr>
                    <w:b/>
                  </w:rPr>
                </w:pPr>
                <w:r w:rsidRPr="00CB7A50">
                  <w:rPr>
                    <w:b/>
                  </w:rPr>
                  <w:t>10,0</w:t>
                </w:r>
              </w:p>
            </w:tc>
            <w:tc>
              <w:tcPr>
                <w:tcW w:w="1073" w:type="dxa"/>
                <w:gridSpan w:val="2"/>
              </w:tcPr>
              <w:p w:rsidR="00CB7A50" w:rsidRPr="00CB7A50" w:rsidRDefault="00CB7A50" w:rsidP="00CB7A50">
                <w:pPr>
                  <w:jc w:val="center"/>
                  <w:rPr>
                    <w:b/>
                  </w:rPr>
                </w:pPr>
                <w:r w:rsidRPr="00CB7A50">
                  <w:rPr>
                    <w:b/>
                  </w:rPr>
                  <w:t>10,0</w:t>
                </w:r>
              </w:p>
            </w:tc>
            <w:tc>
              <w:tcPr>
                <w:tcW w:w="1319" w:type="dxa"/>
              </w:tcPr>
              <w:p w:rsidR="00CB7A50" w:rsidRPr="00CB7A50" w:rsidRDefault="00CB7A50" w:rsidP="00CB7A50">
                <w:pPr>
                  <w:jc w:val="center"/>
                  <w:rPr>
                    <w:b/>
                  </w:rPr>
                </w:pPr>
                <w:r w:rsidRPr="00CB7A50">
                  <w:rPr>
                    <w:b/>
                  </w:rPr>
                  <w:t>10,0</w:t>
                </w:r>
              </w:p>
            </w:tc>
            <w:tc>
              <w:tcPr>
                <w:tcW w:w="1090" w:type="dxa"/>
              </w:tcPr>
              <w:p w:rsidR="00CB7A50" w:rsidRPr="00CB7A50" w:rsidRDefault="00CB7A50" w:rsidP="00CB7A50">
                <w:pPr>
                  <w:widowControl w:val="0"/>
                  <w:jc w:val="center"/>
                  <w:rPr>
                    <w:b/>
                  </w:rPr>
                </w:pPr>
                <w:r w:rsidRPr="00CB7A50">
                  <w:rPr>
                    <w:b/>
                  </w:rPr>
                  <w:t>10,0</w:t>
                </w:r>
              </w:p>
            </w:tc>
            <w:tc>
              <w:tcPr>
                <w:tcW w:w="797" w:type="dxa"/>
              </w:tcPr>
              <w:p w:rsidR="00CB7A50" w:rsidRPr="00CB7A50" w:rsidRDefault="00CB7A50" w:rsidP="00CB7A50">
                <w:pPr>
                  <w:widowControl w:val="0"/>
                  <w:jc w:val="center"/>
                  <w:rPr>
                    <w:b/>
                  </w:rPr>
                </w:pPr>
                <w:r w:rsidRPr="00CB7A50">
                  <w:rPr>
                    <w:b/>
                  </w:rPr>
                  <w:t>10,0</w:t>
                </w:r>
              </w:p>
            </w:tc>
            <w:tc>
              <w:tcPr>
                <w:tcW w:w="734" w:type="dxa"/>
              </w:tcPr>
              <w:p w:rsidR="00CB7A50" w:rsidRPr="00CB7A50" w:rsidRDefault="00CB7A50" w:rsidP="00CB7A50">
                <w:pPr>
                  <w:widowControl w:val="0"/>
                  <w:jc w:val="center"/>
                  <w:rPr>
                    <w:b/>
                  </w:rPr>
                </w:pPr>
                <w:r w:rsidRPr="00CB7A50">
                  <w:rPr>
                    <w:b/>
                  </w:rPr>
                  <w:t>60,0</w:t>
                </w:r>
              </w:p>
            </w:tc>
            <w:tc>
              <w:tcPr>
                <w:tcW w:w="1130" w:type="dxa"/>
              </w:tcPr>
              <w:p w:rsidR="00CB7A50" w:rsidRPr="00CB7A50" w:rsidRDefault="00CB7A50" w:rsidP="00CB7A50">
                <w:pPr>
                  <w:rPr>
                    <w:b/>
                  </w:rPr>
                </w:pPr>
                <w:r w:rsidRPr="00CB7A50">
                  <w:rPr>
                    <w:b/>
                  </w:rPr>
                  <w:t xml:space="preserve">Всего </w:t>
                </w:r>
              </w:p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  <w:rPr>
                    <w:b/>
                  </w:rPr>
                </w:pPr>
                <w:r w:rsidRPr="00CB7A50">
                  <w:rPr>
                    <w:b/>
                  </w:rPr>
                  <w:t>в том числе:</w:t>
                </w:r>
              </w:p>
            </w:tc>
          </w:tr>
          <w:tr w:rsidR="00CB7A50" w:rsidRPr="00CB7A50" w:rsidTr="00B46536">
            <w:tblPrEx>
              <w:tblCellSpacing w:w="5" w:type="nil"/>
              <w:tblCellMar>
                <w:left w:w="75" w:type="dxa"/>
                <w:right w:w="75" w:type="dxa"/>
              </w:tblCellMar>
              <w:tblLook w:val="0000" w:firstRow="0" w:lastRow="0" w:firstColumn="0" w:lastColumn="0" w:noHBand="0" w:noVBand="0"/>
            </w:tblPrEx>
            <w:trPr>
              <w:gridAfter w:val="7"/>
              <w:wAfter w:w="7910" w:type="dxa"/>
              <w:trHeight w:val="457"/>
              <w:tblCellSpacing w:w="5" w:type="nil"/>
            </w:trPr>
            <w:tc>
              <w:tcPr>
                <w:tcW w:w="825" w:type="dxa"/>
                <w:vMerge/>
              </w:tcPr>
              <w:p w:rsidR="00CB7A50" w:rsidRPr="00CB7A50" w:rsidRDefault="00CB7A50" w:rsidP="00CB7A50">
                <w:pPr>
                  <w:widowControl w:val="0"/>
                  <w:numPr>
                    <w:ilvl w:val="0"/>
                    <w:numId w:val="32"/>
                  </w:numPr>
                  <w:autoSpaceDE w:val="0"/>
                  <w:autoSpaceDN w:val="0"/>
                  <w:adjustRightInd w:val="0"/>
                  <w:ind w:right="-12"/>
                  <w:contextualSpacing/>
                  <w:jc w:val="center"/>
                </w:pPr>
              </w:p>
            </w:tc>
            <w:tc>
              <w:tcPr>
                <w:tcW w:w="2897" w:type="dxa"/>
                <w:vMerge/>
              </w:tcPr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  <w:jc w:val="both"/>
                </w:pPr>
              </w:p>
            </w:tc>
            <w:tc>
              <w:tcPr>
                <w:tcW w:w="1091" w:type="dxa"/>
                <w:vMerge/>
              </w:tcPr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  <w:jc w:val="center"/>
                </w:pPr>
              </w:p>
            </w:tc>
            <w:tc>
              <w:tcPr>
                <w:tcW w:w="1992" w:type="dxa"/>
                <w:vMerge/>
              </w:tcPr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  <w:jc w:val="both"/>
                </w:pPr>
              </w:p>
            </w:tc>
            <w:tc>
              <w:tcPr>
                <w:tcW w:w="1304" w:type="dxa"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0,0</w:t>
                </w:r>
              </w:p>
            </w:tc>
            <w:tc>
              <w:tcPr>
                <w:tcW w:w="1196" w:type="dxa"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0,0</w:t>
                </w:r>
              </w:p>
            </w:tc>
            <w:tc>
              <w:tcPr>
                <w:tcW w:w="1073" w:type="dxa"/>
                <w:gridSpan w:val="2"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0,0</w:t>
                </w:r>
              </w:p>
            </w:tc>
            <w:tc>
              <w:tcPr>
                <w:tcW w:w="1319" w:type="dxa"/>
              </w:tcPr>
              <w:p w:rsidR="00CB7A50" w:rsidRPr="00CB7A50" w:rsidRDefault="00CB7A50" w:rsidP="00CB7A50">
                <w:r w:rsidRPr="00CB7A50">
                  <w:t>0,0</w:t>
                </w:r>
              </w:p>
            </w:tc>
            <w:tc>
              <w:tcPr>
                <w:tcW w:w="1090" w:type="dxa"/>
              </w:tcPr>
              <w:p w:rsidR="00CB7A50" w:rsidRPr="00CB7A50" w:rsidRDefault="00CB7A50" w:rsidP="00CB7A50">
                <w:r w:rsidRPr="00CB7A50">
                  <w:t>0,0</w:t>
                </w:r>
              </w:p>
            </w:tc>
            <w:tc>
              <w:tcPr>
                <w:tcW w:w="797" w:type="dxa"/>
              </w:tcPr>
              <w:p w:rsidR="00CB7A50" w:rsidRPr="00CB7A50" w:rsidRDefault="00CB7A50" w:rsidP="00CB7A50">
                <w:r w:rsidRPr="00CB7A50">
                  <w:t>0,0</w:t>
                </w:r>
              </w:p>
            </w:tc>
            <w:tc>
              <w:tcPr>
                <w:tcW w:w="734" w:type="dxa"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0,0</w:t>
                </w:r>
              </w:p>
            </w:tc>
            <w:tc>
              <w:tcPr>
                <w:tcW w:w="1130" w:type="dxa"/>
              </w:tcPr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</w:pPr>
                <w:r w:rsidRPr="00CB7A50">
                  <w:t xml:space="preserve">краевой бюджет </w:t>
                </w:r>
              </w:p>
            </w:tc>
          </w:tr>
          <w:tr w:rsidR="00CB7A50" w:rsidRPr="00CB7A50" w:rsidTr="00B46536">
            <w:tblPrEx>
              <w:tblCellSpacing w:w="5" w:type="nil"/>
              <w:tblCellMar>
                <w:left w:w="75" w:type="dxa"/>
                <w:right w:w="75" w:type="dxa"/>
              </w:tblCellMar>
              <w:tblLook w:val="0000" w:firstRow="0" w:lastRow="0" w:firstColumn="0" w:lastColumn="0" w:noHBand="0" w:noVBand="0"/>
            </w:tblPrEx>
            <w:trPr>
              <w:gridAfter w:val="7"/>
              <w:wAfter w:w="7910" w:type="dxa"/>
              <w:trHeight w:val="457"/>
              <w:tblCellSpacing w:w="5" w:type="nil"/>
            </w:trPr>
            <w:tc>
              <w:tcPr>
                <w:tcW w:w="825" w:type="dxa"/>
                <w:vMerge/>
              </w:tcPr>
              <w:p w:rsidR="00CB7A50" w:rsidRPr="00CB7A50" w:rsidRDefault="00CB7A50" w:rsidP="00CB7A50">
                <w:pPr>
                  <w:widowControl w:val="0"/>
                  <w:numPr>
                    <w:ilvl w:val="0"/>
                    <w:numId w:val="32"/>
                  </w:numPr>
                  <w:autoSpaceDE w:val="0"/>
                  <w:autoSpaceDN w:val="0"/>
                  <w:adjustRightInd w:val="0"/>
                  <w:ind w:right="-12"/>
                  <w:contextualSpacing/>
                  <w:jc w:val="center"/>
                </w:pPr>
              </w:p>
            </w:tc>
            <w:tc>
              <w:tcPr>
                <w:tcW w:w="2897" w:type="dxa"/>
                <w:vMerge/>
              </w:tcPr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  <w:jc w:val="both"/>
                </w:pPr>
              </w:p>
            </w:tc>
            <w:tc>
              <w:tcPr>
                <w:tcW w:w="1091" w:type="dxa"/>
                <w:vMerge/>
              </w:tcPr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  <w:jc w:val="center"/>
                </w:pPr>
              </w:p>
            </w:tc>
            <w:tc>
              <w:tcPr>
                <w:tcW w:w="1992" w:type="dxa"/>
                <w:vMerge/>
              </w:tcPr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  <w:jc w:val="both"/>
                </w:pPr>
              </w:p>
            </w:tc>
            <w:tc>
              <w:tcPr>
                <w:tcW w:w="1304" w:type="dxa"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0,0</w:t>
                </w:r>
              </w:p>
            </w:tc>
            <w:tc>
              <w:tcPr>
                <w:tcW w:w="1196" w:type="dxa"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0,0</w:t>
                </w:r>
              </w:p>
            </w:tc>
            <w:tc>
              <w:tcPr>
                <w:tcW w:w="1073" w:type="dxa"/>
                <w:gridSpan w:val="2"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0,0</w:t>
                </w:r>
              </w:p>
            </w:tc>
            <w:tc>
              <w:tcPr>
                <w:tcW w:w="1319" w:type="dxa"/>
              </w:tcPr>
              <w:p w:rsidR="00CB7A50" w:rsidRPr="00CB7A50" w:rsidRDefault="00CB7A50" w:rsidP="00CB7A50">
                <w:r w:rsidRPr="00CB7A50">
                  <w:t>0,0</w:t>
                </w:r>
              </w:p>
            </w:tc>
            <w:tc>
              <w:tcPr>
                <w:tcW w:w="1090" w:type="dxa"/>
              </w:tcPr>
              <w:p w:rsidR="00CB7A50" w:rsidRPr="00CB7A50" w:rsidRDefault="00CB7A50" w:rsidP="00CB7A50">
                <w:r w:rsidRPr="00CB7A50">
                  <w:t>0,0</w:t>
                </w:r>
              </w:p>
            </w:tc>
            <w:tc>
              <w:tcPr>
                <w:tcW w:w="797" w:type="dxa"/>
              </w:tcPr>
              <w:p w:rsidR="00CB7A50" w:rsidRPr="00CB7A50" w:rsidRDefault="00CB7A50" w:rsidP="00CB7A50">
                <w:r w:rsidRPr="00CB7A50">
                  <w:t>0,0</w:t>
                </w:r>
              </w:p>
            </w:tc>
            <w:tc>
              <w:tcPr>
                <w:tcW w:w="734" w:type="dxa"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0,0</w:t>
                </w:r>
              </w:p>
            </w:tc>
            <w:tc>
              <w:tcPr>
                <w:tcW w:w="1130" w:type="dxa"/>
              </w:tcPr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</w:pPr>
                <w:r w:rsidRPr="00CB7A50">
                  <w:t>местный бюджет</w:t>
                </w:r>
              </w:p>
            </w:tc>
          </w:tr>
          <w:tr w:rsidR="00CB7A50" w:rsidRPr="00CB7A50" w:rsidTr="00B46536">
            <w:tblPrEx>
              <w:tblCellSpacing w:w="5" w:type="nil"/>
              <w:tblCellMar>
                <w:left w:w="75" w:type="dxa"/>
                <w:right w:w="75" w:type="dxa"/>
              </w:tblCellMar>
              <w:tblLook w:val="0000" w:firstRow="0" w:lastRow="0" w:firstColumn="0" w:lastColumn="0" w:noHBand="0" w:noVBand="0"/>
            </w:tblPrEx>
            <w:trPr>
              <w:gridAfter w:val="7"/>
              <w:wAfter w:w="7910" w:type="dxa"/>
              <w:trHeight w:val="457"/>
              <w:tblCellSpacing w:w="5" w:type="nil"/>
            </w:trPr>
            <w:tc>
              <w:tcPr>
                <w:tcW w:w="825" w:type="dxa"/>
                <w:vMerge/>
              </w:tcPr>
              <w:p w:rsidR="00CB7A50" w:rsidRPr="00CB7A50" w:rsidRDefault="00CB7A50" w:rsidP="00CB7A50">
                <w:pPr>
                  <w:widowControl w:val="0"/>
                  <w:numPr>
                    <w:ilvl w:val="0"/>
                    <w:numId w:val="32"/>
                  </w:numPr>
                  <w:autoSpaceDE w:val="0"/>
                  <w:autoSpaceDN w:val="0"/>
                  <w:adjustRightInd w:val="0"/>
                  <w:ind w:right="-12"/>
                  <w:contextualSpacing/>
                  <w:jc w:val="center"/>
                </w:pPr>
              </w:p>
            </w:tc>
            <w:tc>
              <w:tcPr>
                <w:tcW w:w="2897" w:type="dxa"/>
                <w:vMerge/>
              </w:tcPr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  <w:jc w:val="both"/>
                </w:pPr>
              </w:p>
            </w:tc>
            <w:tc>
              <w:tcPr>
                <w:tcW w:w="1091" w:type="dxa"/>
                <w:vMerge/>
              </w:tcPr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  <w:jc w:val="center"/>
                </w:pPr>
              </w:p>
            </w:tc>
            <w:tc>
              <w:tcPr>
                <w:tcW w:w="1992" w:type="dxa"/>
                <w:vMerge/>
              </w:tcPr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  <w:jc w:val="both"/>
                </w:pPr>
              </w:p>
            </w:tc>
            <w:tc>
              <w:tcPr>
                <w:tcW w:w="1304" w:type="dxa"/>
              </w:tcPr>
              <w:p w:rsidR="00CB7A50" w:rsidRPr="00CB7A50" w:rsidRDefault="00CB7A50" w:rsidP="00CB7A50">
                <w:pPr>
                  <w:widowControl w:val="0"/>
                  <w:tabs>
                    <w:tab w:val="left" w:pos="375"/>
                    <w:tab w:val="center" w:pos="577"/>
                  </w:tabs>
                </w:pPr>
                <w:r w:rsidRPr="00CB7A50">
                  <w:tab/>
                </w:r>
                <w:r w:rsidRPr="00CB7A50">
                  <w:tab/>
                  <w:t>10,0</w:t>
                </w:r>
              </w:p>
            </w:tc>
            <w:tc>
              <w:tcPr>
                <w:tcW w:w="1196" w:type="dxa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10,0</w:t>
                </w:r>
              </w:p>
            </w:tc>
            <w:tc>
              <w:tcPr>
                <w:tcW w:w="1073" w:type="dxa"/>
                <w:gridSpan w:val="2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10,0</w:t>
                </w:r>
              </w:p>
            </w:tc>
            <w:tc>
              <w:tcPr>
                <w:tcW w:w="1319" w:type="dxa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10,0</w:t>
                </w:r>
              </w:p>
            </w:tc>
            <w:tc>
              <w:tcPr>
                <w:tcW w:w="1090" w:type="dxa"/>
              </w:tcPr>
              <w:p w:rsidR="00CB7A50" w:rsidRPr="00CB7A50" w:rsidRDefault="00CB7A50" w:rsidP="00CB7A50">
                <w:pPr>
                  <w:widowControl w:val="0"/>
                  <w:jc w:val="center"/>
                </w:pPr>
                <w:r w:rsidRPr="00CB7A50">
                  <w:t>10,0</w:t>
                </w:r>
              </w:p>
            </w:tc>
            <w:tc>
              <w:tcPr>
                <w:tcW w:w="797" w:type="dxa"/>
              </w:tcPr>
              <w:p w:rsidR="00CB7A50" w:rsidRPr="00CB7A50" w:rsidRDefault="00CB7A50" w:rsidP="00CB7A50">
                <w:pPr>
                  <w:widowControl w:val="0"/>
                  <w:jc w:val="center"/>
                </w:pPr>
                <w:r w:rsidRPr="00CB7A50">
                  <w:t>10,0</w:t>
                </w:r>
              </w:p>
            </w:tc>
            <w:tc>
              <w:tcPr>
                <w:tcW w:w="734" w:type="dxa"/>
              </w:tcPr>
              <w:p w:rsidR="00CB7A50" w:rsidRPr="00CB7A50" w:rsidRDefault="00CB7A50" w:rsidP="00CB7A50">
                <w:pPr>
                  <w:widowControl w:val="0"/>
                  <w:jc w:val="center"/>
                </w:pPr>
                <w:r w:rsidRPr="00CB7A50">
                  <w:t>60,0</w:t>
                </w:r>
              </w:p>
            </w:tc>
            <w:tc>
              <w:tcPr>
                <w:tcW w:w="1130" w:type="dxa"/>
              </w:tcPr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</w:pPr>
                <w:r w:rsidRPr="00CB7A50">
                  <w:t>внебюджетные источники</w:t>
                </w:r>
              </w:p>
            </w:tc>
          </w:tr>
          <w:tr w:rsidR="00CB7A50" w:rsidRPr="00CB7A50" w:rsidTr="00B46536">
            <w:tblPrEx>
              <w:tblCellSpacing w:w="5" w:type="nil"/>
              <w:tblCellMar>
                <w:left w:w="75" w:type="dxa"/>
                <w:right w:w="75" w:type="dxa"/>
              </w:tblCellMar>
              <w:tblLook w:val="0000" w:firstRow="0" w:lastRow="0" w:firstColumn="0" w:lastColumn="0" w:noHBand="0" w:noVBand="0"/>
            </w:tblPrEx>
            <w:trPr>
              <w:gridAfter w:val="7"/>
              <w:wAfter w:w="7910" w:type="dxa"/>
              <w:trHeight w:val="457"/>
              <w:tblCellSpacing w:w="5" w:type="nil"/>
            </w:trPr>
            <w:tc>
              <w:tcPr>
                <w:tcW w:w="825" w:type="dxa"/>
                <w:vMerge w:val="restart"/>
              </w:tcPr>
              <w:p w:rsidR="00CB7A50" w:rsidRPr="00CB7A50" w:rsidRDefault="00CB7A50" w:rsidP="00CB7A50">
                <w:pPr>
                  <w:widowControl w:val="0"/>
                  <w:numPr>
                    <w:ilvl w:val="0"/>
                    <w:numId w:val="32"/>
                  </w:numPr>
                  <w:autoSpaceDE w:val="0"/>
                  <w:autoSpaceDN w:val="0"/>
                  <w:adjustRightInd w:val="0"/>
                  <w:ind w:right="-12"/>
                  <w:contextualSpacing/>
                  <w:jc w:val="center"/>
                </w:pPr>
              </w:p>
            </w:tc>
            <w:tc>
              <w:tcPr>
                <w:tcW w:w="2897" w:type="dxa"/>
                <w:vMerge w:val="restart"/>
              </w:tcPr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  <w:jc w:val="both"/>
                </w:pPr>
                <w:r w:rsidRPr="00CB7A50">
                  <w:t>Мероприятие 8.6 *</w:t>
                </w:r>
              </w:p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  <w:jc w:val="both"/>
                </w:pPr>
                <w:r w:rsidRPr="00CB7A50">
                  <w:t>Приобретение музыкальных инструментов и оснащение оборудованием и техникой детской музыкальной школы</w:t>
                </w:r>
              </w:p>
            </w:tc>
            <w:tc>
              <w:tcPr>
                <w:tcW w:w="1091" w:type="dxa"/>
                <w:vMerge w:val="restart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2025-2030 годы</w:t>
                </w:r>
              </w:p>
            </w:tc>
            <w:tc>
              <w:tcPr>
                <w:tcW w:w="1992" w:type="dxa"/>
                <w:vMerge w:val="restart"/>
              </w:tcPr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  <w:jc w:val="center"/>
                </w:pPr>
                <w:r w:rsidRPr="00CB7A50">
                  <w:t>администрация Табунского района, отдел по культуре, спорту и делам молодежи,</w:t>
                </w:r>
              </w:p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  <w:jc w:val="center"/>
                </w:pPr>
                <w:r w:rsidRPr="00CB7A50">
                  <w:t>МБУК МфКЦ</w:t>
                </w:r>
              </w:p>
            </w:tc>
            <w:tc>
              <w:tcPr>
                <w:tcW w:w="1304" w:type="dxa"/>
              </w:tcPr>
              <w:p w:rsidR="00CB7A50" w:rsidRPr="00CB7A50" w:rsidRDefault="00CB7A50" w:rsidP="00CB7A50">
                <w:pPr>
                  <w:widowControl w:val="0"/>
                  <w:jc w:val="center"/>
                  <w:rPr>
                    <w:b/>
                  </w:rPr>
                </w:pPr>
                <w:r w:rsidRPr="00CB7A50">
                  <w:rPr>
                    <w:b/>
                  </w:rPr>
                  <w:t>10,0</w:t>
                </w:r>
              </w:p>
            </w:tc>
            <w:tc>
              <w:tcPr>
                <w:tcW w:w="1196" w:type="dxa"/>
              </w:tcPr>
              <w:p w:rsidR="00CB7A50" w:rsidRPr="00CB7A50" w:rsidRDefault="00CB7A50" w:rsidP="00CB7A50">
                <w:pPr>
                  <w:jc w:val="center"/>
                  <w:rPr>
                    <w:b/>
                  </w:rPr>
                </w:pPr>
                <w:r w:rsidRPr="00CB7A50">
                  <w:rPr>
                    <w:b/>
                  </w:rPr>
                  <w:t>10,0</w:t>
                </w:r>
              </w:p>
            </w:tc>
            <w:tc>
              <w:tcPr>
                <w:tcW w:w="1073" w:type="dxa"/>
                <w:gridSpan w:val="2"/>
              </w:tcPr>
              <w:p w:rsidR="00CB7A50" w:rsidRPr="00CB7A50" w:rsidRDefault="00CB7A50" w:rsidP="00CB7A50">
                <w:pPr>
                  <w:jc w:val="center"/>
                  <w:rPr>
                    <w:b/>
                  </w:rPr>
                </w:pPr>
                <w:r w:rsidRPr="00CB7A50">
                  <w:rPr>
                    <w:b/>
                  </w:rPr>
                  <w:t>10,0</w:t>
                </w:r>
              </w:p>
            </w:tc>
            <w:tc>
              <w:tcPr>
                <w:tcW w:w="1319" w:type="dxa"/>
              </w:tcPr>
              <w:p w:rsidR="00CB7A50" w:rsidRPr="00CB7A50" w:rsidRDefault="00CB7A50" w:rsidP="00CB7A50">
                <w:pPr>
                  <w:jc w:val="center"/>
                  <w:rPr>
                    <w:b/>
                  </w:rPr>
                </w:pPr>
                <w:r w:rsidRPr="00CB7A50">
                  <w:rPr>
                    <w:b/>
                  </w:rPr>
                  <w:t>10,0</w:t>
                </w:r>
              </w:p>
            </w:tc>
            <w:tc>
              <w:tcPr>
                <w:tcW w:w="1090" w:type="dxa"/>
              </w:tcPr>
              <w:p w:rsidR="00CB7A50" w:rsidRPr="00CB7A50" w:rsidRDefault="00CB7A50" w:rsidP="00CB7A50">
                <w:pPr>
                  <w:widowControl w:val="0"/>
                  <w:jc w:val="center"/>
                  <w:rPr>
                    <w:b/>
                  </w:rPr>
                </w:pPr>
                <w:r w:rsidRPr="00CB7A50">
                  <w:rPr>
                    <w:b/>
                  </w:rPr>
                  <w:t>10,0</w:t>
                </w:r>
              </w:p>
            </w:tc>
            <w:tc>
              <w:tcPr>
                <w:tcW w:w="797" w:type="dxa"/>
              </w:tcPr>
              <w:p w:rsidR="00CB7A50" w:rsidRPr="00CB7A50" w:rsidRDefault="00CB7A50" w:rsidP="00CB7A50">
                <w:pPr>
                  <w:widowControl w:val="0"/>
                  <w:jc w:val="center"/>
                  <w:rPr>
                    <w:b/>
                  </w:rPr>
                </w:pPr>
                <w:r w:rsidRPr="00CB7A50">
                  <w:rPr>
                    <w:b/>
                  </w:rPr>
                  <w:t>10,0</w:t>
                </w:r>
              </w:p>
            </w:tc>
            <w:tc>
              <w:tcPr>
                <w:tcW w:w="734" w:type="dxa"/>
              </w:tcPr>
              <w:p w:rsidR="00CB7A50" w:rsidRPr="00CB7A50" w:rsidRDefault="00CB7A50" w:rsidP="00CB7A50">
                <w:pPr>
                  <w:widowControl w:val="0"/>
                  <w:jc w:val="center"/>
                  <w:rPr>
                    <w:b/>
                  </w:rPr>
                </w:pPr>
                <w:r w:rsidRPr="00CB7A50">
                  <w:rPr>
                    <w:b/>
                  </w:rPr>
                  <w:t>60,0</w:t>
                </w:r>
              </w:p>
            </w:tc>
            <w:tc>
              <w:tcPr>
                <w:tcW w:w="1130" w:type="dxa"/>
              </w:tcPr>
              <w:p w:rsidR="00CB7A50" w:rsidRPr="00CB7A50" w:rsidRDefault="00CB7A50" w:rsidP="00CB7A50">
                <w:pPr>
                  <w:rPr>
                    <w:b/>
                  </w:rPr>
                </w:pPr>
                <w:r w:rsidRPr="00CB7A50">
                  <w:rPr>
                    <w:b/>
                  </w:rPr>
                  <w:t xml:space="preserve">Всего </w:t>
                </w:r>
              </w:p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  <w:rPr>
                    <w:b/>
                  </w:rPr>
                </w:pPr>
                <w:r w:rsidRPr="00CB7A50">
                  <w:rPr>
                    <w:b/>
                  </w:rPr>
                  <w:t>в том числе:</w:t>
                </w:r>
              </w:p>
            </w:tc>
          </w:tr>
          <w:tr w:rsidR="00CB7A50" w:rsidRPr="00CB7A50" w:rsidTr="00B46536">
            <w:tblPrEx>
              <w:tblCellSpacing w:w="5" w:type="nil"/>
              <w:tblCellMar>
                <w:left w:w="75" w:type="dxa"/>
                <w:right w:w="75" w:type="dxa"/>
              </w:tblCellMar>
              <w:tblLook w:val="0000" w:firstRow="0" w:lastRow="0" w:firstColumn="0" w:lastColumn="0" w:noHBand="0" w:noVBand="0"/>
            </w:tblPrEx>
            <w:trPr>
              <w:gridAfter w:val="7"/>
              <w:wAfter w:w="7910" w:type="dxa"/>
              <w:trHeight w:val="457"/>
              <w:tblCellSpacing w:w="5" w:type="nil"/>
            </w:trPr>
            <w:tc>
              <w:tcPr>
                <w:tcW w:w="825" w:type="dxa"/>
                <w:vMerge/>
              </w:tcPr>
              <w:p w:rsidR="00CB7A50" w:rsidRPr="00CB7A50" w:rsidRDefault="00CB7A50" w:rsidP="00CB7A50">
                <w:pPr>
                  <w:widowControl w:val="0"/>
                  <w:numPr>
                    <w:ilvl w:val="0"/>
                    <w:numId w:val="32"/>
                  </w:numPr>
                  <w:autoSpaceDE w:val="0"/>
                  <w:autoSpaceDN w:val="0"/>
                  <w:adjustRightInd w:val="0"/>
                  <w:ind w:right="-12"/>
                  <w:contextualSpacing/>
                  <w:jc w:val="center"/>
                </w:pPr>
              </w:p>
            </w:tc>
            <w:tc>
              <w:tcPr>
                <w:tcW w:w="2897" w:type="dxa"/>
                <w:vMerge/>
              </w:tcPr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  <w:jc w:val="both"/>
                </w:pPr>
              </w:p>
            </w:tc>
            <w:tc>
              <w:tcPr>
                <w:tcW w:w="1091" w:type="dxa"/>
                <w:vMerge/>
              </w:tcPr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  <w:jc w:val="center"/>
                </w:pPr>
              </w:p>
            </w:tc>
            <w:tc>
              <w:tcPr>
                <w:tcW w:w="1992" w:type="dxa"/>
                <w:vMerge/>
              </w:tcPr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  <w:jc w:val="both"/>
                </w:pPr>
              </w:p>
            </w:tc>
            <w:tc>
              <w:tcPr>
                <w:tcW w:w="1304" w:type="dxa"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0,0</w:t>
                </w:r>
              </w:p>
            </w:tc>
            <w:tc>
              <w:tcPr>
                <w:tcW w:w="1196" w:type="dxa"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0,0</w:t>
                </w:r>
              </w:p>
            </w:tc>
            <w:tc>
              <w:tcPr>
                <w:tcW w:w="1073" w:type="dxa"/>
                <w:gridSpan w:val="2"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0,0</w:t>
                </w:r>
              </w:p>
            </w:tc>
            <w:tc>
              <w:tcPr>
                <w:tcW w:w="1319" w:type="dxa"/>
              </w:tcPr>
              <w:p w:rsidR="00CB7A50" w:rsidRPr="00CB7A50" w:rsidRDefault="00CB7A50" w:rsidP="00CB7A50">
                <w:r w:rsidRPr="00CB7A50">
                  <w:t>0,0</w:t>
                </w:r>
              </w:p>
            </w:tc>
            <w:tc>
              <w:tcPr>
                <w:tcW w:w="1090" w:type="dxa"/>
              </w:tcPr>
              <w:p w:rsidR="00CB7A50" w:rsidRPr="00CB7A50" w:rsidRDefault="00CB7A50" w:rsidP="00CB7A50">
                <w:r w:rsidRPr="00CB7A50">
                  <w:t>0,0</w:t>
                </w:r>
              </w:p>
            </w:tc>
            <w:tc>
              <w:tcPr>
                <w:tcW w:w="797" w:type="dxa"/>
              </w:tcPr>
              <w:p w:rsidR="00CB7A50" w:rsidRPr="00CB7A50" w:rsidRDefault="00CB7A50" w:rsidP="00CB7A50">
                <w:r w:rsidRPr="00CB7A50">
                  <w:t>0,0</w:t>
                </w:r>
              </w:p>
            </w:tc>
            <w:tc>
              <w:tcPr>
                <w:tcW w:w="734" w:type="dxa"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0,0</w:t>
                </w:r>
              </w:p>
            </w:tc>
            <w:tc>
              <w:tcPr>
                <w:tcW w:w="1130" w:type="dxa"/>
              </w:tcPr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</w:pPr>
                <w:r w:rsidRPr="00CB7A50">
                  <w:t xml:space="preserve">краевой бюджет </w:t>
                </w:r>
              </w:p>
            </w:tc>
          </w:tr>
          <w:tr w:rsidR="00CB7A50" w:rsidRPr="00CB7A50" w:rsidTr="00B46536">
            <w:tblPrEx>
              <w:tblCellSpacing w:w="5" w:type="nil"/>
              <w:tblCellMar>
                <w:left w:w="75" w:type="dxa"/>
                <w:right w:w="75" w:type="dxa"/>
              </w:tblCellMar>
              <w:tblLook w:val="0000" w:firstRow="0" w:lastRow="0" w:firstColumn="0" w:lastColumn="0" w:noHBand="0" w:noVBand="0"/>
            </w:tblPrEx>
            <w:trPr>
              <w:gridAfter w:val="7"/>
              <w:wAfter w:w="7910" w:type="dxa"/>
              <w:trHeight w:val="457"/>
              <w:tblCellSpacing w:w="5" w:type="nil"/>
            </w:trPr>
            <w:tc>
              <w:tcPr>
                <w:tcW w:w="825" w:type="dxa"/>
                <w:vMerge/>
              </w:tcPr>
              <w:p w:rsidR="00CB7A50" w:rsidRPr="00CB7A50" w:rsidRDefault="00CB7A50" w:rsidP="00CB7A50">
                <w:pPr>
                  <w:widowControl w:val="0"/>
                  <w:numPr>
                    <w:ilvl w:val="0"/>
                    <w:numId w:val="32"/>
                  </w:numPr>
                  <w:autoSpaceDE w:val="0"/>
                  <w:autoSpaceDN w:val="0"/>
                  <w:adjustRightInd w:val="0"/>
                  <w:ind w:right="-12"/>
                  <w:contextualSpacing/>
                  <w:jc w:val="center"/>
                </w:pPr>
              </w:p>
            </w:tc>
            <w:tc>
              <w:tcPr>
                <w:tcW w:w="2897" w:type="dxa"/>
                <w:vMerge/>
              </w:tcPr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  <w:jc w:val="both"/>
                </w:pPr>
              </w:p>
            </w:tc>
            <w:tc>
              <w:tcPr>
                <w:tcW w:w="1091" w:type="dxa"/>
                <w:vMerge/>
              </w:tcPr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  <w:jc w:val="center"/>
                </w:pPr>
              </w:p>
            </w:tc>
            <w:tc>
              <w:tcPr>
                <w:tcW w:w="1992" w:type="dxa"/>
                <w:vMerge/>
              </w:tcPr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  <w:jc w:val="both"/>
                </w:pPr>
              </w:p>
            </w:tc>
            <w:tc>
              <w:tcPr>
                <w:tcW w:w="1304" w:type="dxa"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0,0</w:t>
                </w:r>
              </w:p>
            </w:tc>
            <w:tc>
              <w:tcPr>
                <w:tcW w:w="1196" w:type="dxa"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0,0</w:t>
                </w:r>
              </w:p>
            </w:tc>
            <w:tc>
              <w:tcPr>
                <w:tcW w:w="1073" w:type="dxa"/>
                <w:gridSpan w:val="2"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0,0</w:t>
                </w:r>
              </w:p>
            </w:tc>
            <w:tc>
              <w:tcPr>
                <w:tcW w:w="1319" w:type="dxa"/>
              </w:tcPr>
              <w:p w:rsidR="00CB7A50" w:rsidRPr="00CB7A50" w:rsidRDefault="00CB7A50" w:rsidP="00CB7A50">
                <w:r w:rsidRPr="00CB7A50">
                  <w:t>0,0</w:t>
                </w:r>
              </w:p>
            </w:tc>
            <w:tc>
              <w:tcPr>
                <w:tcW w:w="1090" w:type="dxa"/>
              </w:tcPr>
              <w:p w:rsidR="00CB7A50" w:rsidRPr="00CB7A50" w:rsidRDefault="00CB7A50" w:rsidP="00CB7A50">
                <w:r w:rsidRPr="00CB7A50">
                  <w:t>0,0</w:t>
                </w:r>
              </w:p>
            </w:tc>
            <w:tc>
              <w:tcPr>
                <w:tcW w:w="797" w:type="dxa"/>
              </w:tcPr>
              <w:p w:rsidR="00CB7A50" w:rsidRPr="00CB7A50" w:rsidRDefault="00CB7A50" w:rsidP="00CB7A50">
                <w:r w:rsidRPr="00CB7A50">
                  <w:t>0,0</w:t>
                </w:r>
              </w:p>
            </w:tc>
            <w:tc>
              <w:tcPr>
                <w:tcW w:w="734" w:type="dxa"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0,0</w:t>
                </w:r>
              </w:p>
            </w:tc>
            <w:tc>
              <w:tcPr>
                <w:tcW w:w="1130" w:type="dxa"/>
              </w:tcPr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</w:pPr>
                <w:r w:rsidRPr="00CB7A50">
                  <w:t>местный бюджет</w:t>
                </w:r>
              </w:p>
            </w:tc>
          </w:tr>
          <w:tr w:rsidR="00CB7A50" w:rsidRPr="00CB7A50" w:rsidTr="00B46536">
            <w:tblPrEx>
              <w:tblCellSpacing w:w="5" w:type="nil"/>
              <w:tblCellMar>
                <w:left w:w="75" w:type="dxa"/>
                <w:right w:w="75" w:type="dxa"/>
              </w:tblCellMar>
              <w:tblLook w:val="0000" w:firstRow="0" w:lastRow="0" w:firstColumn="0" w:lastColumn="0" w:noHBand="0" w:noVBand="0"/>
            </w:tblPrEx>
            <w:trPr>
              <w:gridAfter w:val="7"/>
              <w:wAfter w:w="7910" w:type="dxa"/>
              <w:trHeight w:val="457"/>
              <w:tblCellSpacing w:w="5" w:type="nil"/>
            </w:trPr>
            <w:tc>
              <w:tcPr>
                <w:tcW w:w="825" w:type="dxa"/>
                <w:vMerge/>
              </w:tcPr>
              <w:p w:rsidR="00CB7A50" w:rsidRPr="00CB7A50" w:rsidRDefault="00CB7A50" w:rsidP="00CB7A50">
                <w:pPr>
                  <w:widowControl w:val="0"/>
                  <w:numPr>
                    <w:ilvl w:val="0"/>
                    <w:numId w:val="32"/>
                  </w:numPr>
                  <w:autoSpaceDE w:val="0"/>
                  <w:autoSpaceDN w:val="0"/>
                  <w:adjustRightInd w:val="0"/>
                  <w:ind w:right="-12"/>
                  <w:contextualSpacing/>
                  <w:jc w:val="center"/>
                </w:pPr>
              </w:p>
            </w:tc>
            <w:tc>
              <w:tcPr>
                <w:tcW w:w="2897" w:type="dxa"/>
                <w:vMerge/>
              </w:tcPr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  <w:jc w:val="both"/>
                </w:pPr>
              </w:p>
            </w:tc>
            <w:tc>
              <w:tcPr>
                <w:tcW w:w="1091" w:type="dxa"/>
                <w:vMerge/>
              </w:tcPr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  <w:jc w:val="center"/>
                </w:pPr>
              </w:p>
            </w:tc>
            <w:tc>
              <w:tcPr>
                <w:tcW w:w="1992" w:type="dxa"/>
                <w:vMerge/>
              </w:tcPr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  <w:jc w:val="both"/>
                </w:pPr>
              </w:p>
            </w:tc>
            <w:tc>
              <w:tcPr>
                <w:tcW w:w="1304" w:type="dxa"/>
              </w:tcPr>
              <w:p w:rsidR="00CB7A50" w:rsidRPr="00CB7A50" w:rsidRDefault="00CB7A50" w:rsidP="00CB7A50">
                <w:pPr>
                  <w:widowControl w:val="0"/>
                  <w:tabs>
                    <w:tab w:val="left" w:pos="375"/>
                    <w:tab w:val="center" w:pos="577"/>
                  </w:tabs>
                </w:pPr>
                <w:r w:rsidRPr="00CB7A50">
                  <w:tab/>
                </w:r>
                <w:r w:rsidRPr="00CB7A50">
                  <w:tab/>
                  <w:t>10,0</w:t>
                </w:r>
              </w:p>
            </w:tc>
            <w:tc>
              <w:tcPr>
                <w:tcW w:w="1196" w:type="dxa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10,0</w:t>
                </w:r>
              </w:p>
            </w:tc>
            <w:tc>
              <w:tcPr>
                <w:tcW w:w="1073" w:type="dxa"/>
                <w:gridSpan w:val="2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10,0</w:t>
                </w:r>
              </w:p>
            </w:tc>
            <w:tc>
              <w:tcPr>
                <w:tcW w:w="1319" w:type="dxa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10,0</w:t>
                </w:r>
              </w:p>
            </w:tc>
            <w:tc>
              <w:tcPr>
                <w:tcW w:w="1090" w:type="dxa"/>
              </w:tcPr>
              <w:p w:rsidR="00CB7A50" w:rsidRPr="00CB7A50" w:rsidRDefault="00CB7A50" w:rsidP="00CB7A50">
                <w:pPr>
                  <w:widowControl w:val="0"/>
                  <w:jc w:val="center"/>
                </w:pPr>
                <w:r w:rsidRPr="00CB7A50">
                  <w:t>10,0</w:t>
                </w:r>
              </w:p>
            </w:tc>
            <w:tc>
              <w:tcPr>
                <w:tcW w:w="797" w:type="dxa"/>
              </w:tcPr>
              <w:p w:rsidR="00CB7A50" w:rsidRPr="00CB7A50" w:rsidRDefault="00CB7A50" w:rsidP="00CB7A50">
                <w:pPr>
                  <w:widowControl w:val="0"/>
                  <w:jc w:val="center"/>
                </w:pPr>
                <w:r w:rsidRPr="00CB7A50">
                  <w:t>10,0</w:t>
                </w:r>
              </w:p>
            </w:tc>
            <w:tc>
              <w:tcPr>
                <w:tcW w:w="734" w:type="dxa"/>
              </w:tcPr>
              <w:p w:rsidR="00CB7A50" w:rsidRPr="00CB7A50" w:rsidRDefault="00CB7A50" w:rsidP="00CB7A50">
                <w:pPr>
                  <w:widowControl w:val="0"/>
                  <w:jc w:val="center"/>
                </w:pPr>
                <w:r w:rsidRPr="00CB7A50">
                  <w:t>60,0</w:t>
                </w:r>
              </w:p>
            </w:tc>
            <w:tc>
              <w:tcPr>
                <w:tcW w:w="1130" w:type="dxa"/>
              </w:tcPr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</w:pPr>
                <w:r w:rsidRPr="00CB7A50">
                  <w:t>внебюджетные источники</w:t>
                </w:r>
              </w:p>
            </w:tc>
          </w:tr>
          <w:tr w:rsidR="00CB7A50" w:rsidRPr="00CB7A50" w:rsidTr="00B46536">
            <w:tblPrEx>
              <w:tblCellSpacing w:w="5" w:type="nil"/>
              <w:tblCellMar>
                <w:left w:w="75" w:type="dxa"/>
                <w:right w:w="75" w:type="dxa"/>
              </w:tblCellMar>
              <w:tblLook w:val="0000" w:firstRow="0" w:lastRow="0" w:firstColumn="0" w:lastColumn="0" w:noHBand="0" w:noVBand="0"/>
            </w:tblPrEx>
            <w:trPr>
              <w:gridAfter w:val="7"/>
              <w:wAfter w:w="7910" w:type="dxa"/>
              <w:trHeight w:val="457"/>
              <w:tblCellSpacing w:w="5" w:type="nil"/>
            </w:trPr>
            <w:tc>
              <w:tcPr>
                <w:tcW w:w="825" w:type="dxa"/>
                <w:vMerge w:val="restart"/>
              </w:tcPr>
              <w:p w:rsidR="00CB7A50" w:rsidRPr="00CB7A50" w:rsidRDefault="00CB7A50" w:rsidP="00CB7A50">
                <w:pPr>
                  <w:widowControl w:val="0"/>
                  <w:numPr>
                    <w:ilvl w:val="0"/>
                    <w:numId w:val="32"/>
                  </w:numPr>
                  <w:autoSpaceDE w:val="0"/>
                  <w:autoSpaceDN w:val="0"/>
                  <w:adjustRightInd w:val="0"/>
                  <w:ind w:right="-12"/>
                  <w:contextualSpacing/>
                  <w:jc w:val="center"/>
                </w:pPr>
              </w:p>
            </w:tc>
            <w:tc>
              <w:tcPr>
                <w:tcW w:w="2897" w:type="dxa"/>
                <w:vMerge w:val="restart"/>
              </w:tcPr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  <w:jc w:val="both"/>
                  <w:rPr>
                    <w:shd w:val="clear" w:color="auto" w:fill="FFFFFF"/>
                  </w:rPr>
                </w:pPr>
                <w:r w:rsidRPr="00CB7A50">
                  <w:rPr>
                    <w:shd w:val="clear" w:color="auto" w:fill="FFFFFF"/>
                  </w:rPr>
                  <w:t>Мероприятие 8.7. *</w:t>
                </w:r>
              </w:p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  <w:jc w:val="both"/>
                </w:pPr>
                <w:r w:rsidRPr="00CB7A50">
                  <w:rPr>
                    <w:shd w:val="clear" w:color="auto" w:fill="FFFFFF"/>
                  </w:rPr>
                  <w:t>Участие в конкурсе на выплату денежного поощрения лучшим муниципальным учреждениям культуры, находящимся на территориях сельских поселений, и их работникам</w:t>
                </w:r>
              </w:p>
            </w:tc>
            <w:tc>
              <w:tcPr>
                <w:tcW w:w="1091" w:type="dxa"/>
                <w:vMerge w:val="restart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2025-2030 годы</w:t>
                </w:r>
              </w:p>
            </w:tc>
            <w:tc>
              <w:tcPr>
                <w:tcW w:w="1992" w:type="dxa"/>
                <w:vMerge w:val="restart"/>
              </w:tcPr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  <w:jc w:val="center"/>
                </w:pPr>
                <w:r w:rsidRPr="00CB7A50">
                  <w:t>администрация Табунского района, отдел по культуре, спорту и делам молодежи</w:t>
                </w:r>
              </w:p>
            </w:tc>
            <w:tc>
              <w:tcPr>
                <w:tcW w:w="1304" w:type="dxa"/>
              </w:tcPr>
              <w:p w:rsidR="00CB7A50" w:rsidRPr="00CB7A50" w:rsidRDefault="00CB7A50" w:rsidP="00CB7A50">
                <w:pPr>
                  <w:widowControl w:val="0"/>
                  <w:jc w:val="center"/>
                  <w:rPr>
                    <w:b/>
                  </w:rPr>
                </w:pPr>
                <w:r w:rsidRPr="00CB7A50">
                  <w:rPr>
                    <w:b/>
                  </w:rPr>
                  <w:t>50,506</w:t>
                </w:r>
              </w:p>
            </w:tc>
            <w:tc>
              <w:tcPr>
                <w:tcW w:w="1196" w:type="dxa"/>
              </w:tcPr>
              <w:p w:rsidR="00CB7A50" w:rsidRPr="00CB7A50" w:rsidRDefault="00CB7A50" w:rsidP="00CB7A50">
                <w:pPr>
                  <w:widowControl w:val="0"/>
                  <w:jc w:val="center"/>
                  <w:rPr>
                    <w:b/>
                  </w:rPr>
                </w:pPr>
                <w:r w:rsidRPr="00CB7A50">
                  <w:rPr>
                    <w:b/>
                  </w:rPr>
                  <w:t>0,0</w:t>
                </w:r>
              </w:p>
            </w:tc>
            <w:tc>
              <w:tcPr>
                <w:tcW w:w="1073" w:type="dxa"/>
                <w:gridSpan w:val="2"/>
              </w:tcPr>
              <w:p w:rsidR="00CB7A50" w:rsidRPr="00CB7A50" w:rsidRDefault="00CB7A50" w:rsidP="00CB7A50">
                <w:pPr>
                  <w:widowControl w:val="0"/>
                  <w:jc w:val="center"/>
                  <w:rPr>
                    <w:b/>
                  </w:rPr>
                </w:pPr>
                <w:r w:rsidRPr="00CB7A50">
                  <w:rPr>
                    <w:b/>
                  </w:rPr>
                  <w:t>00,0</w:t>
                </w:r>
              </w:p>
            </w:tc>
            <w:tc>
              <w:tcPr>
                <w:tcW w:w="1319" w:type="dxa"/>
              </w:tcPr>
              <w:p w:rsidR="00CB7A50" w:rsidRPr="00CB7A50" w:rsidRDefault="00CB7A50" w:rsidP="00CB7A50">
                <w:pPr>
                  <w:rPr>
                    <w:b/>
                  </w:rPr>
                </w:pPr>
                <w:r w:rsidRPr="00CB7A50">
                  <w:rPr>
                    <w:b/>
                  </w:rPr>
                  <w:t>0,0</w:t>
                </w:r>
              </w:p>
            </w:tc>
            <w:tc>
              <w:tcPr>
                <w:tcW w:w="1090" w:type="dxa"/>
              </w:tcPr>
              <w:p w:rsidR="00CB7A50" w:rsidRPr="00CB7A50" w:rsidRDefault="00CB7A50" w:rsidP="00CB7A50">
                <w:pPr>
                  <w:rPr>
                    <w:b/>
                  </w:rPr>
                </w:pPr>
                <w:r w:rsidRPr="00CB7A50">
                  <w:rPr>
                    <w:b/>
                  </w:rPr>
                  <w:t>0,0</w:t>
                </w:r>
              </w:p>
            </w:tc>
            <w:tc>
              <w:tcPr>
                <w:tcW w:w="797" w:type="dxa"/>
              </w:tcPr>
              <w:p w:rsidR="00CB7A50" w:rsidRPr="00CB7A50" w:rsidRDefault="00CB7A50" w:rsidP="00CB7A50">
                <w:pPr>
                  <w:rPr>
                    <w:b/>
                  </w:rPr>
                </w:pPr>
                <w:r w:rsidRPr="00CB7A50">
                  <w:rPr>
                    <w:b/>
                  </w:rPr>
                  <w:t>0,0</w:t>
                </w:r>
              </w:p>
            </w:tc>
            <w:tc>
              <w:tcPr>
                <w:tcW w:w="734" w:type="dxa"/>
              </w:tcPr>
              <w:p w:rsidR="00CB7A50" w:rsidRPr="00CB7A50" w:rsidRDefault="00CB7A50" w:rsidP="00CB7A50">
                <w:pPr>
                  <w:widowControl w:val="0"/>
                  <w:jc w:val="center"/>
                  <w:rPr>
                    <w:b/>
                  </w:rPr>
                </w:pPr>
                <w:r w:rsidRPr="00CB7A50">
                  <w:rPr>
                    <w:b/>
                  </w:rPr>
                  <w:t>50,506</w:t>
                </w:r>
              </w:p>
            </w:tc>
            <w:tc>
              <w:tcPr>
                <w:tcW w:w="1130" w:type="dxa"/>
              </w:tcPr>
              <w:p w:rsidR="00CB7A50" w:rsidRPr="00CB7A50" w:rsidRDefault="00CB7A50" w:rsidP="00CB7A50">
                <w:pPr>
                  <w:rPr>
                    <w:b/>
                  </w:rPr>
                </w:pPr>
                <w:r w:rsidRPr="00CB7A50">
                  <w:rPr>
                    <w:b/>
                  </w:rPr>
                  <w:t xml:space="preserve">Всего </w:t>
                </w:r>
              </w:p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  <w:rPr>
                    <w:b/>
                  </w:rPr>
                </w:pPr>
                <w:r w:rsidRPr="00CB7A50">
                  <w:rPr>
                    <w:b/>
                  </w:rPr>
                  <w:t>в том числе:</w:t>
                </w:r>
              </w:p>
            </w:tc>
          </w:tr>
          <w:tr w:rsidR="00CB7A50" w:rsidRPr="00CB7A50" w:rsidTr="00B46536">
            <w:tblPrEx>
              <w:tblCellSpacing w:w="5" w:type="nil"/>
              <w:tblCellMar>
                <w:left w:w="75" w:type="dxa"/>
                <w:right w:w="75" w:type="dxa"/>
              </w:tblCellMar>
              <w:tblLook w:val="0000" w:firstRow="0" w:lastRow="0" w:firstColumn="0" w:lastColumn="0" w:noHBand="0" w:noVBand="0"/>
            </w:tblPrEx>
            <w:trPr>
              <w:gridAfter w:val="7"/>
              <w:wAfter w:w="7910" w:type="dxa"/>
              <w:trHeight w:val="457"/>
              <w:tblCellSpacing w:w="5" w:type="nil"/>
            </w:trPr>
            <w:tc>
              <w:tcPr>
                <w:tcW w:w="825" w:type="dxa"/>
                <w:vMerge/>
              </w:tcPr>
              <w:p w:rsidR="00CB7A50" w:rsidRPr="00CB7A50" w:rsidRDefault="00CB7A50" w:rsidP="00CB7A50">
                <w:pPr>
                  <w:widowControl w:val="0"/>
                  <w:numPr>
                    <w:ilvl w:val="0"/>
                    <w:numId w:val="32"/>
                  </w:numPr>
                  <w:autoSpaceDE w:val="0"/>
                  <w:autoSpaceDN w:val="0"/>
                  <w:adjustRightInd w:val="0"/>
                  <w:ind w:right="-12"/>
                  <w:contextualSpacing/>
                  <w:jc w:val="center"/>
                </w:pPr>
              </w:p>
            </w:tc>
            <w:tc>
              <w:tcPr>
                <w:tcW w:w="2897" w:type="dxa"/>
                <w:vMerge/>
              </w:tcPr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  <w:jc w:val="both"/>
                </w:pPr>
              </w:p>
            </w:tc>
            <w:tc>
              <w:tcPr>
                <w:tcW w:w="1091" w:type="dxa"/>
                <w:vMerge/>
              </w:tcPr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  <w:jc w:val="center"/>
                </w:pPr>
              </w:p>
            </w:tc>
            <w:tc>
              <w:tcPr>
                <w:tcW w:w="1992" w:type="dxa"/>
                <w:vMerge/>
              </w:tcPr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  <w:jc w:val="both"/>
                </w:pPr>
              </w:p>
            </w:tc>
            <w:tc>
              <w:tcPr>
                <w:tcW w:w="1304" w:type="dxa"/>
              </w:tcPr>
              <w:p w:rsidR="00CB7A50" w:rsidRPr="00CB7A50" w:rsidRDefault="00CB7A50" w:rsidP="00CB7A50">
                <w:pPr>
                  <w:widowControl w:val="0"/>
                  <w:jc w:val="center"/>
                </w:pPr>
                <w:r w:rsidRPr="00CB7A50">
                  <w:t>50,0</w:t>
                </w:r>
              </w:p>
            </w:tc>
            <w:tc>
              <w:tcPr>
                <w:tcW w:w="1196" w:type="dxa"/>
              </w:tcPr>
              <w:p w:rsidR="00CB7A50" w:rsidRPr="00CB7A50" w:rsidRDefault="00CB7A50" w:rsidP="00CB7A50">
                <w:pPr>
                  <w:widowControl w:val="0"/>
                  <w:jc w:val="center"/>
                </w:pPr>
              </w:p>
            </w:tc>
            <w:tc>
              <w:tcPr>
                <w:tcW w:w="1073" w:type="dxa"/>
                <w:gridSpan w:val="2"/>
              </w:tcPr>
              <w:p w:rsidR="00CB7A50" w:rsidRPr="00CB7A50" w:rsidRDefault="00CB7A50" w:rsidP="00CB7A50">
                <w:pPr>
                  <w:widowControl w:val="0"/>
                  <w:jc w:val="center"/>
                </w:pPr>
              </w:p>
            </w:tc>
            <w:tc>
              <w:tcPr>
                <w:tcW w:w="1319" w:type="dxa"/>
              </w:tcPr>
              <w:p w:rsidR="00CB7A50" w:rsidRPr="00CB7A50" w:rsidRDefault="00CB7A50" w:rsidP="00CB7A50"/>
            </w:tc>
            <w:tc>
              <w:tcPr>
                <w:tcW w:w="1090" w:type="dxa"/>
              </w:tcPr>
              <w:p w:rsidR="00CB7A50" w:rsidRPr="00CB7A50" w:rsidRDefault="00CB7A50" w:rsidP="00CB7A50"/>
            </w:tc>
            <w:tc>
              <w:tcPr>
                <w:tcW w:w="797" w:type="dxa"/>
              </w:tcPr>
              <w:p w:rsidR="00CB7A50" w:rsidRPr="00CB7A50" w:rsidRDefault="00CB7A50" w:rsidP="00CB7A50"/>
            </w:tc>
            <w:tc>
              <w:tcPr>
                <w:tcW w:w="734" w:type="dxa"/>
              </w:tcPr>
              <w:p w:rsidR="00CB7A50" w:rsidRPr="00CB7A50" w:rsidRDefault="00CB7A50" w:rsidP="00CB7A50">
                <w:pPr>
                  <w:widowControl w:val="0"/>
                  <w:jc w:val="center"/>
                </w:pPr>
                <w:r w:rsidRPr="00CB7A50">
                  <w:t>50,0</w:t>
                </w:r>
              </w:p>
            </w:tc>
            <w:tc>
              <w:tcPr>
                <w:tcW w:w="1130" w:type="dxa"/>
              </w:tcPr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</w:pPr>
                <w:r w:rsidRPr="00CB7A50">
                  <w:t>Федеральный бюджет</w:t>
                </w:r>
              </w:p>
            </w:tc>
          </w:tr>
          <w:tr w:rsidR="00CB7A50" w:rsidRPr="00CB7A50" w:rsidTr="00B46536">
            <w:tblPrEx>
              <w:tblCellSpacing w:w="5" w:type="nil"/>
              <w:tblCellMar>
                <w:left w:w="75" w:type="dxa"/>
                <w:right w:w="75" w:type="dxa"/>
              </w:tblCellMar>
              <w:tblLook w:val="0000" w:firstRow="0" w:lastRow="0" w:firstColumn="0" w:lastColumn="0" w:noHBand="0" w:noVBand="0"/>
            </w:tblPrEx>
            <w:trPr>
              <w:gridAfter w:val="7"/>
              <w:wAfter w:w="7910" w:type="dxa"/>
              <w:trHeight w:val="457"/>
              <w:tblCellSpacing w:w="5" w:type="nil"/>
            </w:trPr>
            <w:tc>
              <w:tcPr>
                <w:tcW w:w="825" w:type="dxa"/>
                <w:vMerge/>
              </w:tcPr>
              <w:p w:rsidR="00CB7A50" w:rsidRPr="00CB7A50" w:rsidRDefault="00CB7A50" w:rsidP="00CB7A50">
                <w:pPr>
                  <w:widowControl w:val="0"/>
                  <w:numPr>
                    <w:ilvl w:val="0"/>
                    <w:numId w:val="32"/>
                  </w:numPr>
                  <w:autoSpaceDE w:val="0"/>
                  <w:autoSpaceDN w:val="0"/>
                  <w:adjustRightInd w:val="0"/>
                  <w:ind w:right="-12"/>
                  <w:contextualSpacing/>
                  <w:jc w:val="center"/>
                </w:pPr>
              </w:p>
            </w:tc>
            <w:tc>
              <w:tcPr>
                <w:tcW w:w="2897" w:type="dxa"/>
                <w:vMerge/>
              </w:tcPr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  <w:jc w:val="both"/>
                </w:pPr>
              </w:p>
            </w:tc>
            <w:tc>
              <w:tcPr>
                <w:tcW w:w="1091" w:type="dxa"/>
                <w:vMerge/>
              </w:tcPr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  <w:jc w:val="center"/>
                </w:pPr>
              </w:p>
            </w:tc>
            <w:tc>
              <w:tcPr>
                <w:tcW w:w="1992" w:type="dxa"/>
                <w:vMerge/>
              </w:tcPr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  <w:jc w:val="both"/>
                </w:pPr>
              </w:p>
            </w:tc>
            <w:tc>
              <w:tcPr>
                <w:tcW w:w="1304" w:type="dxa"/>
              </w:tcPr>
              <w:p w:rsidR="00CB7A50" w:rsidRPr="00CB7A50" w:rsidRDefault="00CB7A50" w:rsidP="00CB7A50">
                <w:pPr>
                  <w:widowControl w:val="0"/>
                  <w:jc w:val="center"/>
                </w:pPr>
                <w:r w:rsidRPr="00CB7A50">
                  <w:t>0,506</w:t>
                </w:r>
              </w:p>
            </w:tc>
            <w:tc>
              <w:tcPr>
                <w:tcW w:w="1196" w:type="dxa"/>
              </w:tcPr>
              <w:p w:rsidR="00CB7A50" w:rsidRPr="00CB7A50" w:rsidRDefault="00CB7A50" w:rsidP="00CB7A50">
                <w:pPr>
                  <w:widowControl w:val="0"/>
                  <w:jc w:val="center"/>
                </w:pPr>
                <w:r w:rsidRPr="00CB7A50">
                  <w:t>0,0</w:t>
                </w:r>
              </w:p>
            </w:tc>
            <w:tc>
              <w:tcPr>
                <w:tcW w:w="1073" w:type="dxa"/>
                <w:gridSpan w:val="2"/>
              </w:tcPr>
              <w:p w:rsidR="00CB7A50" w:rsidRPr="00CB7A50" w:rsidRDefault="00CB7A50" w:rsidP="00CB7A50">
                <w:pPr>
                  <w:widowControl w:val="0"/>
                  <w:jc w:val="center"/>
                </w:pPr>
                <w:r w:rsidRPr="00CB7A50">
                  <w:t>0,0</w:t>
                </w:r>
              </w:p>
            </w:tc>
            <w:tc>
              <w:tcPr>
                <w:tcW w:w="1319" w:type="dxa"/>
              </w:tcPr>
              <w:p w:rsidR="00CB7A50" w:rsidRPr="00CB7A50" w:rsidRDefault="00CB7A50" w:rsidP="00CB7A50">
                <w:r w:rsidRPr="00CB7A50">
                  <w:t>0,0</w:t>
                </w:r>
              </w:p>
            </w:tc>
            <w:tc>
              <w:tcPr>
                <w:tcW w:w="1090" w:type="dxa"/>
              </w:tcPr>
              <w:p w:rsidR="00CB7A50" w:rsidRPr="00CB7A50" w:rsidRDefault="00CB7A50" w:rsidP="00CB7A50">
                <w:r w:rsidRPr="00CB7A50">
                  <w:t>0,0</w:t>
                </w:r>
              </w:p>
            </w:tc>
            <w:tc>
              <w:tcPr>
                <w:tcW w:w="797" w:type="dxa"/>
              </w:tcPr>
              <w:p w:rsidR="00CB7A50" w:rsidRPr="00CB7A50" w:rsidRDefault="00CB7A50" w:rsidP="00CB7A50">
                <w:r w:rsidRPr="00CB7A50">
                  <w:t>0,0</w:t>
                </w:r>
              </w:p>
            </w:tc>
            <w:tc>
              <w:tcPr>
                <w:tcW w:w="734" w:type="dxa"/>
              </w:tcPr>
              <w:p w:rsidR="00CB7A50" w:rsidRPr="00CB7A50" w:rsidRDefault="00CB7A50" w:rsidP="00CB7A50">
                <w:pPr>
                  <w:widowControl w:val="0"/>
                  <w:jc w:val="center"/>
                </w:pPr>
                <w:r w:rsidRPr="00CB7A50">
                  <w:t>0,506</w:t>
                </w:r>
              </w:p>
            </w:tc>
            <w:tc>
              <w:tcPr>
                <w:tcW w:w="1130" w:type="dxa"/>
              </w:tcPr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</w:pPr>
                <w:r w:rsidRPr="00CB7A50">
                  <w:t xml:space="preserve">краевой бюджет </w:t>
                </w:r>
              </w:p>
            </w:tc>
          </w:tr>
          <w:tr w:rsidR="00CB7A50" w:rsidRPr="00CB7A50" w:rsidTr="00B46536">
            <w:tblPrEx>
              <w:tblCellSpacing w:w="5" w:type="nil"/>
              <w:tblCellMar>
                <w:left w:w="75" w:type="dxa"/>
                <w:right w:w="75" w:type="dxa"/>
              </w:tblCellMar>
              <w:tblLook w:val="0000" w:firstRow="0" w:lastRow="0" w:firstColumn="0" w:lastColumn="0" w:noHBand="0" w:noVBand="0"/>
            </w:tblPrEx>
            <w:trPr>
              <w:gridAfter w:val="7"/>
              <w:wAfter w:w="7910" w:type="dxa"/>
              <w:trHeight w:val="457"/>
              <w:tblCellSpacing w:w="5" w:type="nil"/>
            </w:trPr>
            <w:tc>
              <w:tcPr>
                <w:tcW w:w="825" w:type="dxa"/>
                <w:vMerge/>
              </w:tcPr>
              <w:p w:rsidR="00CB7A50" w:rsidRPr="00CB7A50" w:rsidRDefault="00CB7A50" w:rsidP="00CB7A50">
                <w:pPr>
                  <w:widowControl w:val="0"/>
                  <w:numPr>
                    <w:ilvl w:val="0"/>
                    <w:numId w:val="32"/>
                  </w:numPr>
                  <w:autoSpaceDE w:val="0"/>
                  <w:autoSpaceDN w:val="0"/>
                  <w:adjustRightInd w:val="0"/>
                  <w:ind w:right="-12"/>
                  <w:contextualSpacing/>
                  <w:jc w:val="center"/>
                </w:pPr>
              </w:p>
            </w:tc>
            <w:tc>
              <w:tcPr>
                <w:tcW w:w="2897" w:type="dxa"/>
                <w:vMerge/>
              </w:tcPr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  <w:jc w:val="both"/>
                </w:pPr>
              </w:p>
            </w:tc>
            <w:tc>
              <w:tcPr>
                <w:tcW w:w="1091" w:type="dxa"/>
                <w:vMerge/>
              </w:tcPr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  <w:jc w:val="center"/>
                </w:pPr>
              </w:p>
            </w:tc>
            <w:tc>
              <w:tcPr>
                <w:tcW w:w="1992" w:type="dxa"/>
                <w:vMerge/>
              </w:tcPr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  <w:jc w:val="both"/>
                </w:pPr>
              </w:p>
            </w:tc>
            <w:tc>
              <w:tcPr>
                <w:tcW w:w="1304" w:type="dxa"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0,0</w:t>
                </w:r>
              </w:p>
            </w:tc>
            <w:tc>
              <w:tcPr>
                <w:tcW w:w="1196" w:type="dxa"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0,0</w:t>
                </w:r>
              </w:p>
            </w:tc>
            <w:tc>
              <w:tcPr>
                <w:tcW w:w="1073" w:type="dxa"/>
                <w:gridSpan w:val="2"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0,0</w:t>
                </w:r>
              </w:p>
            </w:tc>
            <w:tc>
              <w:tcPr>
                <w:tcW w:w="1319" w:type="dxa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0,0</w:t>
                </w:r>
              </w:p>
            </w:tc>
            <w:tc>
              <w:tcPr>
                <w:tcW w:w="1090" w:type="dxa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0,0</w:t>
                </w:r>
              </w:p>
            </w:tc>
            <w:tc>
              <w:tcPr>
                <w:tcW w:w="797" w:type="dxa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0,0</w:t>
                </w:r>
              </w:p>
            </w:tc>
            <w:tc>
              <w:tcPr>
                <w:tcW w:w="734" w:type="dxa"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0,0</w:t>
                </w:r>
              </w:p>
            </w:tc>
            <w:tc>
              <w:tcPr>
                <w:tcW w:w="1130" w:type="dxa"/>
              </w:tcPr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</w:pPr>
                <w:r w:rsidRPr="00CB7A50">
                  <w:t>местный бюджет</w:t>
                </w:r>
              </w:p>
            </w:tc>
          </w:tr>
          <w:tr w:rsidR="00CB7A50" w:rsidRPr="00CB7A50" w:rsidTr="00B46536">
            <w:tblPrEx>
              <w:tblCellSpacing w:w="5" w:type="nil"/>
              <w:tblCellMar>
                <w:left w:w="75" w:type="dxa"/>
                <w:right w:w="75" w:type="dxa"/>
              </w:tblCellMar>
              <w:tblLook w:val="0000" w:firstRow="0" w:lastRow="0" w:firstColumn="0" w:lastColumn="0" w:noHBand="0" w:noVBand="0"/>
            </w:tblPrEx>
            <w:trPr>
              <w:gridAfter w:val="7"/>
              <w:wAfter w:w="7910" w:type="dxa"/>
              <w:trHeight w:val="457"/>
              <w:tblCellSpacing w:w="5" w:type="nil"/>
            </w:trPr>
            <w:tc>
              <w:tcPr>
                <w:tcW w:w="825" w:type="dxa"/>
                <w:vMerge/>
              </w:tcPr>
              <w:p w:rsidR="00CB7A50" w:rsidRPr="00CB7A50" w:rsidRDefault="00CB7A50" w:rsidP="00CB7A50">
                <w:pPr>
                  <w:widowControl w:val="0"/>
                  <w:numPr>
                    <w:ilvl w:val="0"/>
                    <w:numId w:val="32"/>
                  </w:numPr>
                  <w:autoSpaceDE w:val="0"/>
                  <w:autoSpaceDN w:val="0"/>
                  <w:adjustRightInd w:val="0"/>
                  <w:ind w:right="-12"/>
                  <w:contextualSpacing/>
                  <w:jc w:val="center"/>
                </w:pPr>
              </w:p>
            </w:tc>
            <w:tc>
              <w:tcPr>
                <w:tcW w:w="2897" w:type="dxa"/>
                <w:vMerge/>
              </w:tcPr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  <w:jc w:val="both"/>
                </w:pPr>
              </w:p>
            </w:tc>
            <w:tc>
              <w:tcPr>
                <w:tcW w:w="1091" w:type="dxa"/>
                <w:vMerge/>
              </w:tcPr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  <w:jc w:val="center"/>
                </w:pPr>
              </w:p>
            </w:tc>
            <w:tc>
              <w:tcPr>
                <w:tcW w:w="1992" w:type="dxa"/>
                <w:vMerge/>
              </w:tcPr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  <w:jc w:val="both"/>
                </w:pPr>
              </w:p>
            </w:tc>
            <w:tc>
              <w:tcPr>
                <w:tcW w:w="1304" w:type="dxa"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0,0</w:t>
                </w:r>
              </w:p>
            </w:tc>
            <w:tc>
              <w:tcPr>
                <w:tcW w:w="1196" w:type="dxa"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0,0</w:t>
                </w:r>
              </w:p>
            </w:tc>
            <w:tc>
              <w:tcPr>
                <w:tcW w:w="1073" w:type="dxa"/>
                <w:gridSpan w:val="2"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0,0</w:t>
                </w:r>
              </w:p>
            </w:tc>
            <w:tc>
              <w:tcPr>
                <w:tcW w:w="1319" w:type="dxa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0,0</w:t>
                </w:r>
              </w:p>
            </w:tc>
            <w:tc>
              <w:tcPr>
                <w:tcW w:w="1090" w:type="dxa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0,0</w:t>
                </w:r>
              </w:p>
            </w:tc>
            <w:tc>
              <w:tcPr>
                <w:tcW w:w="797" w:type="dxa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0,0</w:t>
                </w:r>
              </w:p>
            </w:tc>
            <w:tc>
              <w:tcPr>
                <w:tcW w:w="734" w:type="dxa"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0,0</w:t>
                </w:r>
              </w:p>
            </w:tc>
            <w:tc>
              <w:tcPr>
                <w:tcW w:w="1130" w:type="dxa"/>
              </w:tcPr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</w:pPr>
                <w:r w:rsidRPr="00CB7A50">
                  <w:t>внебюджетные источники</w:t>
                </w:r>
              </w:p>
            </w:tc>
          </w:tr>
          <w:tr w:rsidR="00CB7A50" w:rsidRPr="00CB7A50" w:rsidTr="00B46536">
            <w:tblPrEx>
              <w:tblCellSpacing w:w="5" w:type="nil"/>
              <w:tblCellMar>
                <w:left w:w="75" w:type="dxa"/>
                <w:right w:w="75" w:type="dxa"/>
              </w:tblCellMar>
              <w:tblLook w:val="0000" w:firstRow="0" w:lastRow="0" w:firstColumn="0" w:lastColumn="0" w:noHBand="0" w:noVBand="0"/>
            </w:tblPrEx>
            <w:trPr>
              <w:gridAfter w:val="7"/>
              <w:wAfter w:w="7910" w:type="dxa"/>
              <w:trHeight w:val="457"/>
              <w:tblCellSpacing w:w="5" w:type="nil"/>
            </w:trPr>
            <w:tc>
              <w:tcPr>
                <w:tcW w:w="825" w:type="dxa"/>
                <w:vMerge w:val="restart"/>
              </w:tcPr>
              <w:p w:rsidR="00CB7A50" w:rsidRPr="00CB7A50" w:rsidRDefault="00CB7A50" w:rsidP="00CB7A50">
                <w:pPr>
                  <w:widowControl w:val="0"/>
                  <w:numPr>
                    <w:ilvl w:val="0"/>
                    <w:numId w:val="32"/>
                  </w:numPr>
                  <w:autoSpaceDE w:val="0"/>
                  <w:autoSpaceDN w:val="0"/>
                  <w:adjustRightInd w:val="0"/>
                  <w:ind w:right="-12"/>
                  <w:contextualSpacing/>
                  <w:jc w:val="center"/>
                </w:pPr>
              </w:p>
            </w:tc>
            <w:tc>
              <w:tcPr>
                <w:tcW w:w="2897" w:type="dxa"/>
                <w:vMerge w:val="restart"/>
              </w:tcPr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  <w:jc w:val="both"/>
                </w:pPr>
                <w:r w:rsidRPr="00CB7A50">
                  <w:t>Мероприятие 8.8. *</w:t>
                </w:r>
              </w:p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  <w:jc w:val="both"/>
                </w:pPr>
                <w:r w:rsidRPr="00CB7A50">
                  <w:t>Участие в краевом конкурсе на предоставление субсидии бюджету района на поддержку отрасли культура.</w:t>
                </w:r>
              </w:p>
            </w:tc>
            <w:tc>
              <w:tcPr>
                <w:tcW w:w="1091" w:type="dxa"/>
                <w:vMerge w:val="restart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2025-2030 годы</w:t>
                </w:r>
              </w:p>
            </w:tc>
            <w:tc>
              <w:tcPr>
                <w:tcW w:w="1992" w:type="dxa"/>
                <w:vMerge w:val="restart"/>
              </w:tcPr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  <w:jc w:val="center"/>
                </w:pPr>
                <w:r w:rsidRPr="00CB7A50">
                  <w:t>администрация Табунского района, администрации, спорту и делам молодежи</w:t>
                </w:r>
              </w:p>
            </w:tc>
            <w:tc>
              <w:tcPr>
                <w:tcW w:w="1304" w:type="dxa"/>
              </w:tcPr>
              <w:p w:rsidR="00CB7A50" w:rsidRPr="00CB7A50" w:rsidRDefault="00CB7A50" w:rsidP="00CB7A50">
                <w:pPr>
                  <w:widowControl w:val="0"/>
                  <w:jc w:val="center"/>
                  <w:rPr>
                    <w:b/>
                  </w:rPr>
                </w:pPr>
                <w:r w:rsidRPr="00CB7A50">
                  <w:rPr>
                    <w:b/>
                  </w:rPr>
                  <w:t>0,0</w:t>
                </w:r>
              </w:p>
            </w:tc>
            <w:tc>
              <w:tcPr>
                <w:tcW w:w="1196" w:type="dxa"/>
              </w:tcPr>
              <w:p w:rsidR="00CB7A50" w:rsidRPr="00CB7A50" w:rsidRDefault="00CB7A50" w:rsidP="00CB7A50">
                <w:pPr>
                  <w:widowControl w:val="0"/>
                  <w:jc w:val="center"/>
                  <w:rPr>
                    <w:b/>
                  </w:rPr>
                </w:pPr>
                <w:r w:rsidRPr="00CB7A50">
                  <w:rPr>
                    <w:b/>
                  </w:rPr>
                  <w:t>0,0</w:t>
                </w:r>
              </w:p>
            </w:tc>
            <w:tc>
              <w:tcPr>
                <w:tcW w:w="1073" w:type="dxa"/>
                <w:gridSpan w:val="2"/>
              </w:tcPr>
              <w:p w:rsidR="00CB7A50" w:rsidRPr="00CB7A50" w:rsidRDefault="00CB7A50" w:rsidP="00CB7A50">
                <w:pPr>
                  <w:widowControl w:val="0"/>
                  <w:jc w:val="center"/>
                  <w:rPr>
                    <w:b/>
                  </w:rPr>
                </w:pPr>
                <w:r w:rsidRPr="00CB7A50">
                  <w:rPr>
                    <w:b/>
                  </w:rPr>
                  <w:t>0,0</w:t>
                </w:r>
              </w:p>
            </w:tc>
            <w:tc>
              <w:tcPr>
                <w:tcW w:w="1319" w:type="dxa"/>
              </w:tcPr>
              <w:p w:rsidR="00CB7A50" w:rsidRPr="00CB7A50" w:rsidRDefault="00CB7A50" w:rsidP="00CB7A50">
                <w:pPr>
                  <w:rPr>
                    <w:b/>
                  </w:rPr>
                </w:pPr>
                <w:r w:rsidRPr="00CB7A50">
                  <w:rPr>
                    <w:b/>
                  </w:rPr>
                  <w:t>0,0</w:t>
                </w:r>
              </w:p>
            </w:tc>
            <w:tc>
              <w:tcPr>
                <w:tcW w:w="1090" w:type="dxa"/>
              </w:tcPr>
              <w:p w:rsidR="00CB7A50" w:rsidRPr="00CB7A50" w:rsidRDefault="00CB7A50" w:rsidP="00CB7A50">
                <w:pPr>
                  <w:rPr>
                    <w:b/>
                  </w:rPr>
                </w:pPr>
                <w:r w:rsidRPr="00CB7A50">
                  <w:rPr>
                    <w:b/>
                  </w:rPr>
                  <w:t>0,0</w:t>
                </w:r>
              </w:p>
            </w:tc>
            <w:tc>
              <w:tcPr>
                <w:tcW w:w="797" w:type="dxa"/>
              </w:tcPr>
              <w:p w:rsidR="00CB7A50" w:rsidRPr="00CB7A50" w:rsidRDefault="00CB7A50" w:rsidP="00CB7A50">
                <w:pPr>
                  <w:rPr>
                    <w:b/>
                  </w:rPr>
                </w:pPr>
                <w:r w:rsidRPr="00CB7A50">
                  <w:rPr>
                    <w:b/>
                  </w:rPr>
                  <w:t>0,0</w:t>
                </w:r>
              </w:p>
            </w:tc>
            <w:tc>
              <w:tcPr>
                <w:tcW w:w="734" w:type="dxa"/>
              </w:tcPr>
              <w:p w:rsidR="00CB7A50" w:rsidRPr="00CB7A50" w:rsidRDefault="00CB7A50" w:rsidP="00CB7A50">
                <w:pPr>
                  <w:widowControl w:val="0"/>
                  <w:jc w:val="center"/>
                  <w:rPr>
                    <w:b/>
                  </w:rPr>
                </w:pPr>
                <w:r w:rsidRPr="00CB7A50">
                  <w:rPr>
                    <w:b/>
                  </w:rPr>
                  <w:t>0,0</w:t>
                </w:r>
              </w:p>
            </w:tc>
            <w:tc>
              <w:tcPr>
                <w:tcW w:w="1130" w:type="dxa"/>
              </w:tcPr>
              <w:p w:rsidR="00CB7A50" w:rsidRPr="00CB7A50" w:rsidRDefault="00CB7A50" w:rsidP="00CB7A50">
                <w:pPr>
                  <w:rPr>
                    <w:b/>
                  </w:rPr>
                </w:pPr>
                <w:r w:rsidRPr="00CB7A50">
                  <w:rPr>
                    <w:b/>
                  </w:rPr>
                  <w:t xml:space="preserve">Всего </w:t>
                </w:r>
              </w:p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  <w:rPr>
                    <w:b/>
                  </w:rPr>
                </w:pPr>
                <w:r w:rsidRPr="00CB7A50">
                  <w:rPr>
                    <w:b/>
                  </w:rPr>
                  <w:t>в том числе:</w:t>
                </w:r>
              </w:p>
            </w:tc>
          </w:tr>
          <w:tr w:rsidR="00CB7A50" w:rsidRPr="00CB7A50" w:rsidTr="00B46536">
            <w:tblPrEx>
              <w:tblCellSpacing w:w="5" w:type="nil"/>
              <w:tblCellMar>
                <w:left w:w="75" w:type="dxa"/>
                <w:right w:w="75" w:type="dxa"/>
              </w:tblCellMar>
              <w:tblLook w:val="0000" w:firstRow="0" w:lastRow="0" w:firstColumn="0" w:lastColumn="0" w:noHBand="0" w:noVBand="0"/>
            </w:tblPrEx>
            <w:trPr>
              <w:gridAfter w:val="7"/>
              <w:wAfter w:w="7910" w:type="dxa"/>
              <w:trHeight w:val="457"/>
              <w:tblCellSpacing w:w="5" w:type="nil"/>
            </w:trPr>
            <w:tc>
              <w:tcPr>
                <w:tcW w:w="825" w:type="dxa"/>
                <w:vMerge/>
              </w:tcPr>
              <w:p w:rsidR="00CB7A50" w:rsidRPr="00CB7A50" w:rsidRDefault="00CB7A50" w:rsidP="00CB7A50">
                <w:pPr>
                  <w:widowControl w:val="0"/>
                  <w:numPr>
                    <w:ilvl w:val="0"/>
                    <w:numId w:val="32"/>
                  </w:numPr>
                  <w:autoSpaceDE w:val="0"/>
                  <w:autoSpaceDN w:val="0"/>
                  <w:adjustRightInd w:val="0"/>
                  <w:ind w:right="-12"/>
                  <w:contextualSpacing/>
                  <w:jc w:val="center"/>
                </w:pPr>
              </w:p>
            </w:tc>
            <w:tc>
              <w:tcPr>
                <w:tcW w:w="2897" w:type="dxa"/>
                <w:vMerge/>
              </w:tcPr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  <w:jc w:val="both"/>
                </w:pPr>
              </w:p>
            </w:tc>
            <w:tc>
              <w:tcPr>
                <w:tcW w:w="1091" w:type="dxa"/>
                <w:vMerge/>
              </w:tcPr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  <w:jc w:val="center"/>
                </w:pPr>
              </w:p>
            </w:tc>
            <w:tc>
              <w:tcPr>
                <w:tcW w:w="1992" w:type="dxa"/>
                <w:vMerge/>
              </w:tcPr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  <w:jc w:val="both"/>
                </w:pPr>
              </w:p>
            </w:tc>
            <w:tc>
              <w:tcPr>
                <w:tcW w:w="1304" w:type="dxa"/>
              </w:tcPr>
              <w:p w:rsidR="00CB7A50" w:rsidRPr="00CB7A50" w:rsidRDefault="00CB7A50" w:rsidP="00CB7A50">
                <w:pPr>
                  <w:widowControl w:val="0"/>
                  <w:jc w:val="center"/>
                </w:pPr>
                <w:r w:rsidRPr="00CB7A50">
                  <w:t>0,0</w:t>
                </w:r>
              </w:p>
            </w:tc>
            <w:tc>
              <w:tcPr>
                <w:tcW w:w="1196" w:type="dxa"/>
              </w:tcPr>
              <w:p w:rsidR="00CB7A50" w:rsidRPr="00CB7A50" w:rsidRDefault="00CB7A50" w:rsidP="00CB7A50">
                <w:pPr>
                  <w:widowControl w:val="0"/>
                  <w:jc w:val="center"/>
                </w:pPr>
                <w:r w:rsidRPr="00CB7A50">
                  <w:t>0,0</w:t>
                </w:r>
              </w:p>
            </w:tc>
            <w:tc>
              <w:tcPr>
                <w:tcW w:w="1073" w:type="dxa"/>
                <w:gridSpan w:val="2"/>
              </w:tcPr>
              <w:p w:rsidR="00CB7A50" w:rsidRPr="00CB7A50" w:rsidRDefault="00CB7A50" w:rsidP="00CB7A50">
                <w:pPr>
                  <w:widowControl w:val="0"/>
                  <w:jc w:val="center"/>
                </w:pPr>
                <w:r w:rsidRPr="00CB7A50">
                  <w:t>0,0</w:t>
                </w:r>
              </w:p>
            </w:tc>
            <w:tc>
              <w:tcPr>
                <w:tcW w:w="1319" w:type="dxa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0,0</w:t>
                </w:r>
              </w:p>
            </w:tc>
            <w:tc>
              <w:tcPr>
                <w:tcW w:w="1090" w:type="dxa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0,0</w:t>
                </w:r>
              </w:p>
            </w:tc>
            <w:tc>
              <w:tcPr>
                <w:tcW w:w="797" w:type="dxa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0,0</w:t>
                </w:r>
              </w:p>
            </w:tc>
            <w:tc>
              <w:tcPr>
                <w:tcW w:w="734" w:type="dxa"/>
              </w:tcPr>
              <w:p w:rsidR="00CB7A50" w:rsidRPr="00CB7A50" w:rsidRDefault="00CB7A50" w:rsidP="00CB7A50">
                <w:r w:rsidRPr="00CB7A50">
                  <w:t>0,0</w:t>
                </w:r>
              </w:p>
            </w:tc>
            <w:tc>
              <w:tcPr>
                <w:tcW w:w="1130" w:type="dxa"/>
              </w:tcPr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</w:pPr>
                <w:r w:rsidRPr="00CB7A50">
                  <w:t xml:space="preserve">краевой бюджет </w:t>
                </w:r>
              </w:p>
            </w:tc>
          </w:tr>
          <w:tr w:rsidR="00CB7A50" w:rsidRPr="00CB7A50" w:rsidTr="00B46536">
            <w:tblPrEx>
              <w:tblCellSpacing w:w="5" w:type="nil"/>
              <w:tblCellMar>
                <w:left w:w="75" w:type="dxa"/>
                <w:right w:w="75" w:type="dxa"/>
              </w:tblCellMar>
              <w:tblLook w:val="0000" w:firstRow="0" w:lastRow="0" w:firstColumn="0" w:lastColumn="0" w:noHBand="0" w:noVBand="0"/>
            </w:tblPrEx>
            <w:trPr>
              <w:gridAfter w:val="7"/>
              <w:wAfter w:w="7910" w:type="dxa"/>
              <w:trHeight w:val="457"/>
              <w:tblCellSpacing w:w="5" w:type="nil"/>
            </w:trPr>
            <w:tc>
              <w:tcPr>
                <w:tcW w:w="825" w:type="dxa"/>
                <w:vMerge/>
              </w:tcPr>
              <w:p w:rsidR="00CB7A50" w:rsidRPr="00CB7A50" w:rsidRDefault="00CB7A50" w:rsidP="00CB7A50">
                <w:pPr>
                  <w:widowControl w:val="0"/>
                  <w:numPr>
                    <w:ilvl w:val="0"/>
                    <w:numId w:val="32"/>
                  </w:numPr>
                  <w:autoSpaceDE w:val="0"/>
                  <w:autoSpaceDN w:val="0"/>
                  <w:adjustRightInd w:val="0"/>
                  <w:ind w:right="-12"/>
                  <w:contextualSpacing/>
                  <w:jc w:val="center"/>
                </w:pPr>
              </w:p>
            </w:tc>
            <w:tc>
              <w:tcPr>
                <w:tcW w:w="2897" w:type="dxa"/>
                <w:vMerge/>
              </w:tcPr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  <w:jc w:val="both"/>
                </w:pPr>
              </w:p>
            </w:tc>
            <w:tc>
              <w:tcPr>
                <w:tcW w:w="1091" w:type="dxa"/>
                <w:vMerge/>
              </w:tcPr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  <w:jc w:val="center"/>
                </w:pPr>
              </w:p>
            </w:tc>
            <w:tc>
              <w:tcPr>
                <w:tcW w:w="1992" w:type="dxa"/>
                <w:vMerge/>
              </w:tcPr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  <w:jc w:val="both"/>
                </w:pPr>
              </w:p>
            </w:tc>
            <w:tc>
              <w:tcPr>
                <w:tcW w:w="1304" w:type="dxa"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0,0</w:t>
                </w:r>
              </w:p>
            </w:tc>
            <w:tc>
              <w:tcPr>
                <w:tcW w:w="1196" w:type="dxa"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0,0</w:t>
                </w:r>
              </w:p>
            </w:tc>
            <w:tc>
              <w:tcPr>
                <w:tcW w:w="1073" w:type="dxa"/>
                <w:gridSpan w:val="2"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0,0</w:t>
                </w:r>
              </w:p>
            </w:tc>
            <w:tc>
              <w:tcPr>
                <w:tcW w:w="1319" w:type="dxa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0,0</w:t>
                </w:r>
              </w:p>
            </w:tc>
            <w:tc>
              <w:tcPr>
                <w:tcW w:w="1090" w:type="dxa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0,0</w:t>
                </w:r>
              </w:p>
            </w:tc>
            <w:tc>
              <w:tcPr>
                <w:tcW w:w="797" w:type="dxa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0,0</w:t>
                </w:r>
              </w:p>
            </w:tc>
            <w:tc>
              <w:tcPr>
                <w:tcW w:w="734" w:type="dxa"/>
                <w:shd w:val="clear" w:color="auto" w:fill="auto"/>
              </w:tcPr>
              <w:p w:rsidR="00CB7A50" w:rsidRPr="00CB7A50" w:rsidRDefault="00CB7A50" w:rsidP="00CB7A50">
                <w:r w:rsidRPr="00CB7A50">
                  <w:t>0,0</w:t>
                </w:r>
              </w:p>
            </w:tc>
            <w:tc>
              <w:tcPr>
                <w:tcW w:w="1130" w:type="dxa"/>
              </w:tcPr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</w:pPr>
                <w:r w:rsidRPr="00CB7A50">
                  <w:t>местный бюджет</w:t>
                </w:r>
              </w:p>
            </w:tc>
          </w:tr>
          <w:tr w:rsidR="00CB7A50" w:rsidRPr="00CB7A50" w:rsidTr="00B46536">
            <w:tblPrEx>
              <w:tblCellSpacing w:w="5" w:type="nil"/>
              <w:tblCellMar>
                <w:left w:w="75" w:type="dxa"/>
                <w:right w:w="75" w:type="dxa"/>
              </w:tblCellMar>
              <w:tblLook w:val="0000" w:firstRow="0" w:lastRow="0" w:firstColumn="0" w:lastColumn="0" w:noHBand="0" w:noVBand="0"/>
            </w:tblPrEx>
            <w:trPr>
              <w:gridAfter w:val="7"/>
              <w:wAfter w:w="7910" w:type="dxa"/>
              <w:trHeight w:val="457"/>
              <w:tblCellSpacing w:w="5" w:type="nil"/>
            </w:trPr>
            <w:tc>
              <w:tcPr>
                <w:tcW w:w="825" w:type="dxa"/>
                <w:vMerge/>
              </w:tcPr>
              <w:p w:rsidR="00CB7A50" w:rsidRPr="00CB7A50" w:rsidRDefault="00CB7A50" w:rsidP="00CB7A50">
                <w:pPr>
                  <w:widowControl w:val="0"/>
                  <w:numPr>
                    <w:ilvl w:val="0"/>
                    <w:numId w:val="32"/>
                  </w:numPr>
                  <w:autoSpaceDE w:val="0"/>
                  <w:autoSpaceDN w:val="0"/>
                  <w:adjustRightInd w:val="0"/>
                  <w:ind w:right="-12"/>
                  <w:contextualSpacing/>
                  <w:jc w:val="center"/>
                </w:pPr>
              </w:p>
            </w:tc>
            <w:tc>
              <w:tcPr>
                <w:tcW w:w="2897" w:type="dxa"/>
                <w:vMerge/>
              </w:tcPr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  <w:jc w:val="both"/>
                </w:pPr>
              </w:p>
            </w:tc>
            <w:tc>
              <w:tcPr>
                <w:tcW w:w="1091" w:type="dxa"/>
                <w:vMerge/>
              </w:tcPr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  <w:jc w:val="center"/>
                </w:pPr>
              </w:p>
            </w:tc>
            <w:tc>
              <w:tcPr>
                <w:tcW w:w="1992" w:type="dxa"/>
                <w:vMerge/>
              </w:tcPr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  <w:jc w:val="both"/>
                </w:pPr>
              </w:p>
            </w:tc>
            <w:tc>
              <w:tcPr>
                <w:tcW w:w="1304" w:type="dxa"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0,0</w:t>
                </w:r>
              </w:p>
            </w:tc>
            <w:tc>
              <w:tcPr>
                <w:tcW w:w="1196" w:type="dxa"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0,0</w:t>
                </w:r>
              </w:p>
            </w:tc>
            <w:tc>
              <w:tcPr>
                <w:tcW w:w="1073" w:type="dxa"/>
                <w:gridSpan w:val="2"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0,0</w:t>
                </w:r>
              </w:p>
            </w:tc>
            <w:tc>
              <w:tcPr>
                <w:tcW w:w="1319" w:type="dxa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0,0</w:t>
                </w:r>
              </w:p>
            </w:tc>
            <w:tc>
              <w:tcPr>
                <w:tcW w:w="1090" w:type="dxa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0,0</w:t>
                </w:r>
              </w:p>
            </w:tc>
            <w:tc>
              <w:tcPr>
                <w:tcW w:w="797" w:type="dxa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0,0</w:t>
                </w:r>
              </w:p>
            </w:tc>
            <w:tc>
              <w:tcPr>
                <w:tcW w:w="734" w:type="dxa"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0,0</w:t>
                </w:r>
              </w:p>
            </w:tc>
            <w:tc>
              <w:tcPr>
                <w:tcW w:w="1130" w:type="dxa"/>
              </w:tcPr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</w:pPr>
                <w:r w:rsidRPr="00CB7A50">
                  <w:t>внебюджетные источники</w:t>
                </w:r>
              </w:p>
            </w:tc>
          </w:tr>
          <w:tr w:rsidR="00CB7A50" w:rsidRPr="00CB7A50" w:rsidTr="00B46536">
            <w:tblPrEx>
              <w:tblCellSpacing w:w="5" w:type="nil"/>
              <w:tblCellMar>
                <w:left w:w="75" w:type="dxa"/>
                <w:right w:w="75" w:type="dxa"/>
              </w:tblCellMar>
              <w:tblLook w:val="0000" w:firstRow="0" w:lastRow="0" w:firstColumn="0" w:lastColumn="0" w:noHBand="0" w:noVBand="0"/>
            </w:tblPrEx>
            <w:trPr>
              <w:gridAfter w:val="7"/>
              <w:wAfter w:w="7910" w:type="dxa"/>
              <w:trHeight w:val="457"/>
              <w:tblCellSpacing w:w="5" w:type="nil"/>
            </w:trPr>
            <w:tc>
              <w:tcPr>
                <w:tcW w:w="825" w:type="dxa"/>
                <w:vMerge w:val="restart"/>
              </w:tcPr>
              <w:p w:rsidR="00CB7A50" w:rsidRPr="00CB7A50" w:rsidRDefault="00CB7A50" w:rsidP="00CB7A50">
                <w:pPr>
                  <w:widowControl w:val="0"/>
                  <w:numPr>
                    <w:ilvl w:val="0"/>
                    <w:numId w:val="32"/>
                  </w:numPr>
                  <w:autoSpaceDE w:val="0"/>
                  <w:autoSpaceDN w:val="0"/>
                  <w:adjustRightInd w:val="0"/>
                  <w:ind w:right="-12"/>
                  <w:contextualSpacing/>
                  <w:jc w:val="center"/>
                </w:pPr>
              </w:p>
            </w:tc>
            <w:tc>
              <w:tcPr>
                <w:tcW w:w="2897" w:type="dxa"/>
                <w:vMerge w:val="restart"/>
              </w:tcPr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  <w:jc w:val="both"/>
                </w:pPr>
                <w:r w:rsidRPr="00CB7A50">
                  <w:t>Мероприятие 8.9*</w:t>
                </w:r>
              </w:p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  <w:jc w:val="both"/>
                </w:pPr>
                <w:r w:rsidRPr="00CB7A50">
                  <w:t xml:space="preserve">Участие в краевом конкурсе на предоставление субсидии на </w:t>
                </w:r>
                <w:r w:rsidRPr="00CB7A50">
                  <w:lastRenderedPageBreak/>
                  <w:t>укрепление материально-технической базы учреждений культуры.</w:t>
                </w:r>
              </w:p>
            </w:tc>
            <w:tc>
              <w:tcPr>
                <w:tcW w:w="1091" w:type="dxa"/>
                <w:vMerge w:val="restart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lastRenderedPageBreak/>
                  <w:t>2025-2030 годы</w:t>
                </w:r>
              </w:p>
            </w:tc>
            <w:tc>
              <w:tcPr>
                <w:tcW w:w="1992" w:type="dxa"/>
                <w:vMerge w:val="restart"/>
              </w:tcPr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  <w:jc w:val="center"/>
                </w:pPr>
                <w:r w:rsidRPr="00CB7A50">
                  <w:t xml:space="preserve">администрация Табунского района, отдел по культуре, </w:t>
                </w:r>
                <w:r w:rsidRPr="00CB7A50">
                  <w:lastRenderedPageBreak/>
                  <w:t>спорту и делам молодежи</w:t>
                </w:r>
              </w:p>
            </w:tc>
            <w:tc>
              <w:tcPr>
                <w:tcW w:w="1304" w:type="dxa"/>
              </w:tcPr>
              <w:p w:rsidR="00CB7A50" w:rsidRPr="00CB7A50" w:rsidRDefault="00CB7A50" w:rsidP="00CB7A50">
                <w:pPr>
                  <w:widowControl w:val="0"/>
                  <w:jc w:val="center"/>
                  <w:rPr>
                    <w:b/>
                  </w:rPr>
                </w:pPr>
                <w:r w:rsidRPr="00CB7A50">
                  <w:rPr>
                    <w:b/>
                  </w:rPr>
                  <w:lastRenderedPageBreak/>
                  <w:t>10,0</w:t>
                </w:r>
              </w:p>
            </w:tc>
            <w:tc>
              <w:tcPr>
                <w:tcW w:w="1196" w:type="dxa"/>
              </w:tcPr>
              <w:p w:rsidR="00CB7A50" w:rsidRPr="00CB7A50" w:rsidRDefault="00CB7A50" w:rsidP="00CB7A50">
                <w:pPr>
                  <w:jc w:val="center"/>
                  <w:rPr>
                    <w:b/>
                  </w:rPr>
                </w:pPr>
                <w:r w:rsidRPr="00CB7A50">
                  <w:rPr>
                    <w:b/>
                  </w:rPr>
                  <w:t>10,0</w:t>
                </w:r>
              </w:p>
            </w:tc>
            <w:tc>
              <w:tcPr>
                <w:tcW w:w="1073" w:type="dxa"/>
                <w:gridSpan w:val="2"/>
              </w:tcPr>
              <w:p w:rsidR="00CB7A50" w:rsidRPr="00CB7A50" w:rsidRDefault="00CB7A50" w:rsidP="00CB7A50">
                <w:pPr>
                  <w:jc w:val="center"/>
                  <w:rPr>
                    <w:b/>
                  </w:rPr>
                </w:pPr>
                <w:r w:rsidRPr="00CB7A50">
                  <w:rPr>
                    <w:b/>
                  </w:rPr>
                  <w:t>10,0</w:t>
                </w:r>
              </w:p>
            </w:tc>
            <w:tc>
              <w:tcPr>
                <w:tcW w:w="1319" w:type="dxa"/>
              </w:tcPr>
              <w:p w:rsidR="00CB7A50" w:rsidRPr="00CB7A50" w:rsidRDefault="00CB7A50" w:rsidP="00CB7A50">
                <w:pPr>
                  <w:jc w:val="center"/>
                  <w:rPr>
                    <w:b/>
                  </w:rPr>
                </w:pPr>
                <w:r w:rsidRPr="00CB7A50">
                  <w:rPr>
                    <w:b/>
                  </w:rPr>
                  <w:t>10,0</w:t>
                </w:r>
              </w:p>
            </w:tc>
            <w:tc>
              <w:tcPr>
                <w:tcW w:w="1090" w:type="dxa"/>
              </w:tcPr>
              <w:p w:rsidR="00CB7A50" w:rsidRPr="00CB7A50" w:rsidRDefault="00CB7A50" w:rsidP="00CB7A50">
                <w:pPr>
                  <w:widowControl w:val="0"/>
                  <w:jc w:val="center"/>
                  <w:rPr>
                    <w:b/>
                  </w:rPr>
                </w:pPr>
                <w:r w:rsidRPr="00CB7A50">
                  <w:rPr>
                    <w:b/>
                  </w:rPr>
                  <w:t>10,0</w:t>
                </w:r>
              </w:p>
            </w:tc>
            <w:tc>
              <w:tcPr>
                <w:tcW w:w="797" w:type="dxa"/>
              </w:tcPr>
              <w:p w:rsidR="00CB7A50" w:rsidRPr="00CB7A50" w:rsidRDefault="00CB7A50" w:rsidP="00CB7A50">
                <w:pPr>
                  <w:widowControl w:val="0"/>
                  <w:jc w:val="center"/>
                  <w:rPr>
                    <w:b/>
                  </w:rPr>
                </w:pPr>
                <w:r w:rsidRPr="00CB7A50">
                  <w:rPr>
                    <w:b/>
                  </w:rPr>
                  <w:t>10,0</w:t>
                </w:r>
              </w:p>
            </w:tc>
            <w:tc>
              <w:tcPr>
                <w:tcW w:w="734" w:type="dxa"/>
              </w:tcPr>
              <w:p w:rsidR="00CB7A50" w:rsidRPr="00CB7A50" w:rsidRDefault="00CB7A50" w:rsidP="00CB7A50">
                <w:pPr>
                  <w:widowControl w:val="0"/>
                  <w:jc w:val="center"/>
                  <w:rPr>
                    <w:b/>
                  </w:rPr>
                </w:pPr>
                <w:r w:rsidRPr="00CB7A50">
                  <w:rPr>
                    <w:b/>
                  </w:rPr>
                  <w:t>60,0</w:t>
                </w:r>
              </w:p>
            </w:tc>
            <w:tc>
              <w:tcPr>
                <w:tcW w:w="1130" w:type="dxa"/>
              </w:tcPr>
              <w:p w:rsidR="00CB7A50" w:rsidRPr="00CB7A50" w:rsidRDefault="00CB7A50" w:rsidP="00CB7A50">
                <w:pPr>
                  <w:rPr>
                    <w:b/>
                  </w:rPr>
                </w:pPr>
                <w:r w:rsidRPr="00CB7A50">
                  <w:rPr>
                    <w:b/>
                  </w:rPr>
                  <w:t xml:space="preserve">Всего </w:t>
                </w:r>
              </w:p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  <w:rPr>
                    <w:b/>
                  </w:rPr>
                </w:pPr>
                <w:r w:rsidRPr="00CB7A50">
                  <w:rPr>
                    <w:b/>
                  </w:rPr>
                  <w:t>в том числе:</w:t>
                </w:r>
              </w:p>
            </w:tc>
          </w:tr>
          <w:tr w:rsidR="00CB7A50" w:rsidRPr="00CB7A50" w:rsidTr="00B46536">
            <w:tblPrEx>
              <w:tblCellSpacing w:w="5" w:type="nil"/>
              <w:tblCellMar>
                <w:left w:w="75" w:type="dxa"/>
                <w:right w:w="75" w:type="dxa"/>
              </w:tblCellMar>
              <w:tblLook w:val="0000" w:firstRow="0" w:lastRow="0" w:firstColumn="0" w:lastColumn="0" w:noHBand="0" w:noVBand="0"/>
            </w:tblPrEx>
            <w:trPr>
              <w:gridAfter w:val="7"/>
              <w:wAfter w:w="7910" w:type="dxa"/>
              <w:trHeight w:val="457"/>
              <w:tblCellSpacing w:w="5" w:type="nil"/>
            </w:trPr>
            <w:tc>
              <w:tcPr>
                <w:tcW w:w="825" w:type="dxa"/>
                <w:vMerge/>
              </w:tcPr>
              <w:p w:rsidR="00CB7A50" w:rsidRPr="00CB7A50" w:rsidRDefault="00CB7A50" w:rsidP="00CB7A50">
                <w:pPr>
                  <w:widowControl w:val="0"/>
                  <w:numPr>
                    <w:ilvl w:val="0"/>
                    <w:numId w:val="32"/>
                  </w:numPr>
                  <w:autoSpaceDE w:val="0"/>
                  <w:autoSpaceDN w:val="0"/>
                  <w:adjustRightInd w:val="0"/>
                  <w:ind w:right="-12"/>
                  <w:contextualSpacing/>
                  <w:jc w:val="center"/>
                </w:pPr>
              </w:p>
            </w:tc>
            <w:tc>
              <w:tcPr>
                <w:tcW w:w="2897" w:type="dxa"/>
                <w:vMerge/>
              </w:tcPr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  <w:jc w:val="both"/>
                </w:pPr>
              </w:p>
            </w:tc>
            <w:tc>
              <w:tcPr>
                <w:tcW w:w="1091" w:type="dxa"/>
                <w:vMerge/>
              </w:tcPr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  <w:jc w:val="center"/>
                </w:pPr>
              </w:p>
            </w:tc>
            <w:tc>
              <w:tcPr>
                <w:tcW w:w="1992" w:type="dxa"/>
                <w:vMerge/>
              </w:tcPr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  <w:jc w:val="both"/>
                </w:pPr>
              </w:p>
            </w:tc>
            <w:tc>
              <w:tcPr>
                <w:tcW w:w="1304" w:type="dxa"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0,0</w:t>
                </w:r>
              </w:p>
            </w:tc>
            <w:tc>
              <w:tcPr>
                <w:tcW w:w="1196" w:type="dxa"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0,0</w:t>
                </w:r>
              </w:p>
            </w:tc>
            <w:tc>
              <w:tcPr>
                <w:tcW w:w="1073" w:type="dxa"/>
                <w:gridSpan w:val="2"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0,0</w:t>
                </w:r>
              </w:p>
            </w:tc>
            <w:tc>
              <w:tcPr>
                <w:tcW w:w="1319" w:type="dxa"/>
              </w:tcPr>
              <w:p w:rsidR="00CB7A50" w:rsidRPr="00CB7A50" w:rsidRDefault="00CB7A50" w:rsidP="00CB7A50">
                <w:r w:rsidRPr="00CB7A50">
                  <w:t>0,0</w:t>
                </w:r>
              </w:p>
            </w:tc>
            <w:tc>
              <w:tcPr>
                <w:tcW w:w="1090" w:type="dxa"/>
              </w:tcPr>
              <w:p w:rsidR="00CB7A50" w:rsidRPr="00CB7A50" w:rsidRDefault="00CB7A50" w:rsidP="00CB7A50">
                <w:r w:rsidRPr="00CB7A50">
                  <w:t>0,0</w:t>
                </w:r>
              </w:p>
            </w:tc>
            <w:tc>
              <w:tcPr>
                <w:tcW w:w="797" w:type="dxa"/>
              </w:tcPr>
              <w:p w:rsidR="00CB7A50" w:rsidRPr="00CB7A50" w:rsidRDefault="00CB7A50" w:rsidP="00CB7A50">
                <w:r w:rsidRPr="00CB7A50">
                  <w:t>0,0</w:t>
                </w:r>
              </w:p>
            </w:tc>
            <w:tc>
              <w:tcPr>
                <w:tcW w:w="734" w:type="dxa"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0,0</w:t>
                </w:r>
              </w:p>
            </w:tc>
            <w:tc>
              <w:tcPr>
                <w:tcW w:w="1130" w:type="dxa"/>
              </w:tcPr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</w:pPr>
                <w:r w:rsidRPr="00CB7A50">
                  <w:t xml:space="preserve">краевой бюджет </w:t>
                </w:r>
              </w:p>
            </w:tc>
          </w:tr>
          <w:tr w:rsidR="00CB7A50" w:rsidRPr="00CB7A50" w:rsidTr="00B46536">
            <w:tblPrEx>
              <w:tblCellSpacing w:w="5" w:type="nil"/>
              <w:tblCellMar>
                <w:left w:w="75" w:type="dxa"/>
                <w:right w:w="75" w:type="dxa"/>
              </w:tblCellMar>
              <w:tblLook w:val="0000" w:firstRow="0" w:lastRow="0" w:firstColumn="0" w:lastColumn="0" w:noHBand="0" w:noVBand="0"/>
            </w:tblPrEx>
            <w:trPr>
              <w:gridAfter w:val="7"/>
              <w:wAfter w:w="7910" w:type="dxa"/>
              <w:trHeight w:val="457"/>
              <w:tblCellSpacing w:w="5" w:type="nil"/>
            </w:trPr>
            <w:tc>
              <w:tcPr>
                <w:tcW w:w="825" w:type="dxa"/>
                <w:vMerge/>
              </w:tcPr>
              <w:p w:rsidR="00CB7A50" w:rsidRPr="00CB7A50" w:rsidRDefault="00CB7A50" w:rsidP="00CB7A50">
                <w:pPr>
                  <w:widowControl w:val="0"/>
                  <w:numPr>
                    <w:ilvl w:val="0"/>
                    <w:numId w:val="32"/>
                  </w:numPr>
                  <w:autoSpaceDE w:val="0"/>
                  <w:autoSpaceDN w:val="0"/>
                  <w:adjustRightInd w:val="0"/>
                  <w:ind w:right="-12"/>
                  <w:contextualSpacing/>
                  <w:jc w:val="center"/>
                </w:pPr>
              </w:p>
            </w:tc>
            <w:tc>
              <w:tcPr>
                <w:tcW w:w="2897" w:type="dxa"/>
                <w:vMerge/>
              </w:tcPr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  <w:jc w:val="both"/>
                </w:pPr>
              </w:p>
            </w:tc>
            <w:tc>
              <w:tcPr>
                <w:tcW w:w="1091" w:type="dxa"/>
                <w:vMerge/>
              </w:tcPr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  <w:jc w:val="center"/>
                </w:pPr>
              </w:p>
            </w:tc>
            <w:tc>
              <w:tcPr>
                <w:tcW w:w="1992" w:type="dxa"/>
                <w:vMerge/>
              </w:tcPr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  <w:jc w:val="both"/>
                </w:pPr>
              </w:p>
            </w:tc>
            <w:tc>
              <w:tcPr>
                <w:tcW w:w="1304" w:type="dxa"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0,0</w:t>
                </w:r>
              </w:p>
            </w:tc>
            <w:tc>
              <w:tcPr>
                <w:tcW w:w="1196" w:type="dxa"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0,0</w:t>
                </w:r>
              </w:p>
            </w:tc>
            <w:tc>
              <w:tcPr>
                <w:tcW w:w="1073" w:type="dxa"/>
                <w:gridSpan w:val="2"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0,0</w:t>
                </w:r>
              </w:p>
            </w:tc>
            <w:tc>
              <w:tcPr>
                <w:tcW w:w="1319" w:type="dxa"/>
              </w:tcPr>
              <w:p w:rsidR="00CB7A50" w:rsidRPr="00CB7A50" w:rsidRDefault="00CB7A50" w:rsidP="00CB7A50">
                <w:r w:rsidRPr="00CB7A50">
                  <w:t>0,0</w:t>
                </w:r>
              </w:p>
            </w:tc>
            <w:tc>
              <w:tcPr>
                <w:tcW w:w="1090" w:type="dxa"/>
              </w:tcPr>
              <w:p w:rsidR="00CB7A50" w:rsidRPr="00CB7A50" w:rsidRDefault="00CB7A50" w:rsidP="00CB7A50">
                <w:r w:rsidRPr="00CB7A50">
                  <w:t>0,0</w:t>
                </w:r>
              </w:p>
            </w:tc>
            <w:tc>
              <w:tcPr>
                <w:tcW w:w="797" w:type="dxa"/>
              </w:tcPr>
              <w:p w:rsidR="00CB7A50" w:rsidRPr="00CB7A50" w:rsidRDefault="00CB7A50" w:rsidP="00CB7A50">
                <w:r w:rsidRPr="00CB7A50">
                  <w:t>0,0</w:t>
                </w:r>
              </w:p>
            </w:tc>
            <w:tc>
              <w:tcPr>
                <w:tcW w:w="734" w:type="dxa"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0,0</w:t>
                </w:r>
              </w:p>
            </w:tc>
            <w:tc>
              <w:tcPr>
                <w:tcW w:w="1130" w:type="dxa"/>
              </w:tcPr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</w:pPr>
                <w:r w:rsidRPr="00CB7A50">
                  <w:t>местный бюджет</w:t>
                </w:r>
              </w:p>
            </w:tc>
          </w:tr>
          <w:tr w:rsidR="00CB7A50" w:rsidRPr="00CB7A50" w:rsidTr="00B46536">
            <w:tblPrEx>
              <w:tblCellSpacing w:w="5" w:type="nil"/>
              <w:tblCellMar>
                <w:left w:w="75" w:type="dxa"/>
                <w:right w:w="75" w:type="dxa"/>
              </w:tblCellMar>
              <w:tblLook w:val="0000" w:firstRow="0" w:lastRow="0" w:firstColumn="0" w:lastColumn="0" w:noHBand="0" w:noVBand="0"/>
            </w:tblPrEx>
            <w:trPr>
              <w:gridAfter w:val="7"/>
              <w:wAfter w:w="7910" w:type="dxa"/>
              <w:trHeight w:val="457"/>
              <w:tblCellSpacing w:w="5" w:type="nil"/>
            </w:trPr>
            <w:tc>
              <w:tcPr>
                <w:tcW w:w="825" w:type="dxa"/>
                <w:vMerge/>
              </w:tcPr>
              <w:p w:rsidR="00CB7A50" w:rsidRPr="00CB7A50" w:rsidRDefault="00CB7A50" w:rsidP="00CB7A50">
                <w:pPr>
                  <w:widowControl w:val="0"/>
                  <w:numPr>
                    <w:ilvl w:val="0"/>
                    <w:numId w:val="32"/>
                  </w:numPr>
                  <w:autoSpaceDE w:val="0"/>
                  <w:autoSpaceDN w:val="0"/>
                  <w:adjustRightInd w:val="0"/>
                  <w:ind w:right="-12"/>
                  <w:contextualSpacing/>
                  <w:jc w:val="center"/>
                </w:pPr>
              </w:p>
            </w:tc>
            <w:tc>
              <w:tcPr>
                <w:tcW w:w="2897" w:type="dxa"/>
                <w:vMerge/>
              </w:tcPr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  <w:jc w:val="both"/>
                </w:pPr>
              </w:p>
            </w:tc>
            <w:tc>
              <w:tcPr>
                <w:tcW w:w="1091" w:type="dxa"/>
                <w:vMerge/>
              </w:tcPr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  <w:jc w:val="center"/>
                </w:pPr>
              </w:p>
            </w:tc>
            <w:tc>
              <w:tcPr>
                <w:tcW w:w="1992" w:type="dxa"/>
                <w:vMerge/>
              </w:tcPr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  <w:jc w:val="both"/>
                </w:pPr>
              </w:p>
            </w:tc>
            <w:tc>
              <w:tcPr>
                <w:tcW w:w="1304" w:type="dxa"/>
              </w:tcPr>
              <w:p w:rsidR="00CB7A50" w:rsidRPr="00CB7A50" w:rsidRDefault="00CB7A50" w:rsidP="00CB7A50">
                <w:pPr>
                  <w:widowControl w:val="0"/>
                  <w:tabs>
                    <w:tab w:val="left" w:pos="375"/>
                    <w:tab w:val="center" w:pos="577"/>
                  </w:tabs>
                </w:pPr>
                <w:r w:rsidRPr="00CB7A50">
                  <w:tab/>
                </w:r>
                <w:r w:rsidRPr="00CB7A50">
                  <w:tab/>
                  <w:t>10,0</w:t>
                </w:r>
              </w:p>
            </w:tc>
            <w:tc>
              <w:tcPr>
                <w:tcW w:w="1196" w:type="dxa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10,0</w:t>
                </w:r>
              </w:p>
            </w:tc>
            <w:tc>
              <w:tcPr>
                <w:tcW w:w="1073" w:type="dxa"/>
                <w:gridSpan w:val="2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10,0</w:t>
                </w:r>
              </w:p>
            </w:tc>
            <w:tc>
              <w:tcPr>
                <w:tcW w:w="1319" w:type="dxa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10,0</w:t>
                </w:r>
              </w:p>
            </w:tc>
            <w:tc>
              <w:tcPr>
                <w:tcW w:w="1090" w:type="dxa"/>
              </w:tcPr>
              <w:p w:rsidR="00CB7A50" w:rsidRPr="00CB7A50" w:rsidRDefault="00CB7A50" w:rsidP="00CB7A50">
                <w:pPr>
                  <w:widowControl w:val="0"/>
                  <w:jc w:val="center"/>
                </w:pPr>
                <w:r w:rsidRPr="00CB7A50">
                  <w:t>10,0</w:t>
                </w:r>
              </w:p>
            </w:tc>
            <w:tc>
              <w:tcPr>
                <w:tcW w:w="797" w:type="dxa"/>
              </w:tcPr>
              <w:p w:rsidR="00CB7A50" w:rsidRPr="00CB7A50" w:rsidRDefault="00CB7A50" w:rsidP="00CB7A50">
                <w:pPr>
                  <w:widowControl w:val="0"/>
                  <w:jc w:val="center"/>
                </w:pPr>
                <w:r w:rsidRPr="00CB7A50">
                  <w:t>10,0</w:t>
                </w:r>
              </w:p>
            </w:tc>
            <w:tc>
              <w:tcPr>
                <w:tcW w:w="734" w:type="dxa"/>
              </w:tcPr>
              <w:p w:rsidR="00CB7A50" w:rsidRPr="00CB7A50" w:rsidRDefault="00CB7A50" w:rsidP="00CB7A50">
                <w:pPr>
                  <w:widowControl w:val="0"/>
                  <w:jc w:val="center"/>
                </w:pPr>
                <w:r w:rsidRPr="00CB7A50">
                  <w:t>60,0</w:t>
                </w:r>
              </w:p>
            </w:tc>
            <w:tc>
              <w:tcPr>
                <w:tcW w:w="1130" w:type="dxa"/>
              </w:tcPr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</w:pPr>
                <w:r w:rsidRPr="00CB7A50">
                  <w:t>внебюджетные источники</w:t>
                </w:r>
              </w:p>
            </w:tc>
          </w:tr>
          <w:tr w:rsidR="00CB7A50" w:rsidRPr="00CB7A50" w:rsidTr="00B46536">
            <w:tblPrEx>
              <w:tblCellSpacing w:w="5" w:type="nil"/>
              <w:tblCellMar>
                <w:left w:w="75" w:type="dxa"/>
                <w:right w:w="75" w:type="dxa"/>
              </w:tblCellMar>
              <w:tblLook w:val="0000" w:firstRow="0" w:lastRow="0" w:firstColumn="0" w:lastColumn="0" w:noHBand="0" w:noVBand="0"/>
            </w:tblPrEx>
            <w:trPr>
              <w:gridAfter w:val="7"/>
              <w:wAfter w:w="7910" w:type="dxa"/>
              <w:trHeight w:val="276"/>
              <w:tblCellSpacing w:w="5" w:type="nil"/>
            </w:trPr>
            <w:tc>
              <w:tcPr>
                <w:tcW w:w="825" w:type="dxa"/>
                <w:vMerge w:val="restart"/>
              </w:tcPr>
              <w:p w:rsidR="00CB7A50" w:rsidRPr="00CB7A50" w:rsidRDefault="00CB7A50" w:rsidP="00CB7A50">
                <w:pPr>
                  <w:widowControl w:val="0"/>
                  <w:numPr>
                    <w:ilvl w:val="0"/>
                    <w:numId w:val="32"/>
                  </w:numPr>
                  <w:autoSpaceDE w:val="0"/>
                  <w:autoSpaceDN w:val="0"/>
                  <w:adjustRightInd w:val="0"/>
                  <w:ind w:right="-12"/>
                  <w:contextualSpacing/>
                  <w:jc w:val="center"/>
                </w:pPr>
              </w:p>
            </w:tc>
            <w:tc>
              <w:tcPr>
                <w:tcW w:w="2897" w:type="dxa"/>
                <w:vMerge w:val="restart"/>
                <w:shd w:val="clear" w:color="auto" w:fill="DBE5F1" w:themeFill="accent1" w:themeFillTint="33"/>
              </w:tcPr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  <w:jc w:val="both"/>
                  <w:rPr>
                    <w:b/>
                  </w:rPr>
                </w:pPr>
                <w:r w:rsidRPr="00CB7A50">
                  <w:rPr>
                    <w:b/>
                  </w:rPr>
                  <w:t xml:space="preserve">Задача 9. </w:t>
                </w:r>
              </w:p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  <w:jc w:val="both"/>
                </w:pPr>
                <w:r w:rsidRPr="00CB7A50">
                  <w:rPr>
                    <w:b/>
                  </w:rPr>
                  <w:t>Обеспечение сохранности, пополнения и использования архивных фондов</w:t>
                </w:r>
              </w:p>
            </w:tc>
            <w:tc>
              <w:tcPr>
                <w:tcW w:w="1091" w:type="dxa"/>
                <w:vMerge w:val="restart"/>
                <w:shd w:val="clear" w:color="auto" w:fill="DBE5F1" w:themeFill="accent1" w:themeFillTint="33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2025-2030 годы</w:t>
                </w:r>
              </w:p>
            </w:tc>
            <w:tc>
              <w:tcPr>
                <w:tcW w:w="1992" w:type="dxa"/>
                <w:vMerge w:val="restart"/>
                <w:shd w:val="clear" w:color="auto" w:fill="DBE5F1" w:themeFill="accent1" w:themeFillTint="33"/>
              </w:tcPr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  <w:jc w:val="both"/>
                </w:pPr>
              </w:p>
            </w:tc>
            <w:tc>
              <w:tcPr>
                <w:tcW w:w="1304" w:type="dxa"/>
                <w:shd w:val="clear" w:color="auto" w:fill="DBE5F1" w:themeFill="accent1" w:themeFillTint="33"/>
              </w:tcPr>
              <w:p w:rsidR="00CB7A50" w:rsidRPr="00CB7A50" w:rsidRDefault="00CB7A50" w:rsidP="00CB7A50">
                <w:pPr>
                  <w:widowControl w:val="0"/>
                  <w:jc w:val="center"/>
                  <w:rPr>
                    <w:b/>
                  </w:rPr>
                </w:pPr>
                <w:r w:rsidRPr="00CB7A50">
                  <w:rPr>
                    <w:b/>
                  </w:rPr>
                  <w:t>0,0</w:t>
                </w:r>
              </w:p>
            </w:tc>
            <w:tc>
              <w:tcPr>
                <w:tcW w:w="1196" w:type="dxa"/>
                <w:shd w:val="clear" w:color="auto" w:fill="DBE5F1" w:themeFill="accent1" w:themeFillTint="33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rPr>
                    <w:b/>
                  </w:rPr>
                  <w:t>0,0</w:t>
                </w:r>
              </w:p>
            </w:tc>
            <w:tc>
              <w:tcPr>
                <w:tcW w:w="1073" w:type="dxa"/>
                <w:gridSpan w:val="2"/>
                <w:shd w:val="clear" w:color="auto" w:fill="DBE5F1" w:themeFill="accent1" w:themeFillTint="33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rPr>
                    <w:b/>
                  </w:rPr>
                  <w:t>0,0</w:t>
                </w:r>
              </w:p>
            </w:tc>
            <w:tc>
              <w:tcPr>
                <w:tcW w:w="1319" w:type="dxa"/>
                <w:shd w:val="clear" w:color="auto" w:fill="DBE5F1" w:themeFill="accent1" w:themeFillTint="33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rPr>
                    <w:b/>
                  </w:rPr>
                  <w:t>0,0</w:t>
                </w:r>
              </w:p>
            </w:tc>
            <w:tc>
              <w:tcPr>
                <w:tcW w:w="1090" w:type="dxa"/>
                <w:shd w:val="clear" w:color="auto" w:fill="DBE5F1" w:themeFill="accent1" w:themeFillTint="33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rPr>
                    <w:b/>
                  </w:rPr>
                  <w:t>0,0</w:t>
                </w:r>
              </w:p>
            </w:tc>
            <w:tc>
              <w:tcPr>
                <w:tcW w:w="797" w:type="dxa"/>
                <w:shd w:val="clear" w:color="auto" w:fill="DBE5F1" w:themeFill="accent1" w:themeFillTint="33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rPr>
                    <w:b/>
                  </w:rPr>
                  <w:t>0,0</w:t>
                </w:r>
              </w:p>
            </w:tc>
            <w:tc>
              <w:tcPr>
                <w:tcW w:w="734" w:type="dxa"/>
                <w:shd w:val="clear" w:color="auto" w:fill="DBE5F1" w:themeFill="accent1" w:themeFillTint="33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rPr>
                    <w:b/>
                  </w:rPr>
                  <w:t>0,0</w:t>
                </w:r>
              </w:p>
            </w:tc>
            <w:tc>
              <w:tcPr>
                <w:tcW w:w="1130" w:type="dxa"/>
                <w:shd w:val="clear" w:color="auto" w:fill="DBE5F1" w:themeFill="accent1" w:themeFillTint="33"/>
              </w:tcPr>
              <w:p w:rsidR="00CB7A50" w:rsidRPr="00CB7A50" w:rsidRDefault="00CB7A50" w:rsidP="00CB7A50">
                <w:pPr>
                  <w:rPr>
                    <w:b/>
                  </w:rPr>
                </w:pPr>
                <w:r w:rsidRPr="00CB7A50">
                  <w:rPr>
                    <w:b/>
                  </w:rPr>
                  <w:t xml:space="preserve">Всего </w:t>
                </w:r>
              </w:p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</w:pPr>
                <w:r w:rsidRPr="00CB7A50">
                  <w:rPr>
                    <w:b/>
                  </w:rPr>
                  <w:t>в том числе:</w:t>
                </w:r>
              </w:p>
            </w:tc>
          </w:tr>
          <w:tr w:rsidR="00CB7A50" w:rsidRPr="00CB7A50" w:rsidTr="00B46536">
            <w:tblPrEx>
              <w:tblCellSpacing w:w="5" w:type="nil"/>
              <w:tblCellMar>
                <w:left w:w="75" w:type="dxa"/>
                <w:right w:w="75" w:type="dxa"/>
              </w:tblCellMar>
              <w:tblLook w:val="0000" w:firstRow="0" w:lastRow="0" w:firstColumn="0" w:lastColumn="0" w:noHBand="0" w:noVBand="0"/>
            </w:tblPrEx>
            <w:trPr>
              <w:gridAfter w:val="7"/>
              <w:wAfter w:w="7910" w:type="dxa"/>
              <w:trHeight w:val="276"/>
              <w:tblCellSpacing w:w="5" w:type="nil"/>
            </w:trPr>
            <w:tc>
              <w:tcPr>
                <w:tcW w:w="825" w:type="dxa"/>
                <w:vMerge/>
              </w:tcPr>
              <w:p w:rsidR="00CB7A50" w:rsidRPr="00CB7A50" w:rsidRDefault="00CB7A50" w:rsidP="00CB7A50">
                <w:pPr>
                  <w:widowControl w:val="0"/>
                  <w:numPr>
                    <w:ilvl w:val="0"/>
                    <w:numId w:val="32"/>
                  </w:numPr>
                  <w:autoSpaceDE w:val="0"/>
                  <w:autoSpaceDN w:val="0"/>
                  <w:adjustRightInd w:val="0"/>
                  <w:ind w:right="-12"/>
                  <w:contextualSpacing/>
                  <w:jc w:val="center"/>
                </w:pPr>
              </w:p>
            </w:tc>
            <w:tc>
              <w:tcPr>
                <w:tcW w:w="2897" w:type="dxa"/>
                <w:vMerge/>
                <w:shd w:val="clear" w:color="auto" w:fill="DBE5F1" w:themeFill="accent1" w:themeFillTint="33"/>
              </w:tcPr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  <w:jc w:val="both"/>
                  <w:rPr>
                    <w:b/>
                  </w:rPr>
                </w:pPr>
              </w:p>
            </w:tc>
            <w:tc>
              <w:tcPr>
                <w:tcW w:w="1091" w:type="dxa"/>
                <w:vMerge/>
                <w:shd w:val="clear" w:color="auto" w:fill="DBE5F1" w:themeFill="accent1" w:themeFillTint="33"/>
              </w:tcPr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  <w:jc w:val="center"/>
                </w:pPr>
              </w:p>
            </w:tc>
            <w:tc>
              <w:tcPr>
                <w:tcW w:w="1992" w:type="dxa"/>
                <w:vMerge/>
                <w:shd w:val="clear" w:color="auto" w:fill="DBE5F1" w:themeFill="accent1" w:themeFillTint="33"/>
              </w:tcPr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  <w:jc w:val="both"/>
                </w:pPr>
              </w:p>
            </w:tc>
            <w:tc>
              <w:tcPr>
                <w:tcW w:w="1304" w:type="dxa"/>
                <w:shd w:val="clear" w:color="auto" w:fill="DBE5F1" w:themeFill="accent1" w:themeFillTint="33"/>
              </w:tcPr>
              <w:p w:rsidR="00CB7A50" w:rsidRPr="00CB7A50" w:rsidRDefault="00CB7A50" w:rsidP="00CB7A50">
                <w:pPr>
                  <w:widowControl w:val="0"/>
                  <w:jc w:val="center"/>
                </w:pPr>
                <w:r w:rsidRPr="00CB7A50">
                  <w:t>0,0</w:t>
                </w:r>
              </w:p>
            </w:tc>
            <w:tc>
              <w:tcPr>
                <w:tcW w:w="1196" w:type="dxa"/>
                <w:shd w:val="clear" w:color="auto" w:fill="DBE5F1" w:themeFill="accent1" w:themeFillTint="33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0,0</w:t>
                </w:r>
              </w:p>
            </w:tc>
            <w:tc>
              <w:tcPr>
                <w:tcW w:w="1073" w:type="dxa"/>
                <w:gridSpan w:val="2"/>
                <w:shd w:val="clear" w:color="auto" w:fill="DBE5F1" w:themeFill="accent1" w:themeFillTint="33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0,0</w:t>
                </w:r>
              </w:p>
            </w:tc>
            <w:tc>
              <w:tcPr>
                <w:tcW w:w="1319" w:type="dxa"/>
                <w:shd w:val="clear" w:color="auto" w:fill="DBE5F1" w:themeFill="accent1" w:themeFillTint="33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rPr>
                    <w:b/>
                  </w:rPr>
                  <w:t>0,0</w:t>
                </w:r>
              </w:p>
            </w:tc>
            <w:tc>
              <w:tcPr>
                <w:tcW w:w="1090" w:type="dxa"/>
                <w:shd w:val="clear" w:color="auto" w:fill="DBE5F1" w:themeFill="accent1" w:themeFillTint="33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rPr>
                    <w:b/>
                  </w:rPr>
                  <w:t>0,0</w:t>
                </w:r>
              </w:p>
            </w:tc>
            <w:tc>
              <w:tcPr>
                <w:tcW w:w="797" w:type="dxa"/>
                <w:shd w:val="clear" w:color="auto" w:fill="DBE5F1" w:themeFill="accent1" w:themeFillTint="33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rPr>
                    <w:b/>
                  </w:rPr>
                  <w:t>0,0</w:t>
                </w:r>
              </w:p>
            </w:tc>
            <w:tc>
              <w:tcPr>
                <w:tcW w:w="734" w:type="dxa"/>
                <w:shd w:val="clear" w:color="auto" w:fill="DBE5F1" w:themeFill="accent1" w:themeFillTint="33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rPr>
                    <w:b/>
                  </w:rPr>
                  <w:t>0,0</w:t>
                </w:r>
              </w:p>
            </w:tc>
            <w:tc>
              <w:tcPr>
                <w:tcW w:w="1130" w:type="dxa"/>
                <w:shd w:val="clear" w:color="auto" w:fill="DBE5F1" w:themeFill="accent1" w:themeFillTint="33"/>
              </w:tcPr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</w:pPr>
                <w:r w:rsidRPr="00CB7A50">
                  <w:t xml:space="preserve">краевой бюджет </w:t>
                </w:r>
              </w:p>
            </w:tc>
          </w:tr>
          <w:tr w:rsidR="00CB7A50" w:rsidRPr="00CB7A50" w:rsidTr="00B46536">
            <w:tblPrEx>
              <w:tblCellSpacing w:w="5" w:type="nil"/>
              <w:tblCellMar>
                <w:left w:w="75" w:type="dxa"/>
                <w:right w:w="75" w:type="dxa"/>
              </w:tblCellMar>
              <w:tblLook w:val="0000" w:firstRow="0" w:lastRow="0" w:firstColumn="0" w:lastColumn="0" w:noHBand="0" w:noVBand="0"/>
            </w:tblPrEx>
            <w:trPr>
              <w:gridAfter w:val="7"/>
              <w:wAfter w:w="7910" w:type="dxa"/>
              <w:trHeight w:val="276"/>
              <w:tblCellSpacing w:w="5" w:type="nil"/>
            </w:trPr>
            <w:tc>
              <w:tcPr>
                <w:tcW w:w="825" w:type="dxa"/>
                <w:vMerge/>
              </w:tcPr>
              <w:p w:rsidR="00CB7A50" w:rsidRPr="00CB7A50" w:rsidRDefault="00CB7A50" w:rsidP="00CB7A50">
                <w:pPr>
                  <w:widowControl w:val="0"/>
                  <w:numPr>
                    <w:ilvl w:val="0"/>
                    <w:numId w:val="32"/>
                  </w:numPr>
                  <w:autoSpaceDE w:val="0"/>
                  <w:autoSpaceDN w:val="0"/>
                  <w:adjustRightInd w:val="0"/>
                  <w:ind w:right="-12"/>
                  <w:contextualSpacing/>
                  <w:jc w:val="center"/>
                </w:pPr>
              </w:p>
            </w:tc>
            <w:tc>
              <w:tcPr>
                <w:tcW w:w="2897" w:type="dxa"/>
                <w:vMerge/>
                <w:shd w:val="clear" w:color="auto" w:fill="DBE5F1" w:themeFill="accent1" w:themeFillTint="33"/>
              </w:tcPr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  <w:jc w:val="both"/>
                  <w:rPr>
                    <w:b/>
                  </w:rPr>
                </w:pPr>
              </w:p>
            </w:tc>
            <w:tc>
              <w:tcPr>
                <w:tcW w:w="1091" w:type="dxa"/>
                <w:vMerge/>
                <w:shd w:val="clear" w:color="auto" w:fill="DBE5F1" w:themeFill="accent1" w:themeFillTint="33"/>
              </w:tcPr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  <w:jc w:val="center"/>
                </w:pPr>
              </w:p>
            </w:tc>
            <w:tc>
              <w:tcPr>
                <w:tcW w:w="1992" w:type="dxa"/>
                <w:vMerge/>
                <w:shd w:val="clear" w:color="auto" w:fill="DBE5F1" w:themeFill="accent1" w:themeFillTint="33"/>
              </w:tcPr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  <w:jc w:val="both"/>
                </w:pPr>
              </w:p>
            </w:tc>
            <w:tc>
              <w:tcPr>
                <w:tcW w:w="1304" w:type="dxa"/>
                <w:shd w:val="clear" w:color="auto" w:fill="DBE5F1" w:themeFill="accent1" w:themeFillTint="33"/>
              </w:tcPr>
              <w:p w:rsidR="00CB7A50" w:rsidRPr="00CB7A50" w:rsidRDefault="00CB7A50" w:rsidP="00CB7A50">
                <w:pPr>
                  <w:widowControl w:val="0"/>
                  <w:jc w:val="center"/>
                </w:pPr>
                <w:r w:rsidRPr="00CB7A50">
                  <w:t>0,0</w:t>
                </w:r>
              </w:p>
            </w:tc>
            <w:tc>
              <w:tcPr>
                <w:tcW w:w="1196" w:type="dxa"/>
                <w:shd w:val="clear" w:color="auto" w:fill="DBE5F1" w:themeFill="accent1" w:themeFillTint="33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0,0</w:t>
                </w:r>
              </w:p>
            </w:tc>
            <w:tc>
              <w:tcPr>
                <w:tcW w:w="1073" w:type="dxa"/>
                <w:gridSpan w:val="2"/>
                <w:shd w:val="clear" w:color="auto" w:fill="DBE5F1" w:themeFill="accent1" w:themeFillTint="33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0,0</w:t>
                </w:r>
              </w:p>
            </w:tc>
            <w:tc>
              <w:tcPr>
                <w:tcW w:w="1319" w:type="dxa"/>
                <w:shd w:val="clear" w:color="auto" w:fill="DBE5F1" w:themeFill="accent1" w:themeFillTint="33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rPr>
                    <w:b/>
                  </w:rPr>
                  <w:t>0,0</w:t>
                </w:r>
              </w:p>
            </w:tc>
            <w:tc>
              <w:tcPr>
                <w:tcW w:w="1090" w:type="dxa"/>
                <w:shd w:val="clear" w:color="auto" w:fill="DBE5F1" w:themeFill="accent1" w:themeFillTint="33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rPr>
                    <w:b/>
                  </w:rPr>
                  <w:t>0,0</w:t>
                </w:r>
              </w:p>
            </w:tc>
            <w:tc>
              <w:tcPr>
                <w:tcW w:w="797" w:type="dxa"/>
                <w:shd w:val="clear" w:color="auto" w:fill="DBE5F1" w:themeFill="accent1" w:themeFillTint="33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rPr>
                    <w:b/>
                  </w:rPr>
                  <w:t>0,0</w:t>
                </w:r>
              </w:p>
            </w:tc>
            <w:tc>
              <w:tcPr>
                <w:tcW w:w="734" w:type="dxa"/>
                <w:shd w:val="clear" w:color="auto" w:fill="DBE5F1" w:themeFill="accent1" w:themeFillTint="33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rPr>
                    <w:b/>
                  </w:rPr>
                  <w:t>0,0</w:t>
                </w:r>
              </w:p>
            </w:tc>
            <w:tc>
              <w:tcPr>
                <w:tcW w:w="1130" w:type="dxa"/>
                <w:shd w:val="clear" w:color="auto" w:fill="DBE5F1" w:themeFill="accent1" w:themeFillTint="33"/>
              </w:tcPr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</w:pPr>
                <w:r w:rsidRPr="00CB7A50">
                  <w:t>местный бюджет</w:t>
                </w:r>
              </w:p>
            </w:tc>
          </w:tr>
          <w:tr w:rsidR="00CB7A50" w:rsidRPr="00CB7A50" w:rsidTr="00B46536">
            <w:tblPrEx>
              <w:tblCellSpacing w:w="5" w:type="nil"/>
              <w:tblCellMar>
                <w:left w:w="75" w:type="dxa"/>
                <w:right w:w="75" w:type="dxa"/>
              </w:tblCellMar>
              <w:tblLook w:val="0000" w:firstRow="0" w:lastRow="0" w:firstColumn="0" w:lastColumn="0" w:noHBand="0" w:noVBand="0"/>
            </w:tblPrEx>
            <w:trPr>
              <w:gridAfter w:val="7"/>
              <w:wAfter w:w="7910" w:type="dxa"/>
              <w:trHeight w:val="276"/>
              <w:tblCellSpacing w:w="5" w:type="nil"/>
            </w:trPr>
            <w:tc>
              <w:tcPr>
                <w:tcW w:w="825" w:type="dxa"/>
                <w:vMerge/>
              </w:tcPr>
              <w:p w:rsidR="00CB7A50" w:rsidRPr="00CB7A50" w:rsidRDefault="00CB7A50" w:rsidP="00CB7A50">
                <w:pPr>
                  <w:widowControl w:val="0"/>
                  <w:numPr>
                    <w:ilvl w:val="0"/>
                    <w:numId w:val="32"/>
                  </w:numPr>
                  <w:autoSpaceDE w:val="0"/>
                  <w:autoSpaceDN w:val="0"/>
                  <w:adjustRightInd w:val="0"/>
                  <w:ind w:right="-12"/>
                  <w:contextualSpacing/>
                  <w:jc w:val="center"/>
                </w:pPr>
              </w:p>
            </w:tc>
            <w:tc>
              <w:tcPr>
                <w:tcW w:w="2897" w:type="dxa"/>
                <w:vMerge/>
                <w:shd w:val="clear" w:color="auto" w:fill="DBE5F1" w:themeFill="accent1" w:themeFillTint="33"/>
              </w:tcPr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  <w:jc w:val="both"/>
                  <w:rPr>
                    <w:b/>
                  </w:rPr>
                </w:pPr>
              </w:p>
            </w:tc>
            <w:tc>
              <w:tcPr>
                <w:tcW w:w="1091" w:type="dxa"/>
                <w:vMerge/>
                <w:shd w:val="clear" w:color="auto" w:fill="DBE5F1" w:themeFill="accent1" w:themeFillTint="33"/>
              </w:tcPr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  <w:jc w:val="center"/>
                </w:pPr>
              </w:p>
            </w:tc>
            <w:tc>
              <w:tcPr>
                <w:tcW w:w="1992" w:type="dxa"/>
                <w:vMerge/>
                <w:shd w:val="clear" w:color="auto" w:fill="DBE5F1" w:themeFill="accent1" w:themeFillTint="33"/>
              </w:tcPr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  <w:jc w:val="both"/>
                </w:pPr>
              </w:p>
            </w:tc>
            <w:tc>
              <w:tcPr>
                <w:tcW w:w="1304" w:type="dxa"/>
                <w:shd w:val="clear" w:color="auto" w:fill="DBE5F1" w:themeFill="accent1" w:themeFillTint="33"/>
              </w:tcPr>
              <w:p w:rsidR="00CB7A50" w:rsidRPr="00CB7A50" w:rsidRDefault="00CB7A50" w:rsidP="00CB7A50">
                <w:pPr>
                  <w:widowControl w:val="0"/>
                  <w:jc w:val="center"/>
                </w:pPr>
                <w:r w:rsidRPr="00CB7A50">
                  <w:t>0,0</w:t>
                </w:r>
              </w:p>
            </w:tc>
            <w:tc>
              <w:tcPr>
                <w:tcW w:w="1196" w:type="dxa"/>
                <w:shd w:val="clear" w:color="auto" w:fill="DBE5F1" w:themeFill="accent1" w:themeFillTint="33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0,0</w:t>
                </w:r>
              </w:p>
            </w:tc>
            <w:tc>
              <w:tcPr>
                <w:tcW w:w="1073" w:type="dxa"/>
                <w:gridSpan w:val="2"/>
                <w:shd w:val="clear" w:color="auto" w:fill="DBE5F1" w:themeFill="accent1" w:themeFillTint="33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0,0</w:t>
                </w:r>
              </w:p>
            </w:tc>
            <w:tc>
              <w:tcPr>
                <w:tcW w:w="1319" w:type="dxa"/>
                <w:shd w:val="clear" w:color="auto" w:fill="DBE5F1" w:themeFill="accent1" w:themeFillTint="33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rPr>
                    <w:b/>
                  </w:rPr>
                  <w:t>0,0</w:t>
                </w:r>
              </w:p>
            </w:tc>
            <w:tc>
              <w:tcPr>
                <w:tcW w:w="1090" w:type="dxa"/>
                <w:shd w:val="clear" w:color="auto" w:fill="DBE5F1" w:themeFill="accent1" w:themeFillTint="33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rPr>
                    <w:b/>
                  </w:rPr>
                  <w:t>0,0</w:t>
                </w:r>
              </w:p>
            </w:tc>
            <w:tc>
              <w:tcPr>
                <w:tcW w:w="797" w:type="dxa"/>
                <w:shd w:val="clear" w:color="auto" w:fill="DBE5F1" w:themeFill="accent1" w:themeFillTint="33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rPr>
                    <w:b/>
                  </w:rPr>
                  <w:t>0,0</w:t>
                </w:r>
              </w:p>
            </w:tc>
            <w:tc>
              <w:tcPr>
                <w:tcW w:w="734" w:type="dxa"/>
                <w:shd w:val="clear" w:color="auto" w:fill="DBE5F1" w:themeFill="accent1" w:themeFillTint="33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rPr>
                    <w:b/>
                  </w:rPr>
                  <w:t>0,0</w:t>
                </w:r>
              </w:p>
            </w:tc>
            <w:tc>
              <w:tcPr>
                <w:tcW w:w="1130" w:type="dxa"/>
                <w:shd w:val="clear" w:color="auto" w:fill="DBE5F1" w:themeFill="accent1" w:themeFillTint="33"/>
              </w:tcPr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</w:pPr>
                <w:r w:rsidRPr="00CB7A50">
                  <w:t>внебюджетные источники</w:t>
                </w:r>
              </w:p>
            </w:tc>
          </w:tr>
          <w:tr w:rsidR="00CB7A50" w:rsidRPr="00CB7A50" w:rsidTr="00B46536">
            <w:tblPrEx>
              <w:tblCellSpacing w:w="5" w:type="nil"/>
              <w:tblCellMar>
                <w:left w:w="75" w:type="dxa"/>
                <w:right w:w="75" w:type="dxa"/>
              </w:tblCellMar>
              <w:tblLook w:val="0000" w:firstRow="0" w:lastRow="0" w:firstColumn="0" w:lastColumn="0" w:noHBand="0" w:noVBand="0"/>
            </w:tblPrEx>
            <w:trPr>
              <w:gridAfter w:val="7"/>
              <w:wAfter w:w="7910" w:type="dxa"/>
              <w:trHeight w:val="1112"/>
              <w:tblCellSpacing w:w="5" w:type="nil"/>
            </w:trPr>
            <w:tc>
              <w:tcPr>
                <w:tcW w:w="825" w:type="dxa"/>
              </w:tcPr>
              <w:p w:rsidR="00CB7A50" w:rsidRPr="00CB7A50" w:rsidRDefault="00CB7A50" w:rsidP="00CB7A50">
                <w:pPr>
                  <w:widowControl w:val="0"/>
                  <w:numPr>
                    <w:ilvl w:val="0"/>
                    <w:numId w:val="32"/>
                  </w:numPr>
                  <w:autoSpaceDE w:val="0"/>
                  <w:autoSpaceDN w:val="0"/>
                  <w:adjustRightInd w:val="0"/>
                  <w:ind w:right="-12"/>
                  <w:contextualSpacing/>
                  <w:jc w:val="center"/>
                </w:pPr>
              </w:p>
            </w:tc>
            <w:tc>
              <w:tcPr>
                <w:tcW w:w="2897" w:type="dxa"/>
              </w:tcPr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  <w:jc w:val="both"/>
                </w:pPr>
                <w:r w:rsidRPr="00CB7A50">
                  <w:t>Мероприятие 9.1.</w:t>
                </w:r>
              </w:p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  <w:jc w:val="both"/>
                </w:pPr>
                <w:r w:rsidRPr="00CB7A50">
                  <w:t>Организация тематических выставок архивных документов</w:t>
                </w:r>
              </w:p>
            </w:tc>
            <w:tc>
              <w:tcPr>
                <w:tcW w:w="1091" w:type="dxa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2025-2030 годы</w:t>
                </w:r>
              </w:p>
            </w:tc>
            <w:tc>
              <w:tcPr>
                <w:tcW w:w="1992" w:type="dxa"/>
              </w:tcPr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  <w:jc w:val="center"/>
                </w:pPr>
                <w:r w:rsidRPr="00CB7A50">
                  <w:t>Отдел по делам архивов администрации района</w:t>
                </w:r>
              </w:p>
            </w:tc>
            <w:tc>
              <w:tcPr>
                <w:tcW w:w="8643" w:type="dxa"/>
                <w:gridSpan w:val="9"/>
              </w:tcPr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  <w:jc w:val="center"/>
                </w:pPr>
                <w:r w:rsidRPr="00CB7A50">
                  <w:t>Не требует финансирования</w:t>
                </w:r>
              </w:p>
            </w:tc>
          </w:tr>
          <w:tr w:rsidR="00CB7A50" w:rsidRPr="00CB7A50" w:rsidTr="00B46536">
            <w:tblPrEx>
              <w:tblCellSpacing w:w="5" w:type="nil"/>
              <w:tblCellMar>
                <w:left w:w="75" w:type="dxa"/>
                <w:right w:w="75" w:type="dxa"/>
              </w:tblCellMar>
              <w:tblLook w:val="0000" w:firstRow="0" w:lastRow="0" w:firstColumn="0" w:lastColumn="0" w:noHBand="0" w:noVBand="0"/>
            </w:tblPrEx>
            <w:trPr>
              <w:gridAfter w:val="7"/>
              <w:wAfter w:w="7910" w:type="dxa"/>
              <w:trHeight w:val="1210"/>
              <w:tblCellSpacing w:w="5" w:type="nil"/>
            </w:trPr>
            <w:tc>
              <w:tcPr>
                <w:tcW w:w="825" w:type="dxa"/>
              </w:tcPr>
              <w:p w:rsidR="00CB7A50" w:rsidRPr="00CB7A50" w:rsidRDefault="00CB7A50" w:rsidP="00CB7A50">
                <w:pPr>
                  <w:widowControl w:val="0"/>
                  <w:numPr>
                    <w:ilvl w:val="0"/>
                    <w:numId w:val="32"/>
                  </w:numPr>
                  <w:autoSpaceDE w:val="0"/>
                  <w:autoSpaceDN w:val="0"/>
                  <w:adjustRightInd w:val="0"/>
                  <w:ind w:right="-12"/>
                  <w:contextualSpacing/>
                  <w:jc w:val="center"/>
                </w:pPr>
              </w:p>
            </w:tc>
            <w:tc>
              <w:tcPr>
                <w:tcW w:w="2897" w:type="dxa"/>
              </w:tcPr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  <w:jc w:val="both"/>
                </w:pPr>
                <w:r w:rsidRPr="00CB7A50">
                  <w:t>Мероприятие 9.2.</w:t>
                </w:r>
              </w:p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  <w:jc w:val="both"/>
                </w:pPr>
                <w:r w:rsidRPr="00CB7A50">
                  <w:t xml:space="preserve"> Организация и проведение экскурсий по муниципальному архиву.</w:t>
                </w:r>
              </w:p>
            </w:tc>
            <w:tc>
              <w:tcPr>
                <w:tcW w:w="1091" w:type="dxa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2025-2030 годы</w:t>
                </w:r>
              </w:p>
            </w:tc>
            <w:tc>
              <w:tcPr>
                <w:tcW w:w="1992" w:type="dxa"/>
              </w:tcPr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  <w:jc w:val="center"/>
                </w:pPr>
                <w:r w:rsidRPr="00CB7A50">
                  <w:t>Отдел по делам архивов администрации района</w:t>
                </w:r>
              </w:p>
            </w:tc>
            <w:tc>
              <w:tcPr>
                <w:tcW w:w="8643" w:type="dxa"/>
                <w:gridSpan w:val="9"/>
              </w:tcPr>
              <w:p w:rsidR="00CB7A50" w:rsidRPr="00CB7A50" w:rsidRDefault="00CB7A50" w:rsidP="00CB7A50">
                <w:pPr>
                  <w:widowControl w:val="0"/>
                  <w:autoSpaceDE w:val="0"/>
                  <w:autoSpaceDN w:val="0"/>
                  <w:adjustRightInd w:val="0"/>
                  <w:jc w:val="center"/>
                </w:pPr>
                <w:r w:rsidRPr="00CB7A50">
                  <w:t>Не требует финансирования</w:t>
                </w:r>
              </w:p>
            </w:tc>
          </w:tr>
          <w:tr w:rsidR="00CB7A50" w:rsidRPr="00CB7A50" w:rsidTr="00B46536">
            <w:trPr>
              <w:gridAfter w:val="7"/>
              <w:wAfter w:w="7910" w:type="dxa"/>
              <w:trHeight w:val="144"/>
            </w:trPr>
            <w:tc>
              <w:tcPr>
                <w:tcW w:w="825" w:type="dxa"/>
                <w:vMerge w:val="restart"/>
                <w:shd w:val="clear" w:color="auto" w:fill="auto"/>
              </w:tcPr>
              <w:p w:rsidR="00CB7A50" w:rsidRPr="00CB7A50" w:rsidRDefault="00CB7A50" w:rsidP="00CB7A50">
                <w:pPr>
                  <w:numPr>
                    <w:ilvl w:val="0"/>
                    <w:numId w:val="32"/>
                  </w:numPr>
                  <w:ind w:right="-12"/>
                  <w:contextualSpacing/>
                  <w:jc w:val="center"/>
                </w:pPr>
              </w:p>
            </w:tc>
            <w:tc>
              <w:tcPr>
                <w:tcW w:w="2897" w:type="dxa"/>
                <w:vMerge w:val="restart"/>
                <w:shd w:val="clear" w:color="auto" w:fill="DBE5F1" w:themeFill="accent1" w:themeFillTint="33"/>
              </w:tcPr>
              <w:p w:rsidR="00CB7A50" w:rsidRPr="00CB7A50" w:rsidRDefault="00CB7A50" w:rsidP="00CB7A50">
                <w:pPr>
                  <w:jc w:val="both"/>
                  <w:rPr>
                    <w:b/>
                  </w:rPr>
                </w:pPr>
                <w:r w:rsidRPr="00CB7A50">
                  <w:rPr>
                    <w:b/>
                  </w:rPr>
                  <w:t xml:space="preserve">Задача 10. </w:t>
                </w:r>
              </w:p>
              <w:p w:rsidR="00CB7A50" w:rsidRPr="00CB7A50" w:rsidRDefault="00CB7A50" w:rsidP="00CB7A50">
                <w:pPr>
                  <w:jc w:val="both"/>
                  <w:rPr>
                    <w:b/>
                  </w:rPr>
                </w:pPr>
                <w:r w:rsidRPr="00CB7A50">
                  <w:rPr>
                    <w:b/>
                  </w:rPr>
                  <w:t>Создание условий для работы муниципальных учреждений культуры и учреждений дополнительного образования в сфере культуры</w:t>
                </w:r>
              </w:p>
            </w:tc>
            <w:tc>
              <w:tcPr>
                <w:tcW w:w="1091" w:type="dxa"/>
                <w:vMerge w:val="restart"/>
                <w:shd w:val="clear" w:color="auto" w:fill="DBE5F1" w:themeFill="accent1" w:themeFillTint="33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2025-2030 годы</w:t>
                </w:r>
              </w:p>
            </w:tc>
            <w:tc>
              <w:tcPr>
                <w:tcW w:w="1992" w:type="dxa"/>
                <w:vMerge w:val="restart"/>
                <w:shd w:val="clear" w:color="auto" w:fill="DBE5F1" w:themeFill="accent1" w:themeFillTint="33"/>
              </w:tcPr>
              <w:p w:rsidR="00CB7A50" w:rsidRPr="00CB7A50" w:rsidRDefault="00CB7A50" w:rsidP="00CB7A50">
                <w:pPr>
                  <w:jc w:val="center"/>
                </w:pPr>
              </w:p>
            </w:tc>
            <w:tc>
              <w:tcPr>
                <w:tcW w:w="1304" w:type="dxa"/>
                <w:shd w:val="clear" w:color="auto" w:fill="DBE5F1" w:themeFill="accent1" w:themeFillTint="33"/>
              </w:tcPr>
              <w:p w:rsidR="00CB7A50" w:rsidRPr="00CB7A50" w:rsidRDefault="00CB7A50" w:rsidP="00CB7A50">
                <w:pPr>
                  <w:jc w:val="center"/>
                  <w:rPr>
                    <w:b/>
                  </w:rPr>
                </w:pPr>
                <w:r w:rsidRPr="00CB7A50">
                  <w:rPr>
                    <w:b/>
                  </w:rPr>
                  <w:t>20615,8</w:t>
                </w:r>
              </w:p>
            </w:tc>
            <w:tc>
              <w:tcPr>
                <w:tcW w:w="1196" w:type="dxa"/>
                <w:shd w:val="clear" w:color="auto" w:fill="DBE5F1" w:themeFill="accent1" w:themeFillTint="33"/>
              </w:tcPr>
              <w:p w:rsidR="00CB7A50" w:rsidRPr="00CB7A50" w:rsidRDefault="00CB7A50" w:rsidP="00CB7A50">
                <w:pPr>
                  <w:jc w:val="center"/>
                  <w:rPr>
                    <w:b/>
                  </w:rPr>
                </w:pPr>
                <w:r w:rsidRPr="00CB7A50">
                  <w:rPr>
                    <w:b/>
                  </w:rPr>
                  <w:t>24900,6</w:t>
                </w:r>
              </w:p>
            </w:tc>
            <w:tc>
              <w:tcPr>
                <w:tcW w:w="1044" w:type="dxa"/>
                <w:shd w:val="clear" w:color="auto" w:fill="DBE5F1" w:themeFill="accent1" w:themeFillTint="33"/>
              </w:tcPr>
              <w:p w:rsidR="00CB7A50" w:rsidRPr="00CB7A50" w:rsidRDefault="00CB7A50" w:rsidP="00CB7A50">
                <w:pPr>
                  <w:jc w:val="center"/>
                  <w:rPr>
                    <w:b/>
                  </w:rPr>
                </w:pPr>
                <w:r w:rsidRPr="00CB7A50">
                  <w:rPr>
                    <w:b/>
                  </w:rPr>
                  <w:t>21991,4</w:t>
                </w:r>
              </w:p>
            </w:tc>
            <w:tc>
              <w:tcPr>
                <w:tcW w:w="1348" w:type="dxa"/>
                <w:gridSpan w:val="2"/>
                <w:shd w:val="clear" w:color="auto" w:fill="DBE5F1" w:themeFill="accent1" w:themeFillTint="33"/>
              </w:tcPr>
              <w:p w:rsidR="00CB7A50" w:rsidRPr="00CB7A50" w:rsidRDefault="00CB7A50" w:rsidP="00CB7A50">
                <w:pPr>
                  <w:jc w:val="center"/>
                  <w:rPr>
                    <w:b/>
                  </w:rPr>
                </w:pPr>
                <w:r w:rsidRPr="00CB7A50">
                  <w:rPr>
                    <w:b/>
                  </w:rPr>
                  <w:t>17520,0</w:t>
                </w:r>
              </w:p>
            </w:tc>
            <w:tc>
              <w:tcPr>
                <w:tcW w:w="1090" w:type="dxa"/>
                <w:shd w:val="clear" w:color="auto" w:fill="DBE5F1" w:themeFill="accent1" w:themeFillTint="33"/>
              </w:tcPr>
              <w:p w:rsidR="00CB7A50" w:rsidRPr="00CB7A50" w:rsidRDefault="00CB7A50" w:rsidP="00CB7A50">
                <w:pPr>
                  <w:jc w:val="center"/>
                  <w:rPr>
                    <w:b/>
                  </w:rPr>
                </w:pPr>
                <w:r w:rsidRPr="00CB7A50">
                  <w:rPr>
                    <w:b/>
                  </w:rPr>
                  <w:t>17520,0</w:t>
                </w:r>
              </w:p>
            </w:tc>
            <w:tc>
              <w:tcPr>
                <w:tcW w:w="797" w:type="dxa"/>
                <w:shd w:val="clear" w:color="auto" w:fill="DBE5F1" w:themeFill="accent1" w:themeFillTint="33"/>
              </w:tcPr>
              <w:p w:rsidR="00CB7A50" w:rsidRPr="00CB7A50" w:rsidRDefault="00CB7A50" w:rsidP="00CB7A50">
                <w:pPr>
                  <w:jc w:val="center"/>
                  <w:rPr>
                    <w:b/>
                  </w:rPr>
                </w:pPr>
                <w:r w:rsidRPr="00CB7A50">
                  <w:rPr>
                    <w:b/>
                  </w:rPr>
                  <w:t>17520,0</w:t>
                </w:r>
              </w:p>
            </w:tc>
            <w:tc>
              <w:tcPr>
                <w:tcW w:w="734" w:type="dxa"/>
                <w:shd w:val="clear" w:color="auto" w:fill="DBE5F1" w:themeFill="accent1" w:themeFillTint="33"/>
              </w:tcPr>
              <w:p w:rsidR="00CB7A50" w:rsidRPr="00CB7A50" w:rsidRDefault="00CB7A50" w:rsidP="00CB7A50">
                <w:pPr>
                  <w:jc w:val="center"/>
                  <w:rPr>
                    <w:b/>
                  </w:rPr>
                </w:pPr>
                <w:r w:rsidRPr="00CB7A50">
                  <w:rPr>
                    <w:b/>
                  </w:rPr>
                  <w:t>120067,8</w:t>
                </w:r>
              </w:p>
            </w:tc>
            <w:tc>
              <w:tcPr>
                <w:tcW w:w="1130" w:type="dxa"/>
                <w:shd w:val="clear" w:color="auto" w:fill="DBE5F1" w:themeFill="accent1" w:themeFillTint="33"/>
              </w:tcPr>
              <w:p w:rsidR="00CB7A50" w:rsidRPr="00CB7A50" w:rsidRDefault="00CB7A50" w:rsidP="00CB7A50">
                <w:pPr>
                  <w:rPr>
                    <w:b/>
                  </w:rPr>
                </w:pPr>
                <w:r w:rsidRPr="00CB7A50">
                  <w:rPr>
                    <w:b/>
                  </w:rPr>
                  <w:t xml:space="preserve">Всего </w:t>
                </w:r>
              </w:p>
              <w:p w:rsidR="00CB7A50" w:rsidRPr="00CB7A50" w:rsidRDefault="00CB7A50" w:rsidP="00CB7A50">
                <w:r w:rsidRPr="00CB7A50">
                  <w:rPr>
                    <w:b/>
                  </w:rPr>
                  <w:t>в том числе:</w:t>
                </w:r>
              </w:p>
            </w:tc>
          </w:tr>
          <w:tr w:rsidR="00CB7A50" w:rsidRPr="00CB7A50" w:rsidTr="00B46536">
            <w:trPr>
              <w:gridAfter w:val="7"/>
              <w:wAfter w:w="7910" w:type="dxa"/>
              <w:trHeight w:val="144"/>
            </w:trPr>
            <w:tc>
              <w:tcPr>
                <w:tcW w:w="825" w:type="dxa"/>
                <w:vMerge/>
                <w:shd w:val="clear" w:color="auto" w:fill="auto"/>
              </w:tcPr>
              <w:p w:rsidR="00CB7A50" w:rsidRPr="00CB7A50" w:rsidRDefault="00CB7A50" w:rsidP="00CB7A50">
                <w:pPr>
                  <w:numPr>
                    <w:ilvl w:val="0"/>
                    <w:numId w:val="32"/>
                  </w:numPr>
                  <w:ind w:right="-12"/>
                  <w:contextualSpacing/>
                  <w:jc w:val="center"/>
                </w:pPr>
              </w:p>
            </w:tc>
            <w:tc>
              <w:tcPr>
                <w:tcW w:w="2897" w:type="dxa"/>
                <w:vMerge/>
                <w:shd w:val="clear" w:color="auto" w:fill="DBE5F1" w:themeFill="accent1" w:themeFillTint="33"/>
              </w:tcPr>
              <w:p w:rsidR="00CB7A50" w:rsidRPr="00CB7A50" w:rsidRDefault="00CB7A50" w:rsidP="00CB7A50">
                <w:pPr>
                  <w:jc w:val="both"/>
                  <w:rPr>
                    <w:b/>
                  </w:rPr>
                </w:pPr>
              </w:p>
            </w:tc>
            <w:tc>
              <w:tcPr>
                <w:tcW w:w="1091" w:type="dxa"/>
                <w:vMerge/>
                <w:shd w:val="clear" w:color="auto" w:fill="DBE5F1" w:themeFill="accent1" w:themeFillTint="33"/>
              </w:tcPr>
              <w:p w:rsidR="00CB7A50" w:rsidRPr="00CB7A50" w:rsidRDefault="00CB7A50" w:rsidP="00CB7A50">
                <w:pPr>
                  <w:jc w:val="center"/>
                </w:pPr>
              </w:p>
            </w:tc>
            <w:tc>
              <w:tcPr>
                <w:tcW w:w="1992" w:type="dxa"/>
                <w:vMerge/>
                <w:shd w:val="clear" w:color="auto" w:fill="DBE5F1" w:themeFill="accent1" w:themeFillTint="33"/>
              </w:tcPr>
              <w:p w:rsidR="00CB7A50" w:rsidRPr="00CB7A50" w:rsidRDefault="00CB7A50" w:rsidP="00CB7A50">
                <w:pPr>
                  <w:jc w:val="center"/>
                </w:pPr>
              </w:p>
            </w:tc>
            <w:tc>
              <w:tcPr>
                <w:tcW w:w="1304" w:type="dxa"/>
                <w:shd w:val="clear" w:color="auto" w:fill="DBE5F1" w:themeFill="accent1" w:themeFillTint="33"/>
              </w:tcPr>
              <w:p w:rsidR="00CB7A50" w:rsidRPr="00CB7A50" w:rsidRDefault="00CB7A50" w:rsidP="00CB7A50">
                <w:pPr>
                  <w:jc w:val="center"/>
                  <w:rPr>
                    <w:color w:val="000000" w:themeColor="text1"/>
                  </w:rPr>
                </w:pPr>
                <w:r w:rsidRPr="00CB7A50">
                  <w:rPr>
                    <w:color w:val="000000" w:themeColor="text1"/>
                  </w:rPr>
                  <w:t>19752,8</w:t>
                </w:r>
              </w:p>
            </w:tc>
            <w:tc>
              <w:tcPr>
                <w:tcW w:w="1196" w:type="dxa"/>
                <w:shd w:val="clear" w:color="auto" w:fill="DBE5F1" w:themeFill="accent1" w:themeFillTint="33"/>
              </w:tcPr>
              <w:p w:rsidR="00CB7A50" w:rsidRPr="00CB7A50" w:rsidRDefault="00CB7A50" w:rsidP="00CB7A50">
                <w:pPr>
                  <w:jc w:val="center"/>
                  <w:rPr>
                    <w:color w:val="000000" w:themeColor="text1"/>
                  </w:rPr>
                </w:pPr>
                <w:r w:rsidRPr="00CB7A50">
                  <w:rPr>
                    <w:color w:val="000000" w:themeColor="text1"/>
                  </w:rPr>
                  <w:t>24600,6</w:t>
                </w:r>
              </w:p>
            </w:tc>
            <w:tc>
              <w:tcPr>
                <w:tcW w:w="1044" w:type="dxa"/>
                <w:shd w:val="clear" w:color="auto" w:fill="DBE5F1" w:themeFill="accent1" w:themeFillTint="33"/>
              </w:tcPr>
              <w:p w:rsidR="00CB7A50" w:rsidRPr="00CB7A50" w:rsidRDefault="00CB7A50" w:rsidP="00CB7A50">
                <w:pPr>
                  <w:jc w:val="center"/>
                  <w:rPr>
                    <w:color w:val="000000" w:themeColor="text1"/>
                  </w:rPr>
                </w:pPr>
                <w:r w:rsidRPr="00CB7A50">
                  <w:rPr>
                    <w:color w:val="000000" w:themeColor="text1"/>
                  </w:rPr>
                  <w:t>21691,4</w:t>
                </w:r>
              </w:p>
            </w:tc>
            <w:tc>
              <w:tcPr>
                <w:tcW w:w="1348" w:type="dxa"/>
                <w:gridSpan w:val="2"/>
                <w:shd w:val="clear" w:color="auto" w:fill="DBE5F1" w:themeFill="accent1" w:themeFillTint="33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17220,0</w:t>
                </w:r>
              </w:p>
            </w:tc>
            <w:tc>
              <w:tcPr>
                <w:tcW w:w="1090" w:type="dxa"/>
                <w:shd w:val="clear" w:color="auto" w:fill="DBE5F1" w:themeFill="accent1" w:themeFillTint="33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17220,0</w:t>
                </w:r>
              </w:p>
            </w:tc>
            <w:tc>
              <w:tcPr>
                <w:tcW w:w="797" w:type="dxa"/>
                <w:shd w:val="clear" w:color="auto" w:fill="DBE5F1" w:themeFill="accent1" w:themeFillTint="33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17220,0</w:t>
                </w:r>
              </w:p>
            </w:tc>
            <w:tc>
              <w:tcPr>
                <w:tcW w:w="734" w:type="dxa"/>
                <w:shd w:val="clear" w:color="auto" w:fill="DBE5F1" w:themeFill="accent1" w:themeFillTint="33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117704,8</w:t>
                </w:r>
              </w:p>
            </w:tc>
            <w:tc>
              <w:tcPr>
                <w:tcW w:w="1130" w:type="dxa"/>
                <w:shd w:val="clear" w:color="auto" w:fill="DBE5F1" w:themeFill="accent1" w:themeFillTint="33"/>
              </w:tcPr>
              <w:p w:rsidR="00CB7A50" w:rsidRPr="00CB7A50" w:rsidRDefault="00CB7A50" w:rsidP="00CB7A50">
                <w:r w:rsidRPr="00CB7A50">
                  <w:t>местный бюджет</w:t>
                </w:r>
              </w:p>
            </w:tc>
          </w:tr>
          <w:tr w:rsidR="00CB7A50" w:rsidRPr="00CB7A50" w:rsidTr="00B46536">
            <w:trPr>
              <w:gridAfter w:val="7"/>
              <w:wAfter w:w="7910" w:type="dxa"/>
              <w:trHeight w:val="144"/>
            </w:trPr>
            <w:tc>
              <w:tcPr>
                <w:tcW w:w="825" w:type="dxa"/>
                <w:vMerge/>
                <w:shd w:val="clear" w:color="auto" w:fill="auto"/>
              </w:tcPr>
              <w:p w:rsidR="00CB7A50" w:rsidRPr="00CB7A50" w:rsidRDefault="00CB7A50" w:rsidP="00CB7A50">
                <w:pPr>
                  <w:numPr>
                    <w:ilvl w:val="0"/>
                    <w:numId w:val="32"/>
                  </w:numPr>
                  <w:ind w:right="-12"/>
                  <w:contextualSpacing/>
                  <w:jc w:val="center"/>
                </w:pPr>
              </w:p>
            </w:tc>
            <w:tc>
              <w:tcPr>
                <w:tcW w:w="2897" w:type="dxa"/>
                <w:vMerge/>
                <w:shd w:val="clear" w:color="auto" w:fill="DBE5F1" w:themeFill="accent1" w:themeFillTint="33"/>
              </w:tcPr>
              <w:p w:rsidR="00CB7A50" w:rsidRPr="00CB7A50" w:rsidRDefault="00CB7A50" w:rsidP="00CB7A50">
                <w:pPr>
                  <w:jc w:val="both"/>
                  <w:rPr>
                    <w:b/>
                  </w:rPr>
                </w:pPr>
              </w:p>
            </w:tc>
            <w:tc>
              <w:tcPr>
                <w:tcW w:w="1091" w:type="dxa"/>
                <w:vMerge/>
                <w:shd w:val="clear" w:color="auto" w:fill="DBE5F1" w:themeFill="accent1" w:themeFillTint="33"/>
              </w:tcPr>
              <w:p w:rsidR="00CB7A50" w:rsidRPr="00CB7A50" w:rsidRDefault="00CB7A50" w:rsidP="00CB7A50">
                <w:pPr>
                  <w:jc w:val="center"/>
                </w:pPr>
              </w:p>
            </w:tc>
            <w:tc>
              <w:tcPr>
                <w:tcW w:w="1992" w:type="dxa"/>
                <w:vMerge/>
                <w:shd w:val="clear" w:color="auto" w:fill="DBE5F1" w:themeFill="accent1" w:themeFillTint="33"/>
              </w:tcPr>
              <w:p w:rsidR="00CB7A50" w:rsidRPr="00CB7A50" w:rsidRDefault="00CB7A50" w:rsidP="00CB7A50">
                <w:pPr>
                  <w:jc w:val="center"/>
                </w:pPr>
              </w:p>
            </w:tc>
            <w:tc>
              <w:tcPr>
                <w:tcW w:w="1304" w:type="dxa"/>
                <w:shd w:val="clear" w:color="auto" w:fill="DBE5F1" w:themeFill="accent1" w:themeFillTint="33"/>
              </w:tcPr>
              <w:p w:rsidR="00CB7A50" w:rsidRPr="00CB7A50" w:rsidRDefault="00CB7A50" w:rsidP="00CB7A50">
                <w:pPr>
                  <w:widowControl w:val="0"/>
                  <w:jc w:val="center"/>
                  <w:rPr>
                    <w:b/>
                  </w:rPr>
                </w:pPr>
                <w:r w:rsidRPr="00CB7A50">
                  <w:rPr>
                    <w:b/>
                  </w:rPr>
                  <w:t>863,0</w:t>
                </w:r>
              </w:p>
            </w:tc>
            <w:tc>
              <w:tcPr>
                <w:tcW w:w="1196" w:type="dxa"/>
                <w:shd w:val="clear" w:color="auto" w:fill="DBE5F1" w:themeFill="accent1" w:themeFillTint="33"/>
              </w:tcPr>
              <w:p w:rsidR="00CB7A50" w:rsidRPr="00CB7A50" w:rsidRDefault="00CB7A50" w:rsidP="00CB7A50">
                <w:pPr>
                  <w:rPr>
                    <w:b/>
                  </w:rPr>
                </w:pPr>
                <w:r w:rsidRPr="00CB7A50">
                  <w:rPr>
                    <w:b/>
                  </w:rPr>
                  <w:t>300,0</w:t>
                </w:r>
              </w:p>
            </w:tc>
            <w:tc>
              <w:tcPr>
                <w:tcW w:w="1044" w:type="dxa"/>
                <w:shd w:val="clear" w:color="auto" w:fill="DBE5F1" w:themeFill="accent1" w:themeFillTint="33"/>
              </w:tcPr>
              <w:p w:rsidR="00CB7A50" w:rsidRPr="00CB7A50" w:rsidRDefault="00CB7A50" w:rsidP="00CB7A50">
                <w:pPr>
                  <w:rPr>
                    <w:b/>
                  </w:rPr>
                </w:pPr>
                <w:r w:rsidRPr="00CB7A50">
                  <w:rPr>
                    <w:b/>
                  </w:rPr>
                  <w:t>300,0</w:t>
                </w:r>
              </w:p>
            </w:tc>
            <w:tc>
              <w:tcPr>
                <w:tcW w:w="1348" w:type="dxa"/>
                <w:gridSpan w:val="2"/>
                <w:shd w:val="clear" w:color="auto" w:fill="DBE5F1" w:themeFill="accent1" w:themeFillTint="33"/>
              </w:tcPr>
              <w:p w:rsidR="00CB7A50" w:rsidRPr="00CB7A50" w:rsidRDefault="00CB7A50" w:rsidP="00CB7A50">
                <w:pPr>
                  <w:rPr>
                    <w:b/>
                  </w:rPr>
                </w:pPr>
                <w:r w:rsidRPr="00CB7A50">
                  <w:rPr>
                    <w:b/>
                  </w:rPr>
                  <w:t>300,0</w:t>
                </w:r>
              </w:p>
            </w:tc>
            <w:tc>
              <w:tcPr>
                <w:tcW w:w="1090" w:type="dxa"/>
                <w:shd w:val="clear" w:color="auto" w:fill="DBE5F1" w:themeFill="accent1" w:themeFillTint="33"/>
              </w:tcPr>
              <w:p w:rsidR="00CB7A50" w:rsidRPr="00CB7A50" w:rsidRDefault="00CB7A50" w:rsidP="00CB7A50">
                <w:pPr>
                  <w:rPr>
                    <w:b/>
                  </w:rPr>
                </w:pPr>
                <w:r w:rsidRPr="00CB7A50">
                  <w:rPr>
                    <w:b/>
                  </w:rPr>
                  <w:t>300,0</w:t>
                </w:r>
              </w:p>
            </w:tc>
            <w:tc>
              <w:tcPr>
                <w:tcW w:w="797" w:type="dxa"/>
                <w:shd w:val="clear" w:color="auto" w:fill="DBE5F1" w:themeFill="accent1" w:themeFillTint="33"/>
              </w:tcPr>
              <w:p w:rsidR="00CB7A50" w:rsidRPr="00CB7A50" w:rsidRDefault="00CB7A50" w:rsidP="00CB7A50">
                <w:pPr>
                  <w:rPr>
                    <w:b/>
                  </w:rPr>
                </w:pPr>
                <w:r w:rsidRPr="00CB7A50">
                  <w:rPr>
                    <w:b/>
                  </w:rPr>
                  <w:t>300,0</w:t>
                </w:r>
              </w:p>
            </w:tc>
            <w:tc>
              <w:tcPr>
                <w:tcW w:w="734" w:type="dxa"/>
                <w:shd w:val="clear" w:color="auto" w:fill="DBE5F1" w:themeFill="accent1" w:themeFillTint="33"/>
              </w:tcPr>
              <w:p w:rsidR="00CB7A50" w:rsidRPr="00CB7A50" w:rsidRDefault="00CB7A50" w:rsidP="00CB7A50">
                <w:pPr>
                  <w:jc w:val="center"/>
                  <w:rPr>
                    <w:b/>
                  </w:rPr>
                </w:pPr>
                <w:r w:rsidRPr="00CB7A50">
                  <w:rPr>
                    <w:b/>
                  </w:rPr>
                  <w:t>2363,0</w:t>
                </w:r>
              </w:p>
            </w:tc>
            <w:tc>
              <w:tcPr>
                <w:tcW w:w="1130" w:type="dxa"/>
                <w:shd w:val="clear" w:color="auto" w:fill="DBE5F1" w:themeFill="accent1" w:themeFillTint="33"/>
              </w:tcPr>
              <w:p w:rsidR="00CB7A50" w:rsidRPr="00CB7A50" w:rsidRDefault="00CB7A50" w:rsidP="00CB7A50">
                <w:r w:rsidRPr="00CB7A50">
                  <w:t>внебюджетные источники</w:t>
                </w:r>
              </w:p>
            </w:tc>
          </w:tr>
          <w:tr w:rsidR="00CB7A50" w:rsidRPr="00CB7A50" w:rsidTr="00B46536">
            <w:trPr>
              <w:gridAfter w:val="7"/>
              <w:wAfter w:w="7910" w:type="dxa"/>
              <w:trHeight w:val="144"/>
            </w:trPr>
            <w:tc>
              <w:tcPr>
                <w:tcW w:w="825" w:type="dxa"/>
                <w:vMerge w:val="restart"/>
                <w:shd w:val="clear" w:color="auto" w:fill="auto"/>
              </w:tcPr>
              <w:p w:rsidR="00CB7A50" w:rsidRPr="00CB7A50" w:rsidRDefault="00CB7A50" w:rsidP="00CB7A50">
                <w:pPr>
                  <w:numPr>
                    <w:ilvl w:val="0"/>
                    <w:numId w:val="32"/>
                  </w:numPr>
                  <w:ind w:right="-12"/>
                  <w:contextualSpacing/>
                  <w:jc w:val="center"/>
                </w:pPr>
              </w:p>
            </w:tc>
            <w:tc>
              <w:tcPr>
                <w:tcW w:w="2897" w:type="dxa"/>
                <w:vMerge w:val="restart"/>
                <w:shd w:val="clear" w:color="auto" w:fill="auto"/>
              </w:tcPr>
              <w:p w:rsidR="00CB7A50" w:rsidRPr="00CB7A50" w:rsidRDefault="00CB7A50" w:rsidP="00CB7A50">
                <w:pPr>
                  <w:jc w:val="both"/>
                </w:pPr>
                <w:r w:rsidRPr="00CB7A50">
                  <w:t xml:space="preserve">Мероприятие 10.1 </w:t>
                </w:r>
              </w:p>
              <w:p w:rsidR="00CB7A50" w:rsidRPr="00CB7A50" w:rsidRDefault="00CB7A50" w:rsidP="00CB7A50">
                <w:pPr>
                  <w:jc w:val="both"/>
                  <w:rPr>
                    <w:b/>
                  </w:rPr>
                </w:pPr>
                <w:r w:rsidRPr="00CB7A50">
                  <w:t>Содержание Табунского районного краеведческого музея (з/п сотрудников с начислениями)</w:t>
                </w:r>
              </w:p>
            </w:tc>
            <w:tc>
              <w:tcPr>
                <w:tcW w:w="1091" w:type="dxa"/>
                <w:vMerge w:val="restart"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2025-2030 годы</w:t>
                </w:r>
              </w:p>
            </w:tc>
            <w:tc>
              <w:tcPr>
                <w:tcW w:w="1992" w:type="dxa"/>
                <w:vMerge w:val="restart"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отдел по культуре, спорту и делам молодежи</w:t>
                </w:r>
              </w:p>
            </w:tc>
            <w:tc>
              <w:tcPr>
                <w:tcW w:w="1304" w:type="dxa"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737,8</w:t>
                </w:r>
              </w:p>
            </w:tc>
            <w:tc>
              <w:tcPr>
                <w:tcW w:w="1196" w:type="dxa"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845,6</w:t>
                </w:r>
              </w:p>
            </w:tc>
            <w:tc>
              <w:tcPr>
                <w:tcW w:w="1044" w:type="dxa"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817,5</w:t>
                </w:r>
              </w:p>
            </w:tc>
            <w:tc>
              <w:tcPr>
                <w:tcW w:w="1348" w:type="dxa"/>
                <w:gridSpan w:val="2"/>
              </w:tcPr>
              <w:p w:rsidR="00CB7A50" w:rsidRPr="00CB7A50" w:rsidRDefault="00CB7A50" w:rsidP="00CB7A50">
                <w:r w:rsidRPr="00CB7A50">
                  <w:t>682,4</w:t>
                </w:r>
              </w:p>
            </w:tc>
            <w:tc>
              <w:tcPr>
                <w:tcW w:w="1090" w:type="dxa"/>
              </w:tcPr>
              <w:p w:rsidR="00CB7A50" w:rsidRPr="00CB7A50" w:rsidRDefault="00CB7A50" w:rsidP="00CB7A50">
                <w:r w:rsidRPr="00CB7A50">
                  <w:t>682,4</w:t>
                </w:r>
              </w:p>
            </w:tc>
            <w:tc>
              <w:tcPr>
                <w:tcW w:w="797" w:type="dxa"/>
              </w:tcPr>
              <w:p w:rsidR="00CB7A50" w:rsidRPr="00CB7A50" w:rsidRDefault="00CB7A50" w:rsidP="00CB7A50">
                <w:r w:rsidRPr="00CB7A50">
                  <w:t>682,4</w:t>
                </w:r>
              </w:p>
            </w:tc>
            <w:tc>
              <w:tcPr>
                <w:tcW w:w="734" w:type="dxa"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4448,1</w:t>
                </w:r>
              </w:p>
            </w:tc>
            <w:tc>
              <w:tcPr>
                <w:tcW w:w="1130" w:type="dxa"/>
                <w:shd w:val="clear" w:color="auto" w:fill="auto"/>
              </w:tcPr>
              <w:p w:rsidR="00CB7A50" w:rsidRPr="00CB7A50" w:rsidRDefault="00CB7A50" w:rsidP="00CB7A50">
                <w:pPr>
                  <w:rPr>
                    <w:b/>
                  </w:rPr>
                </w:pPr>
                <w:r w:rsidRPr="00CB7A50">
                  <w:rPr>
                    <w:b/>
                  </w:rPr>
                  <w:t xml:space="preserve">Всего </w:t>
                </w:r>
              </w:p>
              <w:p w:rsidR="00CB7A50" w:rsidRPr="00CB7A50" w:rsidRDefault="00CB7A50" w:rsidP="00CB7A50">
                <w:r w:rsidRPr="00CB7A50">
                  <w:rPr>
                    <w:b/>
                  </w:rPr>
                  <w:t>в том числе:</w:t>
                </w:r>
              </w:p>
            </w:tc>
          </w:tr>
          <w:tr w:rsidR="00CB7A50" w:rsidRPr="00CB7A50" w:rsidTr="00B46536">
            <w:trPr>
              <w:gridAfter w:val="7"/>
              <w:wAfter w:w="7910" w:type="dxa"/>
              <w:trHeight w:val="144"/>
            </w:trPr>
            <w:tc>
              <w:tcPr>
                <w:tcW w:w="825" w:type="dxa"/>
                <w:vMerge/>
                <w:shd w:val="clear" w:color="auto" w:fill="auto"/>
              </w:tcPr>
              <w:p w:rsidR="00CB7A50" w:rsidRPr="00CB7A50" w:rsidRDefault="00CB7A50" w:rsidP="00CB7A50">
                <w:pPr>
                  <w:numPr>
                    <w:ilvl w:val="0"/>
                    <w:numId w:val="32"/>
                  </w:numPr>
                  <w:ind w:right="-12"/>
                  <w:contextualSpacing/>
                  <w:jc w:val="center"/>
                </w:pPr>
              </w:p>
            </w:tc>
            <w:tc>
              <w:tcPr>
                <w:tcW w:w="2897" w:type="dxa"/>
                <w:vMerge/>
                <w:shd w:val="clear" w:color="auto" w:fill="auto"/>
              </w:tcPr>
              <w:p w:rsidR="00CB7A50" w:rsidRPr="00CB7A50" w:rsidRDefault="00CB7A50" w:rsidP="00CB7A50">
                <w:pPr>
                  <w:jc w:val="both"/>
                </w:pPr>
              </w:p>
            </w:tc>
            <w:tc>
              <w:tcPr>
                <w:tcW w:w="1091" w:type="dxa"/>
                <w:vMerge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</w:pPr>
              </w:p>
            </w:tc>
            <w:tc>
              <w:tcPr>
                <w:tcW w:w="1992" w:type="dxa"/>
                <w:vMerge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</w:pPr>
              </w:p>
            </w:tc>
            <w:tc>
              <w:tcPr>
                <w:tcW w:w="1304" w:type="dxa"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737,8</w:t>
                </w:r>
              </w:p>
            </w:tc>
            <w:tc>
              <w:tcPr>
                <w:tcW w:w="1196" w:type="dxa"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845,6</w:t>
                </w:r>
              </w:p>
            </w:tc>
            <w:tc>
              <w:tcPr>
                <w:tcW w:w="1044" w:type="dxa"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817,5</w:t>
                </w:r>
              </w:p>
            </w:tc>
            <w:tc>
              <w:tcPr>
                <w:tcW w:w="1348" w:type="dxa"/>
                <w:gridSpan w:val="2"/>
              </w:tcPr>
              <w:p w:rsidR="00CB7A50" w:rsidRPr="00CB7A50" w:rsidRDefault="00CB7A50" w:rsidP="00CB7A50">
                <w:r w:rsidRPr="00CB7A50">
                  <w:t>682,4</w:t>
                </w:r>
              </w:p>
            </w:tc>
            <w:tc>
              <w:tcPr>
                <w:tcW w:w="1090" w:type="dxa"/>
              </w:tcPr>
              <w:p w:rsidR="00CB7A50" w:rsidRPr="00CB7A50" w:rsidRDefault="00CB7A50" w:rsidP="00CB7A50">
                <w:r w:rsidRPr="00CB7A50">
                  <w:t>682,4</w:t>
                </w:r>
              </w:p>
            </w:tc>
            <w:tc>
              <w:tcPr>
                <w:tcW w:w="797" w:type="dxa"/>
              </w:tcPr>
              <w:p w:rsidR="00CB7A50" w:rsidRPr="00CB7A50" w:rsidRDefault="00CB7A50" w:rsidP="00CB7A50">
                <w:r w:rsidRPr="00CB7A50">
                  <w:t>682,4</w:t>
                </w:r>
              </w:p>
            </w:tc>
            <w:tc>
              <w:tcPr>
                <w:tcW w:w="734" w:type="dxa"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4448,1</w:t>
                </w:r>
              </w:p>
            </w:tc>
            <w:tc>
              <w:tcPr>
                <w:tcW w:w="1130" w:type="dxa"/>
                <w:shd w:val="clear" w:color="auto" w:fill="auto"/>
              </w:tcPr>
              <w:p w:rsidR="00CB7A50" w:rsidRPr="00CB7A50" w:rsidRDefault="00CB7A50" w:rsidP="00CB7A50">
                <w:r w:rsidRPr="00CB7A50">
                  <w:t>местный бюджет</w:t>
                </w:r>
              </w:p>
            </w:tc>
          </w:tr>
          <w:tr w:rsidR="00CB7A50" w:rsidRPr="00CB7A50" w:rsidTr="00B46536">
            <w:trPr>
              <w:gridAfter w:val="7"/>
              <w:wAfter w:w="7910" w:type="dxa"/>
              <w:trHeight w:val="144"/>
            </w:trPr>
            <w:tc>
              <w:tcPr>
                <w:tcW w:w="825" w:type="dxa"/>
                <w:vMerge w:val="restart"/>
                <w:shd w:val="clear" w:color="auto" w:fill="auto"/>
              </w:tcPr>
              <w:p w:rsidR="00CB7A50" w:rsidRPr="00CB7A50" w:rsidRDefault="00CB7A50" w:rsidP="00CB7A50">
                <w:pPr>
                  <w:numPr>
                    <w:ilvl w:val="0"/>
                    <w:numId w:val="32"/>
                  </w:numPr>
                  <w:ind w:right="-12"/>
                  <w:contextualSpacing/>
                  <w:jc w:val="center"/>
                </w:pPr>
              </w:p>
            </w:tc>
            <w:tc>
              <w:tcPr>
                <w:tcW w:w="2897" w:type="dxa"/>
                <w:vMerge w:val="restart"/>
                <w:shd w:val="clear" w:color="auto" w:fill="auto"/>
              </w:tcPr>
              <w:p w:rsidR="00CB7A50" w:rsidRPr="00CB7A50" w:rsidRDefault="00CB7A50" w:rsidP="00CB7A50">
                <w:pPr>
                  <w:jc w:val="both"/>
                </w:pPr>
                <w:r w:rsidRPr="00CB7A50">
                  <w:t>Мероприятие 10.1.1 Содержание Табунского районного краеведческого музея (коммунальные услуги)</w:t>
                </w:r>
              </w:p>
            </w:tc>
            <w:tc>
              <w:tcPr>
                <w:tcW w:w="1091" w:type="dxa"/>
                <w:vMerge w:val="restart"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2025-2030 годы</w:t>
                </w:r>
              </w:p>
            </w:tc>
            <w:tc>
              <w:tcPr>
                <w:tcW w:w="1992" w:type="dxa"/>
                <w:vMerge w:val="restart"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отдел по культуре, спорту и делам молодежи</w:t>
                </w:r>
              </w:p>
            </w:tc>
            <w:tc>
              <w:tcPr>
                <w:tcW w:w="1304" w:type="dxa"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196,5</w:t>
                </w:r>
              </w:p>
            </w:tc>
            <w:tc>
              <w:tcPr>
                <w:tcW w:w="1196" w:type="dxa"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92,1</w:t>
                </w:r>
              </w:p>
            </w:tc>
            <w:tc>
              <w:tcPr>
                <w:tcW w:w="1044" w:type="dxa"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50,0</w:t>
                </w:r>
              </w:p>
            </w:tc>
            <w:tc>
              <w:tcPr>
                <w:tcW w:w="1348" w:type="dxa"/>
                <w:gridSpan w:val="2"/>
              </w:tcPr>
              <w:p w:rsidR="00CB7A50" w:rsidRPr="00CB7A50" w:rsidRDefault="00CB7A50" w:rsidP="00CB7A50">
                <w:r w:rsidRPr="00CB7A50">
                  <w:t>50,0</w:t>
                </w:r>
              </w:p>
            </w:tc>
            <w:tc>
              <w:tcPr>
                <w:tcW w:w="1090" w:type="dxa"/>
              </w:tcPr>
              <w:p w:rsidR="00CB7A50" w:rsidRPr="00CB7A50" w:rsidRDefault="00CB7A50" w:rsidP="00CB7A50">
                <w:r w:rsidRPr="00CB7A50">
                  <w:t>50,0</w:t>
                </w:r>
              </w:p>
            </w:tc>
            <w:tc>
              <w:tcPr>
                <w:tcW w:w="797" w:type="dxa"/>
              </w:tcPr>
              <w:p w:rsidR="00CB7A50" w:rsidRPr="00CB7A50" w:rsidRDefault="00CB7A50" w:rsidP="00CB7A50">
                <w:r w:rsidRPr="00CB7A50">
                  <w:t>50,0</w:t>
                </w:r>
              </w:p>
            </w:tc>
            <w:tc>
              <w:tcPr>
                <w:tcW w:w="734" w:type="dxa"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488,6</w:t>
                </w:r>
              </w:p>
            </w:tc>
            <w:tc>
              <w:tcPr>
                <w:tcW w:w="1130" w:type="dxa"/>
                <w:shd w:val="clear" w:color="auto" w:fill="auto"/>
              </w:tcPr>
              <w:p w:rsidR="00CB7A50" w:rsidRPr="00CB7A50" w:rsidRDefault="00CB7A50" w:rsidP="00CB7A50">
                <w:pPr>
                  <w:rPr>
                    <w:b/>
                  </w:rPr>
                </w:pPr>
                <w:r w:rsidRPr="00CB7A50">
                  <w:rPr>
                    <w:b/>
                  </w:rPr>
                  <w:t xml:space="preserve">Всего </w:t>
                </w:r>
              </w:p>
              <w:p w:rsidR="00CB7A50" w:rsidRPr="00CB7A50" w:rsidRDefault="00CB7A50" w:rsidP="00CB7A50">
                <w:r w:rsidRPr="00CB7A50">
                  <w:rPr>
                    <w:b/>
                  </w:rPr>
                  <w:t>в том числе:</w:t>
                </w:r>
              </w:p>
            </w:tc>
          </w:tr>
          <w:tr w:rsidR="00CB7A50" w:rsidRPr="00CB7A50" w:rsidTr="00B46536">
            <w:trPr>
              <w:gridAfter w:val="7"/>
              <w:wAfter w:w="7910" w:type="dxa"/>
              <w:trHeight w:val="144"/>
            </w:trPr>
            <w:tc>
              <w:tcPr>
                <w:tcW w:w="825" w:type="dxa"/>
                <w:vMerge/>
                <w:shd w:val="clear" w:color="auto" w:fill="auto"/>
              </w:tcPr>
              <w:p w:rsidR="00CB7A50" w:rsidRPr="00CB7A50" w:rsidRDefault="00CB7A50" w:rsidP="00CB7A50">
                <w:pPr>
                  <w:numPr>
                    <w:ilvl w:val="0"/>
                    <w:numId w:val="32"/>
                  </w:numPr>
                  <w:ind w:right="-12"/>
                  <w:contextualSpacing/>
                  <w:jc w:val="center"/>
                </w:pPr>
              </w:p>
            </w:tc>
            <w:tc>
              <w:tcPr>
                <w:tcW w:w="2897" w:type="dxa"/>
                <w:vMerge/>
                <w:shd w:val="clear" w:color="auto" w:fill="auto"/>
              </w:tcPr>
              <w:p w:rsidR="00CB7A50" w:rsidRPr="00CB7A50" w:rsidRDefault="00CB7A50" w:rsidP="00CB7A50">
                <w:pPr>
                  <w:jc w:val="both"/>
                </w:pPr>
              </w:p>
            </w:tc>
            <w:tc>
              <w:tcPr>
                <w:tcW w:w="1091" w:type="dxa"/>
                <w:vMerge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</w:pPr>
              </w:p>
            </w:tc>
            <w:tc>
              <w:tcPr>
                <w:tcW w:w="1992" w:type="dxa"/>
                <w:vMerge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</w:pPr>
              </w:p>
            </w:tc>
            <w:tc>
              <w:tcPr>
                <w:tcW w:w="1304" w:type="dxa"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196,5</w:t>
                </w:r>
              </w:p>
            </w:tc>
            <w:tc>
              <w:tcPr>
                <w:tcW w:w="1196" w:type="dxa"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92,1</w:t>
                </w:r>
              </w:p>
            </w:tc>
            <w:tc>
              <w:tcPr>
                <w:tcW w:w="1044" w:type="dxa"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50,0</w:t>
                </w:r>
              </w:p>
            </w:tc>
            <w:tc>
              <w:tcPr>
                <w:tcW w:w="1348" w:type="dxa"/>
                <w:gridSpan w:val="2"/>
              </w:tcPr>
              <w:p w:rsidR="00CB7A50" w:rsidRPr="00CB7A50" w:rsidRDefault="00CB7A50" w:rsidP="00CB7A50">
                <w:r w:rsidRPr="00CB7A50">
                  <w:t>50,0</w:t>
                </w:r>
              </w:p>
            </w:tc>
            <w:tc>
              <w:tcPr>
                <w:tcW w:w="1090" w:type="dxa"/>
              </w:tcPr>
              <w:p w:rsidR="00CB7A50" w:rsidRPr="00CB7A50" w:rsidRDefault="00CB7A50" w:rsidP="00CB7A50">
                <w:r w:rsidRPr="00CB7A50">
                  <w:t>50,0</w:t>
                </w:r>
              </w:p>
            </w:tc>
            <w:tc>
              <w:tcPr>
                <w:tcW w:w="797" w:type="dxa"/>
              </w:tcPr>
              <w:p w:rsidR="00CB7A50" w:rsidRPr="00CB7A50" w:rsidRDefault="00CB7A50" w:rsidP="00CB7A50">
                <w:r w:rsidRPr="00CB7A50">
                  <w:t>50,0</w:t>
                </w:r>
              </w:p>
            </w:tc>
            <w:tc>
              <w:tcPr>
                <w:tcW w:w="734" w:type="dxa"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488,6</w:t>
                </w:r>
              </w:p>
            </w:tc>
            <w:tc>
              <w:tcPr>
                <w:tcW w:w="1130" w:type="dxa"/>
                <w:shd w:val="clear" w:color="auto" w:fill="auto"/>
              </w:tcPr>
              <w:p w:rsidR="00CB7A50" w:rsidRPr="00CB7A50" w:rsidRDefault="00CB7A50" w:rsidP="00CB7A50">
                <w:r w:rsidRPr="00CB7A50">
                  <w:t>местный бюджет</w:t>
                </w:r>
              </w:p>
            </w:tc>
          </w:tr>
          <w:tr w:rsidR="00CB7A50" w:rsidRPr="00CB7A50" w:rsidTr="00B46536">
            <w:trPr>
              <w:gridAfter w:val="7"/>
              <w:wAfter w:w="7910" w:type="dxa"/>
              <w:trHeight w:val="144"/>
            </w:trPr>
            <w:tc>
              <w:tcPr>
                <w:tcW w:w="825" w:type="dxa"/>
                <w:vMerge w:val="restart"/>
                <w:shd w:val="clear" w:color="auto" w:fill="auto"/>
              </w:tcPr>
              <w:p w:rsidR="00CB7A50" w:rsidRPr="00CB7A50" w:rsidRDefault="00CB7A50" w:rsidP="00CB7A50">
                <w:pPr>
                  <w:numPr>
                    <w:ilvl w:val="0"/>
                    <w:numId w:val="32"/>
                  </w:numPr>
                  <w:ind w:right="-12"/>
                  <w:contextualSpacing/>
                  <w:jc w:val="center"/>
                </w:pPr>
              </w:p>
            </w:tc>
            <w:tc>
              <w:tcPr>
                <w:tcW w:w="2897" w:type="dxa"/>
                <w:vMerge w:val="restart"/>
                <w:shd w:val="clear" w:color="auto" w:fill="auto"/>
              </w:tcPr>
              <w:p w:rsidR="00CB7A50" w:rsidRPr="00CB7A50" w:rsidRDefault="00CB7A50" w:rsidP="00CB7A50">
                <w:pPr>
                  <w:jc w:val="both"/>
                </w:pPr>
                <w:r w:rsidRPr="00CB7A50">
                  <w:t>Мероприятие 10.1.2 Содержание Табунского районного краеведческого музея (материальные затраты)</w:t>
                </w:r>
              </w:p>
            </w:tc>
            <w:tc>
              <w:tcPr>
                <w:tcW w:w="1091" w:type="dxa"/>
                <w:vMerge w:val="restart"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2025-2030 годы</w:t>
                </w:r>
              </w:p>
            </w:tc>
            <w:tc>
              <w:tcPr>
                <w:tcW w:w="1992" w:type="dxa"/>
                <w:vMerge w:val="restart"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 xml:space="preserve">отдел по культуре, спорту и делам молодежи, </w:t>
                </w:r>
              </w:p>
              <w:p w:rsidR="00CB7A50" w:rsidRPr="00CB7A50" w:rsidRDefault="00CB7A50" w:rsidP="00CB7A50">
                <w:pPr>
                  <w:jc w:val="center"/>
                </w:pPr>
                <w:r w:rsidRPr="00CB7A50">
                  <w:t>МБУК МфКЦ</w:t>
                </w:r>
              </w:p>
            </w:tc>
            <w:tc>
              <w:tcPr>
                <w:tcW w:w="1304" w:type="dxa"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  <w:rPr>
                    <w:b/>
                    <w:highlight w:val="red"/>
                  </w:rPr>
                </w:pPr>
                <w:r w:rsidRPr="00CB7A50">
                  <w:rPr>
                    <w:b/>
                    <w:highlight w:val="red"/>
                  </w:rPr>
                  <w:t>144,2</w:t>
                </w:r>
              </w:p>
            </w:tc>
            <w:tc>
              <w:tcPr>
                <w:tcW w:w="1196" w:type="dxa"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  <w:rPr>
                    <w:b/>
                  </w:rPr>
                </w:pPr>
                <w:r w:rsidRPr="00CB7A50">
                  <w:rPr>
                    <w:b/>
                  </w:rPr>
                  <w:t>62,7</w:t>
                </w:r>
              </w:p>
            </w:tc>
            <w:tc>
              <w:tcPr>
                <w:tcW w:w="1044" w:type="dxa"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  <w:rPr>
                    <w:b/>
                  </w:rPr>
                </w:pPr>
                <w:r w:rsidRPr="00CB7A50">
                  <w:rPr>
                    <w:b/>
                  </w:rPr>
                  <w:t>30,0</w:t>
                </w:r>
              </w:p>
              <w:p w:rsidR="00CB7A50" w:rsidRPr="00CB7A50" w:rsidRDefault="00CB7A50" w:rsidP="00CB7A50">
                <w:pPr>
                  <w:jc w:val="center"/>
                  <w:rPr>
                    <w:b/>
                  </w:rPr>
                </w:pPr>
              </w:p>
            </w:tc>
            <w:tc>
              <w:tcPr>
                <w:tcW w:w="1348" w:type="dxa"/>
                <w:gridSpan w:val="2"/>
              </w:tcPr>
              <w:p w:rsidR="00CB7A50" w:rsidRPr="00CB7A50" w:rsidRDefault="00CB7A50" w:rsidP="00CB7A50">
                <w:pPr>
                  <w:jc w:val="center"/>
                  <w:rPr>
                    <w:b/>
                  </w:rPr>
                </w:pPr>
                <w:r w:rsidRPr="00CB7A50">
                  <w:rPr>
                    <w:b/>
                  </w:rPr>
                  <w:t>30,0</w:t>
                </w:r>
              </w:p>
            </w:tc>
            <w:tc>
              <w:tcPr>
                <w:tcW w:w="1090" w:type="dxa"/>
              </w:tcPr>
              <w:p w:rsidR="00CB7A50" w:rsidRPr="00CB7A50" w:rsidRDefault="00CB7A50" w:rsidP="00CB7A50">
                <w:pPr>
                  <w:jc w:val="center"/>
                  <w:rPr>
                    <w:b/>
                  </w:rPr>
                </w:pPr>
                <w:r w:rsidRPr="00CB7A50">
                  <w:rPr>
                    <w:b/>
                  </w:rPr>
                  <w:t>30,0</w:t>
                </w:r>
              </w:p>
            </w:tc>
            <w:tc>
              <w:tcPr>
                <w:tcW w:w="797" w:type="dxa"/>
              </w:tcPr>
              <w:p w:rsidR="00CB7A50" w:rsidRPr="00CB7A50" w:rsidRDefault="00CB7A50" w:rsidP="00CB7A50">
                <w:pPr>
                  <w:jc w:val="center"/>
                  <w:rPr>
                    <w:b/>
                  </w:rPr>
                </w:pPr>
                <w:r w:rsidRPr="00CB7A50">
                  <w:rPr>
                    <w:b/>
                  </w:rPr>
                  <w:t>30,0</w:t>
                </w:r>
              </w:p>
            </w:tc>
            <w:tc>
              <w:tcPr>
                <w:tcW w:w="734" w:type="dxa"/>
                <w:shd w:val="clear" w:color="auto" w:fill="auto"/>
              </w:tcPr>
              <w:p w:rsidR="00CB7A50" w:rsidRPr="00CB7A50" w:rsidRDefault="00CB7A50" w:rsidP="00CB7A50">
                <w:pPr>
                  <w:rPr>
                    <w:b/>
                  </w:rPr>
                </w:pPr>
                <w:r w:rsidRPr="00CB7A50">
                  <w:rPr>
                    <w:b/>
                  </w:rPr>
                  <w:t>326,9</w:t>
                </w:r>
              </w:p>
            </w:tc>
            <w:tc>
              <w:tcPr>
                <w:tcW w:w="1130" w:type="dxa"/>
                <w:shd w:val="clear" w:color="auto" w:fill="auto"/>
              </w:tcPr>
              <w:p w:rsidR="00CB7A50" w:rsidRPr="00CB7A50" w:rsidRDefault="00CB7A50" w:rsidP="00CB7A50">
                <w:pPr>
                  <w:rPr>
                    <w:b/>
                  </w:rPr>
                </w:pPr>
                <w:r w:rsidRPr="00CB7A50">
                  <w:rPr>
                    <w:b/>
                  </w:rPr>
                  <w:t xml:space="preserve">Всего </w:t>
                </w:r>
              </w:p>
              <w:p w:rsidR="00CB7A50" w:rsidRPr="00CB7A50" w:rsidRDefault="00CB7A50" w:rsidP="00CB7A50">
                <w:r w:rsidRPr="00CB7A50">
                  <w:rPr>
                    <w:b/>
                  </w:rPr>
                  <w:t>в том числе:</w:t>
                </w:r>
              </w:p>
            </w:tc>
          </w:tr>
          <w:tr w:rsidR="00CB7A50" w:rsidRPr="00CB7A50" w:rsidTr="00B46536">
            <w:trPr>
              <w:gridAfter w:val="7"/>
              <w:wAfter w:w="7910" w:type="dxa"/>
              <w:trHeight w:val="144"/>
            </w:trPr>
            <w:tc>
              <w:tcPr>
                <w:tcW w:w="825" w:type="dxa"/>
                <w:vMerge/>
                <w:shd w:val="clear" w:color="auto" w:fill="auto"/>
              </w:tcPr>
              <w:p w:rsidR="00CB7A50" w:rsidRPr="00CB7A50" w:rsidRDefault="00CB7A50" w:rsidP="00CB7A50">
                <w:pPr>
                  <w:numPr>
                    <w:ilvl w:val="0"/>
                    <w:numId w:val="32"/>
                  </w:numPr>
                  <w:ind w:right="-12"/>
                  <w:contextualSpacing/>
                  <w:jc w:val="center"/>
                </w:pPr>
              </w:p>
            </w:tc>
            <w:tc>
              <w:tcPr>
                <w:tcW w:w="2897" w:type="dxa"/>
                <w:vMerge/>
                <w:shd w:val="clear" w:color="auto" w:fill="auto"/>
              </w:tcPr>
              <w:p w:rsidR="00CB7A50" w:rsidRPr="00CB7A50" w:rsidRDefault="00CB7A50" w:rsidP="00CB7A50">
                <w:pPr>
                  <w:jc w:val="both"/>
                </w:pPr>
              </w:p>
            </w:tc>
            <w:tc>
              <w:tcPr>
                <w:tcW w:w="1091" w:type="dxa"/>
                <w:vMerge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</w:pPr>
              </w:p>
            </w:tc>
            <w:tc>
              <w:tcPr>
                <w:tcW w:w="1992" w:type="dxa"/>
                <w:vMerge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</w:pPr>
              </w:p>
            </w:tc>
            <w:tc>
              <w:tcPr>
                <w:tcW w:w="1304" w:type="dxa"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  <w:rPr>
                    <w:highlight w:val="red"/>
                  </w:rPr>
                </w:pPr>
                <w:r w:rsidRPr="00CB7A50">
                  <w:rPr>
                    <w:highlight w:val="red"/>
                  </w:rPr>
                  <w:t>134,2</w:t>
                </w:r>
              </w:p>
            </w:tc>
            <w:tc>
              <w:tcPr>
                <w:tcW w:w="1196" w:type="dxa"/>
                <w:shd w:val="clear" w:color="auto" w:fill="auto"/>
              </w:tcPr>
              <w:p w:rsidR="00CB7A50" w:rsidRPr="00CB7A50" w:rsidRDefault="00CB7A50" w:rsidP="00CB7A50">
                <w:r w:rsidRPr="00CB7A50">
                  <w:t>52,7</w:t>
                </w:r>
              </w:p>
            </w:tc>
            <w:tc>
              <w:tcPr>
                <w:tcW w:w="1044" w:type="dxa"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20,0</w:t>
                </w:r>
              </w:p>
            </w:tc>
            <w:tc>
              <w:tcPr>
                <w:tcW w:w="1348" w:type="dxa"/>
                <w:gridSpan w:val="2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20,0</w:t>
                </w:r>
              </w:p>
            </w:tc>
            <w:tc>
              <w:tcPr>
                <w:tcW w:w="1090" w:type="dxa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20,0</w:t>
                </w:r>
              </w:p>
            </w:tc>
            <w:tc>
              <w:tcPr>
                <w:tcW w:w="797" w:type="dxa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20,0</w:t>
                </w:r>
              </w:p>
            </w:tc>
            <w:tc>
              <w:tcPr>
                <w:tcW w:w="734" w:type="dxa"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266,9</w:t>
                </w:r>
              </w:p>
            </w:tc>
            <w:tc>
              <w:tcPr>
                <w:tcW w:w="1130" w:type="dxa"/>
                <w:shd w:val="clear" w:color="auto" w:fill="auto"/>
              </w:tcPr>
              <w:p w:rsidR="00CB7A50" w:rsidRPr="00CB7A50" w:rsidRDefault="00CB7A50" w:rsidP="00CB7A50">
                <w:r w:rsidRPr="00CB7A50">
                  <w:t>местный бюджет</w:t>
                </w:r>
              </w:p>
            </w:tc>
          </w:tr>
          <w:tr w:rsidR="00CB7A50" w:rsidRPr="00CB7A50" w:rsidTr="00B46536">
            <w:trPr>
              <w:gridAfter w:val="7"/>
              <w:wAfter w:w="7910" w:type="dxa"/>
              <w:trHeight w:val="144"/>
            </w:trPr>
            <w:tc>
              <w:tcPr>
                <w:tcW w:w="825" w:type="dxa"/>
                <w:vMerge/>
                <w:shd w:val="clear" w:color="auto" w:fill="auto"/>
              </w:tcPr>
              <w:p w:rsidR="00CB7A50" w:rsidRPr="00CB7A50" w:rsidRDefault="00CB7A50" w:rsidP="00CB7A50">
                <w:pPr>
                  <w:numPr>
                    <w:ilvl w:val="0"/>
                    <w:numId w:val="32"/>
                  </w:numPr>
                  <w:ind w:right="-12"/>
                  <w:contextualSpacing/>
                  <w:jc w:val="center"/>
                </w:pPr>
              </w:p>
            </w:tc>
            <w:tc>
              <w:tcPr>
                <w:tcW w:w="2897" w:type="dxa"/>
                <w:vMerge/>
                <w:shd w:val="clear" w:color="auto" w:fill="auto"/>
              </w:tcPr>
              <w:p w:rsidR="00CB7A50" w:rsidRPr="00CB7A50" w:rsidRDefault="00CB7A50" w:rsidP="00CB7A50">
                <w:pPr>
                  <w:jc w:val="both"/>
                </w:pPr>
              </w:p>
            </w:tc>
            <w:tc>
              <w:tcPr>
                <w:tcW w:w="1091" w:type="dxa"/>
                <w:vMerge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</w:pPr>
              </w:p>
            </w:tc>
            <w:tc>
              <w:tcPr>
                <w:tcW w:w="1992" w:type="dxa"/>
                <w:vMerge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</w:pPr>
              </w:p>
            </w:tc>
            <w:tc>
              <w:tcPr>
                <w:tcW w:w="1304" w:type="dxa"/>
              </w:tcPr>
              <w:p w:rsidR="00CB7A50" w:rsidRPr="00CB7A50" w:rsidRDefault="00CB7A50" w:rsidP="00CB7A50">
                <w:pPr>
                  <w:widowControl w:val="0"/>
                  <w:tabs>
                    <w:tab w:val="left" w:pos="375"/>
                    <w:tab w:val="center" w:pos="577"/>
                  </w:tabs>
                </w:pPr>
                <w:r w:rsidRPr="00CB7A50">
                  <w:tab/>
                </w:r>
                <w:r w:rsidRPr="00CB7A50">
                  <w:tab/>
                  <w:t>10,0</w:t>
                </w:r>
              </w:p>
            </w:tc>
            <w:tc>
              <w:tcPr>
                <w:tcW w:w="1196" w:type="dxa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10,0</w:t>
                </w:r>
              </w:p>
            </w:tc>
            <w:tc>
              <w:tcPr>
                <w:tcW w:w="1044" w:type="dxa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10,0</w:t>
                </w:r>
              </w:p>
            </w:tc>
            <w:tc>
              <w:tcPr>
                <w:tcW w:w="1348" w:type="dxa"/>
                <w:gridSpan w:val="2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10,0</w:t>
                </w:r>
              </w:p>
            </w:tc>
            <w:tc>
              <w:tcPr>
                <w:tcW w:w="1090" w:type="dxa"/>
              </w:tcPr>
              <w:p w:rsidR="00CB7A50" w:rsidRPr="00CB7A50" w:rsidRDefault="00CB7A50" w:rsidP="00CB7A50">
                <w:pPr>
                  <w:widowControl w:val="0"/>
                  <w:jc w:val="center"/>
                </w:pPr>
                <w:r w:rsidRPr="00CB7A50">
                  <w:t>10,0</w:t>
                </w:r>
              </w:p>
            </w:tc>
            <w:tc>
              <w:tcPr>
                <w:tcW w:w="797" w:type="dxa"/>
              </w:tcPr>
              <w:p w:rsidR="00CB7A50" w:rsidRPr="00CB7A50" w:rsidRDefault="00CB7A50" w:rsidP="00CB7A50">
                <w:pPr>
                  <w:widowControl w:val="0"/>
                  <w:jc w:val="center"/>
                </w:pPr>
                <w:r w:rsidRPr="00CB7A50">
                  <w:t>10,0</w:t>
                </w:r>
              </w:p>
            </w:tc>
            <w:tc>
              <w:tcPr>
                <w:tcW w:w="734" w:type="dxa"/>
              </w:tcPr>
              <w:p w:rsidR="00CB7A50" w:rsidRPr="00CB7A50" w:rsidRDefault="00CB7A50" w:rsidP="00CB7A50">
                <w:pPr>
                  <w:widowControl w:val="0"/>
                  <w:jc w:val="center"/>
                </w:pPr>
                <w:r w:rsidRPr="00CB7A50">
                  <w:t>60,0</w:t>
                </w:r>
              </w:p>
            </w:tc>
            <w:tc>
              <w:tcPr>
                <w:tcW w:w="1130" w:type="dxa"/>
                <w:shd w:val="clear" w:color="auto" w:fill="auto"/>
              </w:tcPr>
              <w:p w:rsidR="00CB7A50" w:rsidRPr="00CB7A50" w:rsidRDefault="00CB7A50" w:rsidP="00CB7A50">
                <w:r w:rsidRPr="00CB7A50">
                  <w:t>внебюджетные источники</w:t>
                </w:r>
              </w:p>
            </w:tc>
          </w:tr>
          <w:tr w:rsidR="00CB7A50" w:rsidRPr="00CB7A50" w:rsidTr="00B46536">
            <w:trPr>
              <w:gridAfter w:val="7"/>
              <w:wAfter w:w="7910" w:type="dxa"/>
              <w:trHeight w:val="144"/>
            </w:trPr>
            <w:tc>
              <w:tcPr>
                <w:tcW w:w="825" w:type="dxa"/>
                <w:vMerge w:val="restart"/>
                <w:shd w:val="clear" w:color="auto" w:fill="auto"/>
              </w:tcPr>
              <w:p w:rsidR="00CB7A50" w:rsidRPr="00CB7A50" w:rsidRDefault="00CB7A50" w:rsidP="00CB7A50">
                <w:pPr>
                  <w:numPr>
                    <w:ilvl w:val="0"/>
                    <w:numId w:val="32"/>
                  </w:numPr>
                  <w:ind w:right="-12"/>
                  <w:contextualSpacing/>
                  <w:jc w:val="center"/>
                </w:pPr>
              </w:p>
            </w:tc>
            <w:tc>
              <w:tcPr>
                <w:tcW w:w="2897" w:type="dxa"/>
                <w:vMerge w:val="restart"/>
                <w:shd w:val="clear" w:color="auto" w:fill="auto"/>
              </w:tcPr>
              <w:p w:rsidR="00CB7A50" w:rsidRPr="00CB7A50" w:rsidRDefault="00CB7A50" w:rsidP="00CB7A50">
                <w:pPr>
                  <w:jc w:val="both"/>
                </w:pPr>
                <w:r w:rsidRPr="00CB7A50">
                  <w:t xml:space="preserve">Мероприятие 10.2 </w:t>
                </w:r>
              </w:p>
              <w:p w:rsidR="00CB7A50" w:rsidRPr="00CB7A50" w:rsidRDefault="00CB7A50" w:rsidP="00CB7A50">
                <w:pPr>
                  <w:jc w:val="both"/>
                </w:pPr>
                <w:r w:rsidRPr="00CB7A50">
                  <w:t>Содержание Табунской библиотечной системы (з/п сотрудников с начислениями)</w:t>
                </w:r>
              </w:p>
            </w:tc>
            <w:tc>
              <w:tcPr>
                <w:tcW w:w="1091" w:type="dxa"/>
                <w:vMerge w:val="restart"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2025-2030 годы</w:t>
                </w:r>
              </w:p>
            </w:tc>
            <w:tc>
              <w:tcPr>
                <w:tcW w:w="1992" w:type="dxa"/>
                <w:vMerge w:val="restart"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отдел по культуре, спорту и делам молодежи</w:t>
                </w:r>
              </w:p>
            </w:tc>
            <w:tc>
              <w:tcPr>
                <w:tcW w:w="1304" w:type="dxa"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4459,6</w:t>
                </w:r>
              </w:p>
            </w:tc>
            <w:tc>
              <w:tcPr>
                <w:tcW w:w="1196" w:type="dxa"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7608,0</w:t>
                </w:r>
              </w:p>
            </w:tc>
            <w:tc>
              <w:tcPr>
                <w:tcW w:w="1044" w:type="dxa"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7230,0</w:t>
                </w:r>
              </w:p>
            </w:tc>
            <w:tc>
              <w:tcPr>
                <w:tcW w:w="1348" w:type="dxa"/>
                <w:gridSpan w:val="2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5671,7</w:t>
                </w:r>
              </w:p>
            </w:tc>
            <w:tc>
              <w:tcPr>
                <w:tcW w:w="1090" w:type="dxa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5671,7</w:t>
                </w:r>
              </w:p>
            </w:tc>
            <w:tc>
              <w:tcPr>
                <w:tcW w:w="797" w:type="dxa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5671,7</w:t>
                </w:r>
              </w:p>
            </w:tc>
            <w:tc>
              <w:tcPr>
                <w:tcW w:w="734" w:type="dxa"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36312,7</w:t>
                </w:r>
              </w:p>
            </w:tc>
            <w:tc>
              <w:tcPr>
                <w:tcW w:w="1130" w:type="dxa"/>
                <w:shd w:val="clear" w:color="auto" w:fill="auto"/>
              </w:tcPr>
              <w:p w:rsidR="00CB7A50" w:rsidRPr="00CB7A50" w:rsidRDefault="00CB7A50" w:rsidP="00CB7A50">
                <w:pPr>
                  <w:rPr>
                    <w:b/>
                  </w:rPr>
                </w:pPr>
                <w:r w:rsidRPr="00CB7A50">
                  <w:rPr>
                    <w:b/>
                  </w:rPr>
                  <w:t xml:space="preserve">Всего </w:t>
                </w:r>
              </w:p>
              <w:p w:rsidR="00CB7A50" w:rsidRPr="00CB7A50" w:rsidRDefault="00CB7A50" w:rsidP="00CB7A50">
                <w:r w:rsidRPr="00CB7A50">
                  <w:rPr>
                    <w:b/>
                  </w:rPr>
                  <w:t>в том числе:</w:t>
                </w:r>
              </w:p>
            </w:tc>
          </w:tr>
          <w:tr w:rsidR="00CB7A50" w:rsidRPr="00CB7A50" w:rsidTr="00B46536">
            <w:trPr>
              <w:gridAfter w:val="7"/>
              <w:wAfter w:w="7910" w:type="dxa"/>
              <w:trHeight w:val="144"/>
            </w:trPr>
            <w:tc>
              <w:tcPr>
                <w:tcW w:w="825" w:type="dxa"/>
                <w:vMerge/>
                <w:shd w:val="clear" w:color="auto" w:fill="auto"/>
              </w:tcPr>
              <w:p w:rsidR="00CB7A50" w:rsidRPr="00CB7A50" w:rsidRDefault="00CB7A50" w:rsidP="00CB7A50">
                <w:pPr>
                  <w:numPr>
                    <w:ilvl w:val="0"/>
                    <w:numId w:val="32"/>
                  </w:numPr>
                  <w:ind w:right="-12"/>
                  <w:contextualSpacing/>
                  <w:jc w:val="center"/>
                </w:pPr>
              </w:p>
            </w:tc>
            <w:tc>
              <w:tcPr>
                <w:tcW w:w="2897" w:type="dxa"/>
                <w:vMerge/>
                <w:shd w:val="clear" w:color="auto" w:fill="auto"/>
              </w:tcPr>
              <w:p w:rsidR="00CB7A50" w:rsidRPr="00CB7A50" w:rsidRDefault="00CB7A50" w:rsidP="00CB7A50">
                <w:pPr>
                  <w:jc w:val="both"/>
                </w:pPr>
              </w:p>
            </w:tc>
            <w:tc>
              <w:tcPr>
                <w:tcW w:w="1091" w:type="dxa"/>
                <w:vMerge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</w:pPr>
              </w:p>
            </w:tc>
            <w:tc>
              <w:tcPr>
                <w:tcW w:w="1992" w:type="dxa"/>
                <w:vMerge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</w:pPr>
              </w:p>
            </w:tc>
            <w:tc>
              <w:tcPr>
                <w:tcW w:w="1304" w:type="dxa"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4459,6</w:t>
                </w:r>
              </w:p>
            </w:tc>
            <w:tc>
              <w:tcPr>
                <w:tcW w:w="1196" w:type="dxa"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7608,0</w:t>
                </w:r>
              </w:p>
            </w:tc>
            <w:tc>
              <w:tcPr>
                <w:tcW w:w="1044" w:type="dxa"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7230,0</w:t>
                </w:r>
              </w:p>
            </w:tc>
            <w:tc>
              <w:tcPr>
                <w:tcW w:w="1348" w:type="dxa"/>
                <w:gridSpan w:val="2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5671,7</w:t>
                </w:r>
              </w:p>
            </w:tc>
            <w:tc>
              <w:tcPr>
                <w:tcW w:w="1090" w:type="dxa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5671,7</w:t>
                </w:r>
              </w:p>
            </w:tc>
            <w:tc>
              <w:tcPr>
                <w:tcW w:w="797" w:type="dxa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5671,7</w:t>
                </w:r>
              </w:p>
            </w:tc>
            <w:tc>
              <w:tcPr>
                <w:tcW w:w="734" w:type="dxa"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36312,7</w:t>
                </w:r>
              </w:p>
            </w:tc>
            <w:tc>
              <w:tcPr>
                <w:tcW w:w="1130" w:type="dxa"/>
                <w:shd w:val="clear" w:color="auto" w:fill="auto"/>
              </w:tcPr>
              <w:p w:rsidR="00CB7A50" w:rsidRPr="00CB7A50" w:rsidRDefault="00CB7A50" w:rsidP="00CB7A50">
                <w:r w:rsidRPr="00CB7A50">
                  <w:t>местный бюджет</w:t>
                </w:r>
              </w:p>
            </w:tc>
          </w:tr>
          <w:tr w:rsidR="00CB7A50" w:rsidRPr="00CB7A50" w:rsidTr="00B46536">
            <w:trPr>
              <w:gridAfter w:val="7"/>
              <w:wAfter w:w="7910" w:type="dxa"/>
              <w:trHeight w:val="144"/>
            </w:trPr>
            <w:tc>
              <w:tcPr>
                <w:tcW w:w="825" w:type="dxa"/>
                <w:vMerge w:val="restart"/>
                <w:shd w:val="clear" w:color="auto" w:fill="auto"/>
              </w:tcPr>
              <w:p w:rsidR="00CB7A50" w:rsidRPr="00CB7A50" w:rsidRDefault="00CB7A50" w:rsidP="00CB7A50">
                <w:pPr>
                  <w:numPr>
                    <w:ilvl w:val="0"/>
                    <w:numId w:val="32"/>
                  </w:numPr>
                  <w:ind w:right="-12"/>
                  <w:contextualSpacing/>
                  <w:jc w:val="center"/>
                </w:pPr>
              </w:p>
            </w:tc>
            <w:tc>
              <w:tcPr>
                <w:tcW w:w="2897" w:type="dxa"/>
                <w:vMerge w:val="restart"/>
                <w:shd w:val="clear" w:color="auto" w:fill="auto"/>
              </w:tcPr>
              <w:p w:rsidR="00CB7A50" w:rsidRPr="00CB7A50" w:rsidRDefault="00CB7A50" w:rsidP="00CB7A50">
                <w:pPr>
                  <w:jc w:val="both"/>
                </w:pPr>
                <w:r w:rsidRPr="00CB7A50">
                  <w:t>Мероприятие 10.2.1</w:t>
                </w:r>
              </w:p>
              <w:p w:rsidR="00CB7A50" w:rsidRPr="00CB7A50" w:rsidRDefault="00CB7A50" w:rsidP="00CB7A50">
                <w:pPr>
                  <w:jc w:val="both"/>
                </w:pPr>
                <w:r w:rsidRPr="00CB7A50">
                  <w:t>Содержание Табунской библиотечной системы (коммунальные услуги)</w:t>
                </w:r>
              </w:p>
            </w:tc>
            <w:tc>
              <w:tcPr>
                <w:tcW w:w="1091" w:type="dxa"/>
                <w:vMerge w:val="restart"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2025-2030 годы</w:t>
                </w:r>
              </w:p>
            </w:tc>
            <w:tc>
              <w:tcPr>
                <w:tcW w:w="1992" w:type="dxa"/>
                <w:vMerge w:val="restart"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отдел по культуре, спорту и делам молодежи</w:t>
                </w:r>
              </w:p>
            </w:tc>
            <w:tc>
              <w:tcPr>
                <w:tcW w:w="1304" w:type="dxa"/>
                <w:shd w:val="clear" w:color="auto" w:fill="auto"/>
              </w:tcPr>
              <w:p w:rsidR="00CB7A50" w:rsidRPr="00CB7A50" w:rsidRDefault="00CB7A50" w:rsidP="00CB7A50">
                <w:r w:rsidRPr="00CB7A50">
                  <w:t>729,5</w:t>
                </w:r>
              </w:p>
            </w:tc>
            <w:tc>
              <w:tcPr>
                <w:tcW w:w="1196" w:type="dxa"/>
                <w:shd w:val="clear" w:color="auto" w:fill="auto"/>
              </w:tcPr>
              <w:p w:rsidR="00CB7A50" w:rsidRPr="00CB7A50" w:rsidRDefault="00CB7A50" w:rsidP="00CB7A50">
                <w:r w:rsidRPr="00CB7A50">
                  <w:t>461,0</w:t>
                </w:r>
              </w:p>
            </w:tc>
            <w:tc>
              <w:tcPr>
                <w:tcW w:w="1044" w:type="dxa"/>
                <w:shd w:val="clear" w:color="auto" w:fill="auto"/>
              </w:tcPr>
              <w:p w:rsidR="00CB7A50" w:rsidRPr="00CB7A50" w:rsidRDefault="00CB7A50" w:rsidP="00CB7A50">
                <w:r w:rsidRPr="00CB7A50">
                  <w:t>500,0</w:t>
                </w:r>
              </w:p>
            </w:tc>
            <w:tc>
              <w:tcPr>
                <w:tcW w:w="1348" w:type="dxa"/>
                <w:gridSpan w:val="2"/>
              </w:tcPr>
              <w:p w:rsidR="00CB7A50" w:rsidRPr="00CB7A50" w:rsidRDefault="00CB7A50" w:rsidP="00CB7A50">
                <w:r w:rsidRPr="00CB7A50">
                  <w:t>500,0</w:t>
                </w:r>
              </w:p>
            </w:tc>
            <w:tc>
              <w:tcPr>
                <w:tcW w:w="1090" w:type="dxa"/>
              </w:tcPr>
              <w:p w:rsidR="00CB7A50" w:rsidRPr="00CB7A50" w:rsidRDefault="00CB7A50" w:rsidP="00CB7A50">
                <w:r w:rsidRPr="00CB7A50">
                  <w:t>500,0</w:t>
                </w:r>
              </w:p>
            </w:tc>
            <w:tc>
              <w:tcPr>
                <w:tcW w:w="797" w:type="dxa"/>
              </w:tcPr>
              <w:p w:rsidR="00CB7A50" w:rsidRPr="00CB7A50" w:rsidRDefault="00CB7A50" w:rsidP="00CB7A50">
                <w:r w:rsidRPr="00CB7A50">
                  <w:t>500,0</w:t>
                </w:r>
              </w:p>
            </w:tc>
            <w:tc>
              <w:tcPr>
                <w:tcW w:w="734" w:type="dxa"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3190,5</w:t>
                </w:r>
              </w:p>
            </w:tc>
            <w:tc>
              <w:tcPr>
                <w:tcW w:w="1130" w:type="dxa"/>
                <w:shd w:val="clear" w:color="auto" w:fill="auto"/>
              </w:tcPr>
              <w:p w:rsidR="00CB7A50" w:rsidRPr="00CB7A50" w:rsidRDefault="00CB7A50" w:rsidP="00CB7A50">
                <w:pPr>
                  <w:rPr>
                    <w:b/>
                  </w:rPr>
                </w:pPr>
                <w:r w:rsidRPr="00CB7A50">
                  <w:rPr>
                    <w:b/>
                  </w:rPr>
                  <w:t xml:space="preserve">Всего </w:t>
                </w:r>
              </w:p>
              <w:p w:rsidR="00CB7A50" w:rsidRPr="00CB7A50" w:rsidRDefault="00CB7A50" w:rsidP="00CB7A50">
                <w:r w:rsidRPr="00CB7A50">
                  <w:rPr>
                    <w:b/>
                  </w:rPr>
                  <w:t>в том числе:</w:t>
                </w:r>
              </w:p>
            </w:tc>
          </w:tr>
          <w:tr w:rsidR="00CB7A50" w:rsidRPr="00CB7A50" w:rsidTr="00B46536">
            <w:trPr>
              <w:gridAfter w:val="7"/>
              <w:wAfter w:w="7910" w:type="dxa"/>
              <w:trHeight w:val="144"/>
            </w:trPr>
            <w:tc>
              <w:tcPr>
                <w:tcW w:w="825" w:type="dxa"/>
                <w:vMerge/>
                <w:shd w:val="clear" w:color="auto" w:fill="auto"/>
              </w:tcPr>
              <w:p w:rsidR="00CB7A50" w:rsidRPr="00CB7A50" w:rsidRDefault="00CB7A50" w:rsidP="00CB7A50">
                <w:pPr>
                  <w:numPr>
                    <w:ilvl w:val="0"/>
                    <w:numId w:val="32"/>
                  </w:numPr>
                  <w:ind w:right="-12"/>
                  <w:contextualSpacing/>
                  <w:jc w:val="center"/>
                </w:pPr>
              </w:p>
            </w:tc>
            <w:tc>
              <w:tcPr>
                <w:tcW w:w="2897" w:type="dxa"/>
                <w:vMerge/>
                <w:shd w:val="clear" w:color="auto" w:fill="auto"/>
              </w:tcPr>
              <w:p w:rsidR="00CB7A50" w:rsidRPr="00CB7A50" w:rsidRDefault="00CB7A50" w:rsidP="00CB7A50">
                <w:pPr>
                  <w:jc w:val="both"/>
                </w:pPr>
              </w:p>
            </w:tc>
            <w:tc>
              <w:tcPr>
                <w:tcW w:w="1091" w:type="dxa"/>
                <w:vMerge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</w:pPr>
              </w:p>
            </w:tc>
            <w:tc>
              <w:tcPr>
                <w:tcW w:w="1992" w:type="dxa"/>
                <w:vMerge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</w:pPr>
              </w:p>
            </w:tc>
            <w:tc>
              <w:tcPr>
                <w:tcW w:w="1304" w:type="dxa"/>
                <w:shd w:val="clear" w:color="auto" w:fill="auto"/>
              </w:tcPr>
              <w:p w:rsidR="00CB7A50" w:rsidRPr="00CB7A50" w:rsidRDefault="00CB7A50" w:rsidP="00CB7A50">
                <w:r w:rsidRPr="00CB7A50">
                  <w:t>729,5</w:t>
                </w:r>
              </w:p>
            </w:tc>
            <w:tc>
              <w:tcPr>
                <w:tcW w:w="1196" w:type="dxa"/>
                <w:shd w:val="clear" w:color="auto" w:fill="auto"/>
              </w:tcPr>
              <w:p w:rsidR="00CB7A50" w:rsidRPr="00CB7A50" w:rsidRDefault="00CB7A50" w:rsidP="00CB7A50">
                <w:r w:rsidRPr="00CB7A50">
                  <w:t>461,0</w:t>
                </w:r>
              </w:p>
            </w:tc>
            <w:tc>
              <w:tcPr>
                <w:tcW w:w="1044" w:type="dxa"/>
                <w:shd w:val="clear" w:color="auto" w:fill="auto"/>
              </w:tcPr>
              <w:p w:rsidR="00CB7A50" w:rsidRPr="00CB7A50" w:rsidRDefault="00CB7A50" w:rsidP="00CB7A50">
                <w:r w:rsidRPr="00CB7A50">
                  <w:t>500,0</w:t>
                </w:r>
              </w:p>
            </w:tc>
            <w:tc>
              <w:tcPr>
                <w:tcW w:w="1348" w:type="dxa"/>
                <w:gridSpan w:val="2"/>
              </w:tcPr>
              <w:p w:rsidR="00CB7A50" w:rsidRPr="00CB7A50" w:rsidRDefault="00CB7A50" w:rsidP="00CB7A50">
                <w:r w:rsidRPr="00CB7A50">
                  <w:t>500,0</w:t>
                </w:r>
              </w:p>
            </w:tc>
            <w:tc>
              <w:tcPr>
                <w:tcW w:w="1090" w:type="dxa"/>
              </w:tcPr>
              <w:p w:rsidR="00CB7A50" w:rsidRPr="00CB7A50" w:rsidRDefault="00CB7A50" w:rsidP="00CB7A50">
                <w:r w:rsidRPr="00CB7A50">
                  <w:t>500,0</w:t>
                </w:r>
              </w:p>
            </w:tc>
            <w:tc>
              <w:tcPr>
                <w:tcW w:w="797" w:type="dxa"/>
              </w:tcPr>
              <w:p w:rsidR="00CB7A50" w:rsidRPr="00CB7A50" w:rsidRDefault="00CB7A50" w:rsidP="00CB7A50">
                <w:r w:rsidRPr="00CB7A50">
                  <w:t>500,0</w:t>
                </w:r>
              </w:p>
            </w:tc>
            <w:tc>
              <w:tcPr>
                <w:tcW w:w="734" w:type="dxa"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3190,5</w:t>
                </w:r>
              </w:p>
            </w:tc>
            <w:tc>
              <w:tcPr>
                <w:tcW w:w="1130" w:type="dxa"/>
                <w:shd w:val="clear" w:color="auto" w:fill="auto"/>
              </w:tcPr>
              <w:p w:rsidR="00CB7A50" w:rsidRPr="00CB7A50" w:rsidRDefault="00CB7A50" w:rsidP="00CB7A50">
                <w:r w:rsidRPr="00CB7A50">
                  <w:t>местный бюджет</w:t>
                </w:r>
              </w:p>
            </w:tc>
          </w:tr>
          <w:tr w:rsidR="00CB7A50" w:rsidRPr="00CB7A50" w:rsidTr="00B46536">
            <w:trPr>
              <w:gridAfter w:val="7"/>
              <w:wAfter w:w="7910" w:type="dxa"/>
              <w:trHeight w:val="144"/>
            </w:trPr>
            <w:tc>
              <w:tcPr>
                <w:tcW w:w="825" w:type="dxa"/>
                <w:vMerge w:val="restart"/>
                <w:shd w:val="clear" w:color="auto" w:fill="auto"/>
              </w:tcPr>
              <w:p w:rsidR="00CB7A50" w:rsidRPr="00CB7A50" w:rsidRDefault="00CB7A50" w:rsidP="00CB7A50">
                <w:pPr>
                  <w:numPr>
                    <w:ilvl w:val="0"/>
                    <w:numId w:val="32"/>
                  </w:numPr>
                  <w:ind w:right="-12"/>
                  <w:contextualSpacing/>
                  <w:jc w:val="center"/>
                </w:pPr>
              </w:p>
            </w:tc>
            <w:tc>
              <w:tcPr>
                <w:tcW w:w="2897" w:type="dxa"/>
                <w:vMerge w:val="restart"/>
                <w:shd w:val="clear" w:color="auto" w:fill="auto"/>
              </w:tcPr>
              <w:p w:rsidR="00CB7A50" w:rsidRPr="00CB7A50" w:rsidRDefault="00CB7A50" w:rsidP="00CB7A50">
                <w:pPr>
                  <w:jc w:val="both"/>
                </w:pPr>
                <w:r w:rsidRPr="00CB7A50">
                  <w:t>Мероприятие 10.2.2</w:t>
                </w:r>
              </w:p>
              <w:p w:rsidR="00CB7A50" w:rsidRPr="00CB7A50" w:rsidRDefault="00CB7A50" w:rsidP="00CB7A50">
                <w:pPr>
                  <w:jc w:val="both"/>
                </w:pPr>
                <w:r w:rsidRPr="00CB7A50">
                  <w:t>Содержание Табунской библиотечной системы (материальные затраты)</w:t>
                </w:r>
              </w:p>
            </w:tc>
            <w:tc>
              <w:tcPr>
                <w:tcW w:w="1091" w:type="dxa"/>
                <w:vMerge w:val="restart"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2025-2030 годы</w:t>
                </w:r>
              </w:p>
            </w:tc>
            <w:tc>
              <w:tcPr>
                <w:tcW w:w="1992" w:type="dxa"/>
                <w:vMerge w:val="restart"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 xml:space="preserve">отдел по культуре, спорту и делам молодежи, </w:t>
                </w:r>
              </w:p>
              <w:p w:rsidR="00CB7A50" w:rsidRPr="00CB7A50" w:rsidRDefault="00CB7A50" w:rsidP="00CB7A50">
                <w:pPr>
                  <w:jc w:val="center"/>
                </w:pPr>
                <w:r w:rsidRPr="00CB7A50">
                  <w:t>МБУК МфКЦ</w:t>
                </w:r>
              </w:p>
            </w:tc>
            <w:tc>
              <w:tcPr>
                <w:tcW w:w="1304" w:type="dxa"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  <w:rPr>
                    <w:b/>
                  </w:rPr>
                </w:pPr>
                <w:r w:rsidRPr="00CB7A50">
                  <w:rPr>
                    <w:b/>
                  </w:rPr>
                  <w:t>988,4</w:t>
                </w:r>
              </w:p>
            </w:tc>
            <w:tc>
              <w:tcPr>
                <w:tcW w:w="1196" w:type="dxa"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  <w:rPr>
                    <w:b/>
                  </w:rPr>
                </w:pPr>
                <w:r w:rsidRPr="00CB7A50">
                  <w:rPr>
                    <w:b/>
                  </w:rPr>
                  <w:t>670,6</w:t>
                </w:r>
              </w:p>
            </w:tc>
            <w:tc>
              <w:tcPr>
                <w:tcW w:w="1044" w:type="dxa"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rPr>
                    <w:color w:val="000000" w:themeColor="text1"/>
                  </w:rPr>
                  <w:t>150,0</w:t>
                </w:r>
              </w:p>
            </w:tc>
            <w:tc>
              <w:tcPr>
                <w:tcW w:w="1348" w:type="dxa"/>
                <w:gridSpan w:val="2"/>
              </w:tcPr>
              <w:p w:rsidR="00CB7A50" w:rsidRPr="00CB7A50" w:rsidRDefault="00CB7A50" w:rsidP="00CB7A50">
                <w:pPr>
                  <w:jc w:val="center"/>
                  <w:rPr>
                    <w:b/>
                  </w:rPr>
                </w:pPr>
                <w:r w:rsidRPr="00CB7A50">
                  <w:rPr>
                    <w:b/>
                  </w:rPr>
                  <w:t>120,0</w:t>
                </w:r>
              </w:p>
            </w:tc>
            <w:tc>
              <w:tcPr>
                <w:tcW w:w="1090" w:type="dxa"/>
              </w:tcPr>
              <w:p w:rsidR="00CB7A50" w:rsidRPr="00CB7A50" w:rsidRDefault="00CB7A50" w:rsidP="00CB7A50">
                <w:pPr>
                  <w:jc w:val="center"/>
                  <w:rPr>
                    <w:b/>
                  </w:rPr>
                </w:pPr>
                <w:r w:rsidRPr="00CB7A50">
                  <w:rPr>
                    <w:b/>
                  </w:rPr>
                  <w:t>120,0</w:t>
                </w:r>
              </w:p>
            </w:tc>
            <w:tc>
              <w:tcPr>
                <w:tcW w:w="797" w:type="dxa"/>
              </w:tcPr>
              <w:p w:rsidR="00CB7A50" w:rsidRPr="00CB7A50" w:rsidRDefault="00CB7A50" w:rsidP="00CB7A50">
                <w:pPr>
                  <w:jc w:val="center"/>
                  <w:rPr>
                    <w:b/>
                  </w:rPr>
                </w:pPr>
                <w:r w:rsidRPr="00CB7A50">
                  <w:rPr>
                    <w:b/>
                  </w:rPr>
                  <w:t>120,0</w:t>
                </w:r>
              </w:p>
            </w:tc>
            <w:tc>
              <w:tcPr>
                <w:tcW w:w="734" w:type="dxa"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  <w:rPr>
                    <w:b/>
                  </w:rPr>
                </w:pPr>
                <w:r w:rsidRPr="00CB7A50">
                  <w:rPr>
                    <w:b/>
                  </w:rPr>
                  <w:t>2169,0</w:t>
                </w:r>
              </w:p>
            </w:tc>
            <w:tc>
              <w:tcPr>
                <w:tcW w:w="1130" w:type="dxa"/>
                <w:shd w:val="clear" w:color="auto" w:fill="auto"/>
              </w:tcPr>
              <w:p w:rsidR="00CB7A50" w:rsidRPr="00CB7A50" w:rsidRDefault="00CB7A50" w:rsidP="00CB7A50">
                <w:pPr>
                  <w:rPr>
                    <w:b/>
                  </w:rPr>
                </w:pPr>
                <w:r w:rsidRPr="00CB7A50">
                  <w:rPr>
                    <w:b/>
                  </w:rPr>
                  <w:t xml:space="preserve">Всего </w:t>
                </w:r>
              </w:p>
              <w:p w:rsidR="00CB7A50" w:rsidRPr="00CB7A50" w:rsidRDefault="00CB7A50" w:rsidP="00CB7A50">
                <w:r w:rsidRPr="00CB7A50">
                  <w:rPr>
                    <w:b/>
                  </w:rPr>
                  <w:t>в том числе:</w:t>
                </w:r>
              </w:p>
            </w:tc>
          </w:tr>
          <w:tr w:rsidR="00CB7A50" w:rsidRPr="00CB7A50" w:rsidTr="00B46536">
            <w:trPr>
              <w:gridAfter w:val="7"/>
              <w:wAfter w:w="7910" w:type="dxa"/>
              <w:trHeight w:val="144"/>
            </w:trPr>
            <w:tc>
              <w:tcPr>
                <w:tcW w:w="825" w:type="dxa"/>
                <w:vMerge/>
                <w:shd w:val="clear" w:color="auto" w:fill="auto"/>
              </w:tcPr>
              <w:p w:rsidR="00CB7A50" w:rsidRPr="00CB7A50" w:rsidRDefault="00CB7A50" w:rsidP="00CB7A50">
                <w:pPr>
                  <w:numPr>
                    <w:ilvl w:val="0"/>
                    <w:numId w:val="32"/>
                  </w:numPr>
                  <w:ind w:right="-12"/>
                  <w:contextualSpacing/>
                  <w:jc w:val="center"/>
                </w:pPr>
              </w:p>
            </w:tc>
            <w:tc>
              <w:tcPr>
                <w:tcW w:w="2897" w:type="dxa"/>
                <w:vMerge/>
                <w:shd w:val="clear" w:color="auto" w:fill="auto"/>
              </w:tcPr>
              <w:p w:rsidR="00CB7A50" w:rsidRPr="00CB7A50" w:rsidRDefault="00CB7A50" w:rsidP="00CB7A50">
                <w:pPr>
                  <w:jc w:val="both"/>
                </w:pPr>
              </w:p>
            </w:tc>
            <w:tc>
              <w:tcPr>
                <w:tcW w:w="1091" w:type="dxa"/>
                <w:vMerge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</w:pPr>
              </w:p>
            </w:tc>
            <w:tc>
              <w:tcPr>
                <w:tcW w:w="1992" w:type="dxa"/>
                <w:vMerge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</w:pPr>
              </w:p>
            </w:tc>
            <w:tc>
              <w:tcPr>
                <w:tcW w:w="1304" w:type="dxa"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945,4</w:t>
                </w:r>
              </w:p>
            </w:tc>
            <w:tc>
              <w:tcPr>
                <w:tcW w:w="1196" w:type="dxa"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620,6</w:t>
                </w:r>
              </w:p>
            </w:tc>
            <w:tc>
              <w:tcPr>
                <w:tcW w:w="1044" w:type="dxa"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100,0</w:t>
                </w:r>
              </w:p>
            </w:tc>
            <w:tc>
              <w:tcPr>
                <w:tcW w:w="1348" w:type="dxa"/>
                <w:gridSpan w:val="2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70,0</w:t>
                </w:r>
              </w:p>
            </w:tc>
            <w:tc>
              <w:tcPr>
                <w:tcW w:w="1090" w:type="dxa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70,0</w:t>
                </w:r>
              </w:p>
            </w:tc>
            <w:tc>
              <w:tcPr>
                <w:tcW w:w="797" w:type="dxa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70,0</w:t>
                </w:r>
              </w:p>
            </w:tc>
            <w:tc>
              <w:tcPr>
                <w:tcW w:w="734" w:type="dxa"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1876,0</w:t>
                </w:r>
              </w:p>
            </w:tc>
            <w:tc>
              <w:tcPr>
                <w:tcW w:w="1130" w:type="dxa"/>
                <w:shd w:val="clear" w:color="auto" w:fill="auto"/>
              </w:tcPr>
              <w:p w:rsidR="00CB7A50" w:rsidRPr="00CB7A50" w:rsidRDefault="00CB7A50" w:rsidP="00CB7A50">
                <w:r w:rsidRPr="00CB7A50">
                  <w:t>местный бюджет</w:t>
                </w:r>
              </w:p>
            </w:tc>
          </w:tr>
          <w:tr w:rsidR="00CB7A50" w:rsidRPr="00CB7A50" w:rsidTr="00B46536">
            <w:trPr>
              <w:gridAfter w:val="7"/>
              <w:wAfter w:w="7910" w:type="dxa"/>
              <w:trHeight w:val="144"/>
            </w:trPr>
            <w:tc>
              <w:tcPr>
                <w:tcW w:w="825" w:type="dxa"/>
                <w:vMerge/>
                <w:shd w:val="clear" w:color="auto" w:fill="auto"/>
              </w:tcPr>
              <w:p w:rsidR="00CB7A50" w:rsidRPr="00CB7A50" w:rsidRDefault="00CB7A50" w:rsidP="00CB7A50">
                <w:pPr>
                  <w:numPr>
                    <w:ilvl w:val="0"/>
                    <w:numId w:val="32"/>
                  </w:numPr>
                  <w:ind w:right="-12"/>
                  <w:contextualSpacing/>
                  <w:jc w:val="center"/>
                </w:pPr>
              </w:p>
            </w:tc>
            <w:tc>
              <w:tcPr>
                <w:tcW w:w="2897" w:type="dxa"/>
                <w:vMerge/>
                <w:shd w:val="clear" w:color="auto" w:fill="auto"/>
              </w:tcPr>
              <w:p w:rsidR="00CB7A50" w:rsidRPr="00CB7A50" w:rsidRDefault="00CB7A50" w:rsidP="00CB7A50">
                <w:pPr>
                  <w:jc w:val="both"/>
                </w:pPr>
              </w:p>
            </w:tc>
            <w:tc>
              <w:tcPr>
                <w:tcW w:w="1091" w:type="dxa"/>
                <w:vMerge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</w:pPr>
              </w:p>
            </w:tc>
            <w:tc>
              <w:tcPr>
                <w:tcW w:w="1992" w:type="dxa"/>
                <w:vMerge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</w:pPr>
              </w:p>
            </w:tc>
            <w:tc>
              <w:tcPr>
                <w:tcW w:w="1304" w:type="dxa"/>
              </w:tcPr>
              <w:p w:rsidR="00CB7A50" w:rsidRPr="00CB7A50" w:rsidRDefault="00CB7A50" w:rsidP="00CB7A50">
                <w:pPr>
                  <w:widowControl w:val="0"/>
                  <w:tabs>
                    <w:tab w:val="left" w:pos="375"/>
                    <w:tab w:val="center" w:pos="577"/>
                  </w:tabs>
                </w:pPr>
                <w:r w:rsidRPr="00CB7A50">
                  <w:tab/>
                </w:r>
                <w:r w:rsidRPr="00CB7A50">
                  <w:tab/>
                  <w:t>43,0</w:t>
                </w:r>
              </w:p>
            </w:tc>
            <w:tc>
              <w:tcPr>
                <w:tcW w:w="1196" w:type="dxa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50,0</w:t>
                </w:r>
              </w:p>
            </w:tc>
            <w:tc>
              <w:tcPr>
                <w:tcW w:w="1044" w:type="dxa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50,0</w:t>
                </w:r>
              </w:p>
            </w:tc>
            <w:tc>
              <w:tcPr>
                <w:tcW w:w="1348" w:type="dxa"/>
                <w:gridSpan w:val="2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50,0</w:t>
                </w:r>
              </w:p>
            </w:tc>
            <w:tc>
              <w:tcPr>
                <w:tcW w:w="1090" w:type="dxa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50,0</w:t>
                </w:r>
              </w:p>
            </w:tc>
            <w:tc>
              <w:tcPr>
                <w:tcW w:w="797" w:type="dxa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50,0</w:t>
                </w:r>
              </w:p>
            </w:tc>
            <w:tc>
              <w:tcPr>
                <w:tcW w:w="734" w:type="dxa"/>
              </w:tcPr>
              <w:p w:rsidR="00CB7A50" w:rsidRPr="00CB7A50" w:rsidRDefault="00CB7A50" w:rsidP="00CB7A50">
                <w:pPr>
                  <w:widowControl w:val="0"/>
                  <w:jc w:val="center"/>
                </w:pPr>
                <w:r w:rsidRPr="00CB7A50">
                  <w:t>293</w:t>
                </w:r>
              </w:p>
              <w:p w:rsidR="00CB7A50" w:rsidRPr="00CB7A50" w:rsidRDefault="00CB7A50" w:rsidP="00CB7A50">
                <w:pPr>
                  <w:widowControl w:val="0"/>
                </w:pPr>
                <w:r w:rsidRPr="00CB7A50">
                  <w:t>,0</w:t>
                </w:r>
              </w:p>
            </w:tc>
            <w:tc>
              <w:tcPr>
                <w:tcW w:w="1130" w:type="dxa"/>
                <w:shd w:val="clear" w:color="auto" w:fill="auto"/>
              </w:tcPr>
              <w:p w:rsidR="00CB7A50" w:rsidRPr="00CB7A50" w:rsidRDefault="00CB7A50" w:rsidP="00CB7A50">
                <w:r w:rsidRPr="00CB7A50">
                  <w:t xml:space="preserve">внебюджетные </w:t>
                </w:r>
                <w:r w:rsidRPr="00CB7A50">
                  <w:lastRenderedPageBreak/>
                  <w:t>источники</w:t>
                </w:r>
              </w:p>
            </w:tc>
          </w:tr>
          <w:tr w:rsidR="00CB7A50" w:rsidRPr="00CB7A50" w:rsidTr="00B46536">
            <w:trPr>
              <w:gridAfter w:val="7"/>
              <w:wAfter w:w="7910" w:type="dxa"/>
              <w:trHeight w:val="144"/>
            </w:trPr>
            <w:tc>
              <w:tcPr>
                <w:tcW w:w="825" w:type="dxa"/>
                <w:vMerge w:val="restart"/>
                <w:shd w:val="clear" w:color="auto" w:fill="auto"/>
              </w:tcPr>
              <w:p w:rsidR="00CB7A50" w:rsidRPr="00CB7A50" w:rsidRDefault="00CB7A50" w:rsidP="00CB7A50">
                <w:pPr>
                  <w:numPr>
                    <w:ilvl w:val="0"/>
                    <w:numId w:val="32"/>
                  </w:numPr>
                  <w:ind w:right="-12"/>
                  <w:contextualSpacing/>
                  <w:jc w:val="center"/>
                </w:pPr>
              </w:p>
            </w:tc>
            <w:tc>
              <w:tcPr>
                <w:tcW w:w="2897" w:type="dxa"/>
                <w:vMerge w:val="restart"/>
                <w:shd w:val="clear" w:color="auto" w:fill="auto"/>
              </w:tcPr>
              <w:p w:rsidR="00CB7A50" w:rsidRPr="00CB7A50" w:rsidRDefault="00CB7A50" w:rsidP="00CB7A50">
                <w:pPr>
                  <w:jc w:val="both"/>
                </w:pPr>
                <w:r w:rsidRPr="00CB7A50">
                  <w:t>Мероприятие 10.3.</w:t>
                </w:r>
              </w:p>
              <w:p w:rsidR="00CB7A50" w:rsidRPr="00CB7A50" w:rsidRDefault="00CB7A50" w:rsidP="00CB7A50">
                <w:pPr>
                  <w:jc w:val="both"/>
                </w:pPr>
                <w:r w:rsidRPr="00CB7A50">
                  <w:t>Содержание Табунской клубной системы (з/п сотрудников с начислениями)</w:t>
                </w:r>
              </w:p>
            </w:tc>
            <w:tc>
              <w:tcPr>
                <w:tcW w:w="1091" w:type="dxa"/>
                <w:vMerge w:val="restart"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2025-2030 годы</w:t>
                </w:r>
              </w:p>
            </w:tc>
            <w:tc>
              <w:tcPr>
                <w:tcW w:w="1992" w:type="dxa"/>
                <w:vMerge w:val="restart"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отдел по культуре, спорту и делам молодежи</w:t>
                </w:r>
              </w:p>
            </w:tc>
            <w:tc>
              <w:tcPr>
                <w:tcW w:w="1304" w:type="dxa"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4009,3</w:t>
                </w:r>
              </w:p>
            </w:tc>
            <w:tc>
              <w:tcPr>
                <w:tcW w:w="1196" w:type="dxa"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8737,5</w:t>
                </w:r>
              </w:p>
            </w:tc>
            <w:tc>
              <w:tcPr>
                <w:tcW w:w="1044" w:type="dxa"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8400,0</w:t>
                </w:r>
              </w:p>
            </w:tc>
            <w:tc>
              <w:tcPr>
                <w:tcW w:w="1348" w:type="dxa"/>
                <w:gridSpan w:val="2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7054,2</w:t>
                </w:r>
              </w:p>
            </w:tc>
            <w:tc>
              <w:tcPr>
                <w:tcW w:w="1090" w:type="dxa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7054,2</w:t>
                </w:r>
              </w:p>
            </w:tc>
            <w:tc>
              <w:tcPr>
                <w:tcW w:w="797" w:type="dxa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7054,2</w:t>
                </w:r>
              </w:p>
            </w:tc>
            <w:tc>
              <w:tcPr>
                <w:tcW w:w="734" w:type="dxa"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42309,4</w:t>
                </w:r>
              </w:p>
            </w:tc>
            <w:tc>
              <w:tcPr>
                <w:tcW w:w="1130" w:type="dxa"/>
                <w:shd w:val="clear" w:color="auto" w:fill="auto"/>
              </w:tcPr>
              <w:p w:rsidR="00CB7A50" w:rsidRPr="00CB7A50" w:rsidRDefault="00CB7A50" w:rsidP="00CB7A50">
                <w:pPr>
                  <w:rPr>
                    <w:b/>
                  </w:rPr>
                </w:pPr>
                <w:r w:rsidRPr="00CB7A50">
                  <w:rPr>
                    <w:b/>
                  </w:rPr>
                  <w:t xml:space="preserve">Всего </w:t>
                </w:r>
              </w:p>
              <w:p w:rsidR="00CB7A50" w:rsidRPr="00CB7A50" w:rsidRDefault="00CB7A50" w:rsidP="00CB7A50">
                <w:r w:rsidRPr="00CB7A50">
                  <w:rPr>
                    <w:b/>
                  </w:rPr>
                  <w:t>в том числе:</w:t>
                </w:r>
              </w:p>
            </w:tc>
          </w:tr>
          <w:tr w:rsidR="00CB7A50" w:rsidRPr="00CB7A50" w:rsidTr="00B46536">
            <w:trPr>
              <w:gridAfter w:val="7"/>
              <w:wAfter w:w="7910" w:type="dxa"/>
              <w:trHeight w:val="144"/>
            </w:trPr>
            <w:tc>
              <w:tcPr>
                <w:tcW w:w="825" w:type="dxa"/>
                <w:vMerge/>
                <w:shd w:val="clear" w:color="auto" w:fill="auto"/>
              </w:tcPr>
              <w:p w:rsidR="00CB7A50" w:rsidRPr="00CB7A50" w:rsidRDefault="00CB7A50" w:rsidP="00CB7A50">
                <w:pPr>
                  <w:numPr>
                    <w:ilvl w:val="0"/>
                    <w:numId w:val="32"/>
                  </w:numPr>
                  <w:ind w:right="-12"/>
                  <w:contextualSpacing/>
                  <w:jc w:val="center"/>
                </w:pPr>
              </w:p>
            </w:tc>
            <w:tc>
              <w:tcPr>
                <w:tcW w:w="2897" w:type="dxa"/>
                <w:vMerge/>
                <w:shd w:val="clear" w:color="auto" w:fill="auto"/>
              </w:tcPr>
              <w:p w:rsidR="00CB7A50" w:rsidRPr="00CB7A50" w:rsidRDefault="00CB7A50" w:rsidP="00CB7A50">
                <w:pPr>
                  <w:jc w:val="both"/>
                </w:pPr>
              </w:p>
            </w:tc>
            <w:tc>
              <w:tcPr>
                <w:tcW w:w="1091" w:type="dxa"/>
                <w:vMerge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</w:pPr>
              </w:p>
            </w:tc>
            <w:tc>
              <w:tcPr>
                <w:tcW w:w="1992" w:type="dxa"/>
                <w:vMerge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</w:pPr>
              </w:p>
            </w:tc>
            <w:tc>
              <w:tcPr>
                <w:tcW w:w="1304" w:type="dxa"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4009,3</w:t>
                </w:r>
              </w:p>
            </w:tc>
            <w:tc>
              <w:tcPr>
                <w:tcW w:w="1196" w:type="dxa"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8737,5</w:t>
                </w:r>
              </w:p>
            </w:tc>
            <w:tc>
              <w:tcPr>
                <w:tcW w:w="1044" w:type="dxa"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8400,0</w:t>
                </w:r>
              </w:p>
            </w:tc>
            <w:tc>
              <w:tcPr>
                <w:tcW w:w="1348" w:type="dxa"/>
                <w:gridSpan w:val="2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7054,2</w:t>
                </w:r>
              </w:p>
            </w:tc>
            <w:tc>
              <w:tcPr>
                <w:tcW w:w="1090" w:type="dxa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7054,2</w:t>
                </w:r>
              </w:p>
            </w:tc>
            <w:tc>
              <w:tcPr>
                <w:tcW w:w="797" w:type="dxa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7054,2</w:t>
                </w:r>
              </w:p>
            </w:tc>
            <w:tc>
              <w:tcPr>
                <w:tcW w:w="734" w:type="dxa"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42309,4</w:t>
                </w:r>
              </w:p>
            </w:tc>
            <w:tc>
              <w:tcPr>
                <w:tcW w:w="1130" w:type="dxa"/>
                <w:shd w:val="clear" w:color="auto" w:fill="auto"/>
              </w:tcPr>
              <w:p w:rsidR="00CB7A50" w:rsidRPr="00CB7A50" w:rsidRDefault="00CB7A50" w:rsidP="00CB7A50">
                <w:r w:rsidRPr="00CB7A50">
                  <w:t xml:space="preserve">местный бюджет </w:t>
                </w:r>
              </w:p>
            </w:tc>
          </w:tr>
          <w:tr w:rsidR="00CB7A50" w:rsidRPr="00CB7A50" w:rsidTr="00B46536">
            <w:trPr>
              <w:gridAfter w:val="7"/>
              <w:wAfter w:w="7910" w:type="dxa"/>
              <w:trHeight w:val="429"/>
            </w:trPr>
            <w:tc>
              <w:tcPr>
                <w:tcW w:w="825" w:type="dxa"/>
                <w:vMerge w:val="restart"/>
                <w:shd w:val="clear" w:color="auto" w:fill="auto"/>
              </w:tcPr>
              <w:p w:rsidR="00CB7A50" w:rsidRPr="00CB7A50" w:rsidRDefault="00CB7A50" w:rsidP="00CB7A50">
                <w:pPr>
                  <w:numPr>
                    <w:ilvl w:val="0"/>
                    <w:numId w:val="32"/>
                  </w:numPr>
                  <w:ind w:right="-12"/>
                  <w:contextualSpacing/>
                  <w:jc w:val="center"/>
                </w:pPr>
              </w:p>
            </w:tc>
            <w:tc>
              <w:tcPr>
                <w:tcW w:w="2897" w:type="dxa"/>
                <w:vMerge w:val="restart"/>
                <w:shd w:val="clear" w:color="auto" w:fill="auto"/>
              </w:tcPr>
              <w:p w:rsidR="00CB7A50" w:rsidRPr="00CB7A50" w:rsidRDefault="00CB7A50" w:rsidP="00CB7A50">
                <w:pPr>
                  <w:jc w:val="both"/>
                </w:pPr>
                <w:r w:rsidRPr="00CB7A50">
                  <w:t>Мероприятие 10.3.1</w:t>
                </w:r>
              </w:p>
              <w:p w:rsidR="00CB7A50" w:rsidRPr="00CB7A50" w:rsidRDefault="00CB7A50" w:rsidP="00CB7A50">
                <w:pPr>
                  <w:jc w:val="both"/>
                </w:pPr>
                <w:r w:rsidRPr="00CB7A50">
                  <w:t>Содержание Табунской клубной системы (коммунальные услуги)</w:t>
                </w:r>
              </w:p>
            </w:tc>
            <w:tc>
              <w:tcPr>
                <w:tcW w:w="1091" w:type="dxa"/>
                <w:vMerge w:val="restart"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2025-2030 годы</w:t>
                </w:r>
              </w:p>
            </w:tc>
            <w:tc>
              <w:tcPr>
                <w:tcW w:w="1992" w:type="dxa"/>
                <w:vMerge w:val="restart"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отдел по культуре, спорту и делам молодежи</w:t>
                </w:r>
              </w:p>
            </w:tc>
            <w:tc>
              <w:tcPr>
                <w:tcW w:w="1304" w:type="dxa"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1474,8</w:t>
                </w:r>
              </w:p>
            </w:tc>
            <w:tc>
              <w:tcPr>
                <w:tcW w:w="1196" w:type="dxa"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1148,1</w:t>
                </w:r>
              </w:p>
            </w:tc>
            <w:tc>
              <w:tcPr>
                <w:tcW w:w="1044" w:type="dxa"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  <w:rPr>
                    <w:highlight w:val="red"/>
                  </w:rPr>
                </w:pPr>
                <w:r w:rsidRPr="00CB7A50">
                  <w:rPr>
                    <w:highlight w:val="red"/>
                  </w:rPr>
                  <w:t>879,6</w:t>
                </w:r>
              </w:p>
            </w:tc>
            <w:tc>
              <w:tcPr>
                <w:tcW w:w="1348" w:type="dxa"/>
                <w:gridSpan w:val="2"/>
              </w:tcPr>
              <w:p w:rsidR="00CB7A50" w:rsidRPr="00CB7A50" w:rsidRDefault="00CB7A50" w:rsidP="00CB7A50">
                <w:r w:rsidRPr="00CB7A50">
                  <w:t>300,0</w:t>
                </w:r>
              </w:p>
            </w:tc>
            <w:tc>
              <w:tcPr>
                <w:tcW w:w="1090" w:type="dxa"/>
              </w:tcPr>
              <w:p w:rsidR="00CB7A50" w:rsidRPr="00CB7A50" w:rsidRDefault="00CB7A50" w:rsidP="00CB7A50">
                <w:r w:rsidRPr="00CB7A50">
                  <w:t>300,0</w:t>
                </w:r>
              </w:p>
            </w:tc>
            <w:tc>
              <w:tcPr>
                <w:tcW w:w="797" w:type="dxa"/>
              </w:tcPr>
              <w:p w:rsidR="00CB7A50" w:rsidRPr="00CB7A50" w:rsidRDefault="00CB7A50" w:rsidP="00CB7A50">
                <w:r w:rsidRPr="00CB7A50">
                  <w:t>300,0</w:t>
                </w:r>
              </w:p>
            </w:tc>
            <w:tc>
              <w:tcPr>
                <w:tcW w:w="734" w:type="dxa"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4402,5</w:t>
                </w:r>
              </w:p>
            </w:tc>
            <w:tc>
              <w:tcPr>
                <w:tcW w:w="1130" w:type="dxa"/>
                <w:shd w:val="clear" w:color="auto" w:fill="auto"/>
              </w:tcPr>
              <w:p w:rsidR="00CB7A50" w:rsidRPr="00CB7A50" w:rsidRDefault="00CB7A50" w:rsidP="00CB7A50">
                <w:pPr>
                  <w:rPr>
                    <w:b/>
                  </w:rPr>
                </w:pPr>
                <w:r w:rsidRPr="00CB7A50">
                  <w:rPr>
                    <w:b/>
                  </w:rPr>
                  <w:t xml:space="preserve">Всего </w:t>
                </w:r>
              </w:p>
              <w:p w:rsidR="00CB7A50" w:rsidRPr="00CB7A50" w:rsidRDefault="00CB7A50" w:rsidP="00CB7A50">
                <w:r w:rsidRPr="00CB7A50">
                  <w:rPr>
                    <w:b/>
                  </w:rPr>
                  <w:t>в том числе:</w:t>
                </w:r>
              </w:p>
            </w:tc>
          </w:tr>
          <w:tr w:rsidR="00CB7A50" w:rsidRPr="00CB7A50" w:rsidTr="00B46536">
            <w:trPr>
              <w:gridAfter w:val="7"/>
              <w:wAfter w:w="7910" w:type="dxa"/>
              <w:trHeight w:val="676"/>
            </w:trPr>
            <w:tc>
              <w:tcPr>
                <w:tcW w:w="825" w:type="dxa"/>
                <w:vMerge/>
                <w:shd w:val="clear" w:color="auto" w:fill="auto"/>
              </w:tcPr>
              <w:p w:rsidR="00CB7A50" w:rsidRPr="00CB7A50" w:rsidRDefault="00CB7A50" w:rsidP="00CB7A50">
                <w:pPr>
                  <w:numPr>
                    <w:ilvl w:val="0"/>
                    <w:numId w:val="32"/>
                  </w:numPr>
                  <w:ind w:right="-12"/>
                  <w:contextualSpacing/>
                  <w:jc w:val="center"/>
                </w:pPr>
              </w:p>
            </w:tc>
            <w:tc>
              <w:tcPr>
                <w:tcW w:w="2897" w:type="dxa"/>
                <w:vMerge/>
                <w:shd w:val="clear" w:color="auto" w:fill="auto"/>
              </w:tcPr>
              <w:p w:rsidR="00CB7A50" w:rsidRPr="00CB7A50" w:rsidRDefault="00CB7A50" w:rsidP="00CB7A50">
                <w:pPr>
                  <w:jc w:val="both"/>
                </w:pPr>
              </w:p>
            </w:tc>
            <w:tc>
              <w:tcPr>
                <w:tcW w:w="1091" w:type="dxa"/>
                <w:vMerge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</w:pPr>
              </w:p>
            </w:tc>
            <w:tc>
              <w:tcPr>
                <w:tcW w:w="1992" w:type="dxa"/>
                <w:vMerge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</w:pPr>
              </w:p>
            </w:tc>
            <w:tc>
              <w:tcPr>
                <w:tcW w:w="1304" w:type="dxa"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1474,8</w:t>
                </w:r>
              </w:p>
            </w:tc>
            <w:tc>
              <w:tcPr>
                <w:tcW w:w="1196" w:type="dxa"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1148,1</w:t>
                </w:r>
              </w:p>
            </w:tc>
            <w:tc>
              <w:tcPr>
                <w:tcW w:w="1044" w:type="dxa"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  <w:rPr>
                    <w:highlight w:val="red"/>
                  </w:rPr>
                </w:pPr>
                <w:r w:rsidRPr="00CB7A50">
                  <w:rPr>
                    <w:highlight w:val="red"/>
                  </w:rPr>
                  <w:t>879,6</w:t>
                </w:r>
              </w:p>
            </w:tc>
            <w:tc>
              <w:tcPr>
                <w:tcW w:w="1348" w:type="dxa"/>
                <w:gridSpan w:val="2"/>
              </w:tcPr>
              <w:p w:rsidR="00CB7A50" w:rsidRPr="00CB7A50" w:rsidRDefault="00CB7A50" w:rsidP="00CB7A50">
                <w:r w:rsidRPr="00CB7A50">
                  <w:t>300,0</w:t>
                </w:r>
              </w:p>
            </w:tc>
            <w:tc>
              <w:tcPr>
                <w:tcW w:w="1090" w:type="dxa"/>
              </w:tcPr>
              <w:p w:rsidR="00CB7A50" w:rsidRPr="00CB7A50" w:rsidRDefault="00CB7A50" w:rsidP="00CB7A50">
                <w:r w:rsidRPr="00CB7A50">
                  <w:t>300,0</w:t>
                </w:r>
              </w:p>
            </w:tc>
            <w:tc>
              <w:tcPr>
                <w:tcW w:w="797" w:type="dxa"/>
              </w:tcPr>
              <w:p w:rsidR="00CB7A50" w:rsidRPr="00CB7A50" w:rsidRDefault="00CB7A50" w:rsidP="00CB7A50">
                <w:r w:rsidRPr="00CB7A50">
                  <w:t>300,0</w:t>
                </w:r>
              </w:p>
            </w:tc>
            <w:tc>
              <w:tcPr>
                <w:tcW w:w="734" w:type="dxa"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4402,5</w:t>
                </w:r>
              </w:p>
            </w:tc>
            <w:tc>
              <w:tcPr>
                <w:tcW w:w="1130" w:type="dxa"/>
                <w:shd w:val="clear" w:color="auto" w:fill="auto"/>
              </w:tcPr>
              <w:p w:rsidR="00CB7A50" w:rsidRPr="00CB7A50" w:rsidRDefault="00CB7A50" w:rsidP="00CB7A50">
                <w:r w:rsidRPr="00CB7A50">
                  <w:t xml:space="preserve">местный бюджет </w:t>
                </w:r>
              </w:p>
            </w:tc>
          </w:tr>
          <w:tr w:rsidR="00CB7A50" w:rsidRPr="00CB7A50" w:rsidTr="00B46536">
            <w:trPr>
              <w:gridAfter w:val="7"/>
              <w:wAfter w:w="7910" w:type="dxa"/>
              <w:trHeight w:val="706"/>
            </w:trPr>
            <w:tc>
              <w:tcPr>
                <w:tcW w:w="825" w:type="dxa"/>
                <w:vMerge w:val="restart"/>
                <w:shd w:val="clear" w:color="auto" w:fill="auto"/>
              </w:tcPr>
              <w:p w:rsidR="00CB7A50" w:rsidRPr="00CB7A50" w:rsidRDefault="00CB7A50" w:rsidP="00CB7A50">
                <w:pPr>
                  <w:numPr>
                    <w:ilvl w:val="0"/>
                    <w:numId w:val="32"/>
                  </w:numPr>
                  <w:ind w:right="-12"/>
                  <w:contextualSpacing/>
                  <w:jc w:val="center"/>
                </w:pPr>
              </w:p>
            </w:tc>
            <w:tc>
              <w:tcPr>
                <w:tcW w:w="2897" w:type="dxa"/>
                <w:vMerge w:val="restart"/>
                <w:shd w:val="clear" w:color="auto" w:fill="auto"/>
              </w:tcPr>
              <w:p w:rsidR="00CB7A50" w:rsidRPr="00CB7A50" w:rsidRDefault="00CB7A50" w:rsidP="00CB7A50">
                <w:pPr>
                  <w:jc w:val="both"/>
                </w:pPr>
                <w:r w:rsidRPr="00CB7A50">
                  <w:t>Мероприятие 10.3.2</w:t>
                </w:r>
              </w:p>
              <w:p w:rsidR="00CB7A50" w:rsidRPr="00CB7A50" w:rsidRDefault="00CB7A50" w:rsidP="00CB7A50">
                <w:pPr>
                  <w:jc w:val="both"/>
                </w:pPr>
                <w:r w:rsidRPr="00CB7A50">
                  <w:t>Содержание Табунской клубной системы (материальные затраты)</w:t>
                </w:r>
              </w:p>
            </w:tc>
            <w:tc>
              <w:tcPr>
                <w:tcW w:w="1091" w:type="dxa"/>
                <w:vMerge w:val="restart"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2025-2030 годы</w:t>
                </w:r>
              </w:p>
            </w:tc>
            <w:tc>
              <w:tcPr>
                <w:tcW w:w="1992" w:type="dxa"/>
                <w:vMerge w:val="restart"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отдел по культуре, спорту и делам молодежи,</w:t>
                </w:r>
              </w:p>
              <w:p w:rsidR="00CB7A50" w:rsidRPr="00CB7A50" w:rsidRDefault="00CB7A50" w:rsidP="00CB7A50">
                <w:pPr>
                  <w:jc w:val="center"/>
                </w:pPr>
                <w:r w:rsidRPr="00CB7A50">
                  <w:t xml:space="preserve"> МБУК МфКЦ</w:t>
                </w:r>
              </w:p>
            </w:tc>
            <w:tc>
              <w:tcPr>
                <w:tcW w:w="1304" w:type="dxa"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3598,4</w:t>
                </w:r>
              </w:p>
            </w:tc>
            <w:tc>
              <w:tcPr>
                <w:tcW w:w="1196" w:type="dxa"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811,2</w:t>
                </w:r>
              </w:p>
            </w:tc>
            <w:tc>
              <w:tcPr>
                <w:tcW w:w="1044" w:type="dxa"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372,1</w:t>
                </w:r>
              </w:p>
            </w:tc>
            <w:tc>
              <w:tcPr>
                <w:tcW w:w="1348" w:type="dxa"/>
                <w:gridSpan w:val="2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288,4</w:t>
                </w:r>
              </w:p>
            </w:tc>
            <w:tc>
              <w:tcPr>
                <w:tcW w:w="1090" w:type="dxa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288,4</w:t>
                </w:r>
              </w:p>
            </w:tc>
            <w:tc>
              <w:tcPr>
                <w:tcW w:w="797" w:type="dxa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288,4</w:t>
                </w:r>
              </w:p>
            </w:tc>
            <w:tc>
              <w:tcPr>
                <w:tcW w:w="734" w:type="dxa"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5646,9</w:t>
                </w:r>
              </w:p>
            </w:tc>
            <w:tc>
              <w:tcPr>
                <w:tcW w:w="1130" w:type="dxa"/>
                <w:shd w:val="clear" w:color="auto" w:fill="auto"/>
              </w:tcPr>
              <w:p w:rsidR="00CB7A50" w:rsidRPr="00CB7A50" w:rsidRDefault="00CB7A50" w:rsidP="00CB7A50">
                <w:pPr>
                  <w:rPr>
                    <w:b/>
                  </w:rPr>
                </w:pPr>
                <w:r w:rsidRPr="00CB7A50">
                  <w:rPr>
                    <w:b/>
                  </w:rPr>
                  <w:t xml:space="preserve">Всего </w:t>
                </w:r>
              </w:p>
              <w:p w:rsidR="00CB7A50" w:rsidRPr="00CB7A50" w:rsidRDefault="00CB7A50" w:rsidP="00CB7A50">
                <w:r w:rsidRPr="00CB7A50">
                  <w:rPr>
                    <w:b/>
                  </w:rPr>
                  <w:t>в том числе:</w:t>
                </w:r>
              </w:p>
            </w:tc>
          </w:tr>
          <w:tr w:rsidR="00CB7A50" w:rsidRPr="00CB7A50" w:rsidTr="00B46536">
            <w:trPr>
              <w:gridAfter w:val="7"/>
              <w:wAfter w:w="7910" w:type="dxa"/>
              <w:trHeight w:val="676"/>
            </w:trPr>
            <w:tc>
              <w:tcPr>
                <w:tcW w:w="825" w:type="dxa"/>
                <w:vMerge/>
                <w:shd w:val="clear" w:color="auto" w:fill="auto"/>
              </w:tcPr>
              <w:p w:rsidR="00CB7A50" w:rsidRPr="00CB7A50" w:rsidRDefault="00CB7A50" w:rsidP="00CB7A50">
                <w:pPr>
                  <w:numPr>
                    <w:ilvl w:val="0"/>
                    <w:numId w:val="32"/>
                  </w:numPr>
                  <w:ind w:right="-12"/>
                  <w:contextualSpacing/>
                  <w:jc w:val="center"/>
                </w:pPr>
              </w:p>
            </w:tc>
            <w:tc>
              <w:tcPr>
                <w:tcW w:w="2897" w:type="dxa"/>
                <w:vMerge/>
                <w:shd w:val="clear" w:color="auto" w:fill="auto"/>
              </w:tcPr>
              <w:p w:rsidR="00CB7A50" w:rsidRPr="00CB7A50" w:rsidRDefault="00CB7A50" w:rsidP="00CB7A50">
                <w:pPr>
                  <w:jc w:val="both"/>
                </w:pPr>
              </w:p>
            </w:tc>
            <w:tc>
              <w:tcPr>
                <w:tcW w:w="1091" w:type="dxa"/>
                <w:vMerge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</w:pPr>
              </w:p>
            </w:tc>
            <w:tc>
              <w:tcPr>
                <w:tcW w:w="1992" w:type="dxa"/>
                <w:vMerge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</w:pPr>
              </w:p>
            </w:tc>
            <w:tc>
              <w:tcPr>
                <w:tcW w:w="1304" w:type="dxa"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  <w:rPr>
                    <w:highlight w:val="yellow"/>
                  </w:rPr>
                </w:pPr>
                <w:r w:rsidRPr="00CB7A50">
                  <w:rPr>
                    <w:highlight w:val="yellow"/>
                  </w:rPr>
                  <w:t>2818,4</w:t>
                </w:r>
              </w:p>
            </w:tc>
            <w:tc>
              <w:tcPr>
                <w:tcW w:w="1196" w:type="dxa"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  <w:rPr>
                    <w:highlight w:val="yellow"/>
                  </w:rPr>
                </w:pPr>
                <w:r w:rsidRPr="00CB7A50">
                  <w:rPr>
                    <w:highlight w:val="yellow"/>
                  </w:rPr>
                  <w:t>601,2</w:t>
                </w:r>
              </w:p>
            </w:tc>
            <w:tc>
              <w:tcPr>
                <w:tcW w:w="1044" w:type="dxa"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  <w:rPr>
                    <w:highlight w:val="yellow"/>
                  </w:rPr>
                </w:pPr>
                <w:r w:rsidRPr="00CB7A50">
                  <w:rPr>
                    <w:highlight w:val="yellow"/>
                  </w:rPr>
                  <w:t>162,1</w:t>
                </w:r>
              </w:p>
            </w:tc>
            <w:tc>
              <w:tcPr>
                <w:tcW w:w="1348" w:type="dxa"/>
                <w:gridSpan w:val="2"/>
              </w:tcPr>
              <w:p w:rsidR="00CB7A50" w:rsidRPr="00CB7A50" w:rsidRDefault="00CB7A50" w:rsidP="00CB7A50">
                <w:pPr>
                  <w:jc w:val="center"/>
                  <w:rPr>
                    <w:highlight w:val="yellow"/>
                  </w:rPr>
                </w:pPr>
                <w:r w:rsidRPr="00CB7A50">
                  <w:rPr>
                    <w:highlight w:val="yellow"/>
                  </w:rPr>
                  <w:t>78,4</w:t>
                </w:r>
              </w:p>
            </w:tc>
            <w:tc>
              <w:tcPr>
                <w:tcW w:w="1090" w:type="dxa"/>
              </w:tcPr>
              <w:p w:rsidR="00CB7A50" w:rsidRPr="00CB7A50" w:rsidRDefault="00CB7A50" w:rsidP="00CB7A50">
                <w:pPr>
                  <w:jc w:val="center"/>
                  <w:rPr>
                    <w:highlight w:val="yellow"/>
                  </w:rPr>
                </w:pPr>
                <w:r w:rsidRPr="00CB7A50">
                  <w:rPr>
                    <w:highlight w:val="yellow"/>
                  </w:rPr>
                  <w:t>78,4</w:t>
                </w:r>
              </w:p>
            </w:tc>
            <w:tc>
              <w:tcPr>
                <w:tcW w:w="797" w:type="dxa"/>
              </w:tcPr>
              <w:p w:rsidR="00CB7A50" w:rsidRPr="00CB7A50" w:rsidRDefault="00CB7A50" w:rsidP="00CB7A50">
                <w:pPr>
                  <w:jc w:val="center"/>
                  <w:rPr>
                    <w:highlight w:val="yellow"/>
                  </w:rPr>
                </w:pPr>
                <w:r w:rsidRPr="00CB7A50">
                  <w:rPr>
                    <w:highlight w:val="yellow"/>
                  </w:rPr>
                  <w:t>78,4</w:t>
                </w:r>
              </w:p>
            </w:tc>
            <w:tc>
              <w:tcPr>
                <w:tcW w:w="734" w:type="dxa"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  <w:rPr>
                    <w:highlight w:val="yellow"/>
                  </w:rPr>
                </w:pPr>
                <w:r w:rsidRPr="00CB7A50">
                  <w:rPr>
                    <w:highlight w:val="yellow"/>
                  </w:rPr>
                  <w:t>3816,9</w:t>
                </w:r>
              </w:p>
            </w:tc>
            <w:tc>
              <w:tcPr>
                <w:tcW w:w="1130" w:type="dxa"/>
                <w:shd w:val="clear" w:color="auto" w:fill="auto"/>
              </w:tcPr>
              <w:p w:rsidR="00CB7A50" w:rsidRPr="00CB7A50" w:rsidRDefault="00CB7A50" w:rsidP="00CB7A50">
                <w:r w:rsidRPr="00CB7A50">
                  <w:t xml:space="preserve">местный бюджет, </w:t>
                </w:r>
              </w:p>
            </w:tc>
          </w:tr>
          <w:tr w:rsidR="00CB7A50" w:rsidRPr="00CB7A50" w:rsidTr="00B46536">
            <w:trPr>
              <w:gridAfter w:val="7"/>
              <w:wAfter w:w="7910" w:type="dxa"/>
              <w:trHeight w:val="676"/>
            </w:trPr>
            <w:tc>
              <w:tcPr>
                <w:tcW w:w="825" w:type="dxa"/>
                <w:vMerge/>
                <w:shd w:val="clear" w:color="auto" w:fill="auto"/>
              </w:tcPr>
              <w:p w:rsidR="00CB7A50" w:rsidRPr="00CB7A50" w:rsidRDefault="00CB7A50" w:rsidP="00CB7A50">
                <w:pPr>
                  <w:numPr>
                    <w:ilvl w:val="0"/>
                    <w:numId w:val="32"/>
                  </w:numPr>
                  <w:ind w:right="-12"/>
                  <w:contextualSpacing/>
                  <w:jc w:val="center"/>
                </w:pPr>
              </w:p>
            </w:tc>
            <w:tc>
              <w:tcPr>
                <w:tcW w:w="2897" w:type="dxa"/>
                <w:vMerge/>
                <w:shd w:val="clear" w:color="auto" w:fill="auto"/>
              </w:tcPr>
              <w:p w:rsidR="00CB7A50" w:rsidRPr="00CB7A50" w:rsidRDefault="00CB7A50" w:rsidP="00CB7A50">
                <w:pPr>
                  <w:jc w:val="both"/>
                </w:pPr>
              </w:p>
            </w:tc>
            <w:tc>
              <w:tcPr>
                <w:tcW w:w="1091" w:type="dxa"/>
                <w:vMerge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</w:pPr>
              </w:p>
            </w:tc>
            <w:tc>
              <w:tcPr>
                <w:tcW w:w="1992" w:type="dxa"/>
                <w:vMerge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</w:pPr>
              </w:p>
            </w:tc>
            <w:tc>
              <w:tcPr>
                <w:tcW w:w="1304" w:type="dxa"/>
              </w:tcPr>
              <w:p w:rsidR="00CB7A50" w:rsidRPr="00CB7A50" w:rsidRDefault="00CB7A50" w:rsidP="00CB7A50">
                <w:pPr>
                  <w:widowControl w:val="0"/>
                  <w:tabs>
                    <w:tab w:val="left" w:pos="375"/>
                    <w:tab w:val="center" w:pos="577"/>
                  </w:tabs>
                </w:pPr>
                <w:r w:rsidRPr="00CB7A50">
                  <w:tab/>
                  <w:t>780,0</w:t>
                </w:r>
              </w:p>
            </w:tc>
            <w:tc>
              <w:tcPr>
                <w:tcW w:w="1196" w:type="dxa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210,0</w:t>
                </w:r>
              </w:p>
            </w:tc>
            <w:tc>
              <w:tcPr>
                <w:tcW w:w="1044" w:type="dxa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210,0</w:t>
                </w:r>
              </w:p>
            </w:tc>
            <w:tc>
              <w:tcPr>
                <w:tcW w:w="1348" w:type="dxa"/>
                <w:gridSpan w:val="2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210,0</w:t>
                </w:r>
              </w:p>
            </w:tc>
            <w:tc>
              <w:tcPr>
                <w:tcW w:w="1090" w:type="dxa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210,0</w:t>
                </w:r>
              </w:p>
            </w:tc>
            <w:tc>
              <w:tcPr>
                <w:tcW w:w="797" w:type="dxa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210,0</w:t>
                </w:r>
              </w:p>
            </w:tc>
            <w:tc>
              <w:tcPr>
                <w:tcW w:w="734" w:type="dxa"/>
              </w:tcPr>
              <w:p w:rsidR="00CB7A50" w:rsidRPr="00CB7A50" w:rsidRDefault="00CB7A50" w:rsidP="00CB7A50">
                <w:pPr>
                  <w:widowControl w:val="0"/>
                  <w:jc w:val="center"/>
                </w:pPr>
                <w:r w:rsidRPr="00CB7A50">
                  <w:t>1830,0</w:t>
                </w:r>
              </w:p>
            </w:tc>
            <w:tc>
              <w:tcPr>
                <w:tcW w:w="1130" w:type="dxa"/>
                <w:shd w:val="clear" w:color="auto" w:fill="auto"/>
              </w:tcPr>
              <w:p w:rsidR="00CB7A50" w:rsidRPr="00CB7A50" w:rsidRDefault="00CB7A50" w:rsidP="00CB7A50">
                <w:r w:rsidRPr="00CB7A50">
                  <w:t>внебюджетные источники</w:t>
                </w:r>
              </w:p>
            </w:tc>
          </w:tr>
          <w:tr w:rsidR="00CB7A50" w:rsidRPr="00CB7A50" w:rsidTr="00B46536">
            <w:trPr>
              <w:gridAfter w:val="7"/>
              <w:wAfter w:w="7910" w:type="dxa"/>
              <w:trHeight w:val="691"/>
            </w:trPr>
            <w:tc>
              <w:tcPr>
                <w:tcW w:w="825" w:type="dxa"/>
                <w:vMerge w:val="restart"/>
                <w:shd w:val="clear" w:color="auto" w:fill="auto"/>
              </w:tcPr>
              <w:p w:rsidR="00CB7A50" w:rsidRPr="00CB7A50" w:rsidRDefault="00CB7A50" w:rsidP="00CB7A50">
                <w:pPr>
                  <w:numPr>
                    <w:ilvl w:val="0"/>
                    <w:numId w:val="32"/>
                  </w:numPr>
                  <w:ind w:right="-12"/>
                  <w:contextualSpacing/>
                  <w:jc w:val="center"/>
                </w:pPr>
              </w:p>
            </w:tc>
            <w:tc>
              <w:tcPr>
                <w:tcW w:w="2897" w:type="dxa"/>
                <w:vMerge w:val="restart"/>
                <w:shd w:val="clear" w:color="auto" w:fill="auto"/>
              </w:tcPr>
              <w:p w:rsidR="00CB7A50" w:rsidRPr="00CB7A50" w:rsidRDefault="00CB7A50" w:rsidP="00CB7A50">
                <w:pPr>
                  <w:jc w:val="both"/>
                </w:pPr>
                <w:r w:rsidRPr="00CB7A50">
                  <w:t>Мероприятие 10.4</w:t>
                </w:r>
              </w:p>
              <w:p w:rsidR="00CB7A50" w:rsidRPr="00CB7A50" w:rsidRDefault="00CB7A50" w:rsidP="00CB7A50">
                <w:pPr>
                  <w:jc w:val="both"/>
                </w:pPr>
                <w:r w:rsidRPr="00CB7A50">
                  <w:t>Содержание МБУДО «Детская музыкальная школа» (з/п сотрудников с начислениями)</w:t>
                </w:r>
              </w:p>
            </w:tc>
            <w:tc>
              <w:tcPr>
                <w:tcW w:w="1091" w:type="dxa"/>
                <w:vMerge w:val="restart"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2025-2030 годы</w:t>
                </w:r>
              </w:p>
            </w:tc>
            <w:tc>
              <w:tcPr>
                <w:tcW w:w="1992" w:type="dxa"/>
                <w:vMerge w:val="restart"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отдел по культуре, спорту и делам молодежи</w:t>
                </w:r>
              </w:p>
            </w:tc>
            <w:tc>
              <w:tcPr>
                <w:tcW w:w="1304" w:type="dxa"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2289,1</w:t>
                </w:r>
              </w:p>
            </w:tc>
            <w:tc>
              <w:tcPr>
                <w:tcW w:w="1196" w:type="dxa"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2800,3</w:t>
                </w:r>
              </w:p>
            </w:tc>
            <w:tc>
              <w:tcPr>
                <w:tcW w:w="1044" w:type="dxa"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2668,7</w:t>
                </w:r>
              </w:p>
            </w:tc>
            <w:tc>
              <w:tcPr>
                <w:tcW w:w="1348" w:type="dxa"/>
                <w:gridSpan w:val="2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2112,6</w:t>
                </w:r>
              </w:p>
            </w:tc>
            <w:tc>
              <w:tcPr>
                <w:tcW w:w="1090" w:type="dxa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2112,6</w:t>
                </w:r>
              </w:p>
            </w:tc>
            <w:tc>
              <w:tcPr>
                <w:tcW w:w="797" w:type="dxa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2112,6</w:t>
                </w:r>
              </w:p>
            </w:tc>
            <w:tc>
              <w:tcPr>
                <w:tcW w:w="734" w:type="dxa"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14095,9</w:t>
                </w:r>
              </w:p>
            </w:tc>
            <w:tc>
              <w:tcPr>
                <w:tcW w:w="1130" w:type="dxa"/>
                <w:shd w:val="clear" w:color="auto" w:fill="auto"/>
              </w:tcPr>
              <w:p w:rsidR="00CB7A50" w:rsidRPr="00CB7A50" w:rsidRDefault="00CB7A50" w:rsidP="00CB7A50">
                <w:pPr>
                  <w:rPr>
                    <w:b/>
                  </w:rPr>
                </w:pPr>
                <w:r w:rsidRPr="00CB7A50">
                  <w:rPr>
                    <w:b/>
                  </w:rPr>
                  <w:t xml:space="preserve">Всего </w:t>
                </w:r>
              </w:p>
              <w:p w:rsidR="00CB7A50" w:rsidRPr="00CB7A50" w:rsidRDefault="00CB7A50" w:rsidP="00CB7A50">
                <w:r w:rsidRPr="00CB7A50">
                  <w:rPr>
                    <w:b/>
                  </w:rPr>
                  <w:t>в том числе:</w:t>
                </w:r>
              </w:p>
            </w:tc>
          </w:tr>
          <w:tr w:rsidR="00CB7A50" w:rsidRPr="00CB7A50" w:rsidTr="00B46536">
            <w:trPr>
              <w:gridAfter w:val="7"/>
              <w:wAfter w:w="7910" w:type="dxa"/>
              <w:trHeight w:val="691"/>
            </w:trPr>
            <w:tc>
              <w:tcPr>
                <w:tcW w:w="825" w:type="dxa"/>
                <w:vMerge/>
                <w:shd w:val="clear" w:color="auto" w:fill="auto"/>
              </w:tcPr>
              <w:p w:rsidR="00CB7A50" w:rsidRPr="00CB7A50" w:rsidRDefault="00CB7A50" w:rsidP="00CB7A50">
                <w:pPr>
                  <w:numPr>
                    <w:ilvl w:val="0"/>
                    <w:numId w:val="32"/>
                  </w:numPr>
                  <w:ind w:right="-12"/>
                  <w:contextualSpacing/>
                  <w:jc w:val="center"/>
                </w:pPr>
              </w:p>
            </w:tc>
            <w:tc>
              <w:tcPr>
                <w:tcW w:w="2897" w:type="dxa"/>
                <w:vMerge/>
                <w:shd w:val="clear" w:color="auto" w:fill="auto"/>
              </w:tcPr>
              <w:p w:rsidR="00CB7A50" w:rsidRPr="00CB7A50" w:rsidRDefault="00CB7A50" w:rsidP="00CB7A50">
                <w:pPr>
                  <w:jc w:val="both"/>
                </w:pPr>
              </w:p>
            </w:tc>
            <w:tc>
              <w:tcPr>
                <w:tcW w:w="1091" w:type="dxa"/>
                <w:vMerge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</w:pPr>
              </w:p>
            </w:tc>
            <w:tc>
              <w:tcPr>
                <w:tcW w:w="1992" w:type="dxa"/>
                <w:vMerge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</w:pPr>
              </w:p>
            </w:tc>
            <w:tc>
              <w:tcPr>
                <w:tcW w:w="1304" w:type="dxa"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2289,1</w:t>
                </w:r>
              </w:p>
            </w:tc>
            <w:tc>
              <w:tcPr>
                <w:tcW w:w="1196" w:type="dxa"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2800,3</w:t>
                </w:r>
              </w:p>
            </w:tc>
            <w:tc>
              <w:tcPr>
                <w:tcW w:w="1044" w:type="dxa"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2668,7</w:t>
                </w:r>
              </w:p>
            </w:tc>
            <w:tc>
              <w:tcPr>
                <w:tcW w:w="1348" w:type="dxa"/>
                <w:gridSpan w:val="2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2112,6</w:t>
                </w:r>
              </w:p>
            </w:tc>
            <w:tc>
              <w:tcPr>
                <w:tcW w:w="1090" w:type="dxa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2112,6</w:t>
                </w:r>
              </w:p>
            </w:tc>
            <w:tc>
              <w:tcPr>
                <w:tcW w:w="797" w:type="dxa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2112,6</w:t>
                </w:r>
              </w:p>
            </w:tc>
            <w:tc>
              <w:tcPr>
                <w:tcW w:w="734" w:type="dxa"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14095,9</w:t>
                </w:r>
              </w:p>
            </w:tc>
            <w:tc>
              <w:tcPr>
                <w:tcW w:w="1130" w:type="dxa"/>
                <w:shd w:val="clear" w:color="auto" w:fill="auto"/>
              </w:tcPr>
              <w:p w:rsidR="00CB7A50" w:rsidRPr="00CB7A50" w:rsidRDefault="00CB7A50" w:rsidP="00CB7A50">
                <w:r w:rsidRPr="00CB7A50">
                  <w:t>местный бюджет</w:t>
                </w:r>
              </w:p>
            </w:tc>
          </w:tr>
          <w:tr w:rsidR="00CB7A50" w:rsidRPr="00CB7A50" w:rsidTr="00B46536">
            <w:trPr>
              <w:gridAfter w:val="7"/>
              <w:wAfter w:w="7910" w:type="dxa"/>
              <w:trHeight w:val="691"/>
            </w:trPr>
            <w:tc>
              <w:tcPr>
                <w:tcW w:w="825" w:type="dxa"/>
                <w:vMerge w:val="restart"/>
                <w:shd w:val="clear" w:color="auto" w:fill="auto"/>
              </w:tcPr>
              <w:p w:rsidR="00CB7A50" w:rsidRPr="00CB7A50" w:rsidRDefault="00CB7A50" w:rsidP="00CB7A50">
                <w:pPr>
                  <w:numPr>
                    <w:ilvl w:val="0"/>
                    <w:numId w:val="32"/>
                  </w:numPr>
                  <w:ind w:right="-12"/>
                  <w:contextualSpacing/>
                  <w:jc w:val="center"/>
                </w:pPr>
              </w:p>
            </w:tc>
            <w:tc>
              <w:tcPr>
                <w:tcW w:w="2897" w:type="dxa"/>
                <w:vMerge w:val="restart"/>
                <w:shd w:val="clear" w:color="auto" w:fill="auto"/>
              </w:tcPr>
              <w:p w:rsidR="00CB7A50" w:rsidRPr="00CB7A50" w:rsidRDefault="00CB7A50" w:rsidP="00CB7A50">
                <w:pPr>
                  <w:jc w:val="both"/>
                </w:pPr>
                <w:r w:rsidRPr="00CB7A50">
                  <w:t>Мероприятие 10.4.1</w:t>
                </w:r>
              </w:p>
              <w:p w:rsidR="00CB7A50" w:rsidRPr="00CB7A50" w:rsidRDefault="00CB7A50" w:rsidP="00CB7A50">
                <w:pPr>
                  <w:jc w:val="both"/>
                </w:pPr>
                <w:r w:rsidRPr="00CB7A50">
                  <w:t>Содержание МБУДО «Детская музыкальная школа» (коммунальные услуги)</w:t>
                </w:r>
              </w:p>
            </w:tc>
            <w:tc>
              <w:tcPr>
                <w:tcW w:w="1091" w:type="dxa"/>
                <w:vMerge w:val="restart"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2025-2030 годы</w:t>
                </w:r>
              </w:p>
            </w:tc>
            <w:tc>
              <w:tcPr>
                <w:tcW w:w="1992" w:type="dxa"/>
                <w:vMerge w:val="restart"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отдел по культуре, спорту и делам молодежи</w:t>
                </w:r>
              </w:p>
            </w:tc>
            <w:tc>
              <w:tcPr>
                <w:tcW w:w="1304" w:type="dxa"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306,5</w:t>
                </w:r>
              </w:p>
            </w:tc>
            <w:tc>
              <w:tcPr>
                <w:tcW w:w="1196" w:type="dxa"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157,4</w:t>
                </w:r>
              </w:p>
            </w:tc>
            <w:tc>
              <w:tcPr>
                <w:tcW w:w="1044" w:type="dxa"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30,0</w:t>
                </w:r>
              </w:p>
            </w:tc>
            <w:tc>
              <w:tcPr>
                <w:tcW w:w="1348" w:type="dxa"/>
                <w:gridSpan w:val="2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11,8</w:t>
                </w:r>
              </w:p>
            </w:tc>
            <w:tc>
              <w:tcPr>
                <w:tcW w:w="1090" w:type="dxa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11,8</w:t>
                </w:r>
              </w:p>
            </w:tc>
            <w:tc>
              <w:tcPr>
                <w:tcW w:w="797" w:type="dxa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11,8</w:t>
                </w:r>
              </w:p>
            </w:tc>
            <w:tc>
              <w:tcPr>
                <w:tcW w:w="734" w:type="dxa"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529,3</w:t>
                </w:r>
              </w:p>
            </w:tc>
            <w:tc>
              <w:tcPr>
                <w:tcW w:w="1130" w:type="dxa"/>
                <w:shd w:val="clear" w:color="auto" w:fill="auto"/>
              </w:tcPr>
              <w:p w:rsidR="00CB7A50" w:rsidRPr="00CB7A50" w:rsidRDefault="00CB7A50" w:rsidP="00CB7A50">
                <w:pPr>
                  <w:rPr>
                    <w:b/>
                  </w:rPr>
                </w:pPr>
                <w:r w:rsidRPr="00CB7A50">
                  <w:rPr>
                    <w:b/>
                  </w:rPr>
                  <w:t xml:space="preserve">Всего </w:t>
                </w:r>
              </w:p>
              <w:p w:rsidR="00CB7A50" w:rsidRPr="00CB7A50" w:rsidRDefault="00CB7A50" w:rsidP="00CB7A50">
                <w:r w:rsidRPr="00CB7A50">
                  <w:rPr>
                    <w:b/>
                  </w:rPr>
                  <w:t>в том числе:</w:t>
                </w:r>
              </w:p>
            </w:tc>
          </w:tr>
          <w:tr w:rsidR="00CB7A50" w:rsidRPr="00CB7A50" w:rsidTr="00B46536">
            <w:trPr>
              <w:gridAfter w:val="7"/>
              <w:wAfter w:w="7910" w:type="dxa"/>
              <w:trHeight w:val="691"/>
            </w:trPr>
            <w:tc>
              <w:tcPr>
                <w:tcW w:w="825" w:type="dxa"/>
                <w:vMerge/>
                <w:shd w:val="clear" w:color="auto" w:fill="auto"/>
              </w:tcPr>
              <w:p w:rsidR="00CB7A50" w:rsidRPr="00CB7A50" w:rsidRDefault="00CB7A50" w:rsidP="00CB7A50">
                <w:pPr>
                  <w:numPr>
                    <w:ilvl w:val="0"/>
                    <w:numId w:val="32"/>
                  </w:numPr>
                  <w:ind w:right="-12"/>
                  <w:contextualSpacing/>
                  <w:jc w:val="center"/>
                </w:pPr>
              </w:p>
            </w:tc>
            <w:tc>
              <w:tcPr>
                <w:tcW w:w="2897" w:type="dxa"/>
                <w:vMerge/>
                <w:shd w:val="clear" w:color="auto" w:fill="auto"/>
              </w:tcPr>
              <w:p w:rsidR="00CB7A50" w:rsidRPr="00CB7A50" w:rsidRDefault="00CB7A50" w:rsidP="00CB7A50">
                <w:pPr>
                  <w:jc w:val="both"/>
                </w:pPr>
              </w:p>
            </w:tc>
            <w:tc>
              <w:tcPr>
                <w:tcW w:w="1091" w:type="dxa"/>
                <w:vMerge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</w:pPr>
              </w:p>
            </w:tc>
            <w:tc>
              <w:tcPr>
                <w:tcW w:w="1992" w:type="dxa"/>
                <w:vMerge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</w:pPr>
              </w:p>
            </w:tc>
            <w:tc>
              <w:tcPr>
                <w:tcW w:w="1304" w:type="dxa"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306,5</w:t>
                </w:r>
              </w:p>
            </w:tc>
            <w:tc>
              <w:tcPr>
                <w:tcW w:w="1196" w:type="dxa"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157,4</w:t>
                </w:r>
              </w:p>
            </w:tc>
            <w:tc>
              <w:tcPr>
                <w:tcW w:w="1044" w:type="dxa"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30,0</w:t>
                </w:r>
              </w:p>
            </w:tc>
            <w:tc>
              <w:tcPr>
                <w:tcW w:w="1348" w:type="dxa"/>
                <w:gridSpan w:val="2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11,8</w:t>
                </w:r>
              </w:p>
            </w:tc>
            <w:tc>
              <w:tcPr>
                <w:tcW w:w="1090" w:type="dxa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11,8</w:t>
                </w:r>
              </w:p>
            </w:tc>
            <w:tc>
              <w:tcPr>
                <w:tcW w:w="797" w:type="dxa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11,8</w:t>
                </w:r>
              </w:p>
            </w:tc>
            <w:tc>
              <w:tcPr>
                <w:tcW w:w="734" w:type="dxa"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529,3</w:t>
                </w:r>
              </w:p>
            </w:tc>
            <w:tc>
              <w:tcPr>
                <w:tcW w:w="1130" w:type="dxa"/>
                <w:shd w:val="clear" w:color="auto" w:fill="auto"/>
              </w:tcPr>
              <w:p w:rsidR="00CB7A50" w:rsidRPr="00CB7A50" w:rsidRDefault="00CB7A50" w:rsidP="00CB7A50">
                <w:r w:rsidRPr="00CB7A50">
                  <w:t>местный бюджет</w:t>
                </w:r>
              </w:p>
            </w:tc>
          </w:tr>
          <w:tr w:rsidR="00CB7A50" w:rsidRPr="00CB7A50" w:rsidTr="00B46536">
            <w:trPr>
              <w:gridAfter w:val="7"/>
              <w:wAfter w:w="7910" w:type="dxa"/>
              <w:trHeight w:val="691"/>
            </w:trPr>
            <w:tc>
              <w:tcPr>
                <w:tcW w:w="825" w:type="dxa"/>
                <w:vMerge w:val="restart"/>
                <w:shd w:val="clear" w:color="auto" w:fill="auto"/>
              </w:tcPr>
              <w:p w:rsidR="00CB7A50" w:rsidRPr="00CB7A50" w:rsidRDefault="00CB7A50" w:rsidP="00CB7A50">
                <w:pPr>
                  <w:numPr>
                    <w:ilvl w:val="0"/>
                    <w:numId w:val="32"/>
                  </w:numPr>
                  <w:ind w:right="-12"/>
                  <w:contextualSpacing/>
                  <w:jc w:val="center"/>
                </w:pPr>
              </w:p>
            </w:tc>
            <w:tc>
              <w:tcPr>
                <w:tcW w:w="2897" w:type="dxa"/>
                <w:vMerge w:val="restart"/>
                <w:shd w:val="clear" w:color="auto" w:fill="auto"/>
              </w:tcPr>
              <w:p w:rsidR="00CB7A50" w:rsidRPr="00CB7A50" w:rsidRDefault="00CB7A50" w:rsidP="00CB7A50">
                <w:pPr>
                  <w:jc w:val="both"/>
                </w:pPr>
                <w:r w:rsidRPr="00CB7A50">
                  <w:t>Мероприятие 10.4.2.</w:t>
                </w:r>
              </w:p>
              <w:p w:rsidR="00CB7A50" w:rsidRPr="00CB7A50" w:rsidRDefault="00CB7A50" w:rsidP="00CB7A50">
                <w:pPr>
                  <w:jc w:val="both"/>
                </w:pPr>
                <w:r w:rsidRPr="00CB7A50">
                  <w:t>Содержание МБУДО «Детская музыкальная школа» (материальные затраты)</w:t>
                </w:r>
              </w:p>
            </w:tc>
            <w:tc>
              <w:tcPr>
                <w:tcW w:w="1091" w:type="dxa"/>
                <w:vMerge w:val="restart"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2025-2030 годы</w:t>
                </w:r>
              </w:p>
            </w:tc>
            <w:tc>
              <w:tcPr>
                <w:tcW w:w="1992" w:type="dxa"/>
                <w:vMerge w:val="restart"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отдел по культуре, спорту и делам молодежи,</w:t>
                </w:r>
              </w:p>
              <w:p w:rsidR="00CB7A50" w:rsidRPr="00CB7A50" w:rsidRDefault="00CB7A50" w:rsidP="00CB7A50">
                <w:pPr>
                  <w:jc w:val="center"/>
                </w:pPr>
                <w:r w:rsidRPr="00CB7A50">
                  <w:t>МБУ ДО «Детская музыкальная школа»</w:t>
                </w:r>
              </w:p>
            </w:tc>
            <w:tc>
              <w:tcPr>
                <w:tcW w:w="1304" w:type="dxa"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  <w:rPr>
                    <w:b/>
                  </w:rPr>
                </w:pPr>
                <w:r w:rsidRPr="00CB7A50">
                  <w:rPr>
                    <w:b/>
                  </w:rPr>
                  <w:t>264,2</w:t>
                </w:r>
              </w:p>
            </w:tc>
            <w:tc>
              <w:tcPr>
                <w:tcW w:w="1196" w:type="dxa"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  <w:rPr>
                    <w:b/>
                    <w:highlight w:val="red"/>
                  </w:rPr>
                </w:pPr>
                <w:r w:rsidRPr="00CB7A50">
                  <w:rPr>
                    <w:b/>
                    <w:highlight w:val="red"/>
                  </w:rPr>
                  <w:t>106,0</w:t>
                </w:r>
              </w:p>
            </w:tc>
            <w:tc>
              <w:tcPr>
                <w:tcW w:w="1044" w:type="dxa"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39,0</w:t>
                </w:r>
              </w:p>
            </w:tc>
            <w:tc>
              <w:tcPr>
                <w:tcW w:w="1348" w:type="dxa"/>
                <w:gridSpan w:val="2"/>
              </w:tcPr>
              <w:p w:rsidR="00CB7A50" w:rsidRPr="00CB7A50" w:rsidRDefault="00CB7A50" w:rsidP="00CB7A50">
                <w:pPr>
                  <w:jc w:val="center"/>
                  <w:rPr>
                    <w:b/>
                  </w:rPr>
                </w:pPr>
                <w:r w:rsidRPr="00CB7A50">
                  <w:rPr>
                    <w:b/>
                  </w:rPr>
                  <w:t>32,0</w:t>
                </w:r>
              </w:p>
            </w:tc>
            <w:tc>
              <w:tcPr>
                <w:tcW w:w="1090" w:type="dxa"/>
              </w:tcPr>
              <w:p w:rsidR="00CB7A50" w:rsidRPr="00CB7A50" w:rsidRDefault="00CB7A50" w:rsidP="00CB7A50">
                <w:pPr>
                  <w:jc w:val="center"/>
                  <w:rPr>
                    <w:b/>
                  </w:rPr>
                </w:pPr>
                <w:r w:rsidRPr="00CB7A50">
                  <w:rPr>
                    <w:b/>
                  </w:rPr>
                  <w:t>32,0</w:t>
                </w:r>
              </w:p>
            </w:tc>
            <w:tc>
              <w:tcPr>
                <w:tcW w:w="797" w:type="dxa"/>
              </w:tcPr>
              <w:p w:rsidR="00CB7A50" w:rsidRPr="00CB7A50" w:rsidRDefault="00CB7A50" w:rsidP="00CB7A50">
                <w:pPr>
                  <w:jc w:val="center"/>
                  <w:rPr>
                    <w:b/>
                  </w:rPr>
                </w:pPr>
                <w:r w:rsidRPr="00CB7A50">
                  <w:rPr>
                    <w:b/>
                  </w:rPr>
                  <w:t>32,0</w:t>
                </w:r>
              </w:p>
            </w:tc>
            <w:tc>
              <w:tcPr>
                <w:tcW w:w="734" w:type="dxa"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  <w:rPr>
                    <w:b/>
                  </w:rPr>
                </w:pPr>
                <w:r w:rsidRPr="00CB7A50">
                  <w:rPr>
                    <w:b/>
                  </w:rPr>
                  <w:t>505,2</w:t>
                </w:r>
              </w:p>
            </w:tc>
            <w:tc>
              <w:tcPr>
                <w:tcW w:w="1130" w:type="dxa"/>
                <w:shd w:val="clear" w:color="auto" w:fill="auto"/>
              </w:tcPr>
              <w:p w:rsidR="00CB7A50" w:rsidRPr="00CB7A50" w:rsidRDefault="00CB7A50" w:rsidP="00CB7A50">
                <w:pPr>
                  <w:rPr>
                    <w:b/>
                  </w:rPr>
                </w:pPr>
                <w:r w:rsidRPr="00CB7A50">
                  <w:rPr>
                    <w:b/>
                  </w:rPr>
                  <w:t xml:space="preserve">Всего </w:t>
                </w:r>
              </w:p>
              <w:p w:rsidR="00CB7A50" w:rsidRPr="00CB7A50" w:rsidRDefault="00CB7A50" w:rsidP="00CB7A50">
                <w:r w:rsidRPr="00CB7A50">
                  <w:rPr>
                    <w:b/>
                  </w:rPr>
                  <w:t>в том числе:</w:t>
                </w:r>
              </w:p>
            </w:tc>
          </w:tr>
          <w:tr w:rsidR="00CB7A50" w:rsidRPr="00CB7A50" w:rsidTr="00B46536">
            <w:trPr>
              <w:gridAfter w:val="7"/>
              <w:wAfter w:w="7910" w:type="dxa"/>
              <w:trHeight w:val="691"/>
            </w:trPr>
            <w:tc>
              <w:tcPr>
                <w:tcW w:w="825" w:type="dxa"/>
                <w:vMerge/>
                <w:shd w:val="clear" w:color="auto" w:fill="auto"/>
              </w:tcPr>
              <w:p w:rsidR="00CB7A50" w:rsidRPr="00CB7A50" w:rsidRDefault="00CB7A50" w:rsidP="00CB7A50">
                <w:pPr>
                  <w:numPr>
                    <w:ilvl w:val="0"/>
                    <w:numId w:val="32"/>
                  </w:numPr>
                  <w:ind w:right="-12"/>
                  <w:contextualSpacing/>
                  <w:jc w:val="center"/>
                </w:pPr>
              </w:p>
            </w:tc>
            <w:tc>
              <w:tcPr>
                <w:tcW w:w="2897" w:type="dxa"/>
                <w:vMerge/>
                <w:shd w:val="clear" w:color="auto" w:fill="auto"/>
              </w:tcPr>
              <w:p w:rsidR="00CB7A50" w:rsidRPr="00CB7A50" w:rsidRDefault="00CB7A50" w:rsidP="00CB7A50">
                <w:pPr>
                  <w:jc w:val="both"/>
                </w:pPr>
              </w:p>
            </w:tc>
            <w:tc>
              <w:tcPr>
                <w:tcW w:w="1091" w:type="dxa"/>
                <w:vMerge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</w:pPr>
              </w:p>
            </w:tc>
            <w:tc>
              <w:tcPr>
                <w:tcW w:w="1992" w:type="dxa"/>
                <w:vMerge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</w:pPr>
              </w:p>
            </w:tc>
            <w:tc>
              <w:tcPr>
                <w:tcW w:w="1304" w:type="dxa"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234,2</w:t>
                </w:r>
              </w:p>
            </w:tc>
            <w:tc>
              <w:tcPr>
                <w:tcW w:w="1196" w:type="dxa"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  <w:rPr>
                    <w:highlight w:val="red"/>
                  </w:rPr>
                </w:pPr>
                <w:r w:rsidRPr="00CB7A50">
                  <w:rPr>
                    <w:highlight w:val="red"/>
                  </w:rPr>
                  <w:t>76,0</w:t>
                </w:r>
              </w:p>
            </w:tc>
            <w:tc>
              <w:tcPr>
                <w:tcW w:w="1044" w:type="dxa"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9,0</w:t>
                </w:r>
              </w:p>
            </w:tc>
            <w:tc>
              <w:tcPr>
                <w:tcW w:w="1348" w:type="dxa"/>
                <w:gridSpan w:val="2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2,0</w:t>
                </w:r>
              </w:p>
            </w:tc>
            <w:tc>
              <w:tcPr>
                <w:tcW w:w="1090" w:type="dxa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2,0</w:t>
                </w:r>
              </w:p>
            </w:tc>
            <w:tc>
              <w:tcPr>
                <w:tcW w:w="797" w:type="dxa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2,0</w:t>
                </w:r>
              </w:p>
            </w:tc>
            <w:tc>
              <w:tcPr>
                <w:tcW w:w="734" w:type="dxa"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325,2</w:t>
                </w:r>
              </w:p>
            </w:tc>
            <w:tc>
              <w:tcPr>
                <w:tcW w:w="1130" w:type="dxa"/>
                <w:shd w:val="clear" w:color="auto" w:fill="auto"/>
              </w:tcPr>
              <w:p w:rsidR="00CB7A50" w:rsidRPr="00CB7A50" w:rsidRDefault="00CB7A50" w:rsidP="00CB7A50">
                <w:r w:rsidRPr="00CB7A50">
                  <w:t>местный бюджет</w:t>
                </w:r>
              </w:p>
            </w:tc>
          </w:tr>
          <w:tr w:rsidR="00CB7A50" w:rsidRPr="00CB7A50" w:rsidTr="00B46536">
            <w:trPr>
              <w:gridAfter w:val="7"/>
              <w:wAfter w:w="7910" w:type="dxa"/>
              <w:trHeight w:val="691"/>
            </w:trPr>
            <w:tc>
              <w:tcPr>
                <w:tcW w:w="825" w:type="dxa"/>
                <w:vMerge/>
                <w:shd w:val="clear" w:color="auto" w:fill="auto"/>
              </w:tcPr>
              <w:p w:rsidR="00CB7A50" w:rsidRPr="00CB7A50" w:rsidRDefault="00CB7A50" w:rsidP="00CB7A50">
                <w:pPr>
                  <w:numPr>
                    <w:ilvl w:val="0"/>
                    <w:numId w:val="32"/>
                  </w:numPr>
                  <w:ind w:right="-12"/>
                  <w:contextualSpacing/>
                  <w:jc w:val="center"/>
                </w:pPr>
              </w:p>
            </w:tc>
            <w:tc>
              <w:tcPr>
                <w:tcW w:w="2897" w:type="dxa"/>
                <w:vMerge/>
                <w:shd w:val="clear" w:color="auto" w:fill="auto"/>
              </w:tcPr>
              <w:p w:rsidR="00CB7A50" w:rsidRPr="00CB7A50" w:rsidRDefault="00CB7A50" w:rsidP="00CB7A50">
                <w:pPr>
                  <w:jc w:val="both"/>
                </w:pPr>
              </w:p>
            </w:tc>
            <w:tc>
              <w:tcPr>
                <w:tcW w:w="1091" w:type="dxa"/>
                <w:vMerge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</w:pPr>
              </w:p>
            </w:tc>
            <w:tc>
              <w:tcPr>
                <w:tcW w:w="1992" w:type="dxa"/>
                <w:vMerge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</w:pPr>
              </w:p>
            </w:tc>
            <w:tc>
              <w:tcPr>
                <w:tcW w:w="1304" w:type="dxa"/>
              </w:tcPr>
              <w:p w:rsidR="00CB7A50" w:rsidRPr="00CB7A50" w:rsidRDefault="00CB7A50" w:rsidP="00CB7A50">
                <w:pPr>
                  <w:widowControl w:val="0"/>
                  <w:tabs>
                    <w:tab w:val="left" w:pos="375"/>
                    <w:tab w:val="center" w:pos="577"/>
                  </w:tabs>
                </w:pPr>
                <w:r w:rsidRPr="00CB7A50">
                  <w:tab/>
                </w:r>
                <w:r w:rsidRPr="00CB7A50">
                  <w:tab/>
                  <w:t>30,0</w:t>
                </w:r>
              </w:p>
            </w:tc>
            <w:tc>
              <w:tcPr>
                <w:tcW w:w="1196" w:type="dxa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30,0</w:t>
                </w:r>
              </w:p>
            </w:tc>
            <w:tc>
              <w:tcPr>
                <w:tcW w:w="1044" w:type="dxa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30,0</w:t>
                </w:r>
              </w:p>
            </w:tc>
            <w:tc>
              <w:tcPr>
                <w:tcW w:w="1348" w:type="dxa"/>
                <w:gridSpan w:val="2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30,0</w:t>
                </w:r>
              </w:p>
            </w:tc>
            <w:tc>
              <w:tcPr>
                <w:tcW w:w="1090" w:type="dxa"/>
              </w:tcPr>
              <w:p w:rsidR="00CB7A50" w:rsidRPr="00CB7A50" w:rsidRDefault="00CB7A50" w:rsidP="00CB7A50">
                <w:pPr>
                  <w:widowControl w:val="0"/>
                  <w:jc w:val="center"/>
                </w:pPr>
                <w:r w:rsidRPr="00CB7A50">
                  <w:t>30,0</w:t>
                </w:r>
              </w:p>
            </w:tc>
            <w:tc>
              <w:tcPr>
                <w:tcW w:w="797" w:type="dxa"/>
              </w:tcPr>
              <w:p w:rsidR="00CB7A50" w:rsidRPr="00CB7A50" w:rsidRDefault="00CB7A50" w:rsidP="00CB7A50">
                <w:pPr>
                  <w:widowControl w:val="0"/>
                  <w:jc w:val="center"/>
                </w:pPr>
                <w:r w:rsidRPr="00CB7A50">
                  <w:t>30,0</w:t>
                </w:r>
              </w:p>
            </w:tc>
            <w:tc>
              <w:tcPr>
                <w:tcW w:w="734" w:type="dxa"/>
              </w:tcPr>
              <w:p w:rsidR="00CB7A50" w:rsidRPr="00CB7A50" w:rsidRDefault="00CB7A50" w:rsidP="00CB7A50">
                <w:pPr>
                  <w:widowControl w:val="0"/>
                  <w:jc w:val="center"/>
                </w:pPr>
                <w:r w:rsidRPr="00CB7A50">
                  <w:t>180,0</w:t>
                </w:r>
              </w:p>
            </w:tc>
            <w:tc>
              <w:tcPr>
                <w:tcW w:w="1130" w:type="dxa"/>
                <w:shd w:val="clear" w:color="auto" w:fill="auto"/>
              </w:tcPr>
              <w:p w:rsidR="00CB7A50" w:rsidRPr="00CB7A50" w:rsidRDefault="00CB7A50" w:rsidP="00CB7A50">
                <w:r w:rsidRPr="00CB7A50">
                  <w:t>внебюджетные источники</w:t>
                </w:r>
              </w:p>
            </w:tc>
          </w:tr>
          <w:tr w:rsidR="00CB7A50" w:rsidRPr="00CB7A50" w:rsidTr="00B46536">
            <w:trPr>
              <w:gridAfter w:val="7"/>
              <w:wAfter w:w="7910" w:type="dxa"/>
              <w:trHeight w:val="691"/>
            </w:trPr>
            <w:tc>
              <w:tcPr>
                <w:tcW w:w="825" w:type="dxa"/>
                <w:vMerge w:val="restart"/>
                <w:shd w:val="clear" w:color="auto" w:fill="auto"/>
              </w:tcPr>
              <w:p w:rsidR="00CB7A50" w:rsidRPr="00CB7A50" w:rsidRDefault="00CB7A50" w:rsidP="00CB7A50">
                <w:pPr>
                  <w:numPr>
                    <w:ilvl w:val="0"/>
                    <w:numId w:val="32"/>
                  </w:numPr>
                  <w:ind w:right="-12"/>
                  <w:contextualSpacing/>
                  <w:jc w:val="center"/>
                </w:pPr>
              </w:p>
            </w:tc>
            <w:tc>
              <w:tcPr>
                <w:tcW w:w="2897" w:type="dxa"/>
                <w:vMerge w:val="restart"/>
                <w:shd w:val="clear" w:color="auto" w:fill="auto"/>
              </w:tcPr>
              <w:p w:rsidR="00CB7A50" w:rsidRPr="00CB7A50" w:rsidRDefault="00CB7A50" w:rsidP="00CB7A50">
                <w:pPr>
                  <w:jc w:val="both"/>
                </w:pPr>
                <w:r w:rsidRPr="00CB7A50">
                  <w:t xml:space="preserve">Мероприятие 10.5. </w:t>
                </w:r>
              </w:p>
              <w:p w:rsidR="00CB7A50" w:rsidRPr="00CB7A50" w:rsidRDefault="00CB7A50" w:rsidP="00CB7A50">
                <w:pPr>
                  <w:jc w:val="both"/>
                </w:pPr>
                <w:r w:rsidRPr="00CB7A50">
                  <w:t>Содержание бухгалтерии отдела по культуре, спорту и делам молодежи (з/п сотрудников с начислениями)</w:t>
                </w:r>
              </w:p>
            </w:tc>
            <w:tc>
              <w:tcPr>
                <w:tcW w:w="1091" w:type="dxa"/>
                <w:vMerge w:val="restart"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2025-2030 годы</w:t>
                </w:r>
              </w:p>
            </w:tc>
            <w:tc>
              <w:tcPr>
                <w:tcW w:w="1992" w:type="dxa"/>
                <w:vMerge w:val="restart"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отдел по культуре, спорту и делам молодежи</w:t>
                </w:r>
              </w:p>
            </w:tc>
            <w:tc>
              <w:tcPr>
                <w:tcW w:w="1304" w:type="dxa"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1139,3</w:t>
                </w:r>
              </w:p>
            </w:tc>
            <w:tc>
              <w:tcPr>
                <w:tcW w:w="1196" w:type="dxa"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1213,6</w:t>
                </w:r>
              </w:p>
            </w:tc>
            <w:tc>
              <w:tcPr>
                <w:tcW w:w="1044" w:type="dxa"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  <w:rPr>
                    <w:highlight w:val="red"/>
                  </w:rPr>
                </w:pPr>
                <w:r w:rsidRPr="00CB7A50">
                  <w:rPr>
                    <w:highlight w:val="red"/>
                  </w:rPr>
                  <w:t>738,0</w:t>
                </w:r>
              </w:p>
            </w:tc>
            <w:tc>
              <w:tcPr>
                <w:tcW w:w="1348" w:type="dxa"/>
                <w:gridSpan w:val="2"/>
              </w:tcPr>
              <w:p w:rsidR="00CB7A50" w:rsidRPr="00CB7A50" w:rsidRDefault="00CB7A50" w:rsidP="00CB7A50">
                <w:pPr>
                  <w:jc w:val="center"/>
                  <w:rPr>
                    <w:highlight w:val="red"/>
                  </w:rPr>
                </w:pPr>
                <w:r w:rsidRPr="00CB7A50">
                  <w:rPr>
                    <w:highlight w:val="red"/>
                  </w:rPr>
                  <w:t>580,4</w:t>
                </w:r>
              </w:p>
            </w:tc>
            <w:tc>
              <w:tcPr>
                <w:tcW w:w="1090" w:type="dxa"/>
              </w:tcPr>
              <w:p w:rsidR="00CB7A50" w:rsidRPr="00CB7A50" w:rsidRDefault="00CB7A50" w:rsidP="00CB7A50">
                <w:pPr>
                  <w:jc w:val="center"/>
                  <w:rPr>
                    <w:highlight w:val="red"/>
                  </w:rPr>
                </w:pPr>
                <w:r w:rsidRPr="00CB7A50">
                  <w:rPr>
                    <w:highlight w:val="red"/>
                  </w:rPr>
                  <w:t>580,4</w:t>
                </w:r>
              </w:p>
            </w:tc>
            <w:tc>
              <w:tcPr>
                <w:tcW w:w="797" w:type="dxa"/>
              </w:tcPr>
              <w:p w:rsidR="00CB7A50" w:rsidRPr="00CB7A50" w:rsidRDefault="00CB7A50" w:rsidP="00CB7A50">
                <w:pPr>
                  <w:jc w:val="center"/>
                  <w:rPr>
                    <w:highlight w:val="red"/>
                  </w:rPr>
                </w:pPr>
                <w:r w:rsidRPr="00CB7A50">
                  <w:rPr>
                    <w:highlight w:val="red"/>
                  </w:rPr>
                  <w:t>580,4</w:t>
                </w:r>
              </w:p>
            </w:tc>
            <w:tc>
              <w:tcPr>
                <w:tcW w:w="734" w:type="dxa"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4832,1</w:t>
                </w:r>
              </w:p>
            </w:tc>
            <w:tc>
              <w:tcPr>
                <w:tcW w:w="1130" w:type="dxa"/>
                <w:shd w:val="clear" w:color="auto" w:fill="auto"/>
              </w:tcPr>
              <w:p w:rsidR="00CB7A50" w:rsidRPr="00CB7A50" w:rsidRDefault="00CB7A50" w:rsidP="00CB7A50">
                <w:pPr>
                  <w:rPr>
                    <w:b/>
                  </w:rPr>
                </w:pPr>
                <w:r w:rsidRPr="00CB7A50">
                  <w:rPr>
                    <w:b/>
                  </w:rPr>
                  <w:t xml:space="preserve">Всего </w:t>
                </w:r>
              </w:p>
              <w:p w:rsidR="00CB7A50" w:rsidRPr="00CB7A50" w:rsidRDefault="00CB7A50" w:rsidP="00CB7A50">
                <w:r w:rsidRPr="00CB7A50">
                  <w:rPr>
                    <w:b/>
                  </w:rPr>
                  <w:t>в том числе:</w:t>
                </w:r>
              </w:p>
            </w:tc>
          </w:tr>
          <w:tr w:rsidR="00CB7A50" w:rsidRPr="00CB7A50" w:rsidTr="00B46536">
            <w:trPr>
              <w:gridAfter w:val="7"/>
              <w:wAfter w:w="7910" w:type="dxa"/>
              <w:trHeight w:val="465"/>
            </w:trPr>
            <w:tc>
              <w:tcPr>
                <w:tcW w:w="825" w:type="dxa"/>
                <w:vMerge/>
                <w:shd w:val="clear" w:color="auto" w:fill="auto"/>
              </w:tcPr>
              <w:p w:rsidR="00CB7A50" w:rsidRPr="00CB7A50" w:rsidRDefault="00CB7A50" w:rsidP="00CB7A50">
                <w:pPr>
                  <w:numPr>
                    <w:ilvl w:val="0"/>
                    <w:numId w:val="32"/>
                  </w:numPr>
                  <w:ind w:right="-12"/>
                  <w:contextualSpacing/>
                  <w:jc w:val="center"/>
                </w:pPr>
              </w:p>
            </w:tc>
            <w:tc>
              <w:tcPr>
                <w:tcW w:w="2897" w:type="dxa"/>
                <w:vMerge/>
                <w:shd w:val="clear" w:color="auto" w:fill="auto"/>
              </w:tcPr>
              <w:p w:rsidR="00CB7A50" w:rsidRPr="00CB7A50" w:rsidRDefault="00CB7A50" w:rsidP="00CB7A50">
                <w:pPr>
                  <w:jc w:val="both"/>
                </w:pPr>
              </w:p>
            </w:tc>
            <w:tc>
              <w:tcPr>
                <w:tcW w:w="1091" w:type="dxa"/>
                <w:vMerge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</w:pPr>
              </w:p>
            </w:tc>
            <w:tc>
              <w:tcPr>
                <w:tcW w:w="1992" w:type="dxa"/>
                <w:vMerge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</w:pPr>
              </w:p>
            </w:tc>
            <w:tc>
              <w:tcPr>
                <w:tcW w:w="1304" w:type="dxa"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1139,3</w:t>
                </w:r>
              </w:p>
            </w:tc>
            <w:tc>
              <w:tcPr>
                <w:tcW w:w="1196" w:type="dxa"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1213,6</w:t>
                </w:r>
              </w:p>
            </w:tc>
            <w:tc>
              <w:tcPr>
                <w:tcW w:w="1044" w:type="dxa"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  <w:rPr>
                    <w:highlight w:val="red"/>
                  </w:rPr>
                </w:pPr>
                <w:r w:rsidRPr="00CB7A50">
                  <w:rPr>
                    <w:highlight w:val="red"/>
                  </w:rPr>
                  <w:t>738,0</w:t>
                </w:r>
              </w:p>
            </w:tc>
            <w:tc>
              <w:tcPr>
                <w:tcW w:w="1348" w:type="dxa"/>
                <w:gridSpan w:val="2"/>
              </w:tcPr>
              <w:p w:rsidR="00CB7A50" w:rsidRPr="00CB7A50" w:rsidRDefault="00CB7A50" w:rsidP="00CB7A50">
                <w:pPr>
                  <w:jc w:val="center"/>
                  <w:rPr>
                    <w:highlight w:val="red"/>
                  </w:rPr>
                </w:pPr>
                <w:r w:rsidRPr="00CB7A50">
                  <w:rPr>
                    <w:highlight w:val="red"/>
                  </w:rPr>
                  <w:t>580,4</w:t>
                </w:r>
              </w:p>
            </w:tc>
            <w:tc>
              <w:tcPr>
                <w:tcW w:w="1090" w:type="dxa"/>
              </w:tcPr>
              <w:p w:rsidR="00CB7A50" w:rsidRPr="00CB7A50" w:rsidRDefault="00CB7A50" w:rsidP="00CB7A50">
                <w:pPr>
                  <w:jc w:val="center"/>
                  <w:rPr>
                    <w:highlight w:val="red"/>
                  </w:rPr>
                </w:pPr>
                <w:r w:rsidRPr="00CB7A50">
                  <w:rPr>
                    <w:highlight w:val="red"/>
                  </w:rPr>
                  <w:t>580,4</w:t>
                </w:r>
              </w:p>
            </w:tc>
            <w:tc>
              <w:tcPr>
                <w:tcW w:w="797" w:type="dxa"/>
              </w:tcPr>
              <w:p w:rsidR="00CB7A50" w:rsidRPr="00CB7A50" w:rsidRDefault="00CB7A50" w:rsidP="00CB7A50">
                <w:pPr>
                  <w:jc w:val="center"/>
                  <w:rPr>
                    <w:highlight w:val="red"/>
                  </w:rPr>
                </w:pPr>
                <w:r w:rsidRPr="00CB7A50">
                  <w:rPr>
                    <w:highlight w:val="red"/>
                  </w:rPr>
                  <w:t>580,4</w:t>
                </w:r>
              </w:p>
            </w:tc>
            <w:tc>
              <w:tcPr>
                <w:tcW w:w="734" w:type="dxa"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4832,1</w:t>
                </w:r>
              </w:p>
            </w:tc>
            <w:tc>
              <w:tcPr>
                <w:tcW w:w="1130" w:type="dxa"/>
                <w:shd w:val="clear" w:color="auto" w:fill="auto"/>
              </w:tcPr>
              <w:p w:rsidR="00CB7A50" w:rsidRPr="00CB7A50" w:rsidRDefault="00CB7A50" w:rsidP="00CB7A50">
                <w:r w:rsidRPr="00CB7A50">
                  <w:t>местный бюджет</w:t>
                </w:r>
              </w:p>
            </w:tc>
          </w:tr>
          <w:tr w:rsidR="00CB7A50" w:rsidRPr="00CB7A50" w:rsidTr="00B46536">
            <w:trPr>
              <w:gridAfter w:val="7"/>
              <w:wAfter w:w="7910" w:type="dxa"/>
              <w:cantSplit/>
              <w:trHeight w:val="1135"/>
            </w:trPr>
            <w:tc>
              <w:tcPr>
                <w:tcW w:w="825" w:type="dxa"/>
                <w:vMerge w:val="restart"/>
                <w:shd w:val="clear" w:color="auto" w:fill="auto"/>
              </w:tcPr>
              <w:p w:rsidR="00CB7A50" w:rsidRPr="00CB7A50" w:rsidRDefault="00CB7A50" w:rsidP="00CB7A50">
                <w:pPr>
                  <w:numPr>
                    <w:ilvl w:val="0"/>
                    <w:numId w:val="32"/>
                  </w:numPr>
                  <w:ind w:right="-12"/>
                  <w:contextualSpacing/>
                  <w:jc w:val="center"/>
                </w:pPr>
              </w:p>
            </w:tc>
            <w:tc>
              <w:tcPr>
                <w:tcW w:w="2897" w:type="dxa"/>
                <w:vMerge w:val="restart"/>
                <w:shd w:val="clear" w:color="auto" w:fill="auto"/>
              </w:tcPr>
              <w:p w:rsidR="00CB7A50" w:rsidRPr="00CB7A50" w:rsidRDefault="00CB7A50" w:rsidP="00CB7A50">
                <w:pPr>
                  <w:jc w:val="both"/>
                </w:pPr>
                <w:r w:rsidRPr="00CB7A50">
                  <w:t>Мероприятие 10.5.1.</w:t>
                </w:r>
              </w:p>
              <w:p w:rsidR="00CB7A50" w:rsidRPr="00CB7A50" w:rsidRDefault="00CB7A50" w:rsidP="00CB7A50">
                <w:pPr>
                  <w:jc w:val="both"/>
                </w:pPr>
                <w:r w:rsidRPr="00CB7A50">
                  <w:t>Содержание бухгалтерии отдела по культуре, спорту и делам молодежи (материальные затраты)</w:t>
                </w:r>
              </w:p>
            </w:tc>
            <w:tc>
              <w:tcPr>
                <w:tcW w:w="1091" w:type="dxa"/>
                <w:vMerge w:val="restart"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2025-2030 годы</w:t>
                </w:r>
              </w:p>
            </w:tc>
            <w:tc>
              <w:tcPr>
                <w:tcW w:w="1992" w:type="dxa"/>
                <w:vMerge w:val="restart"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отдел по культуре, спорту и делам молодежи</w:t>
                </w:r>
              </w:p>
            </w:tc>
            <w:tc>
              <w:tcPr>
                <w:tcW w:w="1304" w:type="dxa"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278,2</w:t>
                </w:r>
              </w:p>
            </w:tc>
            <w:tc>
              <w:tcPr>
                <w:tcW w:w="1196" w:type="dxa"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186,5</w:t>
                </w:r>
              </w:p>
            </w:tc>
            <w:tc>
              <w:tcPr>
                <w:tcW w:w="1044" w:type="dxa"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86,5</w:t>
                </w:r>
              </w:p>
            </w:tc>
            <w:tc>
              <w:tcPr>
                <w:tcW w:w="1348" w:type="dxa"/>
                <w:gridSpan w:val="2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86,5</w:t>
                </w:r>
              </w:p>
            </w:tc>
            <w:tc>
              <w:tcPr>
                <w:tcW w:w="1090" w:type="dxa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86,5</w:t>
                </w:r>
              </w:p>
            </w:tc>
            <w:tc>
              <w:tcPr>
                <w:tcW w:w="797" w:type="dxa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86,5</w:t>
                </w:r>
              </w:p>
            </w:tc>
            <w:tc>
              <w:tcPr>
                <w:tcW w:w="734" w:type="dxa"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810,7</w:t>
                </w:r>
              </w:p>
            </w:tc>
            <w:tc>
              <w:tcPr>
                <w:tcW w:w="1130" w:type="dxa"/>
                <w:shd w:val="clear" w:color="auto" w:fill="auto"/>
              </w:tcPr>
              <w:p w:rsidR="00CB7A50" w:rsidRPr="00CB7A50" w:rsidRDefault="00CB7A50" w:rsidP="00CB7A50">
                <w:pPr>
                  <w:rPr>
                    <w:b/>
                  </w:rPr>
                </w:pPr>
                <w:r w:rsidRPr="00CB7A50">
                  <w:rPr>
                    <w:b/>
                  </w:rPr>
                  <w:t xml:space="preserve">Всего </w:t>
                </w:r>
              </w:p>
              <w:p w:rsidR="00CB7A50" w:rsidRPr="00CB7A50" w:rsidRDefault="00CB7A50" w:rsidP="00CB7A50">
                <w:r w:rsidRPr="00CB7A50">
                  <w:rPr>
                    <w:b/>
                  </w:rPr>
                  <w:t>в том числе:</w:t>
                </w:r>
              </w:p>
            </w:tc>
          </w:tr>
          <w:tr w:rsidR="00CB7A50" w:rsidRPr="00CB7A50" w:rsidTr="00B46536">
            <w:trPr>
              <w:gridAfter w:val="7"/>
              <w:wAfter w:w="7910" w:type="dxa"/>
              <w:cantSplit/>
              <w:trHeight w:val="1135"/>
            </w:trPr>
            <w:tc>
              <w:tcPr>
                <w:tcW w:w="825" w:type="dxa"/>
                <w:vMerge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</w:pPr>
              </w:p>
            </w:tc>
            <w:tc>
              <w:tcPr>
                <w:tcW w:w="2897" w:type="dxa"/>
                <w:vMerge/>
                <w:shd w:val="clear" w:color="auto" w:fill="auto"/>
              </w:tcPr>
              <w:p w:rsidR="00CB7A50" w:rsidRPr="00CB7A50" w:rsidRDefault="00CB7A50" w:rsidP="00CB7A50">
                <w:pPr>
                  <w:jc w:val="both"/>
                </w:pPr>
              </w:p>
            </w:tc>
            <w:tc>
              <w:tcPr>
                <w:tcW w:w="1091" w:type="dxa"/>
                <w:vMerge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</w:pPr>
              </w:p>
            </w:tc>
            <w:tc>
              <w:tcPr>
                <w:tcW w:w="1992" w:type="dxa"/>
                <w:vMerge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</w:pPr>
              </w:p>
            </w:tc>
            <w:tc>
              <w:tcPr>
                <w:tcW w:w="1304" w:type="dxa"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278,2</w:t>
                </w:r>
              </w:p>
            </w:tc>
            <w:tc>
              <w:tcPr>
                <w:tcW w:w="1196" w:type="dxa"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186,5</w:t>
                </w:r>
              </w:p>
            </w:tc>
            <w:tc>
              <w:tcPr>
                <w:tcW w:w="1044" w:type="dxa"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86,5</w:t>
                </w:r>
              </w:p>
            </w:tc>
            <w:tc>
              <w:tcPr>
                <w:tcW w:w="1348" w:type="dxa"/>
                <w:gridSpan w:val="2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86,5</w:t>
                </w:r>
              </w:p>
            </w:tc>
            <w:tc>
              <w:tcPr>
                <w:tcW w:w="1090" w:type="dxa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86,5</w:t>
                </w:r>
              </w:p>
            </w:tc>
            <w:tc>
              <w:tcPr>
                <w:tcW w:w="797" w:type="dxa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86,5</w:t>
                </w:r>
              </w:p>
            </w:tc>
            <w:tc>
              <w:tcPr>
                <w:tcW w:w="734" w:type="dxa"/>
                <w:shd w:val="clear" w:color="auto" w:fill="auto"/>
              </w:tcPr>
              <w:p w:rsidR="00CB7A50" w:rsidRPr="00CB7A50" w:rsidRDefault="00CB7A50" w:rsidP="00CB7A50">
                <w:pPr>
                  <w:jc w:val="center"/>
                </w:pPr>
                <w:r w:rsidRPr="00CB7A50">
                  <w:t>810,7</w:t>
                </w:r>
              </w:p>
            </w:tc>
            <w:tc>
              <w:tcPr>
                <w:tcW w:w="1130" w:type="dxa"/>
                <w:shd w:val="clear" w:color="auto" w:fill="auto"/>
              </w:tcPr>
              <w:p w:rsidR="00CB7A50" w:rsidRPr="00CB7A50" w:rsidRDefault="00CB7A50" w:rsidP="00CB7A50">
                <w:r w:rsidRPr="00CB7A50">
                  <w:t>местный бюджет</w:t>
                </w:r>
              </w:p>
            </w:tc>
          </w:tr>
        </w:tbl>
        <w:p w:rsidR="00CB7A50" w:rsidRDefault="00326452" w:rsidP="00CB7A50">
          <w:pPr>
            <w:jc w:val="both"/>
            <w:rPr>
              <w:sz w:val="28"/>
              <w:szCs w:val="28"/>
            </w:rPr>
          </w:pPr>
        </w:p>
      </w:sdtContent>
    </w:sdt>
    <w:p w:rsidR="00CB7A50" w:rsidRDefault="00CB7A50" w:rsidP="00CB7A50">
      <w:pPr>
        <w:jc w:val="center"/>
        <w:rPr>
          <w:b/>
          <w:sz w:val="28"/>
          <w:szCs w:val="28"/>
        </w:rPr>
      </w:pPr>
    </w:p>
    <w:p w:rsidR="00CB7A50" w:rsidRDefault="00CB7A50" w:rsidP="00CB7A50">
      <w:pPr>
        <w:jc w:val="center"/>
        <w:rPr>
          <w:b/>
          <w:sz w:val="28"/>
          <w:szCs w:val="28"/>
        </w:rPr>
      </w:pPr>
    </w:p>
    <w:p w:rsidR="00CB7A50" w:rsidRDefault="00CB7A50" w:rsidP="00CB7A50">
      <w:pPr>
        <w:jc w:val="center"/>
        <w:rPr>
          <w:b/>
          <w:sz w:val="28"/>
          <w:szCs w:val="28"/>
        </w:rPr>
      </w:pPr>
    </w:p>
    <w:p w:rsidR="00CB7A50" w:rsidRDefault="00CB7A50" w:rsidP="00CB7A50">
      <w:pPr>
        <w:jc w:val="center"/>
        <w:rPr>
          <w:b/>
          <w:sz w:val="28"/>
          <w:szCs w:val="28"/>
        </w:rPr>
      </w:pPr>
    </w:p>
    <w:p w:rsidR="00CB7A50" w:rsidRDefault="00CB7A50" w:rsidP="00CB7A50">
      <w:pPr>
        <w:jc w:val="center"/>
        <w:rPr>
          <w:b/>
          <w:sz w:val="28"/>
          <w:szCs w:val="28"/>
        </w:rPr>
      </w:pPr>
    </w:p>
    <w:p w:rsidR="00CB7A50" w:rsidRDefault="00CB7A50" w:rsidP="00CB7A50">
      <w:pPr>
        <w:jc w:val="center"/>
        <w:rPr>
          <w:b/>
          <w:sz w:val="28"/>
          <w:szCs w:val="28"/>
        </w:rPr>
      </w:pPr>
    </w:p>
    <w:p w:rsidR="00CB7A50" w:rsidRDefault="00CB7A50" w:rsidP="00CB7A50">
      <w:pPr>
        <w:jc w:val="center"/>
        <w:rPr>
          <w:b/>
          <w:sz w:val="28"/>
          <w:szCs w:val="28"/>
        </w:rPr>
      </w:pPr>
    </w:p>
    <w:p w:rsidR="00CB7A50" w:rsidRDefault="00CB7A50" w:rsidP="00CB7A50">
      <w:pPr>
        <w:jc w:val="center"/>
        <w:rPr>
          <w:b/>
          <w:sz w:val="28"/>
          <w:szCs w:val="28"/>
        </w:rPr>
      </w:pPr>
    </w:p>
    <w:p w:rsidR="00CB7A50" w:rsidRDefault="00CB7A50" w:rsidP="00CB7A50">
      <w:pPr>
        <w:jc w:val="center"/>
        <w:rPr>
          <w:b/>
          <w:sz w:val="28"/>
          <w:szCs w:val="28"/>
        </w:rPr>
      </w:pPr>
    </w:p>
    <w:p w:rsidR="00CB7A50" w:rsidRPr="00CB7A50" w:rsidRDefault="00CB7A50" w:rsidP="00CB7A50">
      <w:pPr>
        <w:jc w:val="center"/>
        <w:rPr>
          <w:b/>
          <w:sz w:val="28"/>
          <w:szCs w:val="28"/>
        </w:rPr>
      </w:pPr>
      <w:r w:rsidRPr="00CB7A50">
        <w:rPr>
          <w:b/>
          <w:sz w:val="28"/>
          <w:szCs w:val="28"/>
        </w:rPr>
        <w:t>ОБЪЕМ</w:t>
      </w:r>
    </w:p>
    <w:p w:rsidR="00CB7A50" w:rsidRPr="00CB7A50" w:rsidRDefault="00CB7A50" w:rsidP="00CB7A50">
      <w:pPr>
        <w:jc w:val="center"/>
        <w:rPr>
          <w:b/>
          <w:sz w:val="28"/>
          <w:szCs w:val="28"/>
        </w:rPr>
      </w:pPr>
      <w:r w:rsidRPr="00CB7A50">
        <w:rPr>
          <w:b/>
          <w:sz w:val="28"/>
          <w:szCs w:val="28"/>
        </w:rPr>
        <w:t>финансовых ресурсов, необходимых для реализации муниципальной программы</w:t>
      </w:r>
    </w:p>
    <w:p w:rsidR="00CB7A50" w:rsidRPr="00CB7A50" w:rsidRDefault="00CB7A50" w:rsidP="00CB7A50">
      <w:pPr>
        <w:jc w:val="center"/>
        <w:rPr>
          <w:b/>
          <w:sz w:val="28"/>
          <w:szCs w:val="28"/>
        </w:rPr>
      </w:pPr>
      <w:r w:rsidRPr="00CB7A50">
        <w:rPr>
          <w:b/>
          <w:sz w:val="28"/>
          <w:szCs w:val="28"/>
        </w:rPr>
        <w:t>«Культура Табунского района»</w:t>
      </w:r>
    </w:p>
    <w:p w:rsidR="00CB7A50" w:rsidRPr="00CB7A50" w:rsidRDefault="00CB7A50" w:rsidP="00CB7A50">
      <w:pPr>
        <w:jc w:val="center"/>
        <w:rPr>
          <w:b/>
          <w:sz w:val="28"/>
          <w:szCs w:val="28"/>
        </w:rPr>
      </w:pPr>
      <w:r w:rsidRPr="00CB7A50">
        <w:rPr>
          <w:b/>
          <w:sz w:val="28"/>
          <w:szCs w:val="28"/>
        </w:rPr>
        <w:t>на 2025-2030 годы</w:t>
      </w:r>
    </w:p>
    <w:p w:rsidR="00CB7A50" w:rsidRPr="00CB7A50" w:rsidRDefault="00CB7A50" w:rsidP="00CB7A50">
      <w:pPr>
        <w:jc w:val="center"/>
        <w:rPr>
          <w:sz w:val="28"/>
          <w:szCs w:val="28"/>
        </w:rPr>
      </w:pPr>
    </w:p>
    <w:tbl>
      <w:tblPr>
        <w:tblW w:w="14720" w:type="dxa"/>
        <w:jc w:val="center"/>
        <w:tblCellSpacing w:w="5" w:type="nil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907"/>
        <w:gridCol w:w="1507"/>
        <w:gridCol w:w="1573"/>
        <w:gridCol w:w="1671"/>
        <w:gridCol w:w="1671"/>
        <w:gridCol w:w="1797"/>
        <w:gridCol w:w="1797"/>
        <w:gridCol w:w="1797"/>
      </w:tblGrid>
      <w:tr w:rsidR="00CB7A50" w:rsidRPr="00CB7A50" w:rsidTr="00B46536">
        <w:trPr>
          <w:trHeight w:val="312"/>
          <w:tblCellSpacing w:w="5" w:type="nil"/>
          <w:jc w:val="center"/>
        </w:trPr>
        <w:tc>
          <w:tcPr>
            <w:tcW w:w="0" w:type="auto"/>
            <w:vMerge w:val="restart"/>
            <w:vAlign w:val="center"/>
          </w:tcPr>
          <w:p w:rsidR="00CB7A50" w:rsidRPr="00CB7A50" w:rsidRDefault="00CB7A50" w:rsidP="00CB7A50">
            <w:pPr>
              <w:jc w:val="both"/>
              <w:rPr>
                <w:b/>
                <w:sz w:val="28"/>
                <w:szCs w:val="28"/>
              </w:rPr>
            </w:pPr>
            <w:r w:rsidRPr="00CB7A50">
              <w:rPr>
                <w:b/>
                <w:sz w:val="28"/>
                <w:szCs w:val="28"/>
              </w:rPr>
              <w:t>Источники и направления</w:t>
            </w:r>
          </w:p>
          <w:p w:rsidR="00CB7A50" w:rsidRPr="00CB7A50" w:rsidRDefault="00CB7A50" w:rsidP="00CB7A50">
            <w:pPr>
              <w:jc w:val="both"/>
              <w:rPr>
                <w:sz w:val="28"/>
                <w:szCs w:val="28"/>
              </w:rPr>
            </w:pPr>
            <w:r w:rsidRPr="00CB7A50">
              <w:rPr>
                <w:b/>
                <w:sz w:val="28"/>
                <w:szCs w:val="28"/>
              </w:rPr>
              <w:t>расходов</w:t>
            </w:r>
          </w:p>
        </w:tc>
        <w:tc>
          <w:tcPr>
            <w:tcW w:w="11813" w:type="dxa"/>
            <w:gridSpan w:val="7"/>
          </w:tcPr>
          <w:p w:rsidR="00CB7A50" w:rsidRPr="00CB7A50" w:rsidRDefault="00CB7A50" w:rsidP="00CB7A50">
            <w:pPr>
              <w:jc w:val="both"/>
              <w:rPr>
                <w:b/>
                <w:sz w:val="28"/>
                <w:szCs w:val="28"/>
              </w:rPr>
            </w:pPr>
            <w:r w:rsidRPr="00CB7A50">
              <w:rPr>
                <w:b/>
                <w:sz w:val="28"/>
                <w:szCs w:val="28"/>
              </w:rPr>
              <w:t>Сумма расходов (тыс. руб.)</w:t>
            </w:r>
          </w:p>
        </w:tc>
      </w:tr>
      <w:tr w:rsidR="00CB7A50" w:rsidRPr="00CB7A50" w:rsidTr="00B46536">
        <w:trPr>
          <w:trHeight w:val="312"/>
          <w:tblCellSpacing w:w="5" w:type="nil"/>
          <w:jc w:val="center"/>
        </w:trPr>
        <w:tc>
          <w:tcPr>
            <w:tcW w:w="0" w:type="auto"/>
            <w:vMerge/>
          </w:tcPr>
          <w:p w:rsidR="00CB7A50" w:rsidRPr="00CB7A50" w:rsidRDefault="00CB7A50" w:rsidP="00CB7A5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507" w:type="dxa"/>
          </w:tcPr>
          <w:p w:rsidR="00CB7A50" w:rsidRPr="00CB7A50" w:rsidRDefault="00CB7A50" w:rsidP="00CB7A50">
            <w:pPr>
              <w:jc w:val="both"/>
              <w:rPr>
                <w:b/>
                <w:sz w:val="28"/>
                <w:szCs w:val="28"/>
              </w:rPr>
            </w:pPr>
            <w:r w:rsidRPr="00CB7A50">
              <w:rPr>
                <w:b/>
                <w:sz w:val="28"/>
                <w:szCs w:val="28"/>
              </w:rPr>
              <w:t>2025</w:t>
            </w:r>
          </w:p>
        </w:tc>
        <w:tc>
          <w:tcPr>
            <w:tcW w:w="1573" w:type="dxa"/>
          </w:tcPr>
          <w:p w:rsidR="00CB7A50" w:rsidRPr="00CB7A50" w:rsidRDefault="00CB7A50" w:rsidP="00CB7A50">
            <w:pPr>
              <w:jc w:val="both"/>
              <w:rPr>
                <w:b/>
                <w:sz w:val="28"/>
                <w:szCs w:val="28"/>
              </w:rPr>
            </w:pPr>
            <w:r w:rsidRPr="00CB7A50">
              <w:rPr>
                <w:b/>
                <w:sz w:val="28"/>
                <w:szCs w:val="28"/>
              </w:rPr>
              <w:t>2026</w:t>
            </w:r>
          </w:p>
        </w:tc>
        <w:tc>
          <w:tcPr>
            <w:tcW w:w="1671" w:type="dxa"/>
          </w:tcPr>
          <w:p w:rsidR="00CB7A50" w:rsidRPr="00CB7A50" w:rsidRDefault="00CB7A50" w:rsidP="00CB7A50">
            <w:pPr>
              <w:jc w:val="both"/>
              <w:rPr>
                <w:b/>
                <w:sz w:val="28"/>
                <w:szCs w:val="28"/>
              </w:rPr>
            </w:pPr>
            <w:r w:rsidRPr="00CB7A50">
              <w:rPr>
                <w:b/>
                <w:sz w:val="28"/>
                <w:szCs w:val="28"/>
              </w:rPr>
              <w:t>2027</w:t>
            </w:r>
          </w:p>
        </w:tc>
        <w:tc>
          <w:tcPr>
            <w:tcW w:w="1671" w:type="dxa"/>
          </w:tcPr>
          <w:p w:rsidR="00CB7A50" w:rsidRPr="00CB7A50" w:rsidRDefault="00CB7A50" w:rsidP="00CB7A50">
            <w:pPr>
              <w:jc w:val="both"/>
              <w:rPr>
                <w:b/>
                <w:sz w:val="28"/>
                <w:szCs w:val="28"/>
              </w:rPr>
            </w:pPr>
            <w:r w:rsidRPr="00CB7A50">
              <w:rPr>
                <w:b/>
                <w:sz w:val="28"/>
                <w:szCs w:val="28"/>
              </w:rPr>
              <w:t>2028</w:t>
            </w:r>
          </w:p>
        </w:tc>
        <w:tc>
          <w:tcPr>
            <w:tcW w:w="1797" w:type="dxa"/>
          </w:tcPr>
          <w:p w:rsidR="00CB7A50" w:rsidRPr="00CB7A50" w:rsidRDefault="00CB7A50" w:rsidP="00CB7A50">
            <w:pPr>
              <w:jc w:val="both"/>
              <w:rPr>
                <w:b/>
                <w:sz w:val="28"/>
                <w:szCs w:val="28"/>
              </w:rPr>
            </w:pPr>
            <w:r w:rsidRPr="00CB7A50">
              <w:rPr>
                <w:b/>
                <w:sz w:val="28"/>
                <w:szCs w:val="28"/>
              </w:rPr>
              <w:t xml:space="preserve">2029 </w:t>
            </w:r>
          </w:p>
        </w:tc>
        <w:tc>
          <w:tcPr>
            <w:tcW w:w="1797" w:type="dxa"/>
          </w:tcPr>
          <w:p w:rsidR="00CB7A50" w:rsidRPr="00CB7A50" w:rsidRDefault="00CB7A50" w:rsidP="00CB7A50">
            <w:pPr>
              <w:jc w:val="both"/>
              <w:rPr>
                <w:b/>
                <w:sz w:val="28"/>
                <w:szCs w:val="28"/>
              </w:rPr>
            </w:pPr>
            <w:r w:rsidRPr="00CB7A50">
              <w:rPr>
                <w:b/>
                <w:sz w:val="28"/>
                <w:szCs w:val="28"/>
              </w:rPr>
              <w:t>2030</w:t>
            </w:r>
          </w:p>
        </w:tc>
        <w:tc>
          <w:tcPr>
            <w:tcW w:w="1797" w:type="dxa"/>
          </w:tcPr>
          <w:p w:rsidR="00CB7A50" w:rsidRPr="00CB7A50" w:rsidRDefault="00CB7A50" w:rsidP="00CB7A50">
            <w:pPr>
              <w:jc w:val="both"/>
              <w:rPr>
                <w:b/>
                <w:sz w:val="28"/>
                <w:szCs w:val="28"/>
              </w:rPr>
            </w:pPr>
            <w:r w:rsidRPr="00CB7A50">
              <w:rPr>
                <w:b/>
                <w:sz w:val="28"/>
                <w:szCs w:val="28"/>
              </w:rPr>
              <w:t>ВСЕГО</w:t>
            </w:r>
          </w:p>
        </w:tc>
      </w:tr>
      <w:tr w:rsidR="00CB7A50" w:rsidRPr="00CB7A50" w:rsidTr="00B46536">
        <w:trPr>
          <w:trHeight w:val="312"/>
          <w:tblCellSpacing w:w="5" w:type="nil"/>
          <w:jc w:val="center"/>
        </w:trPr>
        <w:tc>
          <w:tcPr>
            <w:tcW w:w="0" w:type="auto"/>
          </w:tcPr>
          <w:p w:rsidR="00CB7A50" w:rsidRPr="00CB7A50" w:rsidRDefault="00CB7A50" w:rsidP="00CB7A50">
            <w:pPr>
              <w:jc w:val="both"/>
              <w:rPr>
                <w:b/>
                <w:sz w:val="28"/>
                <w:szCs w:val="28"/>
              </w:rPr>
            </w:pPr>
            <w:r w:rsidRPr="00CB7A50">
              <w:rPr>
                <w:b/>
                <w:sz w:val="28"/>
                <w:szCs w:val="28"/>
              </w:rPr>
              <w:t>Всего финансовых затрат</w:t>
            </w:r>
          </w:p>
        </w:tc>
        <w:tc>
          <w:tcPr>
            <w:tcW w:w="1507" w:type="dxa"/>
            <w:shd w:val="clear" w:color="auto" w:fill="E36C0A" w:themeFill="accent6" w:themeFillShade="BF"/>
          </w:tcPr>
          <w:p w:rsidR="00CB7A50" w:rsidRPr="00CB7A50" w:rsidRDefault="00CB7A50" w:rsidP="00CB7A50">
            <w:pPr>
              <w:jc w:val="both"/>
              <w:rPr>
                <w:b/>
                <w:sz w:val="28"/>
                <w:szCs w:val="28"/>
              </w:rPr>
            </w:pPr>
            <w:r w:rsidRPr="00CB7A50">
              <w:rPr>
                <w:b/>
                <w:sz w:val="28"/>
                <w:szCs w:val="28"/>
              </w:rPr>
              <w:t>35027,106</w:t>
            </w:r>
          </w:p>
        </w:tc>
        <w:tc>
          <w:tcPr>
            <w:tcW w:w="1573" w:type="dxa"/>
            <w:shd w:val="clear" w:color="auto" w:fill="E36C0A" w:themeFill="accent6" w:themeFillShade="BF"/>
          </w:tcPr>
          <w:p w:rsidR="00CB7A50" w:rsidRPr="00CB7A50" w:rsidRDefault="00CB7A50" w:rsidP="00CB7A50">
            <w:pPr>
              <w:jc w:val="both"/>
              <w:rPr>
                <w:b/>
                <w:sz w:val="28"/>
                <w:szCs w:val="28"/>
              </w:rPr>
            </w:pPr>
            <w:r w:rsidRPr="00CB7A50">
              <w:rPr>
                <w:b/>
                <w:sz w:val="28"/>
                <w:szCs w:val="28"/>
              </w:rPr>
              <w:t>25365,6</w:t>
            </w:r>
          </w:p>
        </w:tc>
        <w:tc>
          <w:tcPr>
            <w:tcW w:w="1671" w:type="dxa"/>
            <w:shd w:val="clear" w:color="auto" w:fill="E36C0A" w:themeFill="accent6" w:themeFillShade="BF"/>
          </w:tcPr>
          <w:p w:rsidR="00CB7A50" w:rsidRPr="00CB7A50" w:rsidRDefault="00CB7A50" w:rsidP="00CB7A50">
            <w:pPr>
              <w:jc w:val="both"/>
              <w:rPr>
                <w:b/>
                <w:sz w:val="28"/>
                <w:szCs w:val="28"/>
              </w:rPr>
            </w:pPr>
            <w:r w:rsidRPr="00CB7A50">
              <w:rPr>
                <w:b/>
                <w:sz w:val="28"/>
                <w:szCs w:val="28"/>
              </w:rPr>
              <w:t>22391,4</w:t>
            </w:r>
          </w:p>
        </w:tc>
        <w:tc>
          <w:tcPr>
            <w:tcW w:w="1671" w:type="dxa"/>
            <w:shd w:val="clear" w:color="auto" w:fill="E36C0A" w:themeFill="accent6" w:themeFillShade="BF"/>
          </w:tcPr>
          <w:p w:rsidR="00CB7A50" w:rsidRPr="00CB7A50" w:rsidRDefault="00CB7A50" w:rsidP="00CB7A50">
            <w:pPr>
              <w:jc w:val="both"/>
              <w:rPr>
                <w:b/>
                <w:sz w:val="28"/>
                <w:szCs w:val="28"/>
              </w:rPr>
            </w:pPr>
            <w:r w:rsidRPr="00CB7A50">
              <w:rPr>
                <w:b/>
                <w:sz w:val="28"/>
                <w:szCs w:val="28"/>
              </w:rPr>
              <w:t>17920,0</w:t>
            </w:r>
          </w:p>
        </w:tc>
        <w:tc>
          <w:tcPr>
            <w:tcW w:w="1797" w:type="dxa"/>
            <w:shd w:val="clear" w:color="auto" w:fill="E36C0A" w:themeFill="accent6" w:themeFillShade="BF"/>
          </w:tcPr>
          <w:p w:rsidR="00CB7A50" w:rsidRPr="00CB7A50" w:rsidRDefault="00CB7A50" w:rsidP="00CB7A50">
            <w:pPr>
              <w:jc w:val="both"/>
              <w:rPr>
                <w:b/>
                <w:sz w:val="28"/>
                <w:szCs w:val="28"/>
              </w:rPr>
            </w:pPr>
            <w:r w:rsidRPr="00CB7A50">
              <w:rPr>
                <w:b/>
                <w:sz w:val="28"/>
                <w:szCs w:val="28"/>
              </w:rPr>
              <w:t>17920,0</w:t>
            </w:r>
          </w:p>
        </w:tc>
        <w:tc>
          <w:tcPr>
            <w:tcW w:w="1797" w:type="dxa"/>
            <w:shd w:val="clear" w:color="auto" w:fill="E36C0A" w:themeFill="accent6" w:themeFillShade="BF"/>
          </w:tcPr>
          <w:p w:rsidR="00CB7A50" w:rsidRPr="00CB7A50" w:rsidRDefault="00CB7A50" w:rsidP="00CB7A50">
            <w:pPr>
              <w:jc w:val="both"/>
              <w:rPr>
                <w:b/>
                <w:sz w:val="28"/>
                <w:szCs w:val="28"/>
              </w:rPr>
            </w:pPr>
            <w:r w:rsidRPr="00CB7A50">
              <w:rPr>
                <w:b/>
                <w:sz w:val="28"/>
                <w:szCs w:val="28"/>
              </w:rPr>
              <w:t>17920,0</w:t>
            </w:r>
          </w:p>
        </w:tc>
        <w:tc>
          <w:tcPr>
            <w:tcW w:w="1797" w:type="dxa"/>
            <w:shd w:val="clear" w:color="auto" w:fill="E36C0A" w:themeFill="accent6" w:themeFillShade="BF"/>
          </w:tcPr>
          <w:p w:rsidR="00CB7A50" w:rsidRPr="00CB7A50" w:rsidRDefault="00CB7A50" w:rsidP="00CB7A50">
            <w:pPr>
              <w:jc w:val="both"/>
              <w:rPr>
                <w:b/>
                <w:sz w:val="28"/>
                <w:szCs w:val="28"/>
              </w:rPr>
            </w:pPr>
            <w:r w:rsidRPr="00CB7A50">
              <w:rPr>
                <w:b/>
                <w:sz w:val="28"/>
                <w:szCs w:val="28"/>
              </w:rPr>
              <w:t>136544,106</w:t>
            </w:r>
          </w:p>
        </w:tc>
      </w:tr>
      <w:tr w:rsidR="00CB7A50" w:rsidRPr="00CB7A50" w:rsidTr="00B46536">
        <w:trPr>
          <w:trHeight w:val="312"/>
          <w:tblCellSpacing w:w="5" w:type="nil"/>
          <w:jc w:val="center"/>
        </w:trPr>
        <w:tc>
          <w:tcPr>
            <w:tcW w:w="0" w:type="auto"/>
          </w:tcPr>
          <w:p w:rsidR="00CB7A50" w:rsidRPr="00CB7A50" w:rsidRDefault="00CB7A50" w:rsidP="00CB7A50">
            <w:pPr>
              <w:jc w:val="both"/>
              <w:rPr>
                <w:sz w:val="28"/>
                <w:szCs w:val="28"/>
              </w:rPr>
            </w:pPr>
            <w:r w:rsidRPr="00CB7A50">
              <w:rPr>
                <w:sz w:val="28"/>
                <w:szCs w:val="28"/>
              </w:rPr>
              <w:t xml:space="preserve">в том числе </w:t>
            </w:r>
          </w:p>
        </w:tc>
        <w:tc>
          <w:tcPr>
            <w:tcW w:w="1507" w:type="dxa"/>
            <w:vAlign w:val="center"/>
          </w:tcPr>
          <w:p w:rsidR="00CB7A50" w:rsidRPr="00CB7A50" w:rsidRDefault="00CB7A50" w:rsidP="00CB7A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73" w:type="dxa"/>
            <w:vAlign w:val="center"/>
          </w:tcPr>
          <w:p w:rsidR="00CB7A50" w:rsidRPr="00CB7A50" w:rsidRDefault="00CB7A50" w:rsidP="00CB7A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71" w:type="dxa"/>
          </w:tcPr>
          <w:p w:rsidR="00CB7A50" w:rsidRPr="00CB7A50" w:rsidRDefault="00CB7A50" w:rsidP="00CB7A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71" w:type="dxa"/>
          </w:tcPr>
          <w:p w:rsidR="00CB7A50" w:rsidRPr="00CB7A50" w:rsidRDefault="00CB7A50" w:rsidP="00CB7A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97" w:type="dxa"/>
          </w:tcPr>
          <w:p w:rsidR="00CB7A50" w:rsidRPr="00CB7A50" w:rsidRDefault="00CB7A50" w:rsidP="00CB7A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97" w:type="dxa"/>
          </w:tcPr>
          <w:p w:rsidR="00CB7A50" w:rsidRPr="00CB7A50" w:rsidRDefault="00CB7A50" w:rsidP="00CB7A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97" w:type="dxa"/>
            <w:vAlign w:val="center"/>
          </w:tcPr>
          <w:p w:rsidR="00CB7A50" w:rsidRPr="00CB7A50" w:rsidRDefault="00CB7A50" w:rsidP="00CB7A50">
            <w:pPr>
              <w:jc w:val="both"/>
              <w:rPr>
                <w:sz w:val="28"/>
                <w:szCs w:val="28"/>
              </w:rPr>
            </w:pPr>
          </w:p>
        </w:tc>
      </w:tr>
      <w:tr w:rsidR="00CB7A50" w:rsidRPr="00CB7A50" w:rsidTr="00B46536">
        <w:trPr>
          <w:trHeight w:val="475"/>
          <w:tblCellSpacing w:w="5" w:type="nil"/>
          <w:jc w:val="center"/>
        </w:trPr>
        <w:tc>
          <w:tcPr>
            <w:tcW w:w="0" w:type="auto"/>
          </w:tcPr>
          <w:p w:rsidR="00CB7A50" w:rsidRPr="00CB7A50" w:rsidRDefault="00CB7A50" w:rsidP="00CB7A50">
            <w:pPr>
              <w:jc w:val="both"/>
              <w:rPr>
                <w:sz w:val="28"/>
                <w:szCs w:val="28"/>
              </w:rPr>
            </w:pPr>
            <w:r w:rsidRPr="00CB7A50">
              <w:rPr>
                <w:sz w:val="28"/>
                <w:szCs w:val="28"/>
              </w:rPr>
              <w:t>из федерального бюджета</w:t>
            </w:r>
          </w:p>
        </w:tc>
        <w:tc>
          <w:tcPr>
            <w:tcW w:w="1507" w:type="dxa"/>
            <w:shd w:val="clear" w:color="auto" w:fill="FFFF00"/>
          </w:tcPr>
          <w:p w:rsidR="00CB7A50" w:rsidRPr="00CB7A50" w:rsidRDefault="00CB7A50" w:rsidP="00CB7A50">
            <w:pPr>
              <w:jc w:val="both"/>
              <w:rPr>
                <w:b/>
                <w:sz w:val="28"/>
                <w:szCs w:val="28"/>
              </w:rPr>
            </w:pPr>
            <w:r w:rsidRPr="00CB7A50">
              <w:rPr>
                <w:b/>
                <w:sz w:val="28"/>
                <w:szCs w:val="28"/>
              </w:rPr>
              <w:t>50,0</w:t>
            </w:r>
          </w:p>
        </w:tc>
        <w:tc>
          <w:tcPr>
            <w:tcW w:w="1573" w:type="dxa"/>
            <w:shd w:val="clear" w:color="auto" w:fill="FFFF00"/>
          </w:tcPr>
          <w:p w:rsidR="00CB7A50" w:rsidRPr="00CB7A50" w:rsidRDefault="00CB7A50" w:rsidP="00CB7A50">
            <w:pPr>
              <w:jc w:val="both"/>
              <w:rPr>
                <w:b/>
                <w:sz w:val="28"/>
                <w:szCs w:val="28"/>
              </w:rPr>
            </w:pPr>
            <w:r w:rsidRPr="00CB7A50">
              <w:rPr>
                <w:b/>
                <w:sz w:val="28"/>
                <w:szCs w:val="28"/>
              </w:rPr>
              <w:t>0,0</w:t>
            </w:r>
          </w:p>
        </w:tc>
        <w:tc>
          <w:tcPr>
            <w:tcW w:w="1671" w:type="dxa"/>
            <w:shd w:val="clear" w:color="auto" w:fill="FFFF00"/>
          </w:tcPr>
          <w:p w:rsidR="00CB7A50" w:rsidRPr="00CB7A50" w:rsidRDefault="00CB7A50" w:rsidP="00CB7A50">
            <w:pPr>
              <w:jc w:val="both"/>
              <w:rPr>
                <w:b/>
                <w:sz w:val="28"/>
                <w:szCs w:val="28"/>
              </w:rPr>
            </w:pPr>
            <w:r w:rsidRPr="00CB7A50">
              <w:rPr>
                <w:b/>
                <w:sz w:val="28"/>
                <w:szCs w:val="28"/>
              </w:rPr>
              <w:t>0,0</w:t>
            </w:r>
          </w:p>
        </w:tc>
        <w:tc>
          <w:tcPr>
            <w:tcW w:w="1671" w:type="dxa"/>
            <w:shd w:val="clear" w:color="auto" w:fill="FFFF00"/>
          </w:tcPr>
          <w:p w:rsidR="00CB7A50" w:rsidRPr="00CB7A50" w:rsidRDefault="00CB7A50" w:rsidP="00CB7A50">
            <w:pPr>
              <w:jc w:val="both"/>
              <w:rPr>
                <w:b/>
                <w:sz w:val="28"/>
                <w:szCs w:val="28"/>
              </w:rPr>
            </w:pPr>
            <w:r w:rsidRPr="00CB7A50">
              <w:rPr>
                <w:b/>
                <w:sz w:val="28"/>
                <w:szCs w:val="28"/>
              </w:rPr>
              <w:t>0,0</w:t>
            </w:r>
          </w:p>
        </w:tc>
        <w:tc>
          <w:tcPr>
            <w:tcW w:w="1797" w:type="dxa"/>
            <w:shd w:val="clear" w:color="auto" w:fill="FFFF00"/>
          </w:tcPr>
          <w:p w:rsidR="00CB7A50" w:rsidRPr="00CB7A50" w:rsidRDefault="00CB7A50" w:rsidP="00CB7A50">
            <w:pPr>
              <w:jc w:val="both"/>
              <w:rPr>
                <w:b/>
                <w:sz w:val="28"/>
                <w:szCs w:val="28"/>
              </w:rPr>
            </w:pPr>
            <w:r w:rsidRPr="00CB7A50">
              <w:rPr>
                <w:b/>
                <w:sz w:val="28"/>
                <w:szCs w:val="28"/>
              </w:rPr>
              <w:t>0,0</w:t>
            </w:r>
          </w:p>
        </w:tc>
        <w:tc>
          <w:tcPr>
            <w:tcW w:w="1797" w:type="dxa"/>
            <w:shd w:val="clear" w:color="auto" w:fill="FFFF00"/>
          </w:tcPr>
          <w:p w:rsidR="00CB7A50" w:rsidRPr="00CB7A50" w:rsidRDefault="00CB7A50" w:rsidP="00CB7A50">
            <w:pPr>
              <w:jc w:val="both"/>
              <w:rPr>
                <w:b/>
                <w:sz w:val="28"/>
                <w:szCs w:val="28"/>
              </w:rPr>
            </w:pPr>
            <w:r w:rsidRPr="00CB7A50">
              <w:rPr>
                <w:b/>
                <w:sz w:val="28"/>
                <w:szCs w:val="28"/>
              </w:rPr>
              <w:t>0,0</w:t>
            </w:r>
          </w:p>
        </w:tc>
        <w:tc>
          <w:tcPr>
            <w:tcW w:w="1797" w:type="dxa"/>
            <w:shd w:val="clear" w:color="auto" w:fill="FFFF00"/>
          </w:tcPr>
          <w:p w:rsidR="00CB7A50" w:rsidRPr="00CB7A50" w:rsidRDefault="00CB7A50" w:rsidP="00CB7A50">
            <w:pPr>
              <w:jc w:val="both"/>
              <w:rPr>
                <w:b/>
                <w:sz w:val="28"/>
                <w:szCs w:val="28"/>
              </w:rPr>
            </w:pPr>
            <w:r w:rsidRPr="00CB7A50">
              <w:rPr>
                <w:b/>
                <w:sz w:val="28"/>
                <w:szCs w:val="28"/>
              </w:rPr>
              <w:t>50,0</w:t>
            </w:r>
          </w:p>
        </w:tc>
      </w:tr>
      <w:tr w:rsidR="00CB7A50" w:rsidRPr="00CB7A50" w:rsidTr="00B46536">
        <w:trPr>
          <w:trHeight w:val="312"/>
          <w:tblCellSpacing w:w="5" w:type="nil"/>
          <w:jc w:val="center"/>
        </w:trPr>
        <w:tc>
          <w:tcPr>
            <w:tcW w:w="0" w:type="auto"/>
          </w:tcPr>
          <w:p w:rsidR="00CB7A50" w:rsidRPr="00CB7A50" w:rsidRDefault="00CB7A50" w:rsidP="00CB7A50">
            <w:pPr>
              <w:jc w:val="both"/>
              <w:rPr>
                <w:sz w:val="28"/>
                <w:szCs w:val="28"/>
              </w:rPr>
            </w:pPr>
            <w:r w:rsidRPr="00CB7A50">
              <w:rPr>
                <w:sz w:val="28"/>
                <w:szCs w:val="28"/>
              </w:rPr>
              <w:t>из краевого бюджета</w:t>
            </w:r>
          </w:p>
        </w:tc>
        <w:tc>
          <w:tcPr>
            <w:tcW w:w="1507" w:type="dxa"/>
            <w:shd w:val="clear" w:color="auto" w:fill="FFFF00"/>
          </w:tcPr>
          <w:p w:rsidR="00CB7A50" w:rsidRPr="00CB7A50" w:rsidRDefault="00CB7A50" w:rsidP="00CB7A50">
            <w:pPr>
              <w:jc w:val="both"/>
              <w:rPr>
                <w:b/>
                <w:sz w:val="28"/>
                <w:szCs w:val="28"/>
              </w:rPr>
            </w:pPr>
            <w:r w:rsidRPr="00CB7A50">
              <w:rPr>
                <w:b/>
                <w:sz w:val="28"/>
                <w:szCs w:val="28"/>
              </w:rPr>
              <w:t>13787,006</w:t>
            </w:r>
          </w:p>
        </w:tc>
        <w:tc>
          <w:tcPr>
            <w:tcW w:w="1573" w:type="dxa"/>
            <w:shd w:val="clear" w:color="auto" w:fill="FFFF00"/>
          </w:tcPr>
          <w:p w:rsidR="00CB7A50" w:rsidRPr="00CB7A50" w:rsidRDefault="00CB7A50" w:rsidP="00CB7A50">
            <w:pPr>
              <w:jc w:val="both"/>
              <w:rPr>
                <w:b/>
                <w:sz w:val="28"/>
                <w:szCs w:val="28"/>
              </w:rPr>
            </w:pPr>
            <w:r w:rsidRPr="00CB7A50">
              <w:rPr>
                <w:b/>
                <w:sz w:val="28"/>
                <w:szCs w:val="28"/>
              </w:rPr>
              <w:t>0,0</w:t>
            </w:r>
          </w:p>
        </w:tc>
        <w:tc>
          <w:tcPr>
            <w:tcW w:w="1671" w:type="dxa"/>
            <w:shd w:val="clear" w:color="auto" w:fill="FFFF00"/>
          </w:tcPr>
          <w:p w:rsidR="00CB7A50" w:rsidRPr="00CB7A50" w:rsidRDefault="00CB7A50" w:rsidP="00CB7A50">
            <w:pPr>
              <w:jc w:val="both"/>
              <w:rPr>
                <w:b/>
                <w:sz w:val="28"/>
                <w:szCs w:val="28"/>
              </w:rPr>
            </w:pPr>
            <w:r w:rsidRPr="00CB7A50">
              <w:rPr>
                <w:b/>
                <w:sz w:val="28"/>
                <w:szCs w:val="28"/>
              </w:rPr>
              <w:t>0,0</w:t>
            </w:r>
          </w:p>
        </w:tc>
        <w:tc>
          <w:tcPr>
            <w:tcW w:w="1671" w:type="dxa"/>
            <w:shd w:val="clear" w:color="auto" w:fill="FFFF00"/>
          </w:tcPr>
          <w:p w:rsidR="00CB7A50" w:rsidRPr="00CB7A50" w:rsidRDefault="00CB7A50" w:rsidP="00CB7A50">
            <w:pPr>
              <w:jc w:val="both"/>
              <w:rPr>
                <w:b/>
                <w:sz w:val="28"/>
                <w:szCs w:val="28"/>
              </w:rPr>
            </w:pPr>
            <w:r w:rsidRPr="00CB7A50">
              <w:rPr>
                <w:b/>
                <w:sz w:val="28"/>
                <w:szCs w:val="28"/>
              </w:rPr>
              <w:t>0,0</w:t>
            </w:r>
          </w:p>
        </w:tc>
        <w:tc>
          <w:tcPr>
            <w:tcW w:w="1797" w:type="dxa"/>
            <w:shd w:val="clear" w:color="auto" w:fill="FFFF00"/>
          </w:tcPr>
          <w:p w:rsidR="00CB7A50" w:rsidRPr="00CB7A50" w:rsidRDefault="00CB7A50" w:rsidP="00CB7A50">
            <w:pPr>
              <w:jc w:val="both"/>
              <w:rPr>
                <w:b/>
                <w:sz w:val="28"/>
                <w:szCs w:val="28"/>
              </w:rPr>
            </w:pPr>
            <w:r w:rsidRPr="00CB7A50">
              <w:rPr>
                <w:b/>
                <w:sz w:val="28"/>
                <w:szCs w:val="28"/>
              </w:rPr>
              <w:t>0,0</w:t>
            </w:r>
          </w:p>
        </w:tc>
        <w:tc>
          <w:tcPr>
            <w:tcW w:w="1797" w:type="dxa"/>
            <w:shd w:val="clear" w:color="auto" w:fill="FFFF00"/>
          </w:tcPr>
          <w:p w:rsidR="00CB7A50" w:rsidRPr="00CB7A50" w:rsidRDefault="00CB7A50" w:rsidP="00CB7A50">
            <w:pPr>
              <w:jc w:val="both"/>
              <w:rPr>
                <w:b/>
                <w:sz w:val="28"/>
                <w:szCs w:val="28"/>
              </w:rPr>
            </w:pPr>
            <w:r w:rsidRPr="00CB7A50">
              <w:rPr>
                <w:b/>
                <w:sz w:val="28"/>
                <w:szCs w:val="28"/>
              </w:rPr>
              <w:t>0,0</w:t>
            </w:r>
          </w:p>
        </w:tc>
        <w:tc>
          <w:tcPr>
            <w:tcW w:w="1797" w:type="dxa"/>
            <w:shd w:val="clear" w:color="auto" w:fill="FFFF00"/>
          </w:tcPr>
          <w:p w:rsidR="00CB7A50" w:rsidRPr="00CB7A50" w:rsidRDefault="00CB7A50" w:rsidP="00CB7A50">
            <w:pPr>
              <w:jc w:val="both"/>
              <w:rPr>
                <w:b/>
                <w:sz w:val="28"/>
                <w:szCs w:val="28"/>
              </w:rPr>
            </w:pPr>
            <w:r w:rsidRPr="00CB7A50">
              <w:rPr>
                <w:b/>
                <w:sz w:val="28"/>
                <w:szCs w:val="28"/>
              </w:rPr>
              <w:t>13787,006</w:t>
            </w:r>
          </w:p>
        </w:tc>
      </w:tr>
      <w:tr w:rsidR="00CB7A50" w:rsidRPr="00CB7A50" w:rsidTr="00B46536">
        <w:trPr>
          <w:trHeight w:val="312"/>
          <w:tblCellSpacing w:w="5" w:type="nil"/>
          <w:jc w:val="center"/>
        </w:trPr>
        <w:tc>
          <w:tcPr>
            <w:tcW w:w="0" w:type="auto"/>
          </w:tcPr>
          <w:p w:rsidR="00CB7A50" w:rsidRPr="00CB7A50" w:rsidRDefault="00CB7A50" w:rsidP="00CB7A50">
            <w:pPr>
              <w:jc w:val="both"/>
              <w:rPr>
                <w:sz w:val="28"/>
                <w:szCs w:val="28"/>
              </w:rPr>
            </w:pPr>
            <w:r w:rsidRPr="00CB7A50">
              <w:rPr>
                <w:sz w:val="28"/>
                <w:szCs w:val="28"/>
              </w:rPr>
              <w:t>из местных бюджетов</w:t>
            </w:r>
          </w:p>
        </w:tc>
        <w:tc>
          <w:tcPr>
            <w:tcW w:w="1507" w:type="dxa"/>
            <w:shd w:val="clear" w:color="auto" w:fill="FFFF00"/>
          </w:tcPr>
          <w:p w:rsidR="00CB7A50" w:rsidRPr="00CB7A50" w:rsidRDefault="00CB7A50" w:rsidP="00CB7A50">
            <w:pPr>
              <w:jc w:val="both"/>
              <w:rPr>
                <w:b/>
                <w:sz w:val="28"/>
                <w:szCs w:val="28"/>
              </w:rPr>
            </w:pPr>
            <w:r w:rsidRPr="00CB7A50">
              <w:rPr>
                <w:b/>
                <w:sz w:val="28"/>
                <w:szCs w:val="28"/>
              </w:rPr>
              <w:t>20120,1</w:t>
            </w:r>
          </w:p>
        </w:tc>
        <w:tc>
          <w:tcPr>
            <w:tcW w:w="1573" w:type="dxa"/>
            <w:shd w:val="clear" w:color="auto" w:fill="FFFF00"/>
          </w:tcPr>
          <w:p w:rsidR="00CB7A50" w:rsidRPr="00CB7A50" w:rsidRDefault="00CB7A50" w:rsidP="00CB7A50">
            <w:pPr>
              <w:jc w:val="both"/>
              <w:rPr>
                <w:b/>
                <w:sz w:val="28"/>
                <w:szCs w:val="28"/>
              </w:rPr>
            </w:pPr>
            <w:r w:rsidRPr="00CB7A50">
              <w:rPr>
                <w:b/>
                <w:sz w:val="28"/>
                <w:szCs w:val="28"/>
              </w:rPr>
              <w:t>24865,6</w:t>
            </w:r>
          </w:p>
        </w:tc>
        <w:tc>
          <w:tcPr>
            <w:tcW w:w="1671" w:type="dxa"/>
            <w:shd w:val="clear" w:color="auto" w:fill="FFFF00"/>
          </w:tcPr>
          <w:p w:rsidR="00CB7A50" w:rsidRPr="00CB7A50" w:rsidRDefault="00CB7A50" w:rsidP="00CB7A50">
            <w:pPr>
              <w:jc w:val="both"/>
              <w:rPr>
                <w:b/>
                <w:sz w:val="28"/>
                <w:szCs w:val="28"/>
              </w:rPr>
            </w:pPr>
            <w:r w:rsidRPr="00CB7A50">
              <w:rPr>
                <w:b/>
                <w:sz w:val="28"/>
                <w:szCs w:val="28"/>
              </w:rPr>
              <w:t>21891,4</w:t>
            </w:r>
          </w:p>
        </w:tc>
        <w:tc>
          <w:tcPr>
            <w:tcW w:w="1671" w:type="dxa"/>
            <w:shd w:val="clear" w:color="auto" w:fill="FFFF00"/>
          </w:tcPr>
          <w:p w:rsidR="00CB7A50" w:rsidRPr="00CB7A50" w:rsidRDefault="00CB7A50" w:rsidP="00CB7A50">
            <w:pPr>
              <w:jc w:val="both"/>
              <w:rPr>
                <w:b/>
                <w:sz w:val="28"/>
                <w:szCs w:val="28"/>
              </w:rPr>
            </w:pPr>
            <w:r w:rsidRPr="00CB7A50">
              <w:rPr>
                <w:b/>
                <w:sz w:val="28"/>
                <w:szCs w:val="28"/>
              </w:rPr>
              <w:t>17420,0</w:t>
            </w:r>
          </w:p>
        </w:tc>
        <w:tc>
          <w:tcPr>
            <w:tcW w:w="1797" w:type="dxa"/>
            <w:shd w:val="clear" w:color="auto" w:fill="FFFF00"/>
          </w:tcPr>
          <w:p w:rsidR="00CB7A50" w:rsidRPr="00CB7A50" w:rsidRDefault="00CB7A50" w:rsidP="00CB7A50">
            <w:pPr>
              <w:jc w:val="both"/>
              <w:rPr>
                <w:b/>
                <w:sz w:val="28"/>
                <w:szCs w:val="28"/>
              </w:rPr>
            </w:pPr>
            <w:r w:rsidRPr="00CB7A50">
              <w:rPr>
                <w:b/>
                <w:sz w:val="28"/>
                <w:szCs w:val="28"/>
              </w:rPr>
              <w:t>17420,0</w:t>
            </w:r>
          </w:p>
        </w:tc>
        <w:tc>
          <w:tcPr>
            <w:tcW w:w="1797" w:type="dxa"/>
            <w:shd w:val="clear" w:color="auto" w:fill="FFFF00"/>
          </w:tcPr>
          <w:p w:rsidR="00CB7A50" w:rsidRPr="00CB7A50" w:rsidRDefault="00CB7A50" w:rsidP="00CB7A50">
            <w:pPr>
              <w:jc w:val="both"/>
              <w:rPr>
                <w:b/>
                <w:sz w:val="28"/>
                <w:szCs w:val="28"/>
              </w:rPr>
            </w:pPr>
            <w:r w:rsidRPr="00CB7A50">
              <w:rPr>
                <w:b/>
                <w:sz w:val="28"/>
                <w:szCs w:val="28"/>
              </w:rPr>
              <w:t>17420,0</w:t>
            </w:r>
          </w:p>
        </w:tc>
        <w:tc>
          <w:tcPr>
            <w:tcW w:w="1797" w:type="dxa"/>
            <w:shd w:val="clear" w:color="auto" w:fill="FFFF00"/>
          </w:tcPr>
          <w:p w:rsidR="00CB7A50" w:rsidRPr="00CB7A50" w:rsidRDefault="00CB7A50" w:rsidP="00CB7A50">
            <w:pPr>
              <w:jc w:val="both"/>
              <w:rPr>
                <w:b/>
                <w:sz w:val="28"/>
                <w:szCs w:val="28"/>
              </w:rPr>
            </w:pPr>
            <w:r w:rsidRPr="00CB7A50">
              <w:rPr>
                <w:b/>
                <w:sz w:val="28"/>
                <w:szCs w:val="28"/>
              </w:rPr>
              <w:t>119137,1</w:t>
            </w:r>
          </w:p>
        </w:tc>
      </w:tr>
      <w:tr w:rsidR="00CB7A50" w:rsidRPr="00CB7A50" w:rsidTr="00B46536">
        <w:trPr>
          <w:trHeight w:val="312"/>
          <w:tblCellSpacing w:w="5" w:type="nil"/>
          <w:jc w:val="center"/>
        </w:trPr>
        <w:tc>
          <w:tcPr>
            <w:tcW w:w="0" w:type="auto"/>
          </w:tcPr>
          <w:p w:rsidR="00CB7A50" w:rsidRPr="00CB7A50" w:rsidRDefault="00CB7A50" w:rsidP="00CB7A50">
            <w:pPr>
              <w:jc w:val="both"/>
              <w:rPr>
                <w:sz w:val="28"/>
                <w:szCs w:val="28"/>
              </w:rPr>
            </w:pPr>
            <w:r w:rsidRPr="00CB7A50">
              <w:rPr>
                <w:sz w:val="28"/>
                <w:szCs w:val="28"/>
              </w:rPr>
              <w:t>из внебюджетных источников</w:t>
            </w:r>
          </w:p>
        </w:tc>
        <w:tc>
          <w:tcPr>
            <w:tcW w:w="1507" w:type="dxa"/>
            <w:shd w:val="clear" w:color="auto" w:fill="FFFF00"/>
          </w:tcPr>
          <w:p w:rsidR="00CB7A50" w:rsidRPr="00CB7A50" w:rsidRDefault="00CB7A50" w:rsidP="00CB7A50">
            <w:pPr>
              <w:jc w:val="both"/>
              <w:rPr>
                <w:b/>
                <w:sz w:val="28"/>
                <w:szCs w:val="28"/>
              </w:rPr>
            </w:pPr>
            <w:r w:rsidRPr="00CB7A50">
              <w:rPr>
                <w:b/>
                <w:sz w:val="28"/>
                <w:szCs w:val="28"/>
              </w:rPr>
              <w:t>1070,0</w:t>
            </w:r>
          </w:p>
        </w:tc>
        <w:tc>
          <w:tcPr>
            <w:tcW w:w="1573" w:type="dxa"/>
            <w:shd w:val="clear" w:color="auto" w:fill="FFFF00"/>
          </w:tcPr>
          <w:p w:rsidR="00CB7A50" w:rsidRPr="00CB7A50" w:rsidRDefault="00CB7A50" w:rsidP="00CB7A50">
            <w:pPr>
              <w:jc w:val="both"/>
              <w:rPr>
                <w:sz w:val="28"/>
                <w:szCs w:val="28"/>
              </w:rPr>
            </w:pPr>
            <w:r w:rsidRPr="00CB7A50">
              <w:rPr>
                <w:b/>
                <w:sz w:val="28"/>
                <w:szCs w:val="28"/>
              </w:rPr>
              <w:t>500,0</w:t>
            </w:r>
          </w:p>
        </w:tc>
        <w:tc>
          <w:tcPr>
            <w:tcW w:w="1671" w:type="dxa"/>
            <w:shd w:val="clear" w:color="auto" w:fill="FFFF00"/>
          </w:tcPr>
          <w:p w:rsidR="00CB7A50" w:rsidRPr="00CB7A50" w:rsidRDefault="00CB7A50" w:rsidP="00CB7A50">
            <w:pPr>
              <w:jc w:val="both"/>
              <w:rPr>
                <w:sz w:val="28"/>
                <w:szCs w:val="28"/>
              </w:rPr>
            </w:pPr>
            <w:r w:rsidRPr="00CB7A50">
              <w:rPr>
                <w:b/>
                <w:sz w:val="28"/>
                <w:szCs w:val="28"/>
              </w:rPr>
              <w:t>500,0</w:t>
            </w:r>
          </w:p>
        </w:tc>
        <w:tc>
          <w:tcPr>
            <w:tcW w:w="1671" w:type="dxa"/>
            <w:shd w:val="clear" w:color="auto" w:fill="FFFF00"/>
          </w:tcPr>
          <w:p w:rsidR="00CB7A50" w:rsidRPr="00CB7A50" w:rsidRDefault="00CB7A50" w:rsidP="00CB7A50">
            <w:pPr>
              <w:jc w:val="both"/>
              <w:rPr>
                <w:sz w:val="28"/>
                <w:szCs w:val="28"/>
              </w:rPr>
            </w:pPr>
            <w:r w:rsidRPr="00CB7A50">
              <w:rPr>
                <w:b/>
                <w:sz w:val="28"/>
                <w:szCs w:val="28"/>
              </w:rPr>
              <w:t>500,0</w:t>
            </w:r>
          </w:p>
        </w:tc>
        <w:tc>
          <w:tcPr>
            <w:tcW w:w="1797" w:type="dxa"/>
            <w:shd w:val="clear" w:color="auto" w:fill="FFFF00"/>
          </w:tcPr>
          <w:p w:rsidR="00CB7A50" w:rsidRPr="00CB7A50" w:rsidRDefault="00CB7A50" w:rsidP="00CB7A50">
            <w:pPr>
              <w:jc w:val="both"/>
              <w:rPr>
                <w:sz w:val="28"/>
                <w:szCs w:val="28"/>
              </w:rPr>
            </w:pPr>
            <w:r w:rsidRPr="00CB7A50">
              <w:rPr>
                <w:b/>
                <w:sz w:val="28"/>
                <w:szCs w:val="28"/>
              </w:rPr>
              <w:t>500,0</w:t>
            </w:r>
          </w:p>
        </w:tc>
        <w:tc>
          <w:tcPr>
            <w:tcW w:w="1797" w:type="dxa"/>
            <w:shd w:val="clear" w:color="auto" w:fill="FFFF00"/>
          </w:tcPr>
          <w:p w:rsidR="00CB7A50" w:rsidRPr="00CB7A50" w:rsidRDefault="00CB7A50" w:rsidP="00CB7A50">
            <w:pPr>
              <w:jc w:val="both"/>
              <w:rPr>
                <w:sz w:val="28"/>
                <w:szCs w:val="28"/>
              </w:rPr>
            </w:pPr>
            <w:r w:rsidRPr="00CB7A50">
              <w:rPr>
                <w:b/>
                <w:sz w:val="28"/>
                <w:szCs w:val="28"/>
              </w:rPr>
              <w:t>500,0</w:t>
            </w:r>
          </w:p>
        </w:tc>
        <w:tc>
          <w:tcPr>
            <w:tcW w:w="1797" w:type="dxa"/>
            <w:shd w:val="clear" w:color="auto" w:fill="FFFF00"/>
          </w:tcPr>
          <w:p w:rsidR="00CB7A50" w:rsidRPr="00CB7A50" w:rsidRDefault="00CB7A50" w:rsidP="00CB7A50">
            <w:pPr>
              <w:jc w:val="both"/>
              <w:rPr>
                <w:b/>
                <w:sz w:val="28"/>
                <w:szCs w:val="28"/>
              </w:rPr>
            </w:pPr>
            <w:r w:rsidRPr="00CB7A50">
              <w:rPr>
                <w:b/>
                <w:sz w:val="28"/>
                <w:szCs w:val="28"/>
              </w:rPr>
              <w:t>3570,0</w:t>
            </w:r>
          </w:p>
        </w:tc>
      </w:tr>
      <w:tr w:rsidR="00CB7A50" w:rsidRPr="00CB7A50" w:rsidTr="00B46536">
        <w:trPr>
          <w:trHeight w:val="312"/>
          <w:tblCellSpacing w:w="5" w:type="nil"/>
          <w:jc w:val="center"/>
        </w:trPr>
        <w:tc>
          <w:tcPr>
            <w:tcW w:w="0" w:type="auto"/>
          </w:tcPr>
          <w:p w:rsidR="00CB7A50" w:rsidRPr="00CB7A50" w:rsidRDefault="00CB7A50" w:rsidP="00CB7A50">
            <w:pPr>
              <w:jc w:val="both"/>
              <w:rPr>
                <w:b/>
                <w:sz w:val="28"/>
                <w:szCs w:val="28"/>
              </w:rPr>
            </w:pPr>
            <w:r w:rsidRPr="00CB7A50">
              <w:rPr>
                <w:b/>
                <w:sz w:val="28"/>
                <w:szCs w:val="28"/>
              </w:rPr>
              <w:t>Капитальные вложения</w:t>
            </w:r>
          </w:p>
        </w:tc>
        <w:tc>
          <w:tcPr>
            <w:tcW w:w="1507" w:type="dxa"/>
            <w:shd w:val="clear" w:color="auto" w:fill="FABF8F" w:themeFill="accent6" w:themeFillTint="99"/>
          </w:tcPr>
          <w:p w:rsidR="00CB7A50" w:rsidRPr="00CB7A50" w:rsidRDefault="00CB7A50" w:rsidP="00CB7A50">
            <w:pPr>
              <w:jc w:val="both"/>
              <w:rPr>
                <w:b/>
                <w:sz w:val="28"/>
                <w:szCs w:val="28"/>
              </w:rPr>
            </w:pPr>
            <w:r w:rsidRPr="00CB7A50">
              <w:rPr>
                <w:b/>
                <w:sz w:val="28"/>
                <w:szCs w:val="28"/>
              </w:rPr>
              <w:t>545,5</w:t>
            </w:r>
          </w:p>
        </w:tc>
        <w:tc>
          <w:tcPr>
            <w:tcW w:w="1573" w:type="dxa"/>
            <w:shd w:val="clear" w:color="auto" w:fill="FABF8F" w:themeFill="accent6" w:themeFillTint="99"/>
          </w:tcPr>
          <w:p w:rsidR="00CB7A50" w:rsidRPr="00CB7A50" w:rsidRDefault="00CB7A50" w:rsidP="00CB7A50">
            <w:pPr>
              <w:jc w:val="both"/>
              <w:rPr>
                <w:b/>
                <w:sz w:val="28"/>
                <w:szCs w:val="28"/>
              </w:rPr>
            </w:pPr>
            <w:r w:rsidRPr="00CB7A50">
              <w:rPr>
                <w:b/>
                <w:sz w:val="28"/>
                <w:szCs w:val="28"/>
              </w:rPr>
              <w:t>65,0</w:t>
            </w:r>
          </w:p>
        </w:tc>
        <w:tc>
          <w:tcPr>
            <w:tcW w:w="1671" w:type="dxa"/>
            <w:shd w:val="clear" w:color="auto" w:fill="FABF8F" w:themeFill="accent6" w:themeFillTint="99"/>
          </w:tcPr>
          <w:p w:rsidR="00CB7A50" w:rsidRPr="00CB7A50" w:rsidRDefault="00CB7A50" w:rsidP="00CB7A50">
            <w:pPr>
              <w:jc w:val="both"/>
              <w:rPr>
                <w:b/>
                <w:sz w:val="28"/>
                <w:szCs w:val="28"/>
              </w:rPr>
            </w:pPr>
            <w:r w:rsidRPr="00CB7A50">
              <w:rPr>
                <w:b/>
                <w:sz w:val="28"/>
                <w:szCs w:val="28"/>
              </w:rPr>
              <w:t>0</w:t>
            </w:r>
          </w:p>
        </w:tc>
        <w:tc>
          <w:tcPr>
            <w:tcW w:w="1671" w:type="dxa"/>
            <w:shd w:val="clear" w:color="auto" w:fill="FABF8F" w:themeFill="accent6" w:themeFillTint="99"/>
          </w:tcPr>
          <w:p w:rsidR="00CB7A50" w:rsidRPr="00CB7A50" w:rsidRDefault="00CB7A50" w:rsidP="00CB7A50">
            <w:pPr>
              <w:jc w:val="both"/>
              <w:rPr>
                <w:b/>
                <w:sz w:val="28"/>
                <w:szCs w:val="28"/>
              </w:rPr>
            </w:pPr>
            <w:r w:rsidRPr="00CB7A50">
              <w:rPr>
                <w:b/>
                <w:sz w:val="28"/>
                <w:szCs w:val="28"/>
              </w:rPr>
              <w:t>0</w:t>
            </w:r>
          </w:p>
        </w:tc>
        <w:tc>
          <w:tcPr>
            <w:tcW w:w="1797" w:type="dxa"/>
            <w:shd w:val="clear" w:color="auto" w:fill="FABF8F" w:themeFill="accent6" w:themeFillTint="99"/>
          </w:tcPr>
          <w:p w:rsidR="00CB7A50" w:rsidRPr="00CB7A50" w:rsidRDefault="00CB7A50" w:rsidP="00CB7A50">
            <w:pPr>
              <w:jc w:val="both"/>
              <w:rPr>
                <w:b/>
                <w:sz w:val="28"/>
                <w:szCs w:val="28"/>
              </w:rPr>
            </w:pPr>
            <w:r w:rsidRPr="00CB7A50">
              <w:rPr>
                <w:b/>
                <w:sz w:val="28"/>
                <w:szCs w:val="28"/>
              </w:rPr>
              <w:t>0</w:t>
            </w:r>
          </w:p>
        </w:tc>
        <w:tc>
          <w:tcPr>
            <w:tcW w:w="1797" w:type="dxa"/>
            <w:shd w:val="clear" w:color="auto" w:fill="FABF8F" w:themeFill="accent6" w:themeFillTint="99"/>
          </w:tcPr>
          <w:p w:rsidR="00CB7A50" w:rsidRPr="00CB7A50" w:rsidRDefault="00CB7A50" w:rsidP="00CB7A50">
            <w:pPr>
              <w:jc w:val="both"/>
              <w:rPr>
                <w:b/>
                <w:sz w:val="28"/>
                <w:szCs w:val="28"/>
              </w:rPr>
            </w:pPr>
            <w:r w:rsidRPr="00CB7A50">
              <w:rPr>
                <w:b/>
                <w:sz w:val="28"/>
                <w:szCs w:val="28"/>
              </w:rPr>
              <w:t>0</w:t>
            </w:r>
          </w:p>
        </w:tc>
        <w:tc>
          <w:tcPr>
            <w:tcW w:w="1797" w:type="dxa"/>
            <w:shd w:val="clear" w:color="auto" w:fill="FABF8F" w:themeFill="accent6" w:themeFillTint="99"/>
          </w:tcPr>
          <w:p w:rsidR="00CB7A50" w:rsidRPr="00CB7A50" w:rsidRDefault="00CB7A50" w:rsidP="00CB7A50">
            <w:pPr>
              <w:jc w:val="both"/>
              <w:rPr>
                <w:b/>
                <w:sz w:val="28"/>
                <w:szCs w:val="28"/>
              </w:rPr>
            </w:pPr>
            <w:r w:rsidRPr="00CB7A50">
              <w:rPr>
                <w:b/>
                <w:sz w:val="28"/>
                <w:szCs w:val="28"/>
              </w:rPr>
              <w:t>610,5</w:t>
            </w:r>
          </w:p>
        </w:tc>
      </w:tr>
      <w:tr w:rsidR="00CB7A50" w:rsidRPr="00CB7A50" w:rsidTr="00B46536">
        <w:trPr>
          <w:trHeight w:val="312"/>
          <w:tblCellSpacing w:w="5" w:type="nil"/>
          <w:jc w:val="center"/>
        </w:trPr>
        <w:tc>
          <w:tcPr>
            <w:tcW w:w="0" w:type="auto"/>
          </w:tcPr>
          <w:p w:rsidR="00CB7A50" w:rsidRPr="00CB7A50" w:rsidRDefault="00CB7A50" w:rsidP="00CB7A50">
            <w:pPr>
              <w:jc w:val="both"/>
              <w:rPr>
                <w:sz w:val="28"/>
                <w:szCs w:val="28"/>
              </w:rPr>
            </w:pPr>
            <w:r w:rsidRPr="00CB7A50">
              <w:rPr>
                <w:sz w:val="28"/>
                <w:szCs w:val="28"/>
              </w:rPr>
              <w:t>в том числе</w:t>
            </w:r>
          </w:p>
        </w:tc>
        <w:tc>
          <w:tcPr>
            <w:tcW w:w="1507" w:type="dxa"/>
            <w:vAlign w:val="center"/>
          </w:tcPr>
          <w:p w:rsidR="00CB7A50" w:rsidRPr="00CB7A50" w:rsidRDefault="00CB7A50" w:rsidP="00CB7A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73" w:type="dxa"/>
            <w:vAlign w:val="center"/>
          </w:tcPr>
          <w:p w:rsidR="00CB7A50" w:rsidRPr="00CB7A50" w:rsidRDefault="00CB7A50" w:rsidP="00CB7A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71" w:type="dxa"/>
            <w:vAlign w:val="center"/>
          </w:tcPr>
          <w:p w:rsidR="00CB7A50" w:rsidRPr="00CB7A50" w:rsidRDefault="00CB7A50" w:rsidP="00CB7A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71" w:type="dxa"/>
            <w:vAlign w:val="center"/>
          </w:tcPr>
          <w:p w:rsidR="00CB7A50" w:rsidRPr="00CB7A50" w:rsidRDefault="00CB7A50" w:rsidP="00CB7A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97" w:type="dxa"/>
          </w:tcPr>
          <w:p w:rsidR="00CB7A50" w:rsidRPr="00CB7A50" w:rsidRDefault="00CB7A50" w:rsidP="00CB7A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97" w:type="dxa"/>
          </w:tcPr>
          <w:p w:rsidR="00CB7A50" w:rsidRPr="00CB7A50" w:rsidRDefault="00CB7A50" w:rsidP="00CB7A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97" w:type="dxa"/>
            <w:vAlign w:val="center"/>
          </w:tcPr>
          <w:p w:rsidR="00CB7A50" w:rsidRPr="00CB7A50" w:rsidRDefault="00CB7A50" w:rsidP="00CB7A50">
            <w:pPr>
              <w:jc w:val="both"/>
              <w:rPr>
                <w:sz w:val="28"/>
                <w:szCs w:val="28"/>
              </w:rPr>
            </w:pPr>
          </w:p>
        </w:tc>
      </w:tr>
      <w:tr w:rsidR="00CB7A50" w:rsidRPr="00CB7A50" w:rsidTr="00B46536">
        <w:trPr>
          <w:trHeight w:val="312"/>
          <w:tblCellSpacing w:w="5" w:type="nil"/>
          <w:jc w:val="center"/>
        </w:trPr>
        <w:tc>
          <w:tcPr>
            <w:tcW w:w="0" w:type="auto"/>
          </w:tcPr>
          <w:p w:rsidR="00CB7A50" w:rsidRPr="00CB7A50" w:rsidRDefault="00CB7A50" w:rsidP="00CB7A50">
            <w:pPr>
              <w:jc w:val="both"/>
              <w:rPr>
                <w:sz w:val="28"/>
                <w:szCs w:val="28"/>
              </w:rPr>
            </w:pPr>
            <w:r w:rsidRPr="00CB7A50">
              <w:rPr>
                <w:sz w:val="28"/>
                <w:szCs w:val="28"/>
              </w:rPr>
              <w:t>из краевого бюджета</w:t>
            </w:r>
          </w:p>
        </w:tc>
        <w:tc>
          <w:tcPr>
            <w:tcW w:w="1507" w:type="dxa"/>
            <w:shd w:val="clear" w:color="auto" w:fill="auto"/>
          </w:tcPr>
          <w:p w:rsidR="00CB7A50" w:rsidRPr="00CB7A50" w:rsidRDefault="00CB7A50" w:rsidP="00CB7A50">
            <w:pPr>
              <w:jc w:val="both"/>
              <w:rPr>
                <w:sz w:val="28"/>
                <w:szCs w:val="28"/>
              </w:rPr>
            </w:pPr>
            <w:r w:rsidRPr="00CB7A50">
              <w:rPr>
                <w:sz w:val="28"/>
                <w:szCs w:val="28"/>
              </w:rPr>
              <w:t>0,0</w:t>
            </w:r>
          </w:p>
        </w:tc>
        <w:tc>
          <w:tcPr>
            <w:tcW w:w="1573" w:type="dxa"/>
            <w:shd w:val="clear" w:color="auto" w:fill="auto"/>
          </w:tcPr>
          <w:p w:rsidR="00CB7A50" w:rsidRPr="00CB7A50" w:rsidRDefault="00CB7A50" w:rsidP="00CB7A50">
            <w:pPr>
              <w:jc w:val="both"/>
              <w:rPr>
                <w:sz w:val="28"/>
                <w:szCs w:val="28"/>
              </w:rPr>
            </w:pPr>
            <w:r w:rsidRPr="00CB7A50">
              <w:rPr>
                <w:sz w:val="28"/>
                <w:szCs w:val="28"/>
              </w:rPr>
              <w:t>0,0</w:t>
            </w:r>
          </w:p>
        </w:tc>
        <w:tc>
          <w:tcPr>
            <w:tcW w:w="1671" w:type="dxa"/>
            <w:shd w:val="clear" w:color="auto" w:fill="auto"/>
          </w:tcPr>
          <w:p w:rsidR="00CB7A50" w:rsidRPr="00CB7A50" w:rsidRDefault="00CB7A50" w:rsidP="00CB7A50">
            <w:pPr>
              <w:jc w:val="both"/>
              <w:rPr>
                <w:sz w:val="28"/>
                <w:szCs w:val="28"/>
              </w:rPr>
            </w:pPr>
            <w:r w:rsidRPr="00CB7A50">
              <w:rPr>
                <w:sz w:val="28"/>
                <w:szCs w:val="28"/>
              </w:rPr>
              <w:t>0,0</w:t>
            </w:r>
          </w:p>
        </w:tc>
        <w:tc>
          <w:tcPr>
            <w:tcW w:w="1671" w:type="dxa"/>
            <w:shd w:val="clear" w:color="auto" w:fill="auto"/>
          </w:tcPr>
          <w:p w:rsidR="00CB7A50" w:rsidRPr="00CB7A50" w:rsidRDefault="00CB7A50" w:rsidP="00CB7A50">
            <w:pPr>
              <w:jc w:val="both"/>
              <w:rPr>
                <w:sz w:val="28"/>
                <w:szCs w:val="28"/>
              </w:rPr>
            </w:pPr>
            <w:r w:rsidRPr="00CB7A50">
              <w:rPr>
                <w:sz w:val="28"/>
                <w:szCs w:val="28"/>
              </w:rPr>
              <w:t>0,0</w:t>
            </w:r>
          </w:p>
        </w:tc>
        <w:tc>
          <w:tcPr>
            <w:tcW w:w="1797" w:type="dxa"/>
            <w:shd w:val="clear" w:color="auto" w:fill="auto"/>
          </w:tcPr>
          <w:p w:rsidR="00CB7A50" w:rsidRPr="00CB7A50" w:rsidRDefault="00CB7A50" w:rsidP="00CB7A50">
            <w:pPr>
              <w:jc w:val="both"/>
              <w:rPr>
                <w:sz w:val="28"/>
                <w:szCs w:val="28"/>
              </w:rPr>
            </w:pPr>
            <w:r w:rsidRPr="00CB7A50">
              <w:rPr>
                <w:sz w:val="28"/>
                <w:szCs w:val="28"/>
              </w:rPr>
              <w:t>0,0</w:t>
            </w:r>
          </w:p>
        </w:tc>
        <w:tc>
          <w:tcPr>
            <w:tcW w:w="1797" w:type="dxa"/>
            <w:shd w:val="clear" w:color="auto" w:fill="auto"/>
          </w:tcPr>
          <w:p w:rsidR="00CB7A50" w:rsidRPr="00CB7A50" w:rsidRDefault="00CB7A50" w:rsidP="00CB7A50">
            <w:pPr>
              <w:jc w:val="both"/>
              <w:rPr>
                <w:sz w:val="28"/>
                <w:szCs w:val="28"/>
              </w:rPr>
            </w:pPr>
            <w:r w:rsidRPr="00CB7A50">
              <w:rPr>
                <w:sz w:val="28"/>
                <w:szCs w:val="28"/>
              </w:rPr>
              <w:t>0,0</w:t>
            </w:r>
          </w:p>
        </w:tc>
        <w:tc>
          <w:tcPr>
            <w:tcW w:w="1797" w:type="dxa"/>
            <w:shd w:val="clear" w:color="auto" w:fill="auto"/>
          </w:tcPr>
          <w:p w:rsidR="00CB7A50" w:rsidRPr="00CB7A50" w:rsidRDefault="00CB7A50" w:rsidP="00CB7A50">
            <w:pPr>
              <w:jc w:val="both"/>
              <w:rPr>
                <w:sz w:val="28"/>
                <w:szCs w:val="28"/>
              </w:rPr>
            </w:pPr>
            <w:r w:rsidRPr="00CB7A50">
              <w:rPr>
                <w:sz w:val="28"/>
                <w:szCs w:val="28"/>
              </w:rPr>
              <w:t>0,0</w:t>
            </w:r>
          </w:p>
        </w:tc>
      </w:tr>
      <w:tr w:rsidR="00CB7A50" w:rsidRPr="00CB7A50" w:rsidTr="00B46536">
        <w:trPr>
          <w:trHeight w:val="312"/>
          <w:tblCellSpacing w:w="5" w:type="nil"/>
          <w:jc w:val="center"/>
        </w:trPr>
        <w:tc>
          <w:tcPr>
            <w:tcW w:w="0" w:type="auto"/>
          </w:tcPr>
          <w:p w:rsidR="00CB7A50" w:rsidRPr="00CB7A50" w:rsidRDefault="00CB7A50" w:rsidP="00CB7A50">
            <w:pPr>
              <w:jc w:val="both"/>
              <w:rPr>
                <w:sz w:val="28"/>
                <w:szCs w:val="28"/>
              </w:rPr>
            </w:pPr>
            <w:r w:rsidRPr="00CB7A50">
              <w:rPr>
                <w:sz w:val="28"/>
                <w:szCs w:val="28"/>
              </w:rPr>
              <w:t>из местных бюджетов</w:t>
            </w:r>
          </w:p>
        </w:tc>
        <w:tc>
          <w:tcPr>
            <w:tcW w:w="1507" w:type="dxa"/>
          </w:tcPr>
          <w:p w:rsidR="00CB7A50" w:rsidRPr="00CB7A50" w:rsidRDefault="00CB7A50" w:rsidP="00CB7A50">
            <w:pPr>
              <w:jc w:val="both"/>
              <w:rPr>
                <w:sz w:val="28"/>
                <w:szCs w:val="28"/>
              </w:rPr>
            </w:pPr>
            <w:r w:rsidRPr="00CB7A50">
              <w:rPr>
                <w:sz w:val="28"/>
                <w:szCs w:val="28"/>
              </w:rPr>
              <w:t>169,8</w:t>
            </w:r>
          </w:p>
        </w:tc>
        <w:tc>
          <w:tcPr>
            <w:tcW w:w="1573" w:type="dxa"/>
          </w:tcPr>
          <w:p w:rsidR="00CB7A50" w:rsidRPr="00CB7A50" w:rsidRDefault="00CB7A50" w:rsidP="00CB7A50">
            <w:pPr>
              <w:jc w:val="both"/>
              <w:rPr>
                <w:sz w:val="28"/>
                <w:szCs w:val="28"/>
              </w:rPr>
            </w:pPr>
            <w:r w:rsidRPr="00CB7A50">
              <w:rPr>
                <w:sz w:val="28"/>
                <w:szCs w:val="28"/>
              </w:rPr>
              <w:t>65,0</w:t>
            </w:r>
          </w:p>
        </w:tc>
        <w:tc>
          <w:tcPr>
            <w:tcW w:w="1671" w:type="dxa"/>
          </w:tcPr>
          <w:p w:rsidR="00CB7A50" w:rsidRPr="00CB7A50" w:rsidRDefault="00CB7A50" w:rsidP="00CB7A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71" w:type="dxa"/>
          </w:tcPr>
          <w:p w:rsidR="00CB7A50" w:rsidRPr="00CB7A50" w:rsidRDefault="00CB7A50" w:rsidP="00CB7A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97" w:type="dxa"/>
          </w:tcPr>
          <w:p w:rsidR="00CB7A50" w:rsidRPr="00CB7A50" w:rsidRDefault="00CB7A50" w:rsidP="00CB7A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97" w:type="dxa"/>
          </w:tcPr>
          <w:p w:rsidR="00CB7A50" w:rsidRPr="00CB7A50" w:rsidRDefault="00CB7A50" w:rsidP="00CB7A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97" w:type="dxa"/>
          </w:tcPr>
          <w:p w:rsidR="00CB7A50" w:rsidRPr="00CB7A50" w:rsidRDefault="00CB7A50" w:rsidP="00CB7A50">
            <w:pPr>
              <w:jc w:val="both"/>
              <w:rPr>
                <w:sz w:val="28"/>
                <w:szCs w:val="28"/>
              </w:rPr>
            </w:pPr>
            <w:r w:rsidRPr="00CB7A50">
              <w:rPr>
                <w:sz w:val="28"/>
                <w:szCs w:val="28"/>
              </w:rPr>
              <w:t>234,8</w:t>
            </w:r>
          </w:p>
        </w:tc>
      </w:tr>
      <w:tr w:rsidR="00CB7A50" w:rsidRPr="00CB7A50" w:rsidTr="00B46536">
        <w:trPr>
          <w:trHeight w:val="312"/>
          <w:tblCellSpacing w:w="5" w:type="nil"/>
          <w:jc w:val="center"/>
        </w:trPr>
        <w:tc>
          <w:tcPr>
            <w:tcW w:w="0" w:type="auto"/>
          </w:tcPr>
          <w:p w:rsidR="00CB7A50" w:rsidRPr="00CB7A50" w:rsidRDefault="00CB7A50" w:rsidP="00CB7A50">
            <w:pPr>
              <w:jc w:val="both"/>
              <w:rPr>
                <w:sz w:val="28"/>
                <w:szCs w:val="28"/>
              </w:rPr>
            </w:pPr>
            <w:r w:rsidRPr="00CB7A50">
              <w:rPr>
                <w:sz w:val="28"/>
                <w:szCs w:val="28"/>
              </w:rPr>
              <w:t>из внебюджетных источников</w:t>
            </w:r>
          </w:p>
        </w:tc>
        <w:tc>
          <w:tcPr>
            <w:tcW w:w="1507" w:type="dxa"/>
            <w:vAlign w:val="center"/>
          </w:tcPr>
          <w:p w:rsidR="00CB7A50" w:rsidRPr="00CB7A50" w:rsidRDefault="00CB7A50" w:rsidP="00CB7A50">
            <w:pPr>
              <w:jc w:val="both"/>
              <w:rPr>
                <w:sz w:val="28"/>
                <w:szCs w:val="28"/>
              </w:rPr>
            </w:pPr>
            <w:r w:rsidRPr="00CB7A50">
              <w:rPr>
                <w:sz w:val="28"/>
                <w:szCs w:val="28"/>
              </w:rPr>
              <w:t>375,7</w:t>
            </w:r>
          </w:p>
        </w:tc>
        <w:tc>
          <w:tcPr>
            <w:tcW w:w="1573" w:type="dxa"/>
            <w:vAlign w:val="center"/>
          </w:tcPr>
          <w:p w:rsidR="00CB7A50" w:rsidRPr="00CB7A50" w:rsidRDefault="00CB7A50" w:rsidP="00CB7A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71" w:type="dxa"/>
            <w:vAlign w:val="center"/>
          </w:tcPr>
          <w:p w:rsidR="00CB7A50" w:rsidRPr="00CB7A50" w:rsidRDefault="00CB7A50" w:rsidP="00CB7A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71" w:type="dxa"/>
            <w:vAlign w:val="center"/>
          </w:tcPr>
          <w:p w:rsidR="00CB7A50" w:rsidRPr="00CB7A50" w:rsidRDefault="00CB7A50" w:rsidP="00CB7A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97" w:type="dxa"/>
          </w:tcPr>
          <w:p w:rsidR="00CB7A50" w:rsidRPr="00CB7A50" w:rsidRDefault="00CB7A50" w:rsidP="00CB7A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97" w:type="dxa"/>
          </w:tcPr>
          <w:p w:rsidR="00CB7A50" w:rsidRPr="00CB7A50" w:rsidRDefault="00CB7A50" w:rsidP="00CB7A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97" w:type="dxa"/>
            <w:vAlign w:val="center"/>
          </w:tcPr>
          <w:p w:rsidR="00CB7A50" w:rsidRPr="00CB7A50" w:rsidRDefault="00CB7A50" w:rsidP="00CB7A50">
            <w:pPr>
              <w:jc w:val="both"/>
              <w:rPr>
                <w:sz w:val="28"/>
                <w:szCs w:val="28"/>
              </w:rPr>
            </w:pPr>
            <w:r w:rsidRPr="00CB7A50">
              <w:rPr>
                <w:sz w:val="28"/>
                <w:szCs w:val="28"/>
              </w:rPr>
              <w:t>375,7</w:t>
            </w:r>
          </w:p>
        </w:tc>
      </w:tr>
      <w:tr w:rsidR="00CB7A50" w:rsidRPr="00CB7A50" w:rsidTr="00B46536">
        <w:trPr>
          <w:trHeight w:val="312"/>
          <w:tblCellSpacing w:w="5" w:type="nil"/>
          <w:jc w:val="center"/>
        </w:trPr>
        <w:tc>
          <w:tcPr>
            <w:tcW w:w="0" w:type="auto"/>
          </w:tcPr>
          <w:p w:rsidR="00CB7A50" w:rsidRPr="00CB7A50" w:rsidRDefault="00CB7A50" w:rsidP="00CB7A50">
            <w:pPr>
              <w:jc w:val="both"/>
              <w:rPr>
                <w:b/>
                <w:sz w:val="28"/>
                <w:szCs w:val="28"/>
              </w:rPr>
            </w:pPr>
            <w:r w:rsidRPr="00CB7A50">
              <w:rPr>
                <w:b/>
                <w:sz w:val="28"/>
                <w:szCs w:val="28"/>
              </w:rPr>
              <w:t>Прочие расходы</w:t>
            </w:r>
          </w:p>
        </w:tc>
        <w:tc>
          <w:tcPr>
            <w:tcW w:w="1507" w:type="dxa"/>
            <w:shd w:val="clear" w:color="auto" w:fill="FABF8F" w:themeFill="accent6" w:themeFillTint="99"/>
          </w:tcPr>
          <w:p w:rsidR="00CB7A50" w:rsidRPr="00CB7A50" w:rsidRDefault="00CB7A50" w:rsidP="00CB7A50">
            <w:pPr>
              <w:jc w:val="both"/>
              <w:rPr>
                <w:b/>
                <w:sz w:val="28"/>
                <w:szCs w:val="28"/>
              </w:rPr>
            </w:pPr>
            <w:r w:rsidRPr="00CB7A50">
              <w:rPr>
                <w:b/>
                <w:sz w:val="28"/>
                <w:szCs w:val="28"/>
              </w:rPr>
              <w:t>34481,606</w:t>
            </w:r>
          </w:p>
        </w:tc>
        <w:tc>
          <w:tcPr>
            <w:tcW w:w="1573" w:type="dxa"/>
            <w:shd w:val="clear" w:color="auto" w:fill="FABF8F" w:themeFill="accent6" w:themeFillTint="99"/>
          </w:tcPr>
          <w:p w:rsidR="00CB7A50" w:rsidRPr="00CB7A50" w:rsidRDefault="00CB7A50" w:rsidP="00CB7A50">
            <w:pPr>
              <w:jc w:val="both"/>
              <w:rPr>
                <w:b/>
                <w:sz w:val="28"/>
                <w:szCs w:val="28"/>
              </w:rPr>
            </w:pPr>
            <w:r w:rsidRPr="00CB7A50">
              <w:rPr>
                <w:b/>
                <w:sz w:val="28"/>
                <w:szCs w:val="28"/>
              </w:rPr>
              <w:t>25300,6</w:t>
            </w:r>
          </w:p>
        </w:tc>
        <w:tc>
          <w:tcPr>
            <w:tcW w:w="1671" w:type="dxa"/>
            <w:shd w:val="clear" w:color="auto" w:fill="FABF8F" w:themeFill="accent6" w:themeFillTint="99"/>
          </w:tcPr>
          <w:p w:rsidR="00CB7A50" w:rsidRPr="00CB7A50" w:rsidRDefault="00CB7A50" w:rsidP="00CB7A50">
            <w:pPr>
              <w:jc w:val="both"/>
              <w:rPr>
                <w:b/>
                <w:sz w:val="28"/>
                <w:szCs w:val="28"/>
              </w:rPr>
            </w:pPr>
            <w:r w:rsidRPr="00CB7A50">
              <w:rPr>
                <w:b/>
                <w:sz w:val="28"/>
                <w:szCs w:val="28"/>
              </w:rPr>
              <w:t>25037,2</w:t>
            </w:r>
          </w:p>
        </w:tc>
        <w:tc>
          <w:tcPr>
            <w:tcW w:w="1671" w:type="dxa"/>
            <w:shd w:val="clear" w:color="auto" w:fill="FABF8F" w:themeFill="accent6" w:themeFillTint="99"/>
          </w:tcPr>
          <w:p w:rsidR="00CB7A50" w:rsidRPr="00CB7A50" w:rsidRDefault="00CB7A50" w:rsidP="00CB7A50">
            <w:pPr>
              <w:jc w:val="both"/>
              <w:rPr>
                <w:b/>
                <w:sz w:val="28"/>
                <w:szCs w:val="28"/>
              </w:rPr>
            </w:pPr>
            <w:r w:rsidRPr="00CB7A50">
              <w:rPr>
                <w:b/>
                <w:sz w:val="28"/>
                <w:szCs w:val="28"/>
              </w:rPr>
              <w:t>24739,2</w:t>
            </w:r>
          </w:p>
        </w:tc>
        <w:tc>
          <w:tcPr>
            <w:tcW w:w="1797" w:type="dxa"/>
            <w:shd w:val="clear" w:color="auto" w:fill="FABF8F" w:themeFill="accent6" w:themeFillTint="99"/>
          </w:tcPr>
          <w:p w:rsidR="00CB7A50" w:rsidRPr="00CB7A50" w:rsidRDefault="00CB7A50" w:rsidP="00CB7A50">
            <w:pPr>
              <w:jc w:val="both"/>
              <w:rPr>
                <w:b/>
                <w:sz w:val="28"/>
                <w:szCs w:val="28"/>
              </w:rPr>
            </w:pPr>
            <w:r w:rsidRPr="00CB7A50">
              <w:rPr>
                <w:b/>
                <w:sz w:val="28"/>
                <w:szCs w:val="28"/>
              </w:rPr>
              <w:t>24739,2</w:t>
            </w:r>
          </w:p>
        </w:tc>
        <w:tc>
          <w:tcPr>
            <w:tcW w:w="1797" w:type="dxa"/>
            <w:shd w:val="clear" w:color="auto" w:fill="FABF8F" w:themeFill="accent6" w:themeFillTint="99"/>
          </w:tcPr>
          <w:p w:rsidR="00CB7A50" w:rsidRPr="00CB7A50" w:rsidRDefault="00CB7A50" w:rsidP="00CB7A50">
            <w:pPr>
              <w:jc w:val="both"/>
              <w:rPr>
                <w:b/>
                <w:sz w:val="28"/>
                <w:szCs w:val="28"/>
              </w:rPr>
            </w:pPr>
            <w:r w:rsidRPr="00CB7A50">
              <w:rPr>
                <w:b/>
                <w:sz w:val="28"/>
                <w:szCs w:val="28"/>
              </w:rPr>
              <w:t>24739,2</w:t>
            </w:r>
          </w:p>
        </w:tc>
        <w:tc>
          <w:tcPr>
            <w:tcW w:w="1797" w:type="dxa"/>
            <w:shd w:val="clear" w:color="auto" w:fill="FABF8F" w:themeFill="accent6" w:themeFillTint="99"/>
          </w:tcPr>
          <w:p w:rsidR="00CB7A50" w:rsidRPr="00CB7A50" w:rsidRDefault="00CB7A50" w:rsidP="00CB7A50">
            <w:pPr>
              <w:jc w:val="both"/>
              <w:rPr>
                <w:b/>
                <w:sz w:val="28"/>
                <w:szCs w:val="28"/>
              </w:rPr>
            </w:pPr>
            <w:r w:rsidRPr="00CB7A50">
              <w:rPr>
                <w:b/>
                <w:sz w:val="28"/>
                <w:szCs w:val="28"/>
              </w:rPr>
              <w:t>135933,606</w:t>
            </w:r>
          </w:p>
        </w:tc>
      </w:tr>
      <w:tr w:rsidR="00CB7A50" w:rsidRPr="00CB7A50" w:rsidTr="00B46536">
        <w:trPr>
          <w:trHeight w:val="312"/>
          <w:tblCellSpacing w:w="5" w:type="nil"/>
          <w:jc w:val="center"/>
        </w:trPr>
        <w:tc>
          <w:tcPr>
            <w:tcW w:w="0" w:type="auto"/>
          </w:tcPr>
          <w:p w:rsidR="00CB7A50" w:rsidRPr="00CB7A50" w:rsidRDefault="00CB7A50" w:rsidP="00CB7A50">
            <w:pPr>
              <w:jc w:val="both"/>
              <w:rPr>
                <w:sz w:val="28"/>
                <w:szCs w:val="28"/>
              </w:rPr>
            </w:pPr>
            <w:r w:rsidRPr="00CB7A50">
              <w:rPr>
                <w:sz w:val="28"/>
                <w:szCs w:val="28"/>
              </w:rPr>
              <w:t>в том числе</w:t>
            </w:r>
          </w:p>
        </w:tc>
        <w:tc>
          <w:tcPr>
            <w:tcW w:w="1507" w:type="dxa"/>
            <w:vAlign w:val="center"/>
          </w:tcPr>
          <w:p w:rsidR="00CB7A50" w:rsidRPr="00CB7A50" w:rsidRDefault="00CB7A50" w:rsidP="00CB7A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73" w:type="dxa"/>
            <w:vAlign w:val="center"/>
          </w:tcPr>
          <w:p w:rsidR="00CB7A50" w:rsidRPr="00CB7A50" w:rsidRDefault="00CB7A50" w:rsidP="00CB7A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71" w:type="dxa"/>
          </w:tcPr>
          <w:p w:rsidR="00CB7A50" w:rsidRPr="00CB7A50" w:rsidRDefault="00CB7A50" w:rsidP="00CB7A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71" w:type="dxa"/>
          </w:tcPr>
          <w:p w:rsidR="00CB7A50" w:rsidRPr="00CB7A50" w:rsidRDefault="00CB7A50" w:rsidP="00CB7A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97" w:type="dxa"/>
          </w:tcPr>
          <w:p w:rsidR="00CB7A50" w:rsidRPr="00CB7A50" w:rsidRDefault="00CB7A50" w:rsidP="00CB7A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97" w:type="dxa"/>
          </w:tcPr>
          <w:p w:rsidR="00CB7A50" w:rsidRPr="00CB7A50" w:rsidRDefault="00CB7A50" w:rsidP="00CB7A5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97" w:type="dxa"/>
            <w:vAlign w:val="center"/>
          </w:tcPr>
          <w:p w:rsidR="00CB7A50" w:rsidRPr="00CB7A50" w:rsidRDefault="00CB7A50" w:rsidP="00CB7A50">
            <w:pPr>
              <w:jc w:val="both"/>
              <w:rPr>
                <w:sz w:val="28"/>
                <w:szCs w:val="28"/>
              </w:rPr>
            </w:pPr>
          </w:p>
        </w:tc>
      </w:tr>
      <w:tr w:rsidR="00CB7A50" w:rsidRPr="00CB7A50" w:rsidTr="00B46536">
        <w:trPr>
          <w:trHeight w:val="312"/>
          <w:tblCellSpacing w:w="5" w:type="nil"/>
          <w:jc w:val="center"/>
        </w:trPr>
        <w:tc>
          <w:tcPr>
            <w:tcW w:w="0" w:type="auto"/>
          </w:tcPr>
          <w:p w:rsidR="00CB7A50" w:rsidRPr="00CB7A50" w:rsidRDefault="00CB7A50" w:rsidP="00CB7A50">
            <w:pPr>
              <w:jc w:val="both"/>
              <w:rPr>
                <w:sz w:val="28"/>
                <w:szCs w:val="28"/>
              </w:rPr>
            </w:pPr>
            <w:r w:rsidRPr="00CB7A50">
              <w:rPr>
                <w:sz w:val="28"/>
                <w:szCs w:val="28"/>
              </w:rPr>
              <w:lastRenderedPageBreak/>
              <w:t>из федерального бюджета</w:t>
            </w:r>
          </w:p>
        </w:tc>
        <w:tc>
          <w:tcPr>
            <w:tcW w:w="1507" w:type="dxa"/>
            <w:shd w:val="clear" w:color="auto" w:fill="auto"/>
          </w:tcPr>
          <w:p w:rsidR="00CB7A50" w:rsidRPr="00CB7A50" w:rsidRDefault="00CB7A50" w:rsidP="00CB7A50">
            <w:pPr>
              <w:jc w:val="both"/>
              <w:rPr>
                <w:sz w:val="28"/>
                <w:szCs w:val="28"/>
              </w:rPr>
            </w:pPr>
            <w:r w:rsidRPr="00CB7A50">
              <w:rPr>
                <w:sz w:val="28"/>
                <w:szCs w:val="28"/>
              </w:rPr>
              <w:t>50,0</w:t>
            </w:r>
          </w:p>
        </w:tc>
        <w:tc>
          <w:tcPr>
            <w:tcW w:w="1573" w:type="dxa"/>
            <w:shd w:val="clear" w:color="auto" w:fill="auto"/>
          </w:tcPr>
          <w:p w:rsidR="00CB7A50" w:rsidRPr="00CB7A50" w:rsidRDefault="00CB7A50" w:rsidP="00CB7A50">
            <w:pPr>
              <w:jc w:val="both"/>
              <w:rPr>
                <w:sz w:val="28"/>
                <w:szCs w:val="28"/>
              </w:rPr>
            </w:pPr>
            <w:r w:rsidRPr="00CB7A50">
              <w:rPr>
                <w:sz w:val="28"/>
                <w:szCs w:val="28"/>
              </w:rPr>
              <w:t>0,0</w:t>
            </w:r>
          </w:p>
        </w:tc>
        <w:tc>
          <w:tcPr>
            <w:tcW w:w="1671" w:type="dxa"/>
            <w:shd w:val="clear" w:color="auto" w:fill="auto"/>
          </w:tcPr>
          <w:p w:rsidR="00CB7A50" w:rsidRPr="00CB7A50" w:rsidRDefault="00CB7A50" w:rsidP="00CB7A50">
            <w:pPr>
              <w:jc w:val="both"/>
              <w:rPr>
                <w:sz w:val="28"/>
                <w:szCs w:val="28"/>
              </w:rPr>
            </w:pPr>
            <w:r w:rsidRPr="00CB7A50">
              <w:rPr>
                <w:sz w:val="28"/>
                <w:szCs w:val="28"/>
              </w:rPr>
              <w:t>0,0</w:t>
            </w:r>
          </w:p>
        </w:tc>
        <w:tc>
          <w:tcPr>
            <w:tcW w:w="1671" w:type="dxa"/>
            <w:shd w:val="clear" w:color="auto" w:fill="auto"/>
          </w:tcPr>
          <w:p w:rsidR="00CB7A50" w:rsidRPr="00CB7A50" w:rsidRDefault="00CB7A50" w:rsidP="00CB7A50">
            <w:pPr>
              <w:jc w:val="both"/>
              <w:rPr>
                <w:sz w:val="28"/>
                <w:szCs w:val="28"/>
              </w:rPr>
            </w:pPr>
            <w:r w:rsidRPr="00CB7A50">
              <w:rPr>
                <w:sz w:val="28"/>
                <w:szCs w:val="28"/>
              </w:rPr>
              <w:t>0,0</w:t>
            </w:r>
          </w:p>
        </w:tc>
        <w:tc>
          <w:tcPr>
            <w:tcW w:w="1797" w:type="dxa"/>
            <w:shd w:val="clear" w:color="auto" w:fill="auto"/>
          </w:tcPr>
          <w:p w:rsidR="00CB7A50" w:rsidRPr="00CB7A50" w:rsidRDefault="00CB7A50" w:rsidP="00CB7A50">
            <w:pPr>
              <w:jc w:val="both"/>
              <w:rPr>
                <w:sz w:val="28"/>
                <w:szCs w:val="28"/>
              </w:rPr>
            </w:pPr>
            <w:r w:rsidRPr="00CB7A50">
              <w:rPr>
                <w:sz w:val="28"/>
                <w:szCs w:val="28"/>
              </w:rPr>
              <w:t>0,0</w:t>
            </w:r>
          </w:p>
        </w:tc>
        <w:tc>
          <w:tcPr>
            <w:tcW w:w="1797" w:type="dxa"/>
            <w:shd w:val="clear" w:color="auto" w:fill="auto"/>
          </w:tcPr>
          <w:p w:rsidR="00CB7A50" w:rsidRPr="00CB7A50" w:rsidRDefault="00CB7A50" w:rsidP="00CB7A50">
            <w:pPr>
              <w:jc w:val="both"/>
              <w:rPr>
                <w:sz w:val="28"/>
                <w:szCs w:val="28"/>
              </w:rPr>
            </w:pPr>
            <w:r w:rsidRPr="00CB7A50">
              <w:rPr>
                <w:sz w:val="28"/>
                <w:szCs w:val="28"/>
              </w:rPr>
              <w:t>0,0</w:t>
            </w:r>
          </w:p>
        </w:tc>
        <w:tc>
          <w:tcPr>
            <w:tcW w:w="1797" w:type="dxa"/>
            <w:shd w:val="clear" w:color="auto" w:fill="auto"/>
          </w:tcPr>
          <w:p w:rsidR="00CB7A50" w:rsidRPr="00CB7A50" w:rsidRDefault="00CB7A50" w:rsidP="00CB7A50">
            <w:pPr>
              <w:jc w:val="both"/>
              <w:rPr>
                <w:sz w:val="28"/>
                <w:szCs w:val="28"/>
              </w:rPr>
            </w:pPr>
            <w:r w:rsidRPr="00CB7A50">
              <w:rPr>
                <w:sz w:val="28"/>
                <w:szCs w:val="28"/>
              </w:rPr>
              <w:t>50,0</w:t>
            </w:r>
          </w:p>
        </w:tc>
      </w:tr>
      <w:tr w:rsidR="00CB7A50" w:rsidRPr="00CB7A50" w:rsidTr="00B46536">
        <w:trPr>
          <w:trHeight w:val="312"/>
          <w:tblCellSpacing w:w="5" w:type="nil"/>
          <w:jc w:val="center"/>
        </w:trPr>
        <w:tc>
          <w:tcPr>
            <w:tcW w:w="0" w:type="auto"/>
          </w:tcPr>
          <w:p w:rsidR="00CB7A50" w:rsidRPr="00CB7A50" w:rsidRDefault="00CB7A50" w:rsidP="00CB7A50">
            <w:pPr>
              <w:jc w:val="both"/>
              <w:rPr>
                <w:sz w:val="28"/>
                <w:szCs w:val="28"/>
              </w:rPr>
            </w:pPr>
            <w:r w:rsidRPr="00CB7A50">
              <w:rPr>
                <w:sz w:val="28"/>
                <w:szCs w:val="28"/>
              </w:rPr>
              <w:t>из краевого бюджета</w:t>
            </w:r>
          </w:p>
        </w:tc>
        <w:tc>
          <w:tcPr>
            <w:tcW w:w="1507" w:type="dxa"/>
            <w:shd w:val="clear" w:color="auto" w:fill="auto"/>
          </w:tcPr>
          <w:p w:rsidR="00CB7A50" w:rsidRPr="00CB7A50" w:rsidRDefault="00CB7A50" w:rsidP="00CB7A50">
            <w:pPr>
              <w:jc w:val="both"/>
              <w:rPr>
                <w:sz w:val="28"/>
                <w:szCs w:val="28"/>
              </w:rPr>
            </w:pPr>
            <w:r w:rsidRPr="00CB7A50">
              <w:rPr>
                <w:sz w:val="28"/>
                <w:szCs w:val="28"/>
              </w:rPr>
              <w:t>13787,006</w:t>
            </w:r>
          </w:p>
        </w:tc>
        <w:tc>
          <w:tcPr>
            <w:tcW w:w="1573" w:type="dxa"/>
            <w:shd w:val="clear" w:color="auto" w:fill="auto"/>
          </w:tcPr>
          <w:p w:rsidR="00CB7A50" w:rsidRPr="00CB7A50" w:rsidRDefault="00CB7A50" w:rsidP="00CB7A50">
            <w:pPr>
              <w:jc w:val="both"/>
              <w:rPr>
                <w:sz w:val="28"/>
                <w:szCs w:val="28"/>
              </w:rPr>
            </w:pPr>
            <w:r w:rsidRPr="00CB7A50">
              <w:rPr>
                <w:sz w:val="28"/>
                <w:szCs w:val="28"/>
              </w:rPr>
              <w:t>0,0</w:t>
            </w:r>
          </w:p>
        </w:tc>
        <w:tc>
          <w:tcPr>
            <w:tcW w:w="1671" w:type="dxa"/>
            <w:shd w:val="clear" w:color="auto" w:fill="auto"/>
          </w:tcPr>
          <w:p w:rsidR="00CB7A50" w:rsidRPr="00CB7A50" w:rsidRDefault="00CB7A50" w:rsidP="00CB7A50">
            <w:pPr>
              <w:jc w:val="both"/>
              <w:rPr>
                <w:sz w:val="28"/>
                <w:szCs w:val="28"/>
              </w:rPr>
            </w:pPr>
            <w:r w:rsidRPr="00CB7A50">
              <w:rPr>
                <w:sz w:val="28"/>
                <w:szCs w:val="28"/>
              </w:rPr>
              <w:t>0,0</w:t>
            </w:r>
          </w:p>
        </w:tc>
        <w:tc>
          <w:tcPr>
            <w:tcW w:w="1671" w:type="dxa"/>
            <w:shd w:val="clear" w:color="auto" w:fill="auto"/>
          </w:tcPr>
          <w:p w:rsidR="00CB7A50" w:rsidRPr="00CB7A50" w:rsidRDefault="00CB7A50" w:rsidP="00CB7A50">
            <w:pPr>
              <w:jc w:val="both"/>
              <w:rPr>
                <w:sz w:val="28"/>
                <w:szCs w:val="28"/>
              </w:rPr>
            </w:pPr>
            <w:r w:rsidRPr="00CB7A50">
              <w:rPr>
                <w:sz w:val="28"/>
                <w:szCs w:val="28"/>
              </w:rPr>
              <w:t>0,0</w:t>
            </w:r>
          </w:p>
        </w:tc>
        <w:tc>
          <w:tcPr>
            <w:tcW w:w="1797" w:type="dxa"/>
            <w:shd w:val="clear" w:color="auto" w:fill="auto"/>
          </w:tcPr>
          <w:p w:rsidR="00CB7A50" w:rsidRPr="00CB7A50" w:rsidRDefault="00CB7A50" w:rsidP="00CB7A50">
            <w:pPr>
              <w:jc w:val="both"/>
              <w:rPr>
                <w:sz w:val="28"/>
                <w:szCs w:val="28"/>
              </w:rPr>
            </w:pPr>
            <w:r w:rsidRPr="00CB7A50">
              <w:rPr>
                <w:sz w:val="28"/>
                <w:szCs w:val="28"/>
              </w:rPr>
              <w:t>0,0</w:t>
            </w:r>
          </w:p>
        </w:tc>
        <w:tc>
          <w:tcPr>
            <w:tcW w:w="1797" w:type="dxa"/>
            <w:shd w:val="clear" w:color="auto" w:fill="auto"/>
          </w:tcPr>
          <w:p w:rsidR="00CB7A50" w:rsidRPr="00CB7A50" w:rsidRDefault="00CB7A50" w:rsidP="00CB7A50">
            <w:pPr>
              <w:jc w:val="both"/>
              <w:rPr>
                <w:sz w:val="28"/>
                <w:szCs w:val="28"/>
              </w:rPr>
            </w:pPr>
            <w:r w:rsidRPr="00CB7A50">
              <w:rPr>
                <w:sz w:val="28"/>
                <w:szCs w:val="28"/>
              </w:rPr>
              <w:t>0,0</w:t>
            </w:r>
          </w:p>
        </w:tc>
        <w:tc>
          <w:tcPr>
            <w:tcW w:w="1797" w:type="dxa"/>
            <w:shd w:val="clear" w:color="auto" w:fill="auto"/>
          </w:tcPr>
          <w:p w:rsidR="00CB7A50" w:rsidRPr="00CB7A50" w:rsidRDefault="00CB7A50" w:rsidP="00CB7A50">
            <w:pPr>
              <w:jc w:val="both"/>
              <w:rPr>
                <w:sz w:val="28"/>
                <w:szCs w:val="28"/>
              </w:rPr>
            </w:pPr>
            <w:r w:rsidRPr="00CB7A50">
              <w:rPr>
                <w:sz w:val="28"/>
                <w:szCs w:val="28"/>
              </w:rPr>
              <w:t>13787,006</w:t>
            </w:r>
          </w:p>
        </w:tc>
      </w:tr>
      <w:tr w:rsidR="00CB7A50" w:rsidRPr="00CB7A50" w:rsidTr="00B46536">
        <w:trPr>
          <w:trHeight w:val="312"/>
          <w:tblCellSpacing w:w="5" w:type="nil"/>
          <w:jc w:val="center"/>
        </w:trPr>
        <w:tc>
          <w:tcPr>
            <w:tcW w:w="0" w:type="auto"/>
          </w:tcPr>
          <w:p w:rsidR="00CB7A50" w:rsidRPr="00CB7A50" w:rsidRDefault="00CB7A50" w:rsidP="00CB7A50">
            <w:pPr>
              <w:jc w:val="both"/>
              <w:rPr>
                <w:sz w:val="28"/>
                <w:szCs w:val="28"/>
              </w:rPr>
            </w:pPr>
            <w:r w:rsidRPr="00CB7A50">
              <w:rPr>
                <w:sz w:val="28"/>
                <w:szCs w:val="28"/>
              </w:rPr>
              <w:t>из местных бюджетов</w:t>
            </w:r>
          </w:p>
        </w:tc>
        <w:tc>
          <w:tcPr>
            <w:tcW w:w="1507" w:type="dxa"/>
            <w:shd w:val="clear" w:color="auto" w:fill="FFFFFF" w:themeFill="background1"/>
          </w:tcPr>
          <w:p w:rsidR="00CB7A50" w:rsidRPr="00CB7A50" w:rsidRDefault="00CB7A50" w:rsidP="00CB7A50">
            <w:pPr>
              <w:jc w:val="both"/>
              <w:rPr>
                <w:sz w:val="28"/>
                <w:szCs w:val="28"/>
              </w:rPr>
            </w:pPr>
            <w:r w:rsidRPr="00CB7A50">
              <w:rPr>
                <w:sz w:val="28"/>
                <w:szCs w:val="28"/>
              </w:rPr>
              <w:t>19950,3</w:t>
            </w:r>
          </w:p>
        </w:tc>
        <w:tc>
          <w:tcPr>
            <w:tcW w:w="1573" w:type="dxa"/>
            <w:shd w:val="clear" w:color="auto" w:fill="FFFFFF" w:themeFill="background1"/>
          </w:tcPr>
          <w:p w:rsidR="00CB7A50" w:rsidRPr="00CB7A50" w:rsidRDefault="00CB7A50" w:rsidP="00CB7A50">
            <w:pPr>
              <w:jc w:val="both"/>
              <w:rPr>
                <w:sz w:val="28"/>
                <w:szCs w:val="28"/>
              </w:rPr>
            </w:pPr>
            <w:r w:rsidRPr="00CB7A50">
              <w:rPr>
                <w:sz w:val="28"/>
                <w:szCs w:val="28"/>
              </w:rPr>
              <w:t>24800,6</w:t>
            </w:r>
          </w:p>
        </w:tc>
        <w:tc>
          <w:tcPr>
            <w:tcW w:w="1671" w:type="dxa"/>
            <w:shd w:val="clear" w:color="auto" w:fill="FFFFFF" w:themeFill="background1"/>
          </w:tcPr>
          <w:p w:rsidR="00CB7A50" w:rsidRPr="00CB7A50" w:rsidRDefault="00CB7A50" w:rsidP="00CB7A50">
            <w:pPr>
              <w:jc w:val="both"/>
              <w:rPr>
                <w:sz w:val="28"/>
                <w:szCs w:val="28"/>
              </w:rPr>
            </w:pPr>
            <w:r w:rsidRPr="00CB7A50">
              <w:rPr>
                <w:sz w:val="28"/>
                <w:szCs w:val="28"/>
              </w:rPr>
              <w:t>21891,4</w:t>
            </w:r>
          </w:p>
        </w:tc>
        <w:tc>
          <w:tcPr>
            <w:tcW w:w="1671" w:type="dxa"/>
            <w:shd w:val="clear" w:color="auto" w:fill="FFFFFF" w:themeFill="background1"/>
          </w:tcPr>
          <w:p w:rsidR="00CB7A50" w:rsidRPr="00CB7A50" w:rsidRDefault="00CB7A50" w:rsidP="00CB7A50">
            <w:pPr>
              <w:jc w:val="both"/>
              <w:rPr>
                <w:sz w:val="28"/>
                <w:szCs w:val="28"/>
              </w:rPr>
            </w:pPr>
            <w:r w:rsidRPr="00CB7A50">
              <w:rPr>
                <w:sz w:val="28"/>
                <w:szCs w:val="28"/>
              </w:rPr>
              <w:t>17420,0</w:t>
            </w:r>
          </w:p>
        </w:tc>
        <w:tc>
          <w:tcPr>
            <w:tcW w:w="1797" w:type="dxa"/>
            <w:shd w:val="clear" w:color="auto" w:fill="FFFFFF" w:themeFill="background1"/>
          </w:tcPr>
          <w:p w:rsidR="00CB7A50" w:rsidRPr="00CB7A50" w:rsidRDefault="00CB7A50" w:rsidP="00CB7A50">
            <w:pPr>
              <w:jc w:val="both"/>
              <w:rPr>
                <w:sz w:val="28"/>
                <w:szCs w:val="28"/>
              </w:rPr>
            </w:pPr>
            <w:r w:rsidRPr="00CB7A50">
              <w:rPr>
                <w:sz w:val="28"/>
                <w:szCs w:val="28"/>
              </w:rPr>
              <w:t>17420,0</w:t>
            </w:r>
          </w:p>
        </w:tc>
        <w:tc>
          <w:tcPr>
            <w:tcW w:w="1797" w:type="dxa"/>
            <w:shd w:val="clear" w:color="auto" w:fill="FFFFFF" w:themeFill="background1"/>
          </w:tcPr>
          <w:p w:rsidR="00CB7A50" w:rsidRPr="00CB7A50" w:rsidRDefault="00CB7A50" w:rsidP="00CB7A50">
            <w:pPr>
              <w:jc w:val="both"/>
              <w:rPr>
                <w:sz w:val="28"/>
                <w:szCs w:val="28"/>
              </w:rPr>
            </w:pPr>
            <w:r w:rsidRPr="00CB7A50">
              <w:rPr>
                <w:sz w:val="28"/>
                <w:szCs w:val="28"/>
              </w:rPr>
              <w:t>17420,0</w:t>
            </w:r>
          </w:p>
        </w:tc>
        <w:tc>
          <w:tcPr>
            <w:tcW w:w="1797" w:type="dxa"/>
            <w:shd w:val="clear" w:color="auto" w:fill="FFFFFF" w:themeFill="background1"/>
          </w:tcPr>
          <w:p w:rsidR="00CB7A50" w:rsidRPr="00CB7A50" w:rsidRDefault="00CB7A50" w:rsidP="00CB7A50">
            <w:pPr>
              <w:jc w:val="both"/>
              <w:rPr>
                <w:sz w:val="28"/>
                <w:szCs w:val="28"/>
              </w:rPr>
            </w:pPr>
            <w:r w:rsidRPr="00CB7A50">
              <w:rPr>
                <w:sz w:val="28"/>
                <w:szCs w:val="28"/>
              </w:rPr>
              <w:t>118902,3</w:t>
            </w:r>
          </w:p>
        </w:tc>
      </w:tr>
      <w:tr w:rsidR="00CB7A50" w:rsidRPr="00CB7A50" w:rsidTr="00B46536">
        <w:trPr>
          <w:trHeight w:val="312"/>
          <w:tblCellSpacing w:w="5" w:type="nil"/>
          <w:jc w:val="center"/>
        </w:trPr>
        <w:tc>
          <w:tcPr>
            <w:tcW w:w="0" w:type="auto"/>
          </w:tcPr>
          <w:p w:rsidR="00CB7A50" w:rsidRPr="00CB7A50" w:rsidRDefault="00CB7A50" w:rsidP="00CB7A50">
            <w:pPr>
              <w:jc w:val="both"/>
              <w:rPr>
                <w:sz w:val="28"/>
                <w:szCs w:val="28"/>
              </w:rPr>
            </w:pPr>
            <w:r w:rsidRPr="00CB7A50">
              <w:rPr>
                <w:sz w:val="28"/>
                <w:szCs w:val="28"/>
              </w:rPr>
              <w:t>из внебюджетных источников</w:t>
            </w:r>
          </w:p>
        </w:tc>
        <w:tc>
          <w:tcPr>
            <w:tcW w:w="1507" w:type="dxa"/>
            <w:shd w:val="clear" w:color="auto" w:fill="FFFFFF" w:themeFill="background1"/>
          </w:tcPr>
          <w:p w:rsidR="00CB7A50" w:rsidRPr="00CB7A50" w:rsidRDefault="00CB7A50" w:rsidP="00CB7A50">
            <w:pPr>
              <w:jc w:val="both"/>
              <w:rPr>
                <w:sz w:val="28"/>
                <w:szCs w:val="28"/>
              </w:rPr>
            </w:pPr>
            <w:r w:rsidRPr="00CB7A50">
              <w:rPr>
                <w:sz w:val="28"/>
                <w:szCs w:val="28"/>
              </w:rPr>
              <w:t>694,3</w:t>
            </w:r>
          </w:p>
        </w:tc>
        <w:tc>
          <w:tcPr>
            <w:tcW w:w="1573" w:type="dxa"/>
            <w:shd w:val="clear" w:color="auto" w:fill="FFFFFF" w:themeFill="background1"/>
          </w:tcPr>
          <w:p w:rsidR="00CB7A50" w:rsidRPr="00CB7A50" w:rsidRDefault="00CB7A50" w:rsidP="00CB7A50">
            <w:pPr>
              <w:jc w:val="both"/>
              <w:rPr>
                <w:sz w:val="28"/>
                <w:szCs w:val="28"/>
              </w:rPr>
            </w:pPr>
            <w:r w:rsidRPr="00CB7A50">
              <w:rPr>
                <w:sz w:val="28"/>
                <w:szCs w:val="28"/>
              </w:rPr>
              <w:t>500,0</w:t>
            </w:r>
          </w:p>
        </w:tc>
        <w:tc>
          <w:tcPr>
            <w:tcW w:w="1671" w:type="dxa"/>
            <w:shd w:val="clear" w:color="auto" w:fill="FFFFFF" w:themeFill="background1"/>
          </w:tcPr>
          <w:p w:rsidR="00CB7A50" w:rsidRPr="00CB7A50" w:rsidRDefault="00CB7A50" w:rsidP="00CB7A50">
            <w:pPr>
              <w:jc w:val="both"/>
              <w:rPr>
                <w:sz w:val="28"/>
                <w:szCs w:val="28"/>
              </w:rPr>
            </w:pPr>
            <w:r w:rsidRPr="00CB7A50">
              <w:rPr>
                <w:sz w:val="28"/>
                <w:szCs w:val="28"/>
              </w:rPr>
              <w:t>500,0</w:t>
            </w:r>
          </w:p>
        </w:tc>
        <w:tc>
          <w:tcPr>
            <w:tcW w:w="1671" w:type="dxa"/>
            <w:shd w:val="clear" w:color="auto" w:fill="FFFFFF" w:themeFill="background1"/>
          </w:tcPr>
          <w:p w:rsidR="00CB7A50" w:rsidRPr="00CB7A50" w:rsidRDefault="00CB7A50" w:rsidP="00CB7A50">
            <w:pPr>
              <w:jc w:val="both"/>
              <w:rPr>
                <w:sz w:val="28"/>
                <w:szCs w:val="28"/>
              </w:rPr>
            </w:pPr>
            <w:r w:rsidRPr="00CB7A50">
              <w:rPr>
                <w:sz w:val="28"/>
                <w:szCs w:val="28"/>
              </w:rPr>
              <w:t>500,0</w:t>
            </w:r>
          </w:p>
        </w:tc>
        <w:tc>
          <w:tcPr>
            <w:tcW w:w="1797" w:type="dxa"/>
            <w:shd w:val="clear" w:color="auto" w:fill="FFFFFF" w:themeFill="background1"/>
          </w:tcPr>
          <w:p w:rsidR="00CB7A50" w:rsidRPr="00CB7A50" w:rsidRDefault="00CB7A50" w:rsidP="00CB7A50">
            <w:pPr>
              <w:jc w:val="both"/>
              <w:rPr>
                <w:sz w:val="28"/>
                <w:szCs w:val="28"/>
              </w:rPr>
            </w:pPr>
            <w:r w:rsidRPr="00CB7A50">
              <w:rPr>
                <w:sz w:val="28"/>
                <w:szCs w:val="28"/>
              </w:rPr>
              <w:t>500,0</w:t>
            </w:r>
          </w:p>
        </w:tc>
        <w:tc>
          <w:tcPr>
            <w:tcW w:w="1797" w:type="dxa"/>
            <w:shd w:val="clear" w:color="auto" w:fill="FFFFFF" w:themeFill="background1"/>
          </w:tcPr>
          <w:p w:rsidR="00CB7A50" w:rsidRPr="00CB7A50" w:rsidRDefault="00CB7A50" w:rsidP="00CB7A50">
            <w:pPr>
              <w:jc w:val="both"/>
              <w:rPr>
                <w:sz w:val="28"/>
                <w:szCs w:val="28"/>
              </w:rPr>
            </w:pPr>
            <w:r w:rsidRPr="00CB7A50">
              <w:rPr>
                <w:sz w:val="28"/>
                <w:szCs w:val="28"/>
              </w:rPr>
              <w:t>500,0</w:t>
            </w:r>
          </w:p>
        </w:tc>
        <w:tc>
          <w:tcPr>
            <w:tcW w:w="1797" w:type="dxa"/>
            <w:shd w:val="clear" w:color="auto" w:fill="FFFFFF" w:themeFill="background1"/>
          </w:tcPr>
          <w:p w:rsidR="00CB7A50" w:rsidRPr="00CB7A50" w:rsidRDefault="00CB7A50" w:rsidP="00CB7A50">
            <w:pPr>
              <w:jc w:val="both"/>
              <w:rPr>
                <w:sz w:val="28"/>
                <w:szCs w:val="28"/>
              </w:rPr>
            </w:pPr>
            <w:r w:rsidRPr="00CB7A50">
              <w:rPr>
                <w:sz w:val="28"/>
                <w:szCs w:val="28"/>
              </w:rPr>
              <w:t>3194,3</w:t>
            </w:r>
          </w:p>
        </w:tc>
      </w:tr>
    </w:tbl>
    <w:p w:rsidR="00CB7A50" w:rsidRPr="00CB7A50" w:rsidRDefault="00CB7A50" w:rsidP="00CB7A50">
      <w:pPr>
        <w:jc w:val="both"/>
        <w:rPr>
          <w:sz w:val="28"/>
          <w:szCs w:val="28"/>
        </w:rPr>
      </w:pPr>
    </w:p>
    <w:permEnd w:id="1386697188"/>
    <w:p w:rsidR="001F358A" w:rsidRPr="00EA0C29" w:rsidRDefault="001F358A" w:rsidP="00D87DD6">
      <w:pPr>
        <w:jc w:val="both"/>
        <w:rPr>
          <w:sz w:val="28"/>
          <w:szCs w:val="28"/>
        </w:rPr>
      </w:pPr>
    </w:p>
    <w:sectPr w:rsidR="001F358A" w:rsidRPr="00EA0C29" w:rsidSect="001F358A">
      <w:headerReference w:type="first" r:id="rId15"/>
      <w:pgSz w:w="16838" w:h="11906" w:orient="landscape"/>
      <w:pgMar w:top="851" w:right="1134" w:bottom="1701" w:left="1134" w:header="567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26452" w:rsidRDefault="00326452" w:rsidP="00DD58ED">
      <w:r>
        <w:separator/>
      </w:r>
    </w:p>
  </w:endnote>
  <w:endnote w:type="continuationSeparator" w:id="0">
    <w:p w:rsidR="00326452" w:rsidRDefault="00326452" w:rsidP="00DD58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04EC" w:rsidRDefault="00E704EC">
    <w:pPr>
      <w:pStyle w:val="af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04EC" w:rsidRDefault="00E704EC">
    <w:pPr>
      <w:pStyle w:val="af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04EC" w:rsidRDefault="00E704EC">
    <w:pPr>
      <w:pStyle w:val="af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26452" w:rsidRDefault="00326452" w:rsidP="00DD58ED">
      <w:r>
        <w:separator/>
      </w:r>
    </w:p>
  </w:footnote>
  <w:footnote w:type="continuationSeparator" w:id="0">
    <w:p w:rsidR="00326452" w:rsidRDefault="00326452" w:rsidP="00DD58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04EC" w:rsidRDefault="00E704EC">
    <w:pPr>
      <w:pStyle w:val="af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27EF" w:rsidRDefault="00C427EF" w:rsidP="00C427EF">
    <w:pPr>
      <w:pStyle w:val="af8"/>
      <w:spacing w:after="120"/>
      <w:jc w:val="center"/>
    </w:pPr>
    <w:r w:rsidRPr="000A1BD6">
      <w:rPr>
        <w:noProof/>
      </w:rPr>
      <w:drawing>
        <wp:inline distT="0" distB="0" distL="0" distR="0" wp14:anchorId="6D5791D8" wp14:editId="5382F2F2">
          <wp:extent cx="720000" cy="900000"/>
          <wp:effectExtent l="0" t="0" r="4445" b="0"/>
          <wp:docPr id="8" name="Рисунок 8" descr="F:\Users\Евгений\Documents\Герб и флаг Табунского района\Герб Табунского района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:\Users\Евгений\Documents\Герб и флаг Табунского района\Герб Табунского района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000" cy="90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04EC" w:rsidRDefault="00E704EC">
    <w:pPr>
      <w:pStyle w:val="af8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04EC" w:rsidRDefault="00E704EC" w:rsidP="00C427EF">
    <w:pPr>
      <w:pStyle w:val="af8"/>
      <w:spacing w:after="120"/>
      <w:jc w:val="center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358A" w:rsidRPr="001F358A" w:rsidRDefault="001F358A" w:rsidP="001F358A">
    <w:pPr>
      <w:pStyle w:val="af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3"/>
    <w:multiLevelType w:val="multilevel"/>
    <w:tmpl w:val="00000002"/>
    <w:lvl w:ilvl="0">
      <w:start w:val="2014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2014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2014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2014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2014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2014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2014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2014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2014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 w15:restartNumberingAfterBreak="0">
    <w:nsid w:val="009F036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210570D"/>
    <w:multiLevelType w:val="hybridMultilevel"/>
    <w:tmpl w:val="88FA54E0"/>
    <w:lvl w:ilvl="0" w:tplc="2D56A54A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B5F613A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A1E8B6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35EC99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7D2C50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D24AB4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7B4AE9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6669C9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C2CE6E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30173C3"/>
    <w:multiLevelType w:val="hybridMultilevel"/>
    <w:tmpl w:val="81EA8A4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09A3685A"/>
    <w:multiLevelType w:val="hybridMultilevel"/>
    <w:tmpl w:val="0EB0F170"/>
    <w:lvl w:ilvl="0" w:tplc="50D44444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  <w:b w:val="0"/>
        <w:i w:val="0"/>
      </w:rPr>
    </w:lvl>
    <w:lvl w:ilvl="1" w:tplc="74D479C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E2A1CE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74CBAB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C98351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3DC23A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61E7F7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BB4EB9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CA6031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9E9666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09FB0B4B"/>
    <w:multiLevelType w:val="multilevel"/>
    <w:tmpl w:val="E9AADF1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0A3C53AB"/>
    <w:multiLevelType w:val="multilevel"/>
    <w:tmpl w:val="FD821546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 w15:restartNumberingAfterBreak="0">
    <w:nsid w:val="0B752E27"/>
    <w:multiLevelType w:val="hybridMultilevel"/>
    <w:tmpl w:val="6F22005E"/>
    <w:lvl w:ilvl="0" w:tplc="0BD2DEF4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</w:rPr>
    </w:lvl>
    <w:lvl w:ilvl="1" w:tplc="E1C25D2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5629C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7CC13B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BC0AB9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0B012F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F6E340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E4E154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C46AEA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04C45EA"/>
    <w:multiLevelType w:val="hybridMultilevel"/>
    <w:tmpl w:val="D7E28D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DD4A7B"/>
    <w:multiLevelType w:val="multilevel"/>
    <w:tmpl w:val="0CDCAC62"/>
    <w:lvl w:ilvl="0">
      <w:start w:val="1"/>
      <w:numFmt w:val="decimal"/>
      <w:lvlText w:val="%1."/>
      <w:lvlJc w:val="center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333C39A2"/>
    <w:multiLevelType w:val="hybridMultilevel"/>
    <w:tmpl w:val="CB02A040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9A5FD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3B8D5DB9"/>
    <w:multiLevelType w:val="multilevel"/>
    <w:tmpl w:val="02188C1C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3C46798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406E7585"/>
    <w:multiLevelType w:val="hybridMultilevel"/>
    <w:tmpl w:val="B57865DE"/>
    <w:lvl w:ilvl="0" w:tplc="7062C8EC">
      <w:start w:val="7"/>
      <w:numFmt w:val="decimal"/>
      <w:lvlText w:val="%1."/>
      <w:lvlJc w:val="left"/>
      <w:pPr>
        <w:ind w:left="108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22A05A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42370B49"/>
    <w:multiLevelType w:val="hybridMultilevel"/>
    <w:tmpl w:val="33D6FD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F11585"/>
    <w:multiLevelType w:val="hybridMultilevel"/>
    <w:tmpl w:val="62AA9D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DD23263"/>
    <w:multiLevelType w:val="multilevel"/>
    <w:tmpl w:val="6268A2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0" w15:restartNumberingAfterBreak="0">
    <w:nsid w:val="4E8C04BC"/>
    <w:multiLevelType w:val="hybridMultilevel"/>
    <w:tmpl w:val="962476B0"/>
    <w:lvl w:ilvl="0" w:tplc="04B4AA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7580D0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2E1E2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840C00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380A30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B24EDF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EC4408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9B8FD6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F20B27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5A56616"/>
    <w:multiLevelType w:val="hybridMultilevel"/>
    <w:tmpl w:val="45AAF8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8AD224F"/>
    <w:multiLevelType w:val="multilevel"/>
    <w:tmpl w:val="0CDCAC62"/>
    <w:lvl w:ilvl="0">
      <w:start w:val="1"/>
      <w:numFmt w:val="decimal"/>
      <w:lvlText w:val="%1."/>
      <w:lvlJc w:val="center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5B50457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4" w15:restartNumberingAfterBreak="0">
    <w:nsid w:val="5C950460"/>
    <w:multiLevelType w:val="hybridMultilevel"/>
    <w:tmpl w:val="B1CEC8AE"/>
    <w:lvl w:ilvl="0" w:tplc="05A02AC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CC95A2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5EC61E0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60B6603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62CC0195"/>
    <w:multiLevelType w:val="hybridMultilevel"/>
    <w:tmpl w:val="A33EF1B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66D01808"/>
    <w:multiLevelType w:val="multilevel"/>
    <w:tmpl w:val="0CDCAC62"/>
    <w:lvl w:ilvl="0">
      <w:start w:val="1"/>
      <w:numFmt w:val="decimal"/>
      <w:lvlText w:val="%1."/>
      <w:lvlJc w:val="center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68152B9A"/>
    <w:multiLevelType w:val="hybridMultilevel"/>
    <w:tmpl w:val="02188C1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1" w15:restartNumberingAfterBreak="0">
    <w:nsid w:val="6B9C7C8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70C5750C"/>
    <w:multiLevelType w:val="hybridMultilevel"/>
    <w:tmpl w:val="3DDCA5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78167D4"/>
    <w:multiLevelType w:val="multilevel"/>
    <w:tmpl w:val="3DA690F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77D20581"/>
    <w:multiLevelType w:val="multilevel"/>
    <w:tmpl w:val="E4309D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5" w15:restartNumberingAfterBreak="0">
    <w:nsid w:val="790A4F98"/>
    <w:multiLevelType w:val="hybridMultilevel"/>
    <w:tmpl w:val="FBE05AD6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9811F09"/>
    <w:multiLevelType w:val="hybridMultilevel"/>
    <w:tmpl w:val="8B722AD6"/>
    <w:lvl w:ilvl="0" w:tplc="3D94B9E0">
      <w:start w:val="1"/>
      <w:numFmt w:val="decimal"/>
      <w:lvlText w:val="%1."/>
      <w:lvlJc w:val="center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7" w15:restartNumberingAfterBreak="0">
    <w:nsid w:val="7CD4338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8"/>
  </w:num>
  <w:num w:numId="2">
    <w:abstractNumId w:val="4"/>
  </w:num>
  <w:num w:numId="3">
    <w:abstractNumId w:val="20"/>
  </w:num>
  <w:num w:numId="4">
    <w:abstractNumId w:val="2"/>
  </w:num>
  <w:num w:numId="5">
    <w:abstractNumId w:val="23"/>
  </w:num>
  <w:num w:numId="6">
    <w:abstractNumId w:val="21"/>
  </w:num>
  <w:num w:numId="7">
    <w:abstractNumId w:val="33"/>
  </w:num>
  <w:num w:numId="8">
    <w:abstractNumId w:val="30"/>
  </w:num>
  <w:num w:numId="9">
    <w:abstractNumId w:val="13"/>
  </w:num>
  <w:num w:numId="10">
    <w:abstractNumId w:val="16"/>
  </w:num>
  <w:num w:numId="11">
    <w:abstractNumId w:val="37"/>
  </w:num>
  <w:num w:numId="12">
    <w:abstractNumId w:val="31"/>
  </w:num>
  <w:num w:numId="13">
    <w:abstractNumId w:val="34"/>
  </w:num>
  <w:num w:numId="14">
    <w:abstractNumId w:val="9"/>
  </w:num>
  <w:num w:numId="15">
    <w:abstractNumId w:val="27"/>
  </w:num>
  <w:num w:numId="16">
    <w:abstractNumId w:val="26"/>
  </w:num>
  <w:num w:numId="17">
    <w:abstractNumId w:val="10"/>
  </w:num>
  <w:num w:numId="18">
    <w:abstractNumId w:val="29"/>
  </w:num>
  <w:num w:numId="19">
    <w:abstractNumId w:val="22"/>
  </w:num>
  <w:num w:numId="20">
    <w:abstractNumId w:val="14"/>
  </w:num>
  <w:num w:numId="21">
    <w:abstractNumId w:val="5"/>
  </w:num>
  <w:num w:numId="22">
    <w:abstractNumId w:val="17"/>
  </w:num>
  <w:num w:numId="23">
    <w:abstractNumId w:val="1"/>
  </w:num>
  <w:num w:numId="24">
    <w:abstractNumId w:val="32"/>
  </w:num>
  <w:num w:numId="25">
    <w:abstractNumId w:val="3"/>
  </w:num>
  <w:num w:numId="26">
    <w:abstractNumId w:val="36"/>
  </w:num>
  <w:num w:numId="27">
    <w:abstractNumId w:val="12"/>
  </w:num>
  <w:num w:numId="28">
    <w:abstractNumId w:val="6"/>
  </w:num>
  <w:num w:numId="29">
    <w:abstractNumId w:val="25"/>
  </w:num>
  <w:num w:numId="30">
    <w:abstractNumId w:val="7"/>
  </w:num>
  <w:num w:numId="31">
    <w:abstractNumId w:val="15"/>
  </w:num>
  <w:num w:numId="32">
    <w:abstractNumId w:val="18"/>
  </w:num>
  <w:num w:numId="33">
    <w:abstractNumId w:val="35"/>
  </w:num>
  <w:num w:numId="34">
    <w:abstractNumId w:val="11"/>
  </w:num>
  <w:num w:numId="35">
    <w:abstractNumId w:val="24"/>
  </w:num>
  <w:num w:numId="36">
    <w:abstractNumId w:val="28"/>
  </w:num>
  <w:num w:numId="37">
    <w:abstractNumId w:val="19"/>
  </w:num>
  <w:num w:numId="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1" w:dllVersion="512" w:checkStyle="1"/>
  <w:proofState w:spelling="clean"/>
  <w:documentProtection w:edit="readOnly" w:enforcement="1" w:cryptProviderType="rsaAES" w:cryptAlgorithmClass="hash" w:cryptAlgorithmType="typeAny" w:cryptAlgorithmSid="14" w:cryptSpinCount="100000" w:hash="XXgCPCGAjkK+ZiLhyRKIoFVO9G0iy/XCexz/wG88DJHcrV6dSC9yqTGKr7LixnxnOUcb6OkRusYQGfNvq0UNwA==" w:salt="1rvBUPsvC6SsWp47oO+uFw=="/>
  <w:defaultTabStop w:val="720"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4AD6"/>
    <w:rsid w:val="000006F1"/>
    <w:rsid w:val="00001E89"/>
    <w:rsid w:val="00006A69"/>
    <w:rsid w:val="00010961"/>
    <w:rsid w:val="00033E4D"/>
    <w:rsid w:val="00055A42"/>
    <w:rsid w:val="0006098E"/>
    <w:rsid w:val="0006703F"/>
    <w:rsid w:val="000848C9"/>
    <w:rsid w:val="000901C0"/>
    <w:rsid w:val="00096CAB"/>
    <w:rsid w:val="000A1BD6"/>
    <w:rsid w:val="000B1397"/>
    <w:rsid w:val="000C673E"/>
    <w:rsid w:val="000E27A6"/>
    <w:rsid w:val="000F273B"/>
    <w:rsid w:val="00115242"/>
    <w:rsid w:val="001313AE"/>
    <w:rsid w:val="001344D2"/>
    <w:rsid w:val="00157AFC"/>
    <w:rsid w:val="00164ABE"/>
    <w:rsid w:val="001724D2"/>
    <w:rsid w:val="00185409"/>
    <w:rsid w:val="001944C6"/>
    <w:rsid w:val="001B47B4"/>
    <w:rsid w:val="001C0A64"/>
    <w:rsid w:val="001C14C2"/>
    <w:rsid w:val="001C47CE"/>
    <w:rsid w:val="001D515C"/>
    <w:rsid w:val="001F358A"/>
    <w:rsid w:val="00200902"/>
    <w:rsid w:val="00226C46"/>
    <w:rsid w:val="00250C8D"/>
    <w:rsid w:val="002845B8"/>
    <w:rsid w:val="00284AD6"/>
    <w:rsid w:val="00293A2C"/>
    <w:rsid w:val="002B1F83"/>
    <w:rsid w:val="002B44B5"/>
    <w:rsid w:val="002D2BAB"/>
    <w:rsid w:val="002E77A5"/>
    <w:rsid w:val="002F5236"/>
    <w:rsid w:val="00303980"/>
    <w:rsid w:val="00324F5F"/>
    <w:rsid w:val="00326452"/>
    <w:rsid w:val="00331DE3"/>
    <w:rsid w:val="00353AEB"/>
    <w:rsid w:val="00363112"/>
    <w:rsid w:val="0037097F"/>
    <w:rsid w:val="003749A6"/>
    <w:rsid w:val="00385A4D"/>
    <w:rsid w:val="003A2174"/>
    <w:rsid w:val="003A48C2"/>
    <w:rsid w:val="003A6070"/>
    <w:rsid w:val="003E23A9"/>
    <w:rsid w:val="003E2E36"/>
    <w:rsid w:val="00404C74"/>
    <w:rsid w:val="004218D3"/>
    <w:rsid w:val="00426928"/>
    <w:rsid w:val="00441999"/>
    <w:rsid w:val="00456524"/>
    <w:rsid w:val="004B19E2"/>
    <w:rsid w:val="004B55E3"/>
    <w:rsid w:val="004C0FE4"/>
    <w:rsid w:val="004C15AA"/>
    <w:rsid w:val="004D4DAA"/>
    <w:rsid w:val="004E1E14"/>
    <w:rsid w:val="004E6D42"/>
    <w:rsid w:val="00514A68"/>
    <w:rsid w:val="00531734"/>
    <w:rsid w:val="005329E4"/>
    <w:rsid w:val="005348DE"/>
    <w:rsid w:val="005352C3"/>
    <w:rsid w:val="00542A08"/>
    <w:rsid w:val="00543B6D"/>
    <w:rsid w:val="005812DA"/>
    <w:rsid w:val="005B57AF"/>
    <w:rsid w:val="005B79B6"/>
    <w:rsid w:val="005F1089"/>
    <w:rsid w:val="005F5F0B"/>
    <w:rsid w:val="00600BEE"/>
    <w:rsid w:val="00630590"/>
    <w:rsid w:val="00647CF0"/>
    <w:rsid w:val="006538DF"/>
    <w:rsid w:val="00667710"/>
    <w:rsid w:val="00672B3E"/>
    <w:rsid w:val="006755BE"/>
    <w:rsid w:val="00684CC6"/>
    <w:rsid w:val="00692B8F"/>
    <w:rsid w:val="0069772F"/>
    <w:rsid w:val="00697771"/>
    <w:rsid w:val="006A02E7"/>
    <w:rsid w:val="006A1D6C"/>
    <w:rsid w:val="006A35D8"/>
    <w:rsid w:val="006C7985"/>
    <w:rsid w:val="006D05C5"/>
    <w:rsid w:val="006D211D"/>
    <w:rsid w:val="006D36A7"/>
    <w:rsid w:val="007234B1"/>
    <w:rsid w:val="00745A78"/>
    <w:rsid w:val="007555CC"/>
    <w:rsid w:val="00761801"/>
    <w:rsid w:val="00796CBC"/>
    <w:rsid w:val="007D6FC5"/>
    <w:rsid w:val="0081094B"/>
    <w:rsid w:val="00820F41"/>
    <w:rsid w:val="00823153"/>
    <w:rsid w:val="00830E27"/>
    <w:rsid w:val="00860331"/>
    <w:rsid w:val="0086205D"/>
    <w:rsid w:val="00862115"/>
    <w:rsid w:val="008623A6"/>
    <w:rsid w:val="008659CC"/>
    <w:rsid w:val="00866D25"/>
    <w:rsid w:val="0087254F"/>
    <w:rsid w:val="0087773B"/>
    <w:rsid w:val="008907AA"/>
    <w:rsid w:val="008C0C36"/>
    <w:rsid w:val="008E5BE0"/>
    <w:rsid w:val="00911E4F"/>
    <w:rsid w:val="0092281A"/>
    <w:rsid w:val="00936A72"/>
    <w:rsid w:val="009500BD"/>
    <w:rsid w:val="00955F68"/>
    <w:rsid w:val="009677C5"/>
    <w:rsid w:val="00970FE6"/>
    <w:rsid w:val="009734EE"/>
    <w:rsid w:val="009779C9"/>
    <w:rsid w:val="00983DF8"/>
    <w:rsid w:val="00985BCE"/>
    <w:rsid w:val="0099735D"/>
    <w:rsid w:val="009974E3"/>
    <w:rsid w:val="009D1155"/>
    <w:rsid w:val="009D556A"/>
    <w:rsid w:val="009D5B8B"/>
    <w:rsid w:val="009F568E"/>
    <w:rsid w:val="009F5F32"/>
    <w:rsid w:val="00A020EF"/>
    <w:rsid w:val="00A027C9"/>
    <w:rsid w:val="00A1191B"/>
    <w:rsid w:val="00A33BB3"/>
    <w:rsid w:val="00A55FE8"/>
    <w:rsid w:val="00A61EA4"/>
    <w:rsid w:val="00A741E0"/>
    <w:rsid w:val="00A770A9"/>
    <w:rsid w:val="00AA2722"/>
    <w:rsid w:val="00AD1B4B"/>
    <w:rsid w:val="00AF1A7F"/>
    <w:rsid w:val="00B16F72"/>
    <w:rsid w:val="00B417C3"/>
    <w:rsid w:val="00B43B8F"/>
    <w:rsid w:val="00B52A80"/>
    <w:rsid w:val="00B52EEA"/>
    <w:rsid w:val="00B743A0"/>
    <w:rsid w:val="00B77BDA"/>
    <w:rsid w:val="00B8287D"/>
    <w:rsid w:val="00B83D72"/>
    <w:rsid w:val="00B8412B"/>
    <w:rsid w:val="00B9054F"/>
    <w:rsid w:val="00B9733F"/>
    <w:rsid w:val="00B97C59"/>
    <w:rsid w:val="00BB2E96"/>
    <w:rsid w:val="00BF2A56"/>
    <w:rsid w:val="00BF30A0"/>
    <w:rsid w:val="00BF5B2E"/>
    <w:rsid w:val="00C000C8"/>
    <w:rsid w:val="00C03D2A"/>
    <w:rsid w:val="00C17F7F"/>
    <w:rsid w:val="00C427EF"/>
    <w:rsid w:val="00C63E24"/>
    <w:rsid w:val="00CA5003"/>
    <w:rsid w:val="00CB7A50"/>
    <w:rsid w:val="00CD35EF"/>
    <w:rsid w:val="00CE0A4E"/>
    <w:rsid w:val="00CF27E7"/>
    <w:rsid w:val="00D277DE"/>
    <w:rsid w:val="00D66B49"/>
    <w:rsid w:val="00D745CB"/>
    <w:rsid w:val="00D87DD6"/>
    <w:rsid w:val="00D931DF"/>
    <w:rsid w:val="00D95E1D"/>
    <w:rsid w:val="00DA0056"/>
    <w:rsid w:val="00DA5276"/>
    <w:rsid w:val="00DA693B"/>
    <w:rsid w:val="00DB3C55"/>
    <w:rsid w:val="00DB7156"/>
    <w:rsid w:val="00DC23A2"/>
    <w:rsid w:val="00DC69C6"/>
    <w:rsid w:val="00DD58ED"/>
    <w:rsid w:val="00DD708F"/>
    <w:rsid w:val="00DF15D9"/>
    <w:rsid w:val="00E168DC"/>
    <w:rsid w:val="00E2361B"/>
    <w:rsid w:val="00E31517"/>
    <w:rsid w:val="00E37A21"/>
    <w:rsid w:val="00E704EC"/>
    <w:rsid w:val="00E70D23"/>
    <w:rsid w:val="00E75AEE"/>
    <w:rsid w:val="00E91C3E"/>
    <w:rsid w:val="00EA0C29"/>
    <w:rsid w:val="00EA1888"/>
    <w:rsid w:val="00EB2A46"/>
    <w:rsid w:val="00EB40BE"/>
    <w:rsid w:val="00EE7ACB"/>
    <w:rsid w:val="00EF090D"/>
    <w:rsid w:val="00F2699A"/>
    <w:rsid w:val="00F6725C"/>
    <w:rsid w:val="00F72E18"/>
    <w:rsid w:val="00F7313A"/>
    <w:rsid w:val="00F83E63"/>
    <w:rsid w:val="00F92510"/>
    <w:rsid w:val="00F94836"/>
    <w:rsid w:val="00FB3B4A"/>
    <w:rsid w:val="00FF2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EB33872C-D7CB-4876-8A84-E765B7026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34B1"/>
  </w:style>
  <w:style w:type="paragraph" w:styleId="1">
    <w:name w:val="heading 1"/>
    <w:basedOn w:val="a"/>
    <w:next w:val="a"/>
    <w:link w:val="10"/>
    <w:qFormat/>
    <w:rsid w:val="007234B1"/>
    <w:pPr>
      <w:keepNext/>
      <w:ind w:left="709" w:right="7511"/>
      <w:jc w:val="center"/>
      <w:outlineLvl w:val="0"/>
    </w:pPr>
    <w:rPr>
      <w:sz w:val="26"/>
      <w:shd w:val="clear" w:color="auto" w:fill="FFFFFF"/>
    </w:rPr>
  </w:style>
  <w:style w:type="paragraph" w:styleId="2">
    <w:name w:val="heading 2"/>
    <w:basedOn w:val="a"/>
    <w:next w:val="a"/>
    <w:link w:val="20"/>
    <w:qFormat/>
    <w:rsid w:val="007234B1"/>
    <w:pPr>
      <w:keepNext/>
      <w:ind w:right="-1"/>
      <w:jc w:val="both"/>
      <w:outlineLvl w:val="1"/>
    </w:pPr>
    <w:rPr>
      <w:sz w:val="26"/>
    </w:rPr>
  </w:style>
  <w:style w:type="paragraph" w:styleId="3">
    <w:name w:val="heading 3"/>
    <w:basedOn w:val="a"/>
    <w:next w:val="a"/>
    <w:link w:val="30"/>
    <w:qFormat/>
    <w:rsid w:val="007234B1"/>
    <w:pPr>
      <w:keepNext/>
      <w:jc w:val="center"/>
      <w:outlineLvl w:val="2"/>
    </w:pPr>
    <w:rPr>
      <w:b/>
      <w:caps/>
      <w:spacing w:val="50"/>
      <w:sz w:val="30"/>
    </w:rPr>
  </w:style>
  <w:style w:type="paragraph" w:styleId="4">
    <w:name w:val="heading 4"/>
    <w:basedOn w:val="a"/>
    <w:next w:val="a"/>
    <w:link w:val="40"/>
    <w:unhideWhenUsed/>
    <w:qFormat/>
    <w:rsid w:val="00514A68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qFormat/>
    <w:rsid w:val="00CB7A50"/>
    <w:pPr>
      <w:keepNext/>
      <w:spacing w:line="240" w:lineRule="exact"/>
      <w:outlineLvl w:val="4"/>
    </w:pPr>
    <w:rPr>
      <w:sz w:val="24"/>
      <w:lang w:val="x-none" w:eastAsia="x-none"/>
    </w:rPr>
  </w:style>
  <w:style w:type="paragraph" w:styleId="6">
    <w:name w:val="heading 6"/>
    <w:basedOn w:val="a"/>
    <w:next w:val="a"/>
    <w:link w:val="60"/>
    <w:qFormat/>
    <w:rsid w:val="00CB7A50"/>
    <w:pPr>
      <w:keepNext/>
      <w:spacing w:before="240" w:line="240" w:lineRule="exact"/>
      <w:jc w:val="both"/>
      <w:outlineLvl w:val="5"/>
    </w:pPr>
    <w:rPr>
      <w:sz w:val="28"/>
      <w:lang w:val="x-none" w:eastAsia="x-none"/>
    </w:rPr>
  </w:style>
  <w:style w:type="paragraph" w:styleId="7">
    <w:name w:val="heading 7"/>
    <w:basedOn w:val="a"/>
    <w:next w:val="a"/>
    <w:link w:val="70"/>
    <w:qFormat/>
    <w:rsid w:val="00CB7A50"/>
    <w:pPr>
      <w:keepNext/>
      <w:spacing w:after="120"/>
      <w:jc w:val="center"/>
      <w:outlineLvl w:val="6"/>
    </w:pPr>
    <w:rPr>
      <w:rFonts w:ascii="Arial" w:hAnsi="Arial"/>
      <w:b/>
      <w:sz w:val="24"/>
      <w:lang w:val="x-none" w:eastAsia="x-none"/>
    </w:rPr>
  </w:style>
  <w:style w:type="paragraph" w:styleId="8">
    <w:name w:val="heading 8"/>
    <w:basedOn w:val="a"/>
    <w:next w:val="a"/>
    <w:link w:val="80"/>
    <w:qFormat/>
    <w:rsid w:val="00CB7A50"/>
    <w:pPr>
      <w:keepNext/>
      <w:spacing w:before="240" w:line="240" w:lineRule="exact"/>
      <w:ind w:firstLine="142"/>
      <w:jc w:val="center"/>
      <w:outlineLvl w:val="7"/>
    </w:pPr>
    <w:rPr>
      <w:smallCaps/>
      <w:sz w:val="28"/>
      <w:lang w:val="x-none" w:eastAsia="x-none"/>
    </w:rPr>
  </w:style>
  <w:style w:type="paragraph" w:styleId="9">
    <w:name w:val="heading 9"/>
    <w:basedOn w:val="a"/>
    <w:next w:val="a"/>
    <w:link w:val="90"/>
    <w:qFormat/>
    <w:rsid w:val="00CB7A50"/>
    <w:pPr>
      <w:keepNext/>
      <w:jc w:val="right"/>
      <w:outlineLvl w:val="8"/>
    </w:pPr>
    <w:rPr>
      <w:sz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7234B1"/>
    <w:pPr>
      <w:jc w:val="center"/>
    </w:pPr>
    <w:rPr>
      <w:b/>
      <w:sz w:val="26"/>
    </w:rPr>
  </w:style>
  <w:style w:type="paragraph" w:styleId="a5">
    <w:name w:val="Subtitle"/>
    <w:basedOn w:val="a"/>
    <w:link w:val="a6"/>
    <w:qFormat/>
    <w:rsid w:val="007234B1"/>
    <w:pPr>
      <w:jc w:val="center"/>
    </w:pPr>
    <w:rPr>
      <w:sz w:val="26"/>
    </w:rPr>
  </w:style>
  <w:style w:type="paragraph" w:styleId="a7">
    <w:name w:val="Body Text Indent"/>
    <w:basedOn w:val="a"/>
    <w:link w:val="a8"/>
    <w:rsid w:val="007234B1"/>
    <w:pPr>
      <w:ind w:right="-1" w:firstLine="709"/>
      <w:jc w:val="both"/>
    </w:pPr>
  </w:style>
  <w:style w:type="table" w:styleId="a9">
    <w:name w:val="Table Grid"/>
    <w:basedOn w:val="a1"/>
    <w:uiPriority w:val="59"/>
    <w:rsid w:val="00284AD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Body Text"/>
    <w:basedOn w:val="a"/>
    <w:link w:val="ab"/>
    <w:rsid w:val="007234B1"/>
    <w:pPr>
      <w:jc w:val="both"/>
    </w:pPr>
    <w:rPr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185409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185409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rsid w:val="000901C0"/>
    <w:rPr>
      <w:b/>
      <w:caps/>
      <w:spacing w:val="50"/>
      <w:sz w:val="30"/>
    </w:rPr>
  </w:style>
  <w:style w:type="character" w:customStyle="1" w:styleId="a6">
    <w:name w:val="Подзаголовок Знак"/>
    <w:basedOn w:val="a0"/>
    <w:link w:val="a5"/>
    <w:rsid w:val="000901C0"/>
    <w:rPr>
      <w:sz w:val="26"/>
    </w:rPr>
  </w:style>
  <w:style w:type="paragraph" w:styleId="ae">
    <w:name w:val="List Paragraph"/>
    <w:basedOn w:val="a"/>
    <w:uiPriority w:val="34"/>
    <w:qFormat/>
    <w:rsid w:val="00692B8F"/>
    <w:pPr>
      <w:ind w:left="720"/>
      <w:contextualSpacing/>
    </w:pPr>
  </w:style>
  <w:style w:type="character" w:styleId="af">
    <w:name w:val="Placeholder Text"/>
    <w:basedOn w:val="a0"/>
    <w:uiPriority w:val="99"/>
    <w:semiHidden/>
    <w:rsid w:val="00A020EF"/>
    <w:rPr>
      <w:color w:val="808080"/>
    </w:rPr>
  </w:style>
  <w:style w:type="character" w:customStyle="1" w:styleId="11">
    <w:name w:val="Стиль1"/>
    <w:basedOn w:val="a0"/>
    <w:uiPriority w:val="1"/>
    <w:rsid w:val="006538DF"/>
  </w:style>
  <w:style w:type="character" w:customStyle="1" w:styleId="21">
    <w:name w:val="Стиль2"/>
    <w:basedOn w:val="a0"/>
    <w:uiPriority w:val="1"/>
    <w:rsid w:val="00DB3C55"/>
  </w:style>
  <w:style w:type="character" w:customStyle="1" w:styleId="31">
    <w:name w:val="Стиль3"/>
    <w:basedOn w:val="11"/>
    <w:uiPriority w:val="1"/>
    <w:rsid w:val="00B8412B"/>
    <w:rPr>
      <w:rFonts w:ascii="Times New Roman" w:hAnsi="Times New Roman"/>
      <w:spacing w:val="0"/>
      <w:sz w:val="28"/>
    </w:rPr>
  </w:style>
  <w:style w:type="character" w:styleId="af0">
    <w:name w:val="annotation reference"/>
    <w:basedOn w:val="a0"/>
    <w:uiPriority w:val="99"/>
    <w:semiHidden/>
    <w:unhideWhenUsed/>
    <w:rsid w:val="00C17F7F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C17F7F"/>
  </w:style>
  <w:style w:type="character" w:customStyle="1" w:styleId="af2">
    <w:name w:val="Текст примечания Знак"/>
    <w:basedOn w:val="a0"/>
    <w:link w:val="af1"/>
    <w:uiPriority w:val="99"/>
    <w:semiHidden/>
    <w:rsid w:val="00C17F7F"/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C17F7F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C17F7F"/>
    <w:rPr>
      <w:b/>
      <w:bCs/>
    </w:rPr>
  </w:style>
  <w:style w:type="character" w:customStyle="1" w:styleId="41">
    <w:name w:val="Стиль4"/>
    <w:basedOn w:val="31"/>
    <w:uiPriority w:val="1"/>
    <w:rsid w:val="00D931DF"/>
    <w:rPr>
      <w:rFonts w:ascii="Times New Roman" w:hAnsi="Times New Roman"/>
      <w:b/>
      <w:spacing w:val="0"/>
      <w:sz w:val="28"/>
    </w:rPr>
  </w:style>
  <w:style w:type="character" w:customStyle="1" w:styleId="40">
    <w:name w:val="Заголовок 4 Знак"/>
    <w:basedOn w:val="a0"/>
    <w:link w:val="4"/>
    <w:rsid w:val="00514A68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customStyle="1" w:styleId="DecimalAligned">
    <w:name w:val="Decimal Aligned"/>
    <w:basedOn w:val="a"/>
    <w:uiPriority w:val="40"/>
    <w:qFormat/>
    <w:rsid w:val="00514A68"/>
    <w:pPr>
      <w:tabs>
        <w:tab w:val="decimal" w:pos="360"/>
      </w:tabs>
      <w:spacing w:after="200" w:line="276" w:lineRule="auto"/>
    </w:pPr>
    <w:rPr>
      <w:rFonts w:asciiTheme="minorHAnsi" w:eastAsiaTheme="minorEastAsia" w:hAnsiTheme="minorHAnsi"/>
      <w:sz w:val="22"/>
      <w:szCs w:val="22"/>
    </w:rPr>
  </w:style>
  <w:style w:type="paragraph" w:styleId="af5">
    <w:name w:val="footnote text"/>
    <w:basedOn w:val="a"/>
    <w:link w:val="af6"/>
    <w:unhideWhenUsed/>
    <w:rsid w:val="00514A68"/>
    <w:rPr>
      <w:rFonts w:asciiTheme="minorHAnsi" w:eastAsiaTheme="minorEastAsia" w:hAnsiTheme="minorHAnsi"/>
    </w:rPr>
  </w:style>
  <w:style w:type="character" w:customStyle="1" w:styleId="af6">
    <w:name w:val="Текст сноски Знак"/>
    <w:basedOn w:val="a0"/>
    <w:link w:val="af5"/>
    <w:rsid w:val="00514A68"/>
    <w:rPr>
      <w:rFonts w:asciiTheme="minorHAnsi" w:eastAsiaTheme="minorEastAsia" w:hAnsiTheme="minorHAnsi"/>
    </w:rPr>
  </w:style>
  <w:style w:type="character" w:styleId="af7">
    <w:name w:val="Subtle Emphasis"/>
    <w:basedOn w:val="a0"/>
    <w:uiPriority w:val="19"/>
    <w:qFormat/>
    <w:rsid w:val="00514A68"/>
    <w:rPr>
      <w:i/>
      <w:iCs/>
    </w:rPr>
  </w:style>
  <w:style w:type="table" w:styleId="-1">
    <w:name w:val="Light Shading Accent 1"/>
    <w:basedOn w:val="a1"/>
    <w:uiPriority w:val="60"/>
    <w:rsid w:val="00514A68"/>
    <w:rPr>
      <w:rFonts w:asciiTheme="minorHAnsi" w:eastAsiaTheme="minorEastAsia" w:hAnsiTheme="minorHAnsi" w:cstheme="minorBidi"/>
      <w:color w:val="365F91" w:themeColor="accent1" w:themeShade="BF"/>
      <w:sz w:val="22"/>
      <w:szCs w:val="22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af8">
    <w:name w:val="header"/>
    <w:basedOn w:val="a"/>
    <w:link w:val="af9"/>
    <w:unhideWhenUsed/>
    <w:rsid w:val="00DD58ED"/>
    <w:pPr>
      <w:tabs>
        <w:tab w:val="center" w:pos="4677"/>
        <w:tab w:val="right" w:pos="9355"/>
      </w:tabs>
    </w:pPr>
  </w:style>
  <w:style w:type="character" w:customStyle="1" w:styleId="af9">
    <w:name w:val="Верхний колонтитул Знак"/>
    <w:basedOn w:val="a0"/>
    <w:link w:val="af8"/>
    <w:rsid w:val="00DD58ED"/>
  </w:style>
  <w:style w:type="paragraph" w:styleId="afa">
    <w:name w:val="footer"/>
    <w:basedOn w:val="a"/>
    <w:link w:val="afb"/>
    <w:uiPriority w:val="99"/>
    <w:unhideWhenUsed/>
    <w:rsid w:val="00DD58ED"/>
    <w:pPr>
      <w:tabs>
        <w:tab w:val="center" w:pos="4677"/>
        <w:tab w:val="right" w:pos="9355"/>
      </w:tabs>
    </w:pPr>
  </w:style>
  <w:style w:type="character" w:customStyle="1" w:styleId="afb">
    <w:name w:val="Нижний колонтитул Знак"/>
    <w:basedOn w:val="a0"/>
    <w:link w:val="afa"/>
    <w:uiPriority w:val="99"/>
    <w:rsid w:val="00DD58ED"/>
  </w:style>
  <w:style w:type="character" w:customStyle="1" w:styleId="50">
    <w:name w:val="Заголовок 5 Знак"/>
    <w:basedOn w:val="a0"/>
    <w:link w:val="5"/>
    <w:rsid w:val="00CB7A50"/>
    <w:rPr>
      <w:sz w:val="24"/>
      <w:lang w:val="x-none" w:eastAsia="x-none"/>
    </w:rPr>
  </w:style>
  <w:style w:type="character" w:customStyle="1" w:styleId="60">
    <w:name w:val="Заголовок 6 Знак"/>
    <w:basedOn w:val="a0"/>
    <w:link w:val="6"/>
    <w:rsid w:val="00CB7A50"/>
    <w:rPr>
      <w:sz w:val="28"/>
      <w:lang w:val="x-none" w:eastAsia="x-none"/>
    </w:rPr>
  </w:style>
  <w:style w:type="character" w:customStyle="1" w:styleId="70">
    <w:name w:val="Заголовок 7 Знак"/>
    <w:basedOn w:val="a0"/>
    <w:link w:val="7"/>
    <w:rsid w:val="00CB7A50"/>
    <w:rPr>
      <w:rFonts w:ascii="Arial" w:hAnsi="Arial"/>
      <w:b/>
      <w:sz w:val="24"/>
      <w:lang w:val="x-none" w:eastAsia="x-none"/>
    </w:rPr>
  </w:style>
  <w:style w:type="character" w:customStyle="1" w:styleId="80">
    <w:name w:val="Заголовок 8 Знак"/>
    <w:basedOn w:val="a0"/>
    <w:link w:val="8"/>
    <w:rsid w:val="00CB7A50"/>
    <w:rPr>
      <w:smallCaps/>
      <w:sz w:val="28"/>
      <w:lang w:val="x-none" w:eastAsia="x-none"/>
    </w:rPr>
  </w:style>
  <w:style w:type="character" w:customStyle="1" w:styleId="90">
    <w:name w:val="Заголовок 9 Знак"/>
    <w:basedOn w:val="a0"/>
    <w:link w:val="9"/>
    <w:rsid w:val="00CB7A50"/>
    <w:rPr>
      <w:sz w:val="28"/>
      <w:lang w:val="x-none" w:eastAsia="x-none"/>
    </w:rPr>
  </w:style>
  <w:style w:type="character" w:customStyle="1" w:styleId="10">
    <w:name w:val="Заголовок 1 Знак"/>
    <w:basedOn w:val="a0"/>
    <w:link w:val="1"/>
    <w:rsid w:val="00CB7A50"/>
    <w:rPr>
      <w:sz w:val="26"/>
    </w:rPr>
  </w:style>
  <w:style w:type="character" w:customStyle="1" w:styleId="20">
    <w:name w:val="Заголовок 2 Знак"/>
    <w:basedOn w:val="a0"/>
    <w:link w:val="2"/>
    <w:rsid w:val="00CB7A50"/>
    <w:rPr>
      <w:sz w:val="26"/>
    </w:rPr>
  </w:style>
  <w:style w:type="character" w:customStyle="1" w:styleId="a4">
    <w:name w:val="Название Знак"/>
    <w:basedOn w:val="a0"/>
    <w:link w:val="a3"/>
    <w:rsid w:val="00CB7A50"/>
    <w:rPr>
      <w:b/>
      <w:sz w:val="26"/>
    </w:rPr>
  </w:style>
  <w:style w:type="character" w:customStyle="1" w:styleId="a8">
    <w:name w:val="Основной текст с отступом Знак"/>
    <w:basedOn w:val="a0"/>
    <w:link w:val="a7"/>
    <w:rsid w:val="00CB7A50"/>
  </w:style>
  <w:style w:type="character" w:customStyle="1" w:styleId="ab">
    <w:name w:val="Основной текст Знак"/>
    <w:basedOn w:val="a0"/>
    <w:link w:val="aa"/>
    <w:rsid w:val="00CB7A50"/>
    <w:rPr>
      <w:sz w:val="24"/>
      <w:szCs w:val="24"/>
    </w:rPr>
  </w:style>
  <w:style w:type="character" w:customStyle="1" w:styleId="afc">
    <w:name w:val="Основной текст_"/>
    <w:link w:val="12"/>
    <w:rsid w:val="00CB7A50"/>
    <w:rPr>
      <w:shd w:val="clear" w:color="auto" w:fill="FFFFFF"/>
    </w:rPr>
  </w:style>
  <w:style w:type="paragraph" w:customStyle="1" w:styleId="12">
    <w:name w:val="Основной текст1"/>
    <w:basedOn w:val="a"/>
    <w:link w:val="afc"/>
    <w:rsid w:val="00CB7A50"/>
    <w:pPr>
      <w:shd w:val="clear" w:color="auto" w:fill="FFFFFF"/>
      <w:spacing w:line="0" w:lineRule="atLeast"/>
      <w:jc w:val="right"/>
    </w:pPr>
  </w:style>
  <w:style w:type="paragraph" w:styleId="afd">
    <w:name w:val="No Spacing"/>
    <w:uiPriority w:val="1"/>
    <w:qFormat/>
    <w:rsid w:val="00CB7A50"/>
    <w:rPr>
      <w:rFonts w:ascii="Calibri" w:hAnsi="Calibri"/>
      <w:sz w:val="22"/>
      <w:szCs w:val="22"/>
    </w:rPr>
  </w:style>
  <w:style w:type="character" w:customStyle="1" w:styleId="42">
    <w:name w:val="Основной текст (4)_"/>
    <w:link w:val="43"/>
    <w:rsid w:val="00CB7A50"/>
    <w:rPr>
      <w:sz w:val="23"/>
      <w:szCs w:val="23"/>
      <w:shd w:val="clear" w:color="auto" w:fill="FFFFFF"/>
    </w:rPr>
  </w:style>
  <w:style w:type="paragraph" w:customStyle="1" w:styleId="43">
    <w:name w:val="Основной текст (4)"/>
    <w:basedOn w:val="a"/>
    <w:link w:val="42"/>
    <w:rsid w:val="00CB7A50"/>
    <w:pPr>
      <w:shd w:val="clear" w:color="auto" w:fill="FFFFFF"/>
      <w:spacing w:line="0" w:lineRule="atLeast"/>
    </w:pPr>
    <w:rPr>
      <w:sz w:val="23"/>
      <w:szCs w:val="23"/>
    </w:rPr>
  </w:style>
  <w:style w:type="character" w:customStyle="1" w:styleId="FontStyle34">
    <w:name w:val="Font Style34"/>
    <w:rsid w:val="00CB7A50"/>
    <w:rPr>
      <w:rFonts w:ascii="Times New Roman" w:hAnsi="Times New Roman" w:cs="Times New Roman"/>
      <w:b/>
      <w:bCs/>
      <w:color w:val="000000"/>
      <w:sz w:val="18"/>
      <w:szCs w:val="18"/>
    </w:rPr>
  </w:style>
  <w:style w:type="character" w:styleId="afe">
    <w:name w:val="page number"/>
    <w:basedOn w:val="a0"/>
    <w:rsid w:val="00CB7A50"/>
  </w:style>
  <w:style w:type="paragraph" w:styleId="22">
    <w:name w:val="Body Text 2"/>
    <w:basedOn w:val="a"/>
    <w:link w:val="23"/>
    <w:rsid w:val="00CB7A50"/>
    <w:pPr>
      <w:spacing w:line="240" w:lineRule="exact"/>
    </w:pPr>
    <w:rPr>
      <w:sz w:val="28"/>
      <w:lang w:val="en-US" w:eastAsia="x-none"/>
    </w:rPr>
  </w:style>
  <w:style w:type="character" w:customStyle="1" w:styleId="23">
    <w:name w:val="Основной текст 2 Знак"/>
    <w:basedOn w:val="a0"/>
    <w:link w:val="22"/>
    <w:rsid w:val="00CB7A50"/>
    <w:rPr>
      <w:sz w:val="28"/>
      <w:lang w:val="en-US" w:eastAsia="x-none"/>
    </w:rPr>
  </w:style>
  <w:style w:type="paragraph" w:styleId="aff">
    <w:name w:val="caption"/>
    <w:basedOn w:val="a"/>
    <w:next w:val="a"/>
    <w:qFormat/>
    <w:rsid w:val="00CB7A50"/>
    <w:pPr>
      <w:spacing w:before="240"/>
      <w:jc w:val="center"/>
    </w:pPr>
    <w:rPr>
      <w:smallCaps/>
      <w:spacing w:val="40"/>
      <w:sz w:val="28"/>
    </w:rPr>
  </w:style>
  <w:style w:type="paragraph" w:styleId="aff0">
    <w:name w:val="Document Map"/>
    <w:basedOn w:val="a"/>
    <w:link w:val="aff1"/>
    <w:semiHidden/>
    <w:rsid w:val="00CB7A50"/>
    <w:pPr>
      <w:shd w:val="clear" w:color="auto" w:fill="000080"/>
    </w:pPr>
    <w:rPr>
      <w:rFonts w:ascii="Tahoma" w:hAnsi="Tahoma"/>
      <w:lang w:val="x-none" w:eastAsia="x-none"/>
    </w:rPr>
  </w:style>
  <w:style w:type="character" w:customStyle="1" w:styleId="aff1">
    <w:name w:val="Схема документа Знак"/>
    <w:basedOn w:val="a0"/>
    <w:link w:val="aff0"/>
    <w:semiHidden/>
    <w:rsid w:val="00CB7A50"/>
    <w:rPr>
      <w:rFonts w:ascii="Tahoma" w:hAnsi="Tahoma"/>
      <w:shd w:val="clear" w:color="auto" w:fill="000080"/>
      <w:lang w:val="x-none" w:eastAsia="x-none"/>
    </w:rPr>
  </w:style>
  <w:style w:type="paragraph" w:customStyle="1" w:styleId="ConsNormal">
    <w:name w:val="ConsNormal"/>
    <w:rsid w:val="00CB7A50"/>
    <w:pPr>
      <w:widowControl w:val="0"/>
      <w:autoSpaceDE w:val="0"/>
      <w:autoSpaceDN w:val="0"/>
      <w:adjustRightInd w:val="0"/>
      <w:ind w:right="19772" w:firstLine="720"/>
    </w:pPr>
    <w:rPr>
      <w:sz w:val="32"/>
      <w:szCs w:val="32"/>
    </w:rPr>
  </w:style>
  <w:style w:type="paragraph" w:customStyle="1" w:styleId="ConsPlusNormal">
    <w:name w:val="ConsPlusNormal"/>
    <w:rsid w:val="00CB7A50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ff2">
    <w:name w:val="footnote reference"/>
    <w:rsid w:val="00CB7A50"/>
    <w:rPr>
      <w:vertAlign w:val="superscript"/>
    </w:rPr>
  </w:style>
  <w:style w:type="character" w:styleId="aff3">
    <w:name w:val="Hyperlink"/>
    <w:uiPriority w:val="99"/>
    <w:unhideWhenUsed/>
    <w:rsid w:val="00CB7A50"/>
    <w:rPr>
      <w:color w:val="0000FF"/>
      <w:u w:val="single"/>
    </w:rPr>
  </w:style>
  <w:style w:type="character" w:styleId="aff4">
    <w:name w:val="FollowedHyperlink"/>
    <w:rsid w:val="00CB7A50"/>
    <w:rPr>
      <w:color w:val="800080"/>
      <w:u w:val="single"/>
    </w:rPr>
  </w:style>
  <w:style w:type="paragraph" w:customStyle="1" w:styleId="ParaAttribute2">
    <w:name w:val="ParaAttribute2"/>
    <w:rsid w:val="00CB7A50"/>
    <w:pPr>
      <w:widowControl w:val="0"/>
      <w:wordWrap w:val="0"/>
      <w:ind w:firstLine="709"/>
      <w:jc w:val="both"/>
    </w:pPr>
    <w:rPr>
      <w:rFonts w:eastAsia="Malgun Gothic"/>
      <w:sz w:val="22"/>
      <w:szCs w:val="22"/>
    </w:rPr>
  </w:style>
  <w:style w:type="character" w:customStyle="1" w:styleId="CharAttribute1">
    <w:name w:val="CharAttribute1"/>
    <w:rsid w:val="00CB7A50"/>
    <w:rPr>
      <w:rFonts w:ascii="Times New Roman" w:eastAsia="Times New Roman" w:hAnsi="Times New Roman"/>
      <w:sz w:val="28"/>
    </w:rPr>
  </w:style>
  <w:style w:type="paragraph" w:customStyle="1" w:styleId="ConsPlusNonformat">
    <w:name w:val="ConsPlusNonformat"/>
    <w:uiPriority w:val="99"/>
    <w:rsid w:val="00CB7A50"/>
    <w:pPr>
      <w:autoSpaceDE w:val="0"/>
      <w:autoSpaceDN w:val="0"/>
      <w:adjustRightInd w:val="0"/>
    </w:pPr>
    <w:rPr>
      <w:rFonts w:ascii="Courier New" w:hAnsi="Courier New" w:cs="Courier New"/>
    </w:rPr>
  </w:style>
  <w:style w:type="numbering" w:customStyle="1" w:styleId="13">
    <w:name w:val="Нет списка1"/>
    <w:next w:val="a2"/>
    <w:uiPriority w:val="99"/>
    <w:semiHidden/>
    <w:unhideWhenUsed/>
    <w:rsid w:val="00CB7A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96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55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9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4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8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18685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6CAAF26-BF4B-4207-8E1F-EF41CFA507CB}"/>
      </w:docPartPr>
      <w:docPartBody>
        <w:p w:rsidR="00222B4D" w:rsidRDefault="00676176">
          <w:r w:rsidRPr="00E675FE">
            <w:rPr>
              <w:rStyle w:val="a3"/>
            </w:rPr>
            <w:t>Место для ввода текста.</w:t>
          </w:r>
        </w:p>
      </w:docPartBody>
    </w:docPart>
    <w:docPart>
      <w:docPartPr>
        <w:name w:val="DefaultPlaceholder_108186857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8CF9359-B260-41B6-AC0E-D45CD43E4640}"/>
      </w:docPartPr>
      <w:docPartBody>
        <w:p w:rsidR="00E62BFD" w:rsidRDefault="006D5BAB">
          <w:r w:rsidRPr="0019780D">
            <w:rPr>
              <w:rStyle w:val="a3"/>
            </w:rPr>
            <w:t>Место для ввода даты.</w:t>
          </w:r>
        </w:p>
      </w:docPartBody>
    </w:docPart>
    <w:docPart>
      <w:docPartPr>
        <w:name w:val="5204A6B7EDB24390A6D7D3139695071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BFD6D2-6E80-49F9-9116-EDD80436EA75}"/>
      </w:docPartPr>
      <w:docPartBody>
        <w:p w:rsidR="00632D1F" w:rsidRDefault="00B624B1" w:rsidP="00B624B1">
          <w:pPr>
            <w:pStyle w:val="5204A6B7EDB24390A6D7D31396950715"/>
          </w:pPr>
          <w:r w:rsidRPr="00B66BFA">
            <w:rPr>
              <w:rStyle w:val="a3"/>
            </w:rPr>
            <w:t>Выберите элемент.</w:t>
          </w:r>
        </w:p>
      </w:docPartBody>
    </w:docPart>
    <w:docPart>
      <w:docPartPr>
        <w:name w:val="ADC41F1AEB454BA7BD56DFABE5A80E7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D9E4A5A-A069-404D-8E97-3C4C8F729C6F}"/>
      </w:docPartPr>
      <w:docPartBody>
        <w:p w:rsidR="002B5C0D" w:rsidRDefault="00BD6D96" w:rsidP="00BD6D96">
          <w:pPr>
            <w:pStyle w:val="ADC41F1AEB454BA7BD56DFABE5A80E7A"/>
          </w:pPr>
          <w:r w:rsidRPr="0019780D">
            <w:rPr>
              <w:rStyle w:val="a3"/>
            </w:rPr>
            <w:t>Место для ввода даты.</w:t>
          </w:r>
        </w:p>
      </w:docPartBody>
    </w:docPart>
    <w:docPart>
      <w:docPartPr>
        <w:name w:val="D3B0469311DC46A59A1371FCEED3A36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7729474-08B2-45BA-9985-870EB398E02A}"/>
      </w:docPartPr>
      <w:docPartBody>
        <w:p w:rsidR="002B5C0D" w:rsidRDefault="00BD6D96" w:rsidP="00BD6D96">
          <w:pPr>
            <w:pStyle w:val="D3B0469311DC46A59A1371FCEED3A36D"/>
          </w:pPr>
          <w:r w:rsidRPr="00E675FE">
            <w:rPr>
              <w:rStyle w:val="a3"/>
            </w:rPr>
            <w:t>Место для ввода текста.</w:t>
          </w:r>
        </w:p>
      </w:docPartBody>
    </w:docPart>
    <w:docPart>
      <w:docPartPr>
        <w:name w:val="E3678208F50941B8B367EF0CA1F93D6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3770E4B-AA76-4D24-8272-315A31120108}"/>
      </w:docPartPr>
      <w:docPartBody>
        <w:p w:rsidR="002B5C0D" w:rsidRDefault="00BD6D96" w:rsidP="00BD6D96">
          <w:pPr>
            <w:pStyle w:val="E3678208F50941B8B367EF0CA1F93D6E"/>
          </w:pPr>
          <w:r w:rsidRPr="00E675FE">
            <w:rPr>
              <w:rStyle w:val="a3"/>
            </w:rPr>
            <w:t>Место для ввода текста.</w:t>
          </w:r>
        </w:p>
      </w:docPartBody>
    </w:docPart>
    <w:docPart>
      <w:docPartPr>
        <w:name w:val="344EB4042AF046CE97429CB7C439D3D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62FE80F-1CE2-4F63-8E46-3E58E69DCFC6}"/>
      </w:docPartPr>
      <w:docPartBody>
        <w:p w:rsidR="002B5C0D" w:rsidRDefault="00BD6D96" w:rsidP="00BD6D96">
          <w:pPr>
            <w:pStyle w:val="344EB4042AF046CE97429CB7C439D3DD"/>
          </w:pPr>
          <w:r w:rsidRPr="00E675FE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6176"/>
    <w:rsid w:val="000706FA"/>
    <w:rsid w:val="000E08B8"/>
    <w:rsid w:val="00155E3F"/>
    <w:rsid w:val="001567E4"/>
    <w:rsid w:val="00165118"/>
    <w:rsid w:val="001C175A"/>
    <w:rsid w:val="001C661B"/>
    <w:rsid w:val="002130AC"/>
    <w:rsid w:val="00213641"/>
    <w:rsid w:val="00222B4D"/>
    <w:rsid w:val="00223EBC"/>
    <w:rsid w:val="002571A7"/>
    <w:rsid w:val="002B5C0D"/>
    <w:rsid w:val="002D55F8"/>
    <w:rsid w:val="003D22CE"/>
    <w:rsid w:val="004B0D4B"/>
    <w:rsid w:val="005A3F0A"/>
    <w:rsid w:val="005A56A2"/>
    <w:rsid w:val="005B5CA3"/>
    <w:rsid w:val="005D0008"/>
    <w:rsid w:val="00632D1F"/>
    <w:rsid w:val="00664D55"/>
    <w:rsid w:val="00676176"/>
    <w:rsid w:val="006D5BAB"/>
    <w:rsid w:val="00767016"/>
    <w:rsid w:val="00777464"/>
    <w:rsid w:val="007C1A1D"/>
    <w:rsid w:val="0086767C"/>
    <w:rsid w:val="008730C5"/>
    <w:rsid w:val="009276B2"/>
    <w:rsid w:val="009559C0"/>
    <w:rsid w:val="00980AF3"/>
    <w:rsid w:val="00A21012"/>
    <w:rsid w:val="00AA5596"/>
    <w:rsid w:val="00AC6ABA"/>
    <w:rsid w:val="00B624B1"/>
    <w:rsid w:val="00B72DA7"/>
    <w:rsid w:val="00BD6D96"/>
    <w:rsid w:val="00BE44D7"/>
    <w:rsid w:val="00C359E2"/>
    <w:rsid w:val="00C74C32"/>
    <w:rsid w:val="00C9097C"/>
    <w:rsid w:val="00C97A5D"/>
    <w:rsid w:val="00CF6A02"/>
    <w:rsid w:val="00D20D34"/>
    <w:rsid w:val="00D27190"/>
    <w:rsid w:val="00D55E75"/>
    <w:rsid w:val="00D97532"/>
    <w:rsid w:val="00D977C5"/>
    <w:rsid w:val="00D97C08"/>
    <w:rsid w:val="00E06772"/>
    <w:rsid w:val="00E403F5"/>
    <w:rsid w:val="00E57F53"/>
    <w:rsid w:val="00E62BFD"/>
    <w:rsid w:val="00E727A7"/>
    <w:rsid w:val="00E7520C"/>
    <w:rsid w:val="00EA19D2"/>
    <w:rsid w:val="00EC1F48"/>
    <w:rsid w:val="00ED4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BD6D96"/>
    <w:rPr>
      <w:color w:val="808080"/>
    </w:rPr>
  </w:style>
  <w:style w:type="paragraph" w:customStyle="1" w:styleId="5C6FA6CCEA414F0CA6DB657161958CE1">
    <w:name w:val="5C6FA6CCEA414F0CA6DB657161958CE1"/>
    <w:rsid w:val="00222B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95D456D073E49198287779784C6CCE2">
    <w:name w:val="495D456D073E49198287779784C6CCE2"/>
    <w:rsid w:val="00222B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9D72F6DEDBE437B91C11120A62CC007">
    <w:name w:val="79D72F6DEDBE437B91C11120A62CC007"/>
    <w:rsid w:val="00222B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057F4E7A0A5483DBA160131EBB7F8F0">
    <w:name w:val="1057F4E7A0A5483DBA160131EBB7F8F0"/>
    <w:rsid w:val="00222B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98250A33ECA471DB672748010E0D861">
    <w:name w:val="E98250A33ECA471DB672748010E0D861"/>
    <w:rsid w:val="00222B4D"/>
  </w:style>
  <w:style w:type="paragraph" w:customStyle="1" w:styleId="723EAC4DF5CE417FA7ED161010BB2225">
    <w:name w:val="723EAC4DF5CE417FA7ED161010BB2225"/>
    <w:rsid w:val="00222B4D"/>
  </w:style>
  <w:style w:type="paragraph" w:customStyle="1" w:styleId="513AED7F8C9D4E2E90B2F0DC5B4C4CB5">
    <w:name w:val="513AED7F8C9D4E2E90B2F0DC5B4C4CB5"/>
    <w:rsid w:val="00C9097C"/>
  </w:style>
  <w:style w:type="paragraph" w:customStyle="1" w:styleId="0F595CD3DCA24D1B957F2E16A278A475">
    <w:name w:val="0F595CD3DCA24D1B957F2E16A278A475"/>
    <w:rsid w:val="00C9097C"/>
  </w:style>
  <w:style w:type="paragraph" w:customStyle="1" w:styleId="5C6FA6CCEA414F0CA6DB657161958CE11">
    <w:name w:val="5C6FA6CCEA414F0CA6DB657161958CE11"/>
    <w:rsid w:val="006D5B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95D456D073E49198287779784C6CCE21">
    <w:name w:val="495D456D073E49198287779784C6CCE21"/>
    <w:rsid w:val="006D5B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9D72F6DEDBE437B91C11120A62CC0071">
    <w:name w:val="79D72F6DEDBE437B91C11120A62CC0071"/>
    <w:rsid w:val="006D5B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C84F91BADA948D188AFDAA4F900BAD0">
    <w:name w:val="AC84F91BADA948D188AFDAA4F900BAD0"/>
    <w:rsid w:val="006D5B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1CCDAAE651D4848A18ADE4F41A38269">
    <w:name w:val="91CCDAAE651D4848A18ADE4F41A38269"/>
    <w:rsid w:val="006D5BA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0A4D1E9BEF442D5AD5D5D853249C553">
    <w:name w:val="E0A4D1E9BEF442D5AD5D5D853249C553"/>
    <w:rsid w:val="00CF6A02"/>
  </w:style>
  <w:style w:type="paragraph" w:customStyle="1" w:styleId="BAEFE10772A2424CAF705371A153927B">
    <w:name w:val="BAEFE10772A2424CAF705371A153927B"/>
    <w:rsid w:val="00D97532"/>
  </w:style>
  <w:style w:type="paragraph" w:customStyle="1" w:styleId="54A262DE80EB4A7BBEB361EE919494BC">
    <w:name w:val="54A262DE80EB4A7BBEB361EE919494BC"/>
    <w:rsid w:val="00E06772"/>
  </w:style>
  <w:style w:type="paragraph" w:customStyle="1" w:styleId="5204A6B7EDB24390A6D7D31396950715">
    <w:name w:val="5204A6B7EDB24390A6D7D31396950715"/>
    <w:rsid w:val="00B624B1"/>
  </w:style>
  <w:style w:type="paragraph" w:customStyle="1" w:styleId="ADC41F1AEB454BA7BD56DFABE5A80E7A">
    <w:name w:val="ADC41F1AEB454BA7BD56DFABE5A80E7A"/>
    <w:rsid w:val="00BD6D96"/>
  </w:style>
  <w:style w:type="paragraph" w:customStyle="1" w:styleId="D3B0469311DC46A59A1371FCEED3A36D">
    <w:name w:val="D3B0469311DC46A59A1371FCEED3A36D"/>
    <w:rsid w:val="00BD6D96"/>
  </w:style>
  <w:style w:type="paragraph" w:customStyle="1" w:styleId="E3678208F50941B8B367EF0CA1F93D6E">
    <w:name w:val="E3678208F50941B8B367EF0CA1F93D6E"/>
    <w:rsid w:val="00BD6D96"/>
  </w:style>
  <w:style w:type="paragraph" w:customStyle="1" w:styleId="3A4779B4D9BE4E9B93A24A47EA2C617C">
    <w:name w:val="3A4779B4D9BE4E9B93A24A47EA2C617C"/>
    <w:rsid w:val="00BD6D96"/>
  </w:style>
  <w:style w:type="paragraph" w:customStyle="1" w:styleId="344EB4042AF046CE97429CB7C439D3DD">
    <w:name w:val="344EB4042AF046CE97429CB7C439D3DD"/>
    <w:rsid w:val="00BD6D9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2F59F5-7B7E-4A40-BDA4-055D54E5A9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24</Pages>
  <Words>4611</Words>
  <Characters>26283</Characters>
  <Application>Microsoft Office Word</Application>
  <DocSecurity>8</DocSecurity>
  <Lines>219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Администрация Табунского района</Company>
  <LinksUpToDate>false</LinksUpToDate>
  <CharactersWithSpaces>30833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subject>Форма</dc:subject>
  <dc:creator>Саченко С.М.</dc:creator>
  <cp:lastModifiedBy>Евгений</cp:lastModifiedBy>
  <cp:revision>8</cp:revision>
  <cp:lastPrinted>2026-03-05T07:13:00Z</cp:lastPrinted>
  <dcterms:created xsi:type="dcterms:W3CDTF">2026-03-03T07:59:00Z</dcterms:created>
  <dcterms:modified xsi:type="dcterms:W3CDTF">2026-03-10T01:50:00Z</dcterms:modified>
</cp:coreProperties>
</file>