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8B" w:rsidRPr="00BF0F8B" w:rsidRDefault="00BF0F8B" w:rsidP="00BF0F8B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 w:rsidRPr="00BF0F8B"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BF0F8B" w:rsidRPr="00BF0F8B" w:rsidRDefault="00BF0F8B" w:rsidP="00BF0F8B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 w:rsidRPr="00BF0F8B">
        <w:rPr>
          <w:b/>
          <w:caps/>
          <w:spacing w:val="20"/>
          <w:sz w:val="36"/>
          <w:szCs w:val="36"/>
        </w:rPr>
        <w:t>АЛТАЙСКОГО КРАЯ</w:t>
      </w:r>
    </w:p>
    <w:p w:rsidR="00BF0F8B" w:rsidRPr="00BF0F8B" w:rsidRDefault="00BF0F8B" w:rsidP="00BF0F8B">
      <w:pPr>
        <w:rPr>
          <w:sz w:val="20"/>
          <w:szCs w:val="20"/>
        </w:rPr>
      </w:pPr>
    </w:p>
    <w:p w:rsidR="00BF0F8B" w:rsidRPr="00BF0F8B" w:rsidRDefault="00BF0F8B" w:rsidP="00BF0F8B">
      <w:pPr>
        <w:keepNext/>
        <w:jc w:val="center"/>
        <w:outlineLvl w:val="2"/>
        <w:rPr>
          <w:caps/>
          <w:spacing w:val="84"/>
          <w:sz w:val="32"/>
          <w:szCs w:val="36"/>
        </w:rPr>
      </w:pPr>
      <w:r w:rsidRPr="00BF0F8B">
        <w:rPr>
          <w:caps/>
          <w:spacing w:val="84"/>
          <w:sz w:val="32"/>
          <w:szCs w:val="36"/>
        </w:rPr>
        <w:t>решениЕ</w:t>
      </w:r>
    </w:p>
    <w:p w:rsidR="00BF0F8B" w:rsidRPr="00BF0F8B" w:rsidRDefault="00BF0F8B" w:rsidP="00BF0F8B">
      <w:pPr>
        <w:spacing w:after="240"/>
        <w:jc w:val="center"/>
        <w:rPr>
          <w:sz w:val="28"/>
          <w:szCs w:val="28"/>
        </w:rPr>
      </w:pPr>
      <w:r w:rsidRPr="00BF0F8B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  </w:t>
      </w:r>
      <w:r w:rsidR="00814D6B">
        <w:rPr>
          <w:sz w:val="28"/>
          <w:szCs w:val="28"/>
        </w:rPr>
        <w:t xml:space="preserve">седьмая </w:t>
      </w:r>
      <w:r w:rsidR="00560E9F">
        <w:rPr>
          <w:sz w:val="28"/>
          <w:szCs w:val="28"/>
        </w:rPr>
        <w:t xml:space="preserve">сессия </w:t>
      </w:r>
      <w:r w:rsidRPr="00BF0F8B">
        <w:rPr>
          <w:sz w:val="28"/>
          <w:szCs w:val="28"/>
        </w:rPr>
        <w:t>первого 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8C3927" w:rsidRPr="008C3927" w:rsidTr="00887BFE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927" w:rsidRPr="008C3927" w:rsidRDefault="00C91442" w:rsidP="00C91442">
            <w:pPr>
              <w:suppressAutoHyphens/>
              <w:jc w:val="center"/>
            </w:pPr>
            <w:r>
              <w:t>24</w:t>
            </w:r>
            <w:r w:rsidR="00560E9F">
              <w:t>.0</w:t>
            </w:r>
            <w:r>
              <w:t>2</w:t>
            </w:r>
            <w:r w:rsidR="00560E9F">
              <w:t>.2026</w:t>
            </w:r>
          </w:p>
        </w:tc>
        <w:tc>
          <w:tcPr>
            <w:tcW w:w="3119" w:type="dxa"/>
          </w:tcPr>
          <w:p w:rsidR="008C3927" w:rsidRPr="008C3927" w:rsidRDefault="008C3927" w:rsidP="00DF22CB">
            <w:pPr>
              <w:suppressAutoHyphens/>
              <w:jc w:val="center"/>
            </w:pPr>
          </w:p>
        </w:tc>
        <w:tc>
          <w:tcPr>
            <w:tcW w:w="425" w:type="dxa"/>
            <w:hideMark/>
          </w:tcPr>
          <w:p w:rsidR="008C3927" w:rsidRPr="008C3927" w:rsidRDefault="008C3927" w:rsidP="00DF22CB">
            <w:pPr>
              <w:suppressAutoHyphens/>
              <w:jc w:val="center"/>
            </w:pPr>
            <w:r w:rsidRPr="008C3927">
              <w:t>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927" w:rsidRPr="008C3927" w:rsidRDefault="00165A76" w:rsidP="00DF22CB">
            <w:pPr>
              <w:suppressAutoHyphens/>
              <w:jc w:val="center"/>
            </w:pPr>
            <w:r>
              <w:t>4</w:t>
            </w:r>
          </w:p>
        </w:tc>
      </w:tr>
      <w:tr w:rsidR="008C3927" w:rsidRPr="008C3927" w:rsidTr="00887BFE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927" w:rsidRPr="008C3927" w:rsidRDefault="008C3927" w:rsidP="00DF22CB">
            <w:pPr>
              <w:suppressAutoHyphens/>
              <w:jc w:val="center"/>
            </w:pPr>
          </w:p>
        </w:tc>
        <w:tc>
          <w:tcPr>
            <w:tcW w:w="3119" w:type="dxa"/>
            <w:hideMark/>
          </w:tcPr>
          <w:p w:rsidR="008C3927" w:rsidRPr="008C3927" w:rsidRDefault="008C3927" w:rsidP="00DF22CB">
            <w:pPr>
              <w:suppressAutoHyphens/>
              <w:jc w:val="center"/>
              <w:rPr>
                <w:vertAlign w:val="superscript"/>
              </w:rPr>
            </w:pPr>
            <w:r w:rsidRPr="008C3927">
              <w:rPr>
                <w:b/>
                <w:vertAlign w:val="superscript"/>
              </w:rPr>
              <w:t>с. Табуны</w:t>
            </w:r>
          </w:p>
        </w:tc>
        <w:tc>
          <w:tcPr>
            <w:tcW w:w="3118" w:type="dxa"/>
            <w:gridSpan w:val="2"/>
          </w:tcPr>
          <w:p w:rsidR="008C3927" w:rsidRPr="008C3927" w:rsidRDefault="008C3927" w:rsidP="00DF22CB">
            <w:pPr>
              <w:suppressAutoHyphens/>
              <w:jc w:val="center"/>
            </w:pPr>
          </w:p>
        </w:tc>
      </w:tr>
      <w:tr w:rsidR="008C3927" w:rsidRPr="008C3927" w:rsidTr="00887BFE">
        <w:tc>
          <w:tcPr>
            <w:tcW w:w="9359" w:type="dxa"/>
            <w:gridSpan w:val="4"/>
          </w:tcPr>
          <w:p w:rsidR="008C3927" w:rsidRPr="008C3927" w:rsidRDefault="00307659" w:rsidP="00CD4912">
            <w:pPr>
              <w:suppressAutoHyphens/>
              <w:spacing w:before="240"/>
              <w:jc w:val="center"/>
              <w:rPr>
                <w:b/>
                <w:sz w:val="28"/>
              </w:rPr>
            </w:pPr>
            <w:bookmarkStart w:id="0" w:name="_GoBack"/>
            <w:r w:rsidRPr="00307659">
              <w:rPr>
                <w:b/>
                <w:sz w:val="28"/>
              </w:rPr>
              <w:t>Об утверждении порядка предоставления главным распорядителем средств бюджета муниципального образования муниципальный округ Табунский район Алтайского края в финансовый орган информации о совершаемых действиях, направленных на реализацию муниципальным образованием муниципальный округ Табунский район Алтайского края права регресса, либо об отсутствии оснований для предъявления иска о взыскании денеж</w:t>
            </w:r>
            <w:r>
              <w:rPr>
                <w:b/>
                <w:sz w:val="28"/>
              </w:rPr>
              <w:t>ных средств в порядке регресса</w:t>
            </w:r>
            <w:bookmarkEnd w:id="0"/>
          </w:p>
        </w:tc>
      </w:tr>
    </w:tbl>
    <w:p w:rsidR="007749B2" w:rsidRPr="00A41414" w:rsidRDefault="007749B2" w:rsidP="00DF22CB">
      <w:pPr>
        <w:widowControl w:val="0"/>
        <w:tabs>
          <w:tab w:val="left" w:pos="5387"/>
        </w:tabs>
        <w:suppressAutoHyphens/>
        <w:spacing w:line="240" w:lineRule="exact"/>
        <w:ind w:right="3969"/>
        <w:jc w:val="both"/>
        <w:rPr>
          <w:b/>
          <w:sz w:val="28"/>
          <w:szCs w:val="28"/>
        </w:rPr>
      </w:pPr>
    </w:p>
    <w:p w:rsidR="00307659" w:rsidRDefault="00307659" w:rsidP="00CD491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7659">
        <w:rPr>
          <w:sz w:val="28"/>
          <w:szCs w:val="28"/>
        </w:rPr>
        <w:t xml:space="preserve">В соответствии со статьей 242.2 Бюджетного кодекса РФ, Федеральный закон от 20.03.2025 N 33-ФЗ "Об общих принципах организации местного самоуправления в единой системе публичной власти", </w:t>
      </w:r>
      <w:r w:rsidR="00B90D70" w:rsidRPr="00A41414">
        <w:rPr>
          <w:sz w:val="28"/>
          <w:szCs w:val="28"/>
        </w:rPr>
        <w:t xml:space="preserve">руководствуясь </w:t>
      </w:r>
      <w:r w:rsidR="001E7031" w:rsidRPr="00A41414">
        <w:rPr>
          <w:sz w:val="28"/>
          <w:szCs w:val="28"/>
        </w:rPr>
        <w:t>У</w:t>
      </w:r>
      <w:r w:rsidR="00CD2B55" w:rsidRPr="00A41414">
        <w:rPr>
          <w:sz w:val="28"/>
          <w:szCs w:val="28"/>
        </w:rPr>
        <w:t>ста</w:t>
      </w:r>
      <w:r w:rsidR="00105402" w:rsidRPr="00A41414">
        <w:rPr>
          <w:sz w:val="28"/>
          <w:szCs w:val="28"/>
        </w:rPr>
        <w:t>вом</w:t>
      </w:r>
      <w:r w:rsidR="008C3927">
        <w:rPr>
          <w:sz w:val="28"/>
          <w:szCs w:val="28"/>
        </w:rPr>
        <w:t xml:space="preserve"> муниципального </w:t>
      </w:r>
      <w:r w:rsidR="00CD4912">
        <w:rPr>
          <w:sz w:val="28"/>
          <w:szCs w:val="28"/>
        </w:rPr>
        <w:t>округа</w:t>
      </w:r>
      <w:r w:rsidR="008C3927">
        <w:rPr>
          <w:sz w:val="28"/>
          <w:szCs w:val="28"/>
        </w:rPr>
        <w:t xml:space="preserve"> Табунский район Алтайского края, Совет депутатов </w:t>
      </w:r>
      <w:r w:rsidR="00CD4912" w:rsidRPr="00CD4912">
        <w:rPr>
          <w:sz w:val="28"/>
          <w:szCs w:val="28"/>
        </w:rPr>
        <w:t>муниципального округа Табунский район Алтайского края</w:t>
      </w:r>
      <w:r w:rsidR="00CD4912">
        <w:rPr>
          <w:sz w:val="28"/>
          <w:szCs w:val="28"/>
        </w:rPr>
        <w:t xml:space="preserve"> </w:t>
      </w:r>
    </w:p>
    <w:p w:rsidR="003B64A6" w:rsidRDefault="008D726F" w:rsidP="0030765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307659" w:rsidRDefault="00307659" w:rsidP="00307659">
      <w:pPr>
        <w:widowControl w:val="0"/>
        <w:suppressAutoHyphens/>
        <w:ind w:firstLine="539"/>
        <w:jc w:val="both"/>
        <w:rPr>
          <w:sz w:val="28"/>
          <w:szCs w:val="28"/>
        </w:rPr>
      </w:pPr>
      <w:r w:rsidRPr="00307659">
        <w:rPr>
          <w:sz w:val="28"/>
          <w:szCs w:val="28"/>
        </w:rPr>
        <w:t>1. Утвердить Порядок представления главным распорядителем средств бюджета муниципального образования муниципальный округ Табунский район Алтайского края в комитет по финансам, налоговой и кредитной политике муниципального образования муниципальный округ Табунский район Алтайского края информации о совершаемых действиях, направленных на реализацию округом права регресса, либо об отсутствии оснований для предъявления иска о взыскании денежных средств в порядке регресса (приложение).</w:t>
      </w:r>
    </w:p>
    <w:p w:rsidR="00307659" w:rsidRDefault="00307659" w:rsidP="00307659">
      <w:pPr>
        <w:widowControl w:val="0"/>
        <w:suppressAutoHyphens/>
        <w:ind w:firstLine="539"/>
        <w:jc w:val="both"/>
        <w:rPr>
          <w:sz w:val="28"/>
          <w:szCs w:val="28"/>
        </w:rPr>
      </w:pPr>
      <w:r w:rsidRPr="00307659">
        <w:rPr>
          <w:sz w:val="28"/>
          <w:szCs w:val="28"/>
        </w:rPr>
        <w:t>2. Опубликовать настоящее решение в установленном порядке в Сборнике муниципальных правовых актов муниципального образования Табунский район Алтайского края и разместить на официальном сайте admtabrn.gosuslugi.ru в информационно-телекоммуникационной сети «Интернет».</w:t>
      </w:r>
    </w:p>
    <w:p w:rsidR="00307659" w:rsidRDefault="00307659" w:rsidP="00307659">
      <w:pPr>
        <w:widowControl w:val="0"/>
        <w:suppressAutoHyphens/>
        <w:ind w:firstLine="539"/>
        <w:jc w:val="both"/>
        <w:rPr>
          <w:sz w:val="28"/>
          <w:szCs w:val="28"/>
        </w:rPr>
      </w:pPr>
      <w:r w:rsidRPr="00307659">
        <w:rPr>
          <w:sz w:val="28"/>
          <w:szCs w:val="28"/>
        </w:rPr>
        <w:t>3. Направить</w:t>
      </w:r>
      <w:r>
        <w:rPr>
          <w:sz w:val="28"/>
          <w:szCs w:val="28"/>
        </w:rPr>
        <w:t xml:space="preserve"> данное</w:t>
      </w:r>
      <w:r w:rsidRPr="00307659">
        <w:rPr>
          <w:sz w:val="28"/>
          <w:szCs w:val="28"/>
        </w:rPr>
        <w:t xml:space="preserve"> решение главе муниципального образования муниципальный округ Табунский район Алтайского края для подписания и опубликования (обнародования) в установленном порядке.</w:t>
      </w:r>
    </w:p>
    <w:p w:rsidR="00307659" w:rsidRPr="00307659" w:rsidRDefault="00307659" w:rsidP="00307659">
      <w:pPr>
        <w:widowControl w:val="0"/>
        <w:suppressAutoHyphens/>
        <w:ind w:firstLine="539"/>
        <w:jc w:val="both"/>
        <w:rPr>
          <w:sz w:val="28"/>
          <w:szCs w:val="28"/>
        </w:rPr>
      </w:pPr>
      <w:r w:rsidRPr="00307659">
        <w:rPr>
          <w:sz w:val="28"/>
          <w:szCs w:val="28"/>
        </w:rPr>
        <w:t>4. Решение вступает в силу со дня его официального обнародования.</w:t>
      </w:r>
    </w:p>
    <w:p w:rsidR="004A7509" w:rsidRPr="00A41414" w:rsidRDefault="004A7509" w:rsidP="00DF22CB">
      <w:pPr>
        <w:widowControl w:val="0"/>
        <w:suppressAutoHyphens/>
        <w:ind w:firstLine="539"/>
        <w:jc w:val="both"/>
        <w:rPr>
          <w:sz w:val="28"/>
          <w:szCs w:val="28"/>
        </w:rPr>
      </w:pPr>
    </w:p>
    <w:p w:rsidR="004A7509" w:rsidRPr="00A41414" w:rsidRDefault="004A7509" w:rsidP="00DF22CB">
      <w:pPr>
        <w:widowControl w:val="0"/>
        <w:suppressAutoHyphens/>
        <w:rPr>
          <w:sz w:val="28"/>
          <w:szCs w:val="28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4395"/>
        <w:gridCol w:w="5073"/>
      </w:tblGrid>
      <w:tr w:rsidR="008D726F" w:rsidRPr="008D726F" w:rsidTr="00BF0F8B">
        <w:tc>
          <w:tcPr>
            <w:tcW w:w="4395" w:type="dxa"/>
          </w:tcPr>
          <w:p w:rsidR="008D726F" w:rsidRPr="008D726F" w:rsidRDefault="008D726F" w:rsidP="00BF0F8B">
            <w:pPr>
              <w:suppressAutoHyphens/>
              <w:rPr>
                <w:sz w:val="28"/>
              </w:rPr>
            </w:pPr>
            <w:r w:rsidRPr="008D726F">
              <w:rPr>
                <w:sz w:val="28"/>
              </w:rPr>
              <w:t>Председатель Совета депутатов</w:t>
            </w:r>
            <w:r w:rsidR="00CD4912">
              <w:rPr>
                <w:sz w:val="28"/>
              </w:rPr>
              <w:t xml:space="preserve"> муниципального округа Табунский район </w:t>
            </w:r>
            <w:r w:rsidR="00BF0F8B">
              <w:rPr>
                <w:sz w:val="28"/>
              </w:rPr>
              <w:t>Алтайского края</w:t>
            </w:r>
          </w:p>
        </w:tc>
        <w:tc>
          <w:tcPr>
            <w:tcW w:w="5073" w:type="dxa"/>
            <w:vAlign w:val="bottom"/>
          </w:tcPr>
          <w:p w:rsidR="008D726F" w:rsidRPr="008D726F" w:rsidRDefault="00BF0F8B" w:rsidP="00DF22CB">
            <w:pPr>
              <w:suppressAutoHyphens/>
              <w:jc w:val="right"/>
              <w:rPr>
                <w:sz w:val="28"/>
              </w:rPr>
            </w:pPr>
            <w:r>
              <w:rPr>
                <w:sz w:val="28"/>
              </w:rPr>
              <w:t>Пилипейко Н.Г.</w:t>
            </w:r>
          </w:p>
        </w:tc>
      </w:tr>
    </w:tbl>
    <w:p w:rsidR="00797813" w:rsidRDefault="00307659" w:rsidP="00307659">
      <w:pPr>
        <w:pStyle w:val="Standard"/>
        <w:jc w:val="center"/>
        <w:rPr>
          <w:lang w:eastAsia="ru-RU"/>
        </w:rPr>
      </w:pPr>
      <w:r w:rsidRPr="0030765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ПОРЯДОК ПРЕДСТАВЛЕНИЯ ГЛАВНЫМ РАСПОРЯДИТЕЛЕМ СРЕДСТВ БЮДЖЕТА МУНИЦИПАЛЬНОГО ОБРАЗОВАНИЯ МУНИЦИПАЛЬНЫЙ ОКРУГ ТАБУНСКИЙ РАЙОН АЛТАЙСКОГО КРАЯ В КОМИТЕТ ПО ФИНАНСАМ, НАЛОГОВОЙ И КРЕДИТНОЙ ПОЛИТИКЕ МУНИЦИПАЛЬНОГО ОБРАЗОВАНИЯ МУНИЦИПАЛЬНЫЙ ОКРУГ ТАБУНСКИЙ РАЙОН АЛТАЙСКОГО КРАЯ ИНФОРМАЦИИ О СОВЕРШАЕМЫХ ДЕЙСТВИЯХ, НАПРАВЛЕННЫХ НА РЕАЛИЗАЦИЮ МУНИЦИПАЛЬНЫМ ОБРАЗОВАНИЕМ МУНИЦИПАЛЬНЫЙ ОКРУГ ТАБУНСКИЙ РАЙОН АЛТАЙСКОГО КРАЯ ПРАВА РЕГРЕССА, ЛИБО ОБ ОТСУТСТВИИ ОСНОВАНИЙ ДЛЯ ПРЕДЪЯВЛЕНИЯ ИСКА О ВЗЫСКАНИИ ДЕНЕЖНЫХ СРЕДСТВ В ПОРЯДКЕ</w:t>
      </w:r>
    </w:p>
    <w:p w:rsidR="00307659" w:rsidRDefault="00307659" w:rsidP="0040309C">
      <w:pPr>
        <w:suppressAutoHyphens/>
        <w:ind w:left="5812"/>
      </w:pPr>
    </w:p>
    <w:p w:rsidR="0040309C" w:rsidRPr="00B7292D" w:rsidRDefault="0040309C" w:rsidP="0040309C">
      <w:pPr>
        <w:suppressAutoHyphens/>
        <w:ind w:left="5812"/>
      </w:pPr>
      <w:r w:rsidRPr="00B7292D">
        <w:t>Принят решением</w:t>
      </w:r>
    </w:p>
    <w:p w:rsidR="0040309C" w:rsidRPr="00B7292D" w:rsidRDefault="0040309C" w:rsidP="0040309C">
      <w:pPr>
        <w:suppressAutoHyphens/>
        <w:ind w:left="5812"/>
      </w:pPr>
      <w:r w:rsidRPr="00B7292D">
        <w:t>Совета депутатов</w:t>
      </w:r>
      <w:r w:rsidR="00BF0F8B">
        <w:t xml:space="preserve"> муниципального округа Табунский район Алтайского края</w:t>
      </w:r>
    </w:p>
    <w:p w:rsidR="0040309C" w:rsidRPr="00B7292D" w:rsidRDefault="0040309C" w:rsidP="0040309C">
      <w:pPr>
        <w:suppressAutoHyphens/>
        <w:ind w:left="5812"/>
      </w:pPr>
      <w:r w:rsidRPr="00E05872">
        <w:t xml:space="preserve">от </w:t>
      </w:r>
      <w:r w:rsidR="00C91442">
        <w:t>24</w:t>
      </w:r>
      <w:r w:rsidR="00560E9F">
        <w:t>.0</w:t>
      </w:r>
      <w:r w:rsidR="00C91442">
        <w:t>2</w:t>
      </w:r>
      <w:r w:rsidR="00560E9F">
        <w:t>.2026</w:t>
      </w:r>
      <w:r w:rsidRPr="00E05872">
        <w:t xml:space="preserve"> №</w:t>
      </w:r>
      <w:r w:rsidR="00560E9F">
        <w:t xml:space="preserve"> </w:t>
      </w:r>
      <w:r w:rsidR="00165A76">
        <w:t>4</w:t>
      </w:r>
    </w:p>
    <w:p w:rsidR="00797813" w:rsidRPr="00797813" w:rsidRDefault="00797813" w:rsidP="00DF22CB">
      <w:pPr>
        <w:pStyle w:val="Standard"/>
        <w:rPr>
          <w:lang w:eastAsia="ru-RU"/>
        </w:rPr>
      </w:pPr>
    </w:p>
    <w:p w:rsidR="00307659" w:rsidRPr="00162110" w:rsidRDefault="00307659" w:rsidP="00307659">
      <w:pPr>
        <w:pStyle w:val="ConsPlusNormal"/>
        <w:spacing w:before="24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110">
        <w:rPr>
          <w:rFonts w:ascii="Times New Roman" w:hAnsi="Times New Roman" w:cs="Times New Roman"/>
          <w:bCs/>
          <w:sz w:val="28"/>
          <w:szCs w:val="28"/>
        </w:rPr>
        <w:t>1. Настоящий Порядок разработан в соответствии с требованиями пункта 4 статьи 242.2 Бюджетного кодекса Российской Федерации и устанавливает правила представления главным распорядителем средств бюджета муниципального образования муниципальный округ Табунский район Алтайского края (далее также - главный распорядитель) в Комитет по финансам, налоговой и кредитной политике  муниципального образования муниципального округа Табунский район Алтайского края (далее – комитет по финансам)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регресса.</w:t>
      </w:r>
    </w:p>
    <w:p w:rsidR="00307659" w:rsidRPr="00162110" w:rsidRDefault="00307659" w:rsidP="00307659">
      <w:pPr>
        <w:pStyle w:val="ConsPlusNormal"/>
        <w:spacing w:before="24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110">
        <w:rPr>
          <w:rFonts w:ascii="Times New Roman" w:hAnsi="Times New Roman" w:cs="Times New Roman"/>
          <w:bCs/>
          <w:sz w:val="28"/>
          <w:szCs w:val="28"/>
        </w:rPr>
        <w:t>2. Комитет по финансам в течение 15 рабочих дней со дня исполнения судебного акта о возмещении вреда за счет казны муниципального образования уведомляет об этом соответствующего главного распорядителя средств бюджета муниципального образования.</w:t>
      </w:r>
    </w:p>
    <w:p w:rsidR="00307659" w:rsidRPr="00162110" w:rsidRDefault="00307659" w:rsidP="00307659">
      <w:pPr>
        <w:pStyle w:val="ConsPlusNormal"/>
        <w:spacing w:before="24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110">
        <w:rPr>
          <w:rFonts w:ascii="Times New Roman" w:hAnsi="Times New Roman" w:cs="Times New Roman"/>
          <w:bCs/>
          <w:sz w:val="28"/>
          <w:szCs w:val="28"/>
        </w:rPr>
        <w:t>3. После получения уведомления главный распорядитель при наличии оснований для предъявления иска о взыскании денежных средств в порядке регресса в течение 3 рабочих дней направляет в комитет по финансам запрос о предоставлении копий документов (платежных поручений), подтверждающих исполнение за счет казны муниципального образования судебного акта.</w:t>
      </w:r>
    </w:p>
    <w:p w:rsidR="00307659" w:rsidRPr="00162110" w:rsidRDefault="00307659" w:rsidP="00307659">
      <w:pPr>
        <w:pStyle w:val="ConsPlusNormal"/>
        <w:spacing w:before="24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110">
        <w:rPr>
          <w:rFonts w:ascii="Times New Roman" w:hAnsi="Times New Roman" w:cs="Times New Roman"/>
          <w:bCs/>
          <w:sz w:val="28"/>
          <w:szCs w:val="28"/>
        </w:rPr>
        <w:t>4. Копии документов (платежных поручений), подтверждающих исполнение за счет казны муниципального образования судебного акта о возмещении вреда, направляются комитетом по финансам главному распорядителю в срок, не превышающий 15 рабочих дней со дня поступления запроса, указанного в пункте 3 настоящего Порядка.</w:t>
      </w:r>
    </w:p>
    <w:p w:rsidR="00307659" w:rsidRPr="00162110" w:rsidRDefault="00307659" w:rsidP="00307659">
      <w:pPr>
        <w:pStyle w:val="ConsPlusNormal"/>
        <w:spacing w:before="24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110">
        <w:rPr>
          <w:rFonts w:ascii="Times New Roman" w:hAnsi="Times New Roman" w:cs="Times New Roman"/>
          <w:bCs/>
          <w:sz w:val="28"/>
          <w:szCs w:val="28"/>
        </w:rPr>
        <w:lastRenderedPageBreak/>
        <w:t>5. Информация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 представляется главным распорядителем в комитет по финансам ежеквартально не позднее 25 числа месяца, следующего за отчетным кварталом.</w:t>
      </w:r>
    </w:p>
    <w:p w:rsidR="00307659" w:rsidRDefault="00307659" w:rsidP="00307659">
      <w:pPr>
        <w:pStyle w:val="ConsPlusNormal"/>
        <w:spacing w:befor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110">
        <w:rPr>
          <w:rFonts w:ascii="Times New Roman" w:hAnsi="Times New Roman" w:cs="Times New Roman"/>
          <w:bCs/>
          <w:sz w:val="28"/>
          <w:szCs w:val="28"/>
        </w:rPr>
        <w:t>6. После вступления в законную силу судебного акта о взыскании денежных средств в порядке регресса главным распорядителем, представлявшим в суде интересы муниципального образования в соответствии с пунктом 3.2 статьи 158 Бюджетного кодекса Российской Федерации, информация представляется в комитет по финансам в течение 3 рабочих дней с момента получения судебного акта, вступившего в законную силу.</w:t>
      </w:r>
    </w:p>
    <w:p w:rsidR="0040309C" w:rsidRDefault="0040309C" w:rsidP="00307659">
      <w:pPr>
        <w:suppressAutoHyphens/>
        <w:spacing w:before="240"/>
        <w:jc w:val="both"/>
        <w:rPr>
          <w:sz w:val="28"/>
          <w:szCs w:val="28"/>
          <w:lang w:eastAsia="zh-CN"/>
        </w:rPr>
      </w:pPr>
    </w:p>
    <w:p w:rsidR="0040309C" w:rsidRDefault="0040309C" w:rsidP="00DF22CB">
      <w:pPr>
        <w:suppressAutoHyphens/>
        <w:rPr>
          <w:sz w:val="28"/>
          <w:szCs w:val="28"/>
          <w:lang w:eastAsia="zh-CN"/>
        </w:rPr>
      </w:pPr>
    </w:p>
    <w:p w:rsidR="003D06EA" w:rsidRPr="003D06EA" w:rsidRDefault="003D06EA" w:rsidP="003D06EA">
      <w:pPr>
        <w:suppressAutoHyphens/>
        <w:rPr>
          <w:sz w:val="28"/>
          <w:szCs w:val="28"/>
          <w:lang w:eastAsia="zh-CN"/>
        </w:rPr>
      </w:pPr>
      <w:r w:rsidRPr="003D06EA">
        <w:rPr>
          <w:sz w:val="28"/>
          <w:szCs w:val="28"/>
          <w:lang w:eastAsia="zh-CN"/>
        </w:rPr>
        <w:t xml:space="preserve">Глава </w:t>
      </w:r>
      <w:r>
        <w:rPr>
          <w:sz w:val="28"/>
          <w:szCs w:val="28"/>
          <w:lang w:eastAsia="zh-CN"/>
        </w:rPr>
        <w:t xml:space="preserve">муниципального округа            </w:t>
      </w:r>
      <w:r w:rsidRPr="003D06EA">
        <w:rPr>
          <w:sz w:val="28"/>
          <w:szCs w:val="28"/>
          <w:lang w:eastAsia="zh-CN"/>
        </w:rPr>
        <w:tab/>
      </w:r>
      <w:r w:rsidRPr="003D06EA">
        <w:rPr>
          <w:sz w:val="28"/>
          <w:szCs w:val="28"/>
          <w:lang w:eastAsia="zh-CN"/>
        </w:rPr>
        <w:tab/>
      </w:r>
      <w:r w:rsidRPr="003D06EA">
        <w:rPr>
          <w:sz w:val="28"/>
          <w:szCs w:val="28"/>
          <w:lang w:eastAsia="zh-CN"/>
        </w:rPr>
        <w:tab/>
      </w:r>
      <w:r w:rsidRPr="003D06EA">
        <w:rPr>
          <w:sz w:val="28"/>
          <w:szCs w:val="28"/>
          <w:lang w:eastAsia="zh-CN"/>
        </w:rPr>
        <w:tab/>
        <w:t>П. В. Литке</w:t>
      </w:r>
    </w:p>
    <w:p w:rsidR="003D06EA" w:rsidRPr="003D06EA" w:rsidRDefault="00307659" w:rsidP="003D06EA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24</w:t>
      </w:r>
      <w:r w:rsidR="003D06EA">
        <w:rPr>
          <w:sz w:val="28"/>
          <w:szCs w:val="28"/>
          <w:lang w:eastAsia="zh-CN"/>
        </w:rPr>
        <w:t>.0</w:t>
      </w:r>
      <w:r>
        <w:rPr>
          <w:sz w:val="28"/>
          <w:szCs w:val="28"/>
          <w:lang w:eastAsia="zh-CN"/>
        </w:rPr>
        <w:t>2</w:t>
      </w:r>
      <w:r w:rsidR="003D06EA">
        <w:rPr>
          <w:sz w:val="28"/>
          <w:szCs w:val="28"/>
          <w:lang w:eastAsia="zh-CN"/>
        </w:rPr>
        <w:t>.2026</w:t>
      </w:r>
    </w:p>
    <w:p w:rsidR="00DF22CB" w:rsidRDefault="003D06EA" w:rsidP="003D06EA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№ </w:t>
      </w:r>
      <w:r w:rsidR="00165A76">
        <w:rPr>
          <w:sz w:val="28"/>
          <w:szCs w:val="28"/>
          <w:lang w:eastAsia="zh-CN"/>
        </w:rPr>
        <w:t>4</w:t>
      </w:r>
      <w:r w:rsidRPr="003D06EA">
        <w:rPr>
          <w:sz w:val="28"/>
          <w:szCs w:val="28"/>
          <w:lang w:eastAsia="zh-CN"/>
        </w:rPr>
        <w:t>-г</w:t>
      </w:r>
    </w:p>
    <w:sectPr w:rsidR="00DF22CB" w:rsidSect="00DF22CB"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42B" w:rsidRDefault="0066042B" w:rsidP="006F1718">
      <w:r>
        <w:separator/>
      </w:r>
    </w:p>
  </w:endnote>
  <w:endnote w:type="continuationSeparator" w:id="0">
    <w:p w:rsidR="0066042B" w:rsidRDefault="0066042B" w:rsidP="006F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42B" w:rsidRDefault="0066042B" w:rsidP="006F1718">
      <w:r>
        <w:separator/>
      </w:r>
    </w:p>
  </w:footnote>
  <w:footnote w:type="continuationSeparator" w:id="0">
    <w:p w:rsidR="0066042B" w:rsidRDefault="0066042B" w:rsidP="006F1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223E2"/>
    <w:multiLevelType w:val="multilevel"/>
    <w:tmpl w:val="AB60FB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09"/>
    <w:rsid w:val="00003C1E"/>
    <w:rsid w:val="0001423A"/>
    <w:rsid w:val="000145A4"/>
    <w:rsid w:val="00022347"/>
    <w:rsid w:val="0002322E"/>
    <w:rsid w:val="00025502"/>
    <w:rsid w:val="00026699"/>
    <w:rsid w:val="00026BFE"/>
    <w:rsid w:val="00030AC5"/>
    <w:rsid w:val="00033AE7"/>
    <w:rsid w:val="00047172"/>
    <w:rsid w:val="0005684D"/>
    <w:rsid w:val="0005696F"/>
    <w:rsid w:val="00056D9A"/>
    <w:rsid w:val="00060AFC"/>
    <w:rsid w:val="00061142"/>
    <w:rsid w:val="0006357B"/>
    <w:rsid w:val="00063BA3"/>
    <w:rsid w:val="000640B5"/>
    <w:rsid w:val="000717F7"/>
    <w:rsid w:val="00075493"/>
    <w:rsid w:val="00081E86"/>
    <w:rsid w:val="00087F1A"/>
    <w:rsid w:val="00090025"/>
    <w:rsid w:val="00092D69"/>
    <w:rsid w:val="00094EB9"/>
    <w:rsid w:val="000A3924"/>
    <w:rsid w:val="000A5B8C"/>
    <w:rsid w:val="000A7DF2"/>
    <w:rsid w:val="000B1349"/>
    <w:rsid w:val="000C05B0"/>
    <w:rsid w:val="000C1843"/>
    <w:rsid w:val="000C2360"/>
    <w:rsid w:val="000C2E6C"/>
    <w:rsid w:val="000C53B9"/>
    <w:rsid w:val="000D1C0A"/>
    <w:rsid w:val="000E0F2D"/>
    <w:rsid w:val="000E46D9"/>
    <w:rsid w:val="000F0812"/>
    <w:rsid w:val="000F7C0B"/>
    <w:rsid w:val="00100D73"/>
    <w:rsid w:val="00105402"/>
    <w:rsid w:val="00107C83"/>
    <w:rsid w:val="001135B0"/>
    <w:rsid w:val="001155B1"/>
    <w:rsid w:val="00117DFF"/>
    <w:rsid w:val="00123D5D"/>
    <w:rsid w:val="0013572F"/>
    <w:rsid w:val="00137E33"/>
    <w:rsid w:val="00141464"/>
    <w:rsid w:val="00141831"/>
    <w:rsid w:val="001529BF"/>
    <w:rsid w:val="001537AD"/>
    <w:rsid w:val="00165A76"/>
    <w:rsid w:val="00166B15"/>
    <w:rsid w:val="001768B3"/>
    <w:rsid w:val="00180C93"/>
    <w:rsid w:val="00180D25"/>
    <w:rsid w:val="001841A7"/>
    <w:rsid w:val="00186777"/>
    <w:rsid w:val="001877FB"/>
    <w:rsid w:val="001906B8"/>
    <w:rsid w:val="00191B03"/>
    <w:rsid w:val="00197BC6"/>
    <w:rsid w:val="001A1AA2"/>
    <w:rsid w:val="001B39F6"/>
    <w:rsid w:val="001B490A"/>
    <w:rsid w:val="001C01CD"/>
    <w:rsid w:val="001C0DA5"/>
    <w:rsid w:val="001D01E0"/>
    <w:rsid w:val="001D4FB3"/>
    <w:rsid w:val="001E2660"/>
    <w:rsid w:val="001E59D8"/>
    <w:rsid w:val="001E7031"/>
    <w:rsid w:val="001E7511"/>
    <w:rsid w:val="001F3A40"/>
    <w:rsid w:val="00203074"/>
    <w:rsid w:val="002043FD"/>
    <w:rsid w:val="00214F30"/>
    <w:rsid w:val="00216FFF"/>
    <w:rsid w:val="0022259B"/>
    <w:rsid w:val="0022325F"/>
    <w:rsid w:val="0022368B"/>
    <w:rsid w:val="00224E11"/>
    <w:rsid w:val="0023722F"/>
    <w:rsid w:val="00241E19"/>
    <w:rsid w:val="00243F72"/>
    <w:rsid w:val="00245CA0"/>
    <w:rsid w:val="00247C65"/>
    <w:rsid w:val="00252614"/>
    <w:rsid w:val="00255313"/>
    <w:rsid w:val="0025786A"/>
    <w:rsid w:val="00264F3D"/>
    <w:rsid w:val="00272E84"/>
    <w:rsid w:val="00275A8D"/>
    <w:rsid w:val="002765E6"/>
    <w:rsid w:val="00281620"/>
    <w:rsid w:val="0028400B"/>
    <w:rsid w:val="00295815"/>
    <w:rsid w:val="0029652E"/>
    <w:rsid w:val="002A5A7E"/>
    <w:rsid w:val="002A7432"/>
    <w:rsid w:val="002B6284"/>
    <w:rsid w:val="002B64E1"/>
    <w:rsid w:val="002C5528"/>
    <w:rsid w:val="002C6A63"/>
    <w:rsid w:val="002C6A8B"/>
    <w:rsid w:val="002C7574"/>
    <w:rsid w:val="002D1EF4"/>
    <w:rsid w:val="002E4AA9"/>
    <w:rsid w:val="002E6A1D"/>
    <w:rsid w:val="002F04CA"/>
    <w:rsid w:val="00307198"/>
    <w:rsid w:val="00307659"/>
    <w:rsid w:val="00317840"/>
    <w:rsid w:val="00323AAC"/>
    <w:rsid w:val="003240AF"/>
    <w:rsid w:val="00324CD6"/>
    <w:rsid w:val="0032509B"/>
    <w:rsid w:val="003310CD"/>
    <w:rsid w:val="003402B5"/>
    <w:rsid w:val="00345501"/>
    <w:rsid w:val="003468B7"/>
    <w:rsid w:val="003477AE"/>
    <w:rsid w:val="003477C8"/>
    <w:rsid w:val="00351457"/>
    <w:rsid w:val="00351914"/>
    <w:rsid w:val="00351E7C"/>
    <w:rsid w:val="0035326B"/>
    <w:rsid w:val="00365CC2"/>
    <w:rsid w:val="003677D0"/>
    <w:rsid w:val="00367D47"/>
    <w:rsid w:val="003756B5"/>
    <w:rsid w:val="0038167B"/>
    <w:rsid w:val="00385A61"/>
    <w:rsid w:val="0039096A"/>
    <w:rsid w:val="00392E66"/>
    <w:rsid w:val="00393986"/>
    <w:rsid w:val="003B07EB"/>
    <w:rsid w:val="003B3D2F"/>
    <w:rsid w:val="003B3F09"/>
    <w:rsid w:val="003B64A6"/>
    <w:rsid w:val="003B7796"/>
    <w:rsid w:val="003C2983"/>
    <w:rsid w:val="003C3ECC"/>
    <w:rsid w:val="003D03A7"/>
    <w:rsid w:val="003D06EA"/>
    <w:rsid w:val="003D6186"/>
    <w:rsid w:val="003E054D"/>
    <w:rsid w:val="003E2BD6"/>
    <w:rsid w:val="003E2CAE"/>
    <w:rsid w:val="003E4085"/>
    <w:rsid w:val="003E439E"/>
    <w:rsid w:val="003E55A2"/>
    <w:rsid w:val="003F073B"/>
    <w:rsid w:val="003F104E"/>
    <w:rsid w:val="0040309C"/>
    <w:rsid w:val="00407204"/>
    <w:rsid w:val="00412BC7"/>
    <w:rsid w:val="00413DBA"/>
    <w:rsid w:val="00423596"/>
    <w:rsid w:val="0042628E"/>
    <w:rsid w:val="004308B8"/>
    <w:rsid w:val="00433F33"/>
    <w:rsid w:val="0043601B"/>
    <w:rsid w:val="00447A2A"/>
    <w:rsid w:val="00453657"/>
    <w:rsid w:val="00453D33"/>
    <w:rsid w:val="004677BB"/>
    <w:rsid w:val="00467AA4"/>
    <w:rsid w:val="0047318D"/>
    <w:rsid w:val="00476443"/>
    <w:rsid w:val="00476EF0"/>
    <w:rsid w:val="00486877"/>
    <w:rsid w:val="004A4F5F"/>
    <w:rsid w:val="004A7509"/>
    <w:rsid w:val="004A7FF3"/>
    <w:rsid w:val="004B7846"/>
    <w:rsid w:val="004C3635"/>
    <w:rsid w:val="004C49F5"/>
    <w:rsid w:val="004C778C"/>
    <w:rsid w:val="004D2CDC"/>
    <w:rsid w:val="004D76D8"/>
    <w:rsid w:val="004E438F"/>
    <w:rsid w:val="004E49D4"/>
    <w:rsid w:val="004E68C3"/>
    <w:rsid w:val="004F1138"/>
    <w:rsid w:val="004F3801"/>
    <w:rsid w:val="00507629"/>
    <w:rsid w:val="0052319D"/>
    <w:rsid w:val="00524324"/>
    <w:rsid w:val="00531BDA"/>
    <w:rsid w:val="0053212B"/>
    <w:rsid w:val="00533E52"/>
    <w:rsid w:val="00535878"/>
    <w:rsid w:val="005362F9"/>
    <w:rsid w:val="005445B5"/>
    <w:rsid w:val="00545CC2"/>
    <w:rsid w:val="00550CD1"/>
    <w:rsid w:val="00551390"/>
    <w:rsid w:val="0055454D"/>
    <w:rsid w:val="00554BEF"/>
    <w:rsid w:val="00554D2D"/>
    <w:rsid w:val="00555AA3"/>
    <w:rsid w:val="00560E9F"/>
    <w:rsid w:val="00561075"/>
    <w:rsid w:val="00573157"/>
    <w:rsid w:val="00576745"/>
    <w:rsid w:val="00577B19"/>
    <w:rsid w:val="00577EDF"/>
    <w:rsid w:val="005862E5"/>
    <w:rsid w:val="00587646"/>
    <w:rsid w:val="00590734"/>
    <w:rsid w:val="00595433"/>
    <w:rsid w:val="00595C66"/>
    <w:rsid w:val="00597EE2"/>
    <w:rsid w:val="005A0EA1"/>
    <w:rsid w:val="005A36C1"/>
    <w:rsid w:val="005A5AED"/>
    <w:rsid w:val="005B2888"/>
    <w:rsid w:val="005B2F50"/>
    <w:rsid w:val="005B53BC"/>
    <w:rsid w:val="005B5CC3"/>
    <w:rsid w:val="005B7114"/>
    <w:rsid w:val="005C1550"/>
    <w:rsid w:val="005D5384"/>
    <w:rsid w:val="005D7D5F"/>
    <w:rsid w:val="005E156E"/>
    <w:rsid w:val="005E29E7"/>
    <w:rsid w:val="005E2D2C"/>
    <w:rsid w:val="005E3EE3"/>
    <w:rsid w:val="005E716F"/>
    <w:rsid w:val="005F1370"/>
    <w:rsid w:val="005F14F1"/>
    <w:rsid w:val="005F1FB9"/>
    <w:rsid w:val="005F256F"/>
    <w:rsid w:val="005F32CC"/>
    <w:rsid w:val="005F3E5A"/>
    <w:rsid w:val="00602D63"/>
    <w:rsid w:val="00603AC4"/>
    <w:rsid w:val="00605105"/>
    <w:rsid w:val="00610713"/>
    <w:rsid w:val="006146C9"/>
    <w:rsid w:val="006206DC"/>
    <w:rsid w:val="00630E7A"/>
    <w:rsid w:val="0063529E"/>
    <w:rsid w:val="006367F7"/>
    <w:rsid w:val="00637491"/>
    <w:rsid w:val="00645B2A"/>
    <w:rsid w:val="00657D6D"/>
    <w:rsid w:val="0066042B"/>
    <w:rsid w:val="00664961"/>
    <w:rsid w:val="006677F8"/>
    <w:rsid w:val="00671A9A"/>
    <w:rsid w:val="00672F66"/>
    <w:rsid w:val="00674EFE"/>
    <w:rsid w:val="006762BA"/>
    <w:rsid w:val="00676F97"/>
    <w:rsid w:val="00691C06"/>
    <w:rsid w:val="00693105"/>
    <w:rsid w:val="00693F04"/>
    <w:rsid w:val="00696192"/>
    <w:rsid w:val="006A0C36"/>
    <w:rsid w:val="006A6BAB"/>
    <w:rsid w:val="006A6DC9"/>
    <w:rsid w:val="006A7DB9"/>
    <w:rsid w:val="006B4D35"/>
    <w:rsid w:val="006D635B"/>
    <w:rsid w:val="006D6A74"/>
    <w:rsid w:val="006E0856"/>
    <w:rsid w:val="006E4BA4"/>
    <w:rsid w:val="006F1416"/>
    <w:rsid w:val="006F1718"/>
    <w:rsid w:val="006F5792"/>
    <w:rsid w:val="006F7389"/>
    <w:rsid w:val="0070073C"/>
    <w:rsid w:val="00701EA3"/>
    <w:rsid w:val="00712EAC"/>
    <w:rsid w:val="007132E3"/>
    <w:rsid w:val="007134BB"/>
    <w:rsid w:val="00713541"/>
    <w:rsid w:val="007141B0"/>
    <w:rsid w:val="00720717"/>
    <w:rsid w:val="007222DB"/>
    <w:rsid w:val="007253D4"/>
    <w:rsid w:val="007416F8"/>
    <w:rsid w:val="00742069"/>
    <w:rsid w:val="0075463E"/>
    <w:rsid w:val="00754C25"/>
    <w:rsid w:val="00757243"/>
    <w:rsid w:val="00757BBA"/>
    <w:rsid w:val="00760904"/>
    <w:rsid w:val="007610E0"/>
    <w:rsid w:val="00761BA5"/>
    <w:rsid w:val="00763847"/>
    <w:rsid w:val="0076407D"/>
    <w:rsid w:val="0076591A"/>
    <w:rsid w:val="0076686B"/>
    <w:rsid w:val="00774117"/>
    <w:rsid w:val="007749B2"/>
    <w:rsid w:val="007755F8"/>
    <w:rsid w:val="0077650E"/>
    <w:rsid w:val="00776C47"/>
    <w:rsid w:val="00791033"/>
    <w:rsid w:val="0079293F"/>
    <w:rsid w:val="00794FE0"/>
    <w:rsid w:val="00796A8A"/>
    <w:rsid w:val="00797813"/>
    <w:rsid w:val="007A03C3"/>
    <w:rsid w:val="007A1E1E"/>
    <w:rsid w:val="007A2379"/>
    <w:rsid w:val="007A603F"/>
    <w:rsid w:val="007A6F79"/>
    <w:rsid w:val="007B23F6"/>
    <w:rsid w:val="007B4E41"/>
    <w:rsid w:val="007B69B2"/>
    <w:rsid w:val="007B79C7"/>
    <w:rsid w:val="007C5600"/>
    <w:rsid w:val="007C69CA"/>
    <w:rsid w:val="007D159F"/>
    <w:rsid w:val="007D4B98"/>
    <w:rsid w:val="007E2BA6"/>
    <w:rsid w:val="007E50FB"/>
    <w:rsid w:val="007E5DB7"/>
    <w:rsid w:val="007E79FC"/>
    <w:rsid w:val="007F23D0"/>
    <w:rsid w:val="007F5CD7"/>
    <w:rsid w:val="007F726B"/>
    <w:rsid w:val="008009C2"/>
    <w:rsid w:val="00802ED0"/>
    <w:rsid w:val="00803DCB"/>
    <w:rsid w:val="0080483B"/>
    <w:rsid w:val="008100A1"/>
    <w:rsid w:val="00810AF7"/>
    <w:rsid w:val="00811DB9"/>
    <w:rsid w:val="0081303B"/>
    <w:rsid w:val="00814D6B"/>
    <w:rsid w:val="00815E3F"/>
    <w:rsid w:val="008218BE"/>
    <w:rsid w:val="00826DDC"/>
    <w:rsid w:val="00831D33"/>
    <w:rsid w:val="00834A5E"/>
    <w:rsid w:val="00837146"/>
    <w:rsid w:val="00847426"/>
    <w:rsid w:val="0085606B"/>
    <w:rsid w:val="00861355"/>
    <w:rsid w:val="00864E6B"/>
    <w:rsid w:val="008744DB"/>
    <w:rsid w:val="00880922"/>
    <w:rsid w:val="00887BFE"/>
    <w:rsid w:val="008A0425"/>
    <w:rsid w:val="008A686F"/>
    <w:rsid w:val="008B0DF0"/>
    <w:rsid w:val="008B2B4B"/>
    <w:rsid w:val="008B5206"/>
    <w:rsid w:val="008C3381"/>
    <w:rsid w:val="008C3758"/>
    <w:rsid w:val="008C3927"/>
    <w:rsid w:val="008D510A"/>
    <w:rsid w:val="008D726F"/>
    <w:rsid w:val="008E2248"/>
    <w:rsid w:val="008E53D0"/>
    <w:rsid w:val="008E73ED"/>
    <w:rsid w:val="008F2172"/>
    <w:rsid w:val="008F26DB"/>
    <w:rsid w:val="008F2F5B"/>
    <w:rsid w:val="00900C6C"/>
    <w:rsid w:val="00905897"/>
    <w:rsid w:val="009063DE"/>
    <w:rsid w:val="0090725C"/>
    <w:rsid w:val="00912BFC"/>
    <w:rsid w:val="00914EA5"/>
    <w:rsid w:val="00917AB1"/>
    <w:rsid w:val="00917B71"/>
    <w:rsid w:val="00922A31"/>
    <w:rsid w:val="009254EC"/>
    <w:rsid w:val="009255C3"/>
    <w:rsid w:val="009317C8"/>
    <w:rsid w:val="009429E7"/>
    <w:rsid w:val="00944C97"/>
    <w:rsid w:val="009508F6"/>
    <w:rsid w:val="00964A3B"/>
    <w:rsid w:val="0096796E"/>
    <w:rsid w:val="00967C63"/>
    <w:rsid w:val="009705BC"/>
    <w:rsid w:val="009762FC"/>
    <w:rsid w:val="00977C56"/>
    <w:rsid w:val="00992C81"/>
    <w:rsid w:val="0099421D"/>
    <w:rsid w:val="00994A59"/>
    <w:rsid w:val="00996523"/>
    <w:rsid w:val="009A25FE"/>
    <w:rsid w:val="009A5380"/>
    <w:rsid w:val="009B043C"/>
    <w:rsid w:val="009B1B23"/>
    <w:rsid w:val="009B5E7F"/>
    <w:rsid w:val="009C0B34"/>
    <w:rsid w:val="009C1ABA"/>
    <w:rsid w:val="009C2365"/>
    <w:rsid w:val="009C2471"/>
    <w:rsid w:val="009C7C74"/>
    <w:rsid w:val="009D23EE"/>
    <w:rsid w:val="009D4B27"/>
    <w:rsid w:val="009D4C69"/>
    <w:rsid w:val="00A02230"/>
    <w:rsid w:val="00A066FB"/>
    <w:rsid w:val="00A16668"/>
    <w:rsid w:val="00A233B0"/>
    <w:rsid w:val="00A24E89"/>
    <w:rsid w:val="00A3371C"/>
    <w:rsid w:val="00A338D8"/>
    <w:rsid w:val="00A35E8B"/>
    <w:rsid w:val="00A367F6"/>
    <w:rsid w:val="00A36AC5"/>
    <w:rsid w:val="00A41414"/>
    <w:rsid w:val="00A4467B"/>
    <w:rsid w:val="00A4612A"/>
    <w:rsid w:val="00A522B5"/>
    <w:rsid w:val="00A52887"/>
    <w:rsid w:val="00A56E5C"/>
    <w:rsid w:val="00A639BB"/>
    <w:rsid w:val="00A67678"/>
    <w:rsid w:val="00A7140A"/>
    <w:rsid w:val="00A723EE"/>
    <w:rsid w:val="00A74A57"/>
    <w:rsid w:val="00A76E3B"/>
    <w:rsid w:val="00A7743B"/>
    <w:rsid w:val="00A77A5B"/>
    <w:rsid w:val="00A902D5"/>
    <w:rsid w:val="00A91830"/>
    <w:rsid w:val="00A919FF"/>
    <w:rsid w:val="00AA2183"/>
    <w:rsid w:val="00AA542E"/>
    <w:rsid w:val="00AA5C48"/>
    <w:rsid w:val="00AA5EBD"/>
    <w:rsid w:val="00AA60A6"/>
    <w:rsid w:val="00AA702E"/>
    <w:rsid w:val="00AB48D3"/>
    <w:rsid w:val="00AB5C35"/>
    <w:rsid w:val="00AB5D3E"/>
    <w:rsid w:val="00AB73F8"/>
    <w:rsid w:val="00AC289C"/>
    <w:rsid w:val="00AC4C35"/>
    <w:rsid w:val="00AD1B2F"/>
    <w:rsid w:val="00AE0C73"/>
    <w:rsid w:val="00AE7056"/>
    <w:rsid w:val="00AF19BF"/>
    <w:rsid w:val="00AF5782"/>
    <w:rsid w:val="00AF606B"/>
    <w:rsid w:val="00AF681D"/>
    <w:rsid w:val="00B05F44"/>
    <w:rsid w:val="00B10A82"/>
    <w:rsid w:val="00B11458"/>
    <w:rsid w:val="00B14CE2"/>
    <w:rsid w:val="00B16085"/>
    <w:rsid w:val="00B16F54"/>
    <w:rsid w:val="00B21299"/>
    <w:rsid w:val="00B37D9A"/>
    <w:rsid w:val="00B41395"/>
    <w:rsid w:val="00B45F2A"/>
    <w:rsid w:val="00B4615C"/>
    <w:rsid w:val="00B51788"/>
    <w:rsid w:val="00B61DCF"/>
    <w:rsid w:val="00B62052"/>
    <w:rsid w:val="00B63550"/>
    <w:rsid w:val="00B6618C"/>
    <w:rsid w:val="00B72193"/>
    <w:rsid w:val="00B72A81"/>
    <w:rsid w:val="00B72E67"/>
    <w:rsid w:val="00B75556"/>
    <w:rsid w:val="00B80F37"/>
    <w:rsid w:val="00B82BD4"/>
    <w:rsid w:val="00B82E94"/>
    <w:rsid w:val="00B841DE"/>
    <w:rsid w:val="00B85CCF"/>
    <w:rsid w:val="00B87F3B"/>
    <w:rsid w:val="00B907B4"/>
    <w:rsid w:val="00B90D70"/>
    <w:rsid w:val="00BA1501"/>
    <w:rsid w:val="00BA23AD"/>
    <w:rsid w:val="00BA23DA"/>
    <w:rsid w:val="00BA3242"/>
    <w:rsid w:val="00BA483B"/>
    <w:rsid w:val="00BA60F7"/>
    <w:rsid w:val="00BB63EA"/>
    <w:rsid w:val="00BC560F"/>
    <w:rsid w:val="00BC71B7"/>
    <w:rsid w:val="00BD1C7C"/>
    <w:rsid w:val="00BD1E49"/>
    <w:rsid w:val="00BD1E4B"/>
    <w:rsid w:val="00BE7BA5"/>
    <w:rsid w:val="00BF081A"/>
    <w:rsid w:val="00BF0F8B"/>
    <w:rsid w:val="00BF79DE"/>
    <w:rsid w:val="00C00FFB"/>
    <w:rsid w:val="00C03C64"/>
    <w:rsid w:val="00C15CC9"/>
    <w:rsid w:val="00C2265A"/>
    <w:rsid w:val="00C23BF3"/>
    <w:rsid w:val="00C26AC9"/>
    <w:rsid w:val="00C31EC7"/>
    <w:rsid w:val="00C415D0"/>
    <w:rsid w:val="00C466D0"/>
    <w:rsid w:val="00C52802"/>
    <w:rsid w:val="00C52C8F"/>
    <w:rsid w:val="00C53156"/>
    <w:rsid w:val="00C53354"/>
    <w:rsid w:val="00C55910"/>
    <w:rsid w:val="00C63BD6"/>
    <w:rsid w:val="00C66596"/>
    <w:rsid w:val="00C66BBE"/>
    <w:rsid w:val="00C675C1"/>
    <w:rsid w:val="00C80634"/>
    <w:rsid w:val="00C86652"/>
    <w:rsid w:val="00C90474"/>
    <w:rsid w:val="00C90B27"/>
    <w:rsid w:val="00C91442"/>
    <w:rsid w:val="00C916E9"/>
    <w:rsid w:val="00C920DF"/>
    <w:rsid w:val="00C94244"/>
    <w:rsid w:val="00CB66C6"/>
    <w:rsid w:val="00CC1A49"/>
    <w:rsid w:val="00CC3C78"/>
    <w:rsid w:val="00CC405B"/>
    <w:rsid w:val="00CC5DF6"/>
    <w:rsid w:val="00CC7B91"/>
    <w:rsid w:val="00CD2B55"/>
    <w:rsid w:val="00CD3EFC"/>
    <w:rsid w:val="00CD4912"/>
    <w:rsid w:val="00CD4F2C"/>
    <w:rsid w:val="00CD6569"/>
    <w:rsid w:val="00CE3395"/>
    <w:rsid w:val="00CE6DE0"/>
    <w:rsid w:val="00CE7AF6"/>
    <w:rsid w:val="00CF018E"/>
    <w:rsid w:val="00CF6598"/>
    <w:rsid w:val="00D00D63"/>
    <w:rsid w:val="00D019C6"/>
    <w:rsid w:val="00D02CFC"/>
    <w:rsid w:val="00D0678B"/>
    <w:rsid w:val="00D115EC"/>
    <w:rsid w:val="00D1163F"/>
    <w:rsid w:val="00D167DE"/>
    <w:rsid w:val="00D21AFF"/>
    <w:rsid w:val="00D23A0C"/>
    <w:rsid w:val="00D34D6D"/>
    <w:rsid w:val="00D35AD9"/>
    <w:rsid w:val="00D46F23"/>
    <w:rsid w:val="00D5103D"/>
    <w:rsid w:val="00D5292E"/>
    <w:rsid w:val="00D52FE0"/>
    <w:rsid w:val="00D57B74"/>
    <w:rsid w:val="00D62B91"/>
    <w:rsid w:val="00D650F8"/>
    <w:rsid w:val="00D65D90"/>
    <w:rsid w:val="00D674A7"/>
    <w:rsid w:val="00D7628E"/>
    <w:rsid w:val="00D811DA"/>
    <w:rsid w:val="00D81D54"/>
    <w:rsid w:val="00D8747D"/>
    <w:rsid w:val="00D90BC2"/>
    <w:rsid w:val="00D91560"/>
    <w:rsid w:val="00D955FF"/>
    <w:rsid w:val="00DA4FA6"/>
    <w:rsid w:val="00DB0607"/>
    <w:rsid w:val="00DB1FDE"/>
    <w:rsid w:val="00DB6B94"/>
    <w:rsid w:val="00DB7018"/>
    <w:rsid w:val="00DB7DFB"/>
    <w:rsid w:val="00DC0BB4"/>
    <w:rsid w:val="00DC2C8C"/>
    <w:rsid w:val="00DC70ED"/>
    <w:rsid w:val="00DD64B4"/>
    <w:rsid w:val="00DD690B"/>
    <w:rsid w:val="00DE13DD"/>
    <w:rsid w:val="00DE68AA"/>
    <w:rsid w:val="00DF22CB"/>
    <w:rsid w:val="00DF4D33"/>
    <w:rsid w:val="00E052D0"/>
    <w:rsid w:val="00E05872"/>
    <w:rsid w:val="00E1348B"/>
    <w:rsid w:val="00E21F78"/>
    <w:rsid w:val="00E2452A"/>
    <w:rsid w:val="00E30A8B"/>
    <w:rsid w:val="00E427D5"/>
    <w:rsid w:val="00E50670"/>
    <w:rsid w:val="00E54329"/>
    <w:rsid w:val="00E54B0F"/>
    <w:rsid w:val="00E6762A"/>
    <w:rsid w:val="00E67B38"/>
    <w:rsid w:val="00E7043D"/>
    <w:rsid w:val="00E73A4B"/>
    <w:rsid w:val="00E746F7"/>
    <w:rsid w:val="00E753AD"/>
    <w:rsid w:val="00E75803"/>
    <w:rsid w:val="00E81769"/>
    <w:rsid w:val="00E8411C"/>
    <w:rsid w:val="00E8663B"/>
    <w:rsid w:val="00E86E51"/>
    <w:rsid w:val="00E9088E"/>
    <w:rsid w:val="00E96B96"/>
    <w:rsid w:val="00E97205"/>
    <w:rsid w:val="00E97561"/>
    <w:rsid w:val="00EA15E5"/>
    <w:rsid w:val="00EA1A69"/>
    <w:rsid w:val="00EA51EB"/>
    <w:rsid w:val="00EA5E02"/>
    <w:rsid w:val="00EB1580"/>
    <w:rsid w:val="00EB17B7"/>
    <w:rsid w:val="00EC0119"/>
    <w:rsid w:val="00EC04DE"/>
    <w:rsid w:val="00EC1521"/>
    <w:rsid w:val="00EC29DC"/>
    <w:rsid w:val="00EC2D56"/>
    <w:rsid w:val="00EC6F0F"/>
    <w:rsid w:val="00ED198B"/>
    <w:rsid w:val="00ED3B19"/>
    <w:rsid w:val="00ED63AB"/>
    <w:rsid w:val="00EE037E"/>
    <w:rsid w:val="00EE249C"/>
    <w:rsid w:val="00EE42B1"/>
    <w:rsid w:val="00EF1D07"/>
    <w:rsid w:val="00EF5FCB"/>
    <w:rsid w:val="00EF694D"/>
    <w:rsid w:val="00F02418"/>
    <w:rsid w:val="00F02C1D"/>
    <w:rsid w:val="00F03071"/>
    <w:rsid w:val="00F045D4"/>
    <w:rsid w:val="00F10048"/>
    <w:rsid w:val="00F216FD"/>
    <w:rsid w:val="00F338E8"/>
    <w:rsid w:val="00F35615"/>
    <w:rsid w:val="00F3628F"/>
    <w:rsid w:val="00F45129"/>
    <w:rsid w:val="00F45140"/>
    <w:rsid w:val="00F45B84"/>
    <w:rsid w:val="00F47495"/>
    <w:rsid w:val="00F513BA"/>
    <w:rsid w:val="00F51BA4"/>
    <w:rsid w:val="00F521F5"/>
    <w:rsid w:val="00F60250"/>
    <w:rsid w:val="00F67D1B"/>
    <w:rsid w:val="00F83063"/>
    <w:rsid w:val="00F83078"/>
    <w:rsid w:val="00F83946"/>
    <w:rsid w:val="00F8547B"/>
    <w:rsid w:val="00F91245"/>
    <w:rsid w:val="00FA1CEF"/>
    <w:rsid w:val="00FA72F0"/>
    <w:rsid w:val="00FB5F97"/>
    <w:rsid w:val="00FC1385"/>
    <w:rsid w:val="00FC4176"/>
    <w:rsid w:val="00FC5A96"/>
    <w:rsid w:val="00FD1575"/>
    <w:rsid w:val="00FD561C"/>
    <w:rsid w:val="00FD6B10"/>
    <w:rsid w:val="00FE50F8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64F51-ED3E-4AEC-9E5F-C9AC589A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0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7509"/>
    <w:pPr>
      <w:keepNext/>
      <w:ind w:left="284" w:right="-1186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C39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7509"/>
    <w:rPr>
      <w:sz w:val="24"/>
      <w:lang w:val="ru-RU" w:eastAsia="ru-RU" w:bidi="ar-SA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"/>
    <w:basedOn w:val="a"/>
    <w:rsid w:val="004A75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lue">
    <w:name w:val="blue"/>
    <w:basedOn w:val="a0"/>
    <w:rsid w:val="004A7509"/>
  </w:style>
  <w:style w:type="paragraph" w:customStyle="1" w:styleId="Standard">
    <w:name w:val="Standard"/>
    <w:rsid w:val="006A6DC9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customStyle="1" w:styleId="ConsPlusDocList">
    <w:name w:val="ConsPlusDocList"/>
    <w:next w:val="Standard"/>
    <w:rsid w:val="006A6DC9"/>
    <w:pPr>
      <w:suppressAutoHyphens/>
      <w:autoSpaceDE w:val="0"/>
      <w:autoSpaceDN w:val="0"/>
      <w:textAlignment w:val="baseline"/>
    </w:pPr>
    <w:rPr>
      <w:rFonts w:ascii="Courier New" w:hAnsi="Courier New" w:cs="Courier New"/>
      <w:lang w:eastAsia="zh-CN"/>
    </w:rPr>
  </w:style>
  <w:style w:type="paragraph" w:styleId="a3">
    <w:name w:val="header"/>
    <w:basedOn w:val="a"/>
    <w:link w:val="a4"/>
    <w:uiPriority w:val="99"/>
    <w:rsid w:val="006F17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F1718"/>
    <w:rPr>
      <w:sz w:val="24"/>
      <w:szCs w:val="24"/>
    </w:rPr>
  </w:style>
  <w:style w:type="paragraph" w:styleId="a5">
    <w:name w:val="footer"/>
    <w:basedOn w:val="a"/>
    <w:link w:val="a6"/>
    <w:rsid w:val="006F17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F1718"/>
    <w:rPr>
      <w:sz w:val="24"/>
      <w:szCs w:val="24"/>
    </w:rPr>
  </w:style>
  <w:style w:type="paragraph" w:styleId="a7">
    <w:name w:val="Balloon Text"/>
    <w:basedOn w:val="a"/>
    <w:link w:val="a8"/>
    <w:rsid w:val="007610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610E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6367F7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367F7"/>
  </w:style>
  <w:style w:type="character" w:styleId="ab">
    <w:name w:val="footnote reference"/>
    <w:rsid w:val="006367F7"/>
    <w:rPr>
      <w:vertAlign w:val="superscript"/>
    </w:rPr>
  </w:style>
  <w:style w:type="character" w:styleId="ac">
    <w:name w:val="Hyperlink"/>
    <w:rsid w:val="00CC3C78"/>
    <w:rPr>
      <w:color w:val="0000FF"/>
      <w:u w:val="single"/>
    </w:rPr>
  </w:style>
  <w:style w:type="table" w:styleId="ad">
    <w:name w:val="Table Grid"/>
    <w:basedOn w:val="a1"/>
    <w:rsid w:val="00F03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8C392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8D726F"/>
    <w:pPr>
      <w:ind w:left="708"/>
    </w:pPr>
  </w:style>
  <w:style w:type="paragraph" w:customStyle="1" w:styleId="ConsPlusNormal">
    <w:name w:val="ConsPlusNormal"/>
    <w:rsid w:val="003076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37186-801D-4F40-9179-768841D9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5066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consultantplus://offline/ref=E57E9D3070906742A1950B8B971A8DE2E5EC56B653EB61C8A73225696Fc00AD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cp:lastModifiedBy>Пользователь Windows</cp:lastModifiedBy>
  <cp:revision>16</cp:revision>
  <cp:lastPrinted>2021-07-06T07:58:00Z</cp:lastPrinted>
  <dcterms:created xsi:type="dcterms:W3CDTF">2026-02-12T05:01:00Z</dcterms:created>
  <dcterms:modified xsi:type="dcterms:W3CDTF">2026-02-19T07:57:00Z</dcterms:modified>
</cp:coreProperties>
</file>