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924783584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2-1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D433A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16.02.2026</w:t>
                </w:r>
              </w:p>
            </w:tc>
          </w:sdtContent>
        </w:sdt>
        <w:permEnd w:id="924783584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7736968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1D433A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61</w:t>
                </w:r>
              </w:p>
            </w:tc>
          </w:sdtContent>
        </w:sdt>
        <w:permEnd w:id="27736968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231305483" w:edGrp="everyone" w:displacedByCustomXml="next"/>
        <w:sdt>
          <w:sdtPr>
            <w:rPr>
              <w:rStyle w:val="41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>
            <w:rPr>
              <w:rStyle w:val="41"/>
            </w:rPr>
          </w:sdtEndPr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A7248B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A7248B">
                  <w:rPr>
                    <w:rStyle w:val="41"/>
                  </w:rPr>
                  <w:t>О внесении изменений в постановление администрации Табунского района Алтайского края от 28.12.2020 № 397 «Об утверждении муниципальной программы «Повышение безопасности дорожного движения в Та</w:t>
                </w:r>
                <w:r w:rsidR="00C47416">
                  <w:rPr>
                    <w:rStyle w:val="41"/>
                  </w:rPr>
                  <w:t>бунском районе</w:t>
                </w:r>
                <w:r w:rsidRPr="00A7248B">
                  <w:rPr>
                    <w:rStyle w:val="41"/>
                  </w:rPr>
                  <w:t>»</w:t>
                </w:r>
              </w:p>
            </w:tc>
          </w:sdtContent>
        </w:sdt>
        <w:permEnd w:id="1231305483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665663138" w:edGrp="everyone"/>
    <w:p w:rsidR="00830E27" w:rsidRDefault="00F21F43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A7248B" w:rsidRPr="00A7248B">
            <w:rPr>
              <w:rStyle w:val="31"/>
            </w:rPr>
            <w:t xml:space="preserve">В целях актуализации постановления администрации района от </w:t>
          </w:r>
          <w:bookmarkStart w:id="0" w:name="_GoBack"/>
          <w:bookmarkEnd w:id="0"/>
          <w:r w:rsidR="00A7248B" w:rsidRPr="00A7248B">
            <w:rPr>
              <w:rStyle w:val="31"/>
            </w:rPr>
            <w:t>28.12.2020 № 397 «Об утверждении муниципальной программы «Повышение безопасности дорожного движения в Та</w:t>
          </w:r>
          <w:r w:rsidR="00C47416">
            <w:rPr>
              <w:rStyle w:val="31"/>
            </w:rPr>
            <w:t>бунском районе</w:t>
          </w:r>
          <w:r w:rsidR="00A7248B" w:rsidRPr="00A7248B">
            <w:rPr>
              <w:rStyle w:val="31"/>
            </w:rPr>
            <w:t>», в соответствии с 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края», руководствуясь Уставом муниципального образования Табунский район Алтайского края</w:t>
          </w:r>
        </w:sdtContent>
      </w:sdt>
      <w:permEnd w:id="665663138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1535447182" w:edGrp="everyone" w:displacedByCustomXml="next"/>
    <w:sdt>
      <w:sdtPr>
        <w:rPr>
          <w:rStyle w:val="31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  <w:sz w:val="20"/>
        </w:rPr>
      </w:sdtEndPr>
      <w:sdtContent>
        <w:p w:rsidR="00A7248B" w:rsidRDefault="00A7248B" w:rsidP="00A7248B">
          <w:pPr>
            <w:numPr>
              <w:ilvl w:val="0"/>
              <w:numId w:val="30"/>
            </w:numPr>
            <w:tabs>
              <w:tab w:val="left" w:pos="851"/>
            </w:tabs>
            <w:spacing w:after="120"/>
            <w:ind w:left="357" w:hanging="357"/>
            <w:jc w:val="both"/>
            <w:rPr>
              <w:sz w:val="28"/>
            </w:rPr>
          </w:pPr>
          <w:r>
            <w:rPr>
              <w:sz w:val="28"/>
            </w:rPr>
            <w:t xml:space="preserve">Внести в постановление администрации района от 28.12.2020 № 397 </w:t>
          </w:r>
          <w:r w:rsidRPr="0012239B">
            <w:rPr>
              <w:sz w:val="28"/>
            </w:rPr>
            <w:t>"</w:t>
          </w:r>
          <w:r>
            <w:rPr>
              <w:sz w:val="28"/>
            </w:rPr>
            <w:t>Повышение безопасности дорожного движения в Та</w:t>
          </w:r>
          <w:r w:rsidR="00C47416">
            <w:rPr>
              <w:sz w:val="28"/>
            </w:rPr>
            <w:t>бунском районе</w:t>
          </w:r>
          <w:r w:rsidRPr="0012239B">
            <w:rPr>
              <w:sz w:val="28"/>
            </w:rPr>
            <w:t>"</w:t>
          </w:r>
          <w:r>
            <w:rPr>
              <w:sz w:val="28"/>
            </w:rPr>
            <w:t xml:space="preserve"> (далее - Постановление) следующие изменения:</w:t>
          </w:r>
        </w:p>
        <w:p w:rsidR="00227B0F" w:rsidRPr="00227B0F" w:rsidRDefault="00227B0F" w:rsidP="00D813D9">
          <w:pPr>
            <w:tabs>
              <w:tab w:val="left" w:pos="851"/>
            </w:tabs>
            <w:spacing w:after="120"/>
            <w:ind w:left="357"/>
            <w:jc w:val="both"/>
            <w:rPr>
              <w:sz w:val="28"/>
            </w:rPr>
          </w:pPr>
          <w:r>
            <w:rPr>
              <w:sz w:val="28"/>
            </w:rPr>
            <w:tab/>
            <w:t>1.1</w:t>
          </w:r>
          <w:r w:rsidRPr="00227B0F">
            <w:rPr>
              <w:sz w:val="28"/>
            </w:rPr>
            <w:t>. в паспорте Программы «Объемы и источники финансирования» изложить в следующей редакции:</w:t>
          </w:r>
        </w:p>
        <w:p w:rsidR="00227B0F" w:rsidRPr="00227B0F" w:rsidRDefault="00227B0F" w:rsidP="00227B0F">
          <w:pPr>
            <w:tabs>
              <w:tab w:val="left" w:pos="851"/>
            </w:tabs>
            <w:spacing w:after="120"/>
            <w:jc w:val="both"/>
            <w:rPr>
              <w:sz w:val="28"/>
            </w:rPr>
          </w:pPr>
          <w:r w:rsidRPr="00227B0F">
            <w:rPr>
              <w:sz w:val="28"/>
            </w:rPr>
            <w:t xml:space="preserve">     Объем финансирования по Программе: 430,0 тыс. рублей.</w:t>
          </w:r>
        </w:p>
        <w:p w:rsidR="00227B0F" w:rsidRDefault="00227B0F" w:rsidP="00D813D9">
          <w:pPr>
            <w:tabs>
              <w:tab w:val="left" w:pos="851"/>
            </w:tabs>
            <w:spacing w:after="120"/>
            <w:ind w:left="357"/>
            <w:jc w:val="both"/>
            <w:rPr>
              <w:sz w:val="28"/>
            </w:rPr>
          </w:pPr>
          <w:r w:rsidRPr="00227B0F">
            <w:rPr>
              <w:sz w:val="28"/>
            </w:rPr>
            <w:tab/>
            <w:t xml:space="preserve">В том числе: из средств местного бюджета - 370,0 </w:t>
          </w:r>
          <w:proofErr w:type="spellStart"/>
          <w:r w:rsidRPr="00227B0F">
            <w:rPr>
              <w:sz w:val="28"/>
            </w:rPr>
            <w:t>тыс.руб</w:t>
          </w:r>
          <w:proofErr w:type="spellEnd"/>
          <w:r w:rsidRPr="00227B0F">
            <w:rPr>
              <w:sz w:val="28"/>
            </w:rPr>
            <w:t xml:space="preserve">.; из бюджетов сельских поселений – 40,0 </w:t>
          </w:r>
          <w:proofErr w:type="spellStart"/>
          <w:r w:rsidRPr="00227B0F">
            <w:rPr>
              <w:sz w:val="28"/>
            </w:rPr>
            <w:t>тыс.руб</w:t>
          </w:r>
          <w:proofErr w:type="spellEnd"/>
          <w:r w:rsidRPr="00227B0F">
            <w:rPr>
              <w:sz w:val="28"/>
            </w:rPr>
            <w:t>.; из внебюджетных источников – 20 тыс. руб</w:t>
          </w:r>
          <w:r>
            <w:rPr>
              <w:sz w:val="28"/>
            </w:rPr>
            <w:t>.</w:t>
          </w:r>
        </w:p>
        <w:p w:rsidR="00A7248B" w:rsidRPr="00227B0F" w:rsidRDefault="00227B0F" w:rsidP="00227B0F">
          <w:pPr>
            <w:tabs>
              <w:tab w:val="left" w:pos="851"/>
            </w:tabs>
            <w:spacing w:after="120"/>
            <w:ind w:left="35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1.2.</w:t>
          </w:r>
          <w:r>
            <w:rPr>
              <w:sz w:val="28"/>
              <w:szCs w:val="28"/>
            </w:rPr>
            <w:tab/>
          </w:r>
          <w:r w:rsidR="00FB6A5D" w:rsidRPr="00227B0F">
            <w:rPr>
              <w:sz w:val="28"/>
              <w:szCs w:val="28"/>
            </w:rPr>
            <w:t>В</w:t>
          </w:r>
          <w:r w:rsidR="003B035C" w:rsidRPr="00227B0F">
            <w:rPr>
              <w:sz w:val="28"/>
              <w:szCs w:val="28"/>
            </w:rPr>
            <w:t xml:space="preserve"> </w:t>
          </w:r>
          <w:r w:rsidRPr="00227B0F">
            <w:rPr>
              <w:sz w:val="28"/>
              <w:szCs w:val="28"/>
            </w:rPr>
            <w:t xml:space="preserve">разделе 2.1 </w:t>
          </w:r>
          <w:r w:rsidR="003B035C" w:rsidRPr="00227B0F">
            <w:rPr>
              <w:sz w:val="28"/>
              <w:szCs w:val="28"/>
            </w:rPr>
            <w:t>пункт</w:t>
          </w:r>
          <w:r w:rsidR="00FB6A5D" w:rsidRPr="00227B0F">
            <w:rPr>
              <w:sz w:val="28"/>
              <w:szCs w:val="28"/>
            </w:rPr>
            <w:t xml:space="preserve"> 2.4. </w:t>
          </w:r>
          <w:r w:rsidR="00A7248B" w:rsidRPr="00227B0F">
            <w:rPr>
              <w:sz w:val="28"/>
              <w:szCs w:val="28"/>
            </w:rPr>
            <w:t xml:space="preserve"> «Сроки</w:t>
          </w:r>
          <w:r w:rsidR="00FB6A5D" w:rsidRPr="00227B0F">
            <w:rPr>
              <w:sz w:val="28"/>
              <w:szCs w:val="28"/>
            </w:rPr>
            <w:t xml:space="preserve"> и этапы</w:t>
          </w:r>
          <w:r w:rsidR="00A7248B" w:rsidRPr="00227B0F">
            <w:rPr>
              <w:sz w:val="28"/>
              <w:szCs w:val="28"/>
            </w:rPr>
            <w:t xml:space="preserve"> реализации Программы» число «2026» заменить числом «2030»;</w:t>
          </w:r>
        </w:p>
        <w:p w:rsidR="006F3604" w:rsidRPr="00227B0F" w:rsidRDefault="00227B0F" w:rsidP="00227B0F">
          <w:pPr>
            <w:tabs>
              <w:tab w:val="left" w:pos="851"/>
            </w:tabs>
            <w:spacing w:after="120"/>
            <w:ind w:left="35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1.3</w:t>
          </w:r>
          <w:r w:rsidR="00D813D9">
            <w:rPr>
              <w:sz w:val="28"/>
              <w:szCs w:val="28"/>
            </w:rPr>
            <w:t>.</w:t>
          </w:r>
          <w:r>
            <w:rPr>
              <w:sz w:val="28"/>
              <w:szCs w:val="28"/>
            </w:rPr>
            <w:tab/>
          </w:r>
          <w:r w:rsidR="003B035C" w:rsidRPr="00227B0F">
            <w:rPr>
              <w:sz w:val="28"/>
              <w:szCs w:val="28"/>
            </w:rPr>
            <w:t xml:space="preserve">В </w:t>
          </w:r>
          <w:r w:rsidRPr="00227B0F">
            <w:rPr>
              <w:sz w:val="28"/>
              <w:szCs w:val="28"/>
            </w:rPr>
            <w:t xml:space="preserve">разделе 6 </w:t>
          </w:r>
          <w:r w:rsidR="003B035C" w:rsidRPr="00227B0F">
            <w:rPr>
              <w:sz w:val="28"/>
              <w:szCs w:val="28"/>
            </w:rPr>
            <w:t>пункт</w:t>
          </w:r>
          <w:r w:rsidR="006F3604" w:rsidRPr="00227B0F">
            <w:rPr>
              <w:sz w:val="28"/>
              <w:szCs w:val="28"/>
            </w:rPr>
            <w:t xml:space="preserve"> 6.1. в наименовании Программы слова «на 2021-2024 годы» исключить.</w:t>
          </w:r>
        </w:p>
        <w:p w:rsidR="00463D98" w:rsidRPr="00D813D9" w:rsidRDefault="00D813D9" w:rsidP="00D813D9">
          <w:pPr>
            <w:tabs>
              <w:tab w:val="left" w:pos="851"/>
            </w:tabs>
            <w:spacing w:after="120"/>
            <w:ind w:left="357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1.4</w:t>
          </w:r>
          <w:r>
            <w:rPr>
              <w:sz w:val="28"/>
              <w:szCs w:val="28"/>
            </w:rPr>
            <w:tab/>
          </w:r>
          <w:proofErr w:type="gramStart"/>
          <w:r w:rsidR="00022DE3" w:rsidRPr="00D813D9">
            <w:rPr>
              <w:sz w:val="28"/>
              <w:szCs w:val="28"/>
            </w:rPr>
            <w:t>В</w:t>
          </w:r>
          <w:proofErr w:type="gramEnd"/>
          <w:r w:rsidR="00022DE3" w:rsidRPr="00D813D9">
            <w:rPr>
              <w:sz w:val="28"/>
              <w:szCs w:val="28"/>
            </w:rPr>
            <w:t xml:space="preserve"> разделе 4 «Объем финансовых ресурсов, необходимых для реализации Программы</w:t>
          </w:r>
          <w:r w:rsidR="00463D98" w:rsidRPr="00D813D9">
            <w:rPr>
              <w:sz w:val="28"/>
              <w:szCs w:val="28"/>
            </w:rPr>
            <w:t>»</w:t>
          </w:r>
          <w:r w:rsidR="00022DE3" w:rsidRPr="00D813D9">
            <w:rPr>
              <w:sz w:val="28"/>
              <w:szCs w:val="28"/>
            </w:rPr>
            <w:t xml:space="preserve"> изложить в следующей редакции:</w:t>
          </w:r>
        </w:p>
        <w:p w:rsidR="00463D98" w:rsidRDefault="00463D98" w:rsidP="00463D98">
          <w:pPr>
            <w:pStyle w:val="ab"/>
            <w:tabs>
              <w:tab w:val="left" w:pos="851"/>
            </w:tabs>
            <w:spacing w:after="120"/>
            <w:ind w:left="792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Общий объем финансирования составляет 430,0 тыс. рублей.</w:t>
          </w:r>
        </w:p>
        <w:p w:rsidR="00463D98" w:rsidRDefault="00463D98" w:rsidP="00463D98">
          <w:pPr>
            <w:pStyle w:val="ab"/>
            <w:tabs>
              <w:tab w:val="left" w:pos="851"/>
            </w:tabs>
            <w:spacing w:after="120"/>
            <w:ind w:left="792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Основными источниками финансирования Программы являются:</w:t>
          </w:r>
        </w:p>
        <w:p w:rsidR="00463D98" w:rsidRDefault="00463D98" w:rsidP="00463D98">
          <w:pPr>
            <w:pStyle w:val="ab"/>
            <w:tabs>
              <w:tab w:val="left" w:pos="851"/>
            </w:tabs>
            <w:spacing w:after="120"/>
            <w:ind w:left="792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lastRenderedPageBreak/>
            <w:t>Средства</w:t>
          </w:r>
          <w:r w:rsidR="00022DE3" w:rsidRPr="00022DE3">
            <w:rPr>
              <w:sz w:val="28"/>
              <w:szCs w:val="28"/>
            </w:rPr>
            <w:t xml:space="preserve"> бюджета округа – </w:t>
          </w:r>
          <w:r>
            <w:rPr>
              <w:sz w:val="28"/>
              <w:szCs w:val="28"/>
            </w:rPr>
            <w:t>в 2021 году - 97,0</w:t>
          </w:r>
          <w:r w:rsidR="00022DE3" w:rsidRPr="00022DE3">
            <w:rPr>
              <w:sz w:val="28"/>
              <w:szCs w:val="28"/>
            </w:rPr>
            <w:t xml:space="preserve"> тыс. руб.; </w:t>
          </w:r>
          <w:r>
            <w:rPr>
              <w:sz w:val="28"/>
              <w:szCs w:val="28"/>
            </w:rPr>
            <w:t xml:space="preserve">в 2022 году - </w:t>
          </w:r>
          <w:r w:rsidRPr="00463D98">
            <w:rPr>
              <w:sz w:val="28"/>
              <w:szCs w:val="28"/>
            </w:rPr>
            <w:t>97,0 тыс. руб</w:t>
          </w:r>
          <w:r>
            <w:rPr>
              <w:sz w:val="28"/>
              <w:szCs w:val="28"/>
            </w:rPr>
            <w:t xml:space="preserve">.; в 2023 году - </w:t>
          </w:r>
          <w:r w:rsidRPr="00463D98"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8</w:t>
          </w:r>
          <w:r w:rsidRPr="00463D98">
            <w:rPr>
              <w:sz w:val="28"/>
              <w:szCs w:val="28"/>
            </w:rPr>
            <w:t>7,0 тыс. руб.; в 202</w:t>
          </w:r>
          <w:r>
            <w:rPr>
              <w:sz w:val="28"/>
              <w:szCs w:val="28"/>
            </w:rPr>
            <w:t>4</w:t>
          </w:r>
          <w:r w:rsidRPr="00463D98">
            <w:rPr>
              <w:sz w:val="28"/>
              <w:szCs w:val="28"/>
            </w:rPr>
            <w:t xml:space="preserve"> году -  </w:t>
          </w:r>
          <w:r>
            <w:rPr>
              <w:sz w:val="28"/>
              <w:szCs w:val="28"/>
            </w:rPr>
            <w:t>82,0</w:t>
          </w:r>
          <w:r w:rsidRPr="00463D98">
            <w:rPr>
              <w:sz w:val="28"/>
              <w:szCs w:val="28"/>
            </w:rPr>
            <w:t xml:space="preserve"> тыс. руб.;</w:t>
          </w:r>
          <w:r>
            <w:rPr>
              <w:sz w:val="28"/>
              <w:szCs w:val="28"/>
            </w:rPr>
            <w:t xml:space="preserve"> </w:t>
          </w:r>
          <w:r w:rsidRPr="00463D98">
            <w:rPr>
              <w:sz w:val="28"/>
              <w:szCs w:val="28"/>
            </w:rPr>
            <w:t>в 202</w:t>
          </w:r>
          <w:r>
            <w:rPr>
              <w:sz w:val="28"/>
              <w:szCs w:val="28"/>
            </w:rPr>
            <w:t>5</w:t>
          </w:r>
          <w:r w:rsidRPr="00463D98">
            <w:rPr>
              <w:sz w:val="28"/>
              <w:szCs w:val="28"/>
            </w:rPr>
            <w:t xml:space="preserve"> году -  </w:t>
          </w:r>
          <w:r>
            <w:rPr>
              <w:sz w:val="28"/>
              <w:szCs w:val="28"/>
            </w:rPr>
            <w:t>7</w:t>
          </w:r>
          <w:r w:rsidRPr="00463D98">
            <w:rPr>
              <w:sz w:val="28"/>
              <w:szCs w:val="28"/>
            </w:rPr>
            <w:t>,0 тыс. руб.;</w:t>
          </w:r>
          <w:r>
            <w:rPr>
              <w:sz w:val="28"/>
              <w:szCs w:val="28"/>
            </w:rPr>
            <w:t xml:space="preserve"> </w:t>
          </w:r>
          <w:r w:rsidRPr="00463D98">
            <w:rPr>
              <w:sz w:val="28"/>
              <w:szCs w:val="28"/>
            </w:rPr>
            <w:t>в 202</w:t>
          </w:r>
          <w:r>
            <w:rPr>
              <w:sz w:val="28"/>
              <w:szCs w:val="28"/>
            </w:rPr>
            <w:t>6</w:t>
          </w:r>
          <w:r w:rsidRPr="00463D98">
            <w:rPr>
              <w:sz w:val="28"/>
              <w:szCs w:val="28"/>
            </w:rPr>
            <w:t xml:space="preserve"> году -  </w:t>
          </w:r>
          <w:r>
            <w:rPr>
              <w:sz w:val="28"/>
              <w:szCs w:val="28"/>
            </w:rPr>
            <w:t>12</w:t>
          </w:r>
          <w:r w:rsidRPr="00463D98">
            <w:rPr>
              <w:sz w:val="28"/>
              <w:szCs w:val="28"/>
            </w:rPr>
            <w:t>,0 тыс. руб.;</w:t>
          </w:r>
          <w:r w:rsidRPr="00463D98">
            <w:t xml:space="preserve"> </w:t>
          </w:r>
          <w:r w:rsidRPr="00463D98">
            <w:rPr>
              <w:sz w:val="28"/>
              <w:szCs w:val="28"/>
            </w:rPr>
            <w:t>в 202</w:t>
          </w:r>
          <w:r>
            <w:rPr>
              <w:sz w:val="28"/>
              <w:szCs w:val="28"/>
            </w:rPr>
            <w:t>7</w:t>
          </w:r>
          <w:r w:rsidRPr="00463D98">
            <w:rPr>
              <w:sz w:val="28"/>
              <w:szCs w:val="28"/>
            </w:rPr>
            <w:t xml:space="preserve"> году -  </w:t>
          </w:r>
          <w:r>
            <w:rPr>
              <w:sz w:val="28"/>
              <w:szCs w:val="28"/>
            </w:rPr>
            <w:t>12</w:t>
          </w:r>
          <w:r w:rsidRPr="00463D98">
            <w:rPr>
              <w:sz w:val="28"/>
              <w:szCs w:val="28"/>
            </w:rPr>
            <w:t>,0 тыс. руб.;</w:t>
          </w:r>
          <w:r w:rsidRPr="00463D98">
            <w:t xml:space="preserve"> </w:t>
          </w:r>
          <w:r w:rsidRPr="00463D98">
            <w:rPr>
              <w:sz w:val="28"/>
              <w:szCs w:val="28"/>
            </w:rPr>
            <w:t>в 202</w:t>
          </w:r>
          <w:r>
            <w:rPr>
              <w:sz w:val="28"/>
              <w:szCs w:val="28"/>
            </w:rPr>
            <w:t>8 году -  12</w:t>
          </w:r>
          <w:r w:rsidRPr="00463D98">
            <w:rPr>
              <w:sz w:val="28"/>
              <w:szCs w:val="28"/>
            </w:rPr>
            <w:t>,0 тыс. руб.;</w:t>
          </w:r>
          <w:r w:rsidRPr="00463D98">
            <w:t xml:space="preserve"> </w:t>
          </w:r>
          <w:r w:rsidRPr="00463D98">
            <w:rPr>
              <w:sz w:val="28"/>
              <w:szCs w:val="28"/>
            </w:rPr>
            <w:t>в 202</w:t>
          </w:r>
          <w:r>
            <w:rPr>
              <w:sz w:val="28"/>
              <w:szCs w:val="28"/>
            </w:rPr>
            <w:t>9 году -  12</w:t>
          </w:r>
          <w:r w:rsidRPr="00463D98">
            <w:rPr>
              <w:sz w:val="28"/>
              <w:szCs w:val="28"/>
            </w:rPr>
            <w:t>,0 тыс. руб.;</w:t>
          </w:r>
          <w:r w:rsidRPr="00463D98">
            <w:t xml:space="preserve"> </w:t>
          </w:r>
          <w:r>
            <w:rPr>
              <w:sz w:val="28"/>
              <w:szCs w:val="28"/>
            </w:rPr>
            <w:t>в 2030 году -  12</w:t>
          </w:r>
          <w:r w:rsidRPr="00463D98">
            <w:rPr>
              <w:sz w:val="28"/>
              <w:szCs w:val="28"/>
            </w:rPr>
            <w:t>,0 тыс. руб.;</w:t>
          </w:r>
        </w:p>
        <w:p w:rsidR="00A7248B" w:rsidRPr="0018679C" w:rsidRDefault="00A7248B" w:rsidP="00D813D9">
          <w:pPr>
            <w:tabs>
              <w:tab w:val="left" w:pos="709"/>
            </w:tabs>
            <w:spacing w:after="120"/>
            <w:ind w:left="709"/>
            <w:jc w:val="both"/>
            <w:rPr>
              <w:sz w:val="28"/>
            </w:rPr>
          </w:pPr>
          <w:r w:rsidRPr="0018679C">
            <w:rPr>
              <w:sz w:val="28"/>
            </w:rPr>
            <w:t>Объем финансирования Программы ежегодно уточняется, исходя из возможностей бюджета района (представлено в приложении 3).</w:t>
          </w:r>
        </w:p>
        <w:p w:rsidR="00A7248B" w:rsidRDefault="00A7248B" w:rsidP="00D813D9">
          <w:pPr>
            <w:numPr>
              <w:ilvl w:val="0"/>
              <w:numId w:val="30"/>
            </w:numPr>
            <w:tabs>
              <w:tab w:val="left" w:pos="851"/>
            </w:tabs>
            <w:spacing w:after="12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Приложения 1, 2, 3 к Программе изложить в новой редакции (прилагаются)</w:t>
          </w:r>
          <w:r w:rsidRPr="00106880">
            <w:rPr>
              <w:sz w:val="28"/>
              <w:szCs w:val="28"/>
            </w:rPr>
            <w:t>.</w:t>
          </w:r>
          <w:r w:rsidRPr="00077179">
            <w:t xml:space="preserve"> </w:t>
          </w:r>
        </w:p>
        <w:p w:rsidR="00C17F7F" w:rsidRPr="003B035C" w:rsidRDefault="00A7248B" w:rsidP="003B035C">
          <w:pPr>
            <w:pStyle w:val="ab"/>
            <w:numPr>
              <w:ilvl w:val="0"/>
              <w:numId w:val="30"/>
            </w:numPr>
            <w:tabs>
              <w:tab w:val="left" w:pos="993"/>
            </w:tabs>
            <w:spacing w:after="240"/>
            <w:jc w:val="both"/>
            <w:rPr>
              <w:sz w:val="28"/>
              <w:szCs w:val="28"/>
            </w:rPr>
          </w:pPr>
          <w:r w:rsidRPr="003B035C">
            <w:rPr>
              <w:sz w:val="28"/>
              <w:szCs w:val="28"/>
            </w:rPr>
    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</w:t>
          </w:r>
        </w:p>
      </w:sdtContent>
    </w:sdt>
    <w:permEnd w:id="1535447182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904549519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A7248B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904549519" w:displacedByCustomXml="prev"/>
        <w:permStart w:id="467555994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A7248B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467555994" w:displacedByCustomXml="prev"/>
      </w:tr>
    </w:tbl>
    <w:p w:rsidR="001F358A" w:rsidRDefault="001F358A" w:rsidP="000A1BD6">
      <w:pPr>
        <w:rPr>
          <w:sz w:val="28"/>
          <w:szCs w:val="28"/>
        </w:rPr>
        <w:sectPr w:rsidR="001F358A" w:rsidSect="00E41BD4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F358A" w:rsidRPr="006638B4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2048738314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344EB4042AF046CE97429CB7C439D3DD"/>
          </w:placeholder>
          <w:text/>
        </w:sdtPr>
        <w:sdtEndPr/>
        <w:sdtContent>
          <w:r w:rsidR="00667C6E">
            <w:rPr>
              <w:sz w:val="28"/>
              <w:szCs w:val="28"/>
            </w:rPr>
            <w:t>№1</w:t>
          </w:r>
          <w:r>
            <w:rPr>
              <w:sz w:val="28"/>
              <w:szCs w:val="28"/>
            </w:rPr>
            <w:t xml:space="preserve"> </w:t>
          </w:r>
        </w:sdtContent>
      </w:sdt>
      <w:permEnd w:id="2048738314"/>
    </w:p>
    <w:p w:rsidR="001F358A" w:rsidRDefault="001F358A" w:rsidP="00B77BDA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641119434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ADC41F1AEB454BA7BD56DFABE5A80E7A"/>
          </w:placeholder>
          <w:date w:fullDate="2026-02-16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D433A">
            <w:rPr>
              <w:sz w:val="28"/>
              <w:szCs w:val="28"/>
            </w:rPr>
            <w:t>16.02.2026</w:t>
          </w:r>
        </w:sdtContent>
      </w:sdt>
      <w:permEnd w:id="1641119434"/>
      <w:r w:rsidRPr="006638B4">
        <w:rPr>
          <w:sz w:val="28"/>
          <w:szCs w:val="28"/>
        </w:rPr>
        <w:t xml:space="preserve"> № </w:t>
      </w:r>
      <w:permStart w:id="732392395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D3B0469311DC46A59A1371FCEED3A36D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1D433A">
            <w:rPr>
              <w:sz w:val="28"/>
              <w:szCs w:val="28"/>
            </w:rPr>
            <w:t>61</w:t>
          </w:r>
        </w:sdtContent>
      </w:sdt>
      <w:permEnd w:id="732392395"/>
    </w:p>
    <w:p w:rsidR="00514A68" w:rsidRDefault="00514A68" w:rsidP="000A1BD6">
      <w:pPr>
        <w:rPr>
          <w:sz w:val="28"/>
          <w:szCs w:val="28"/>
        </w:rPr>
      </w:pPr>
    </w:p>
    <w:permStart w:id="1064259844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E3678208F50941B8B367EF0CA1F93D6E"/>
        </w:placeholder>
      </w:sdtPr>
      <w:sdtEndPr/>
      <w:sdtContent>
        <w:p w:rsidR="009D1ECE" w:rsidRDefault="009D1ECE" w:rsidP="009D1ECE">
          <w:pPr>
            <w:pStyle w:val="22"/>
            <w:shd w:val="clear" w:color="auto" w:fill="auto"/>
            <w:spacing w:after="0"/>
            <w:ind w:left="140" w:right="360" w:firstLine="680"/>
            <w:jc w:val="center"/>
            <w:rPr>
              <w:sz w:val="28"/>
              <w:szCs w:val="28"/>
            </w:rPr>
          </w:pPr>
        </w:p>
        <w:p w:rsidR="009D1ECE" w:rsidRDefault="009D1ECE" w:rsidP="009D1ECE">
          <w:pPr>
            <w:pStyle w:val="22"/>
            <w:shd w:val="clear" w:color="auto" w:fill="auto"/>
            <w:spacing w:after="0"/>
            <w:ind w:left="140" w:right="360" w:firstLine="680"/>
            <w:jc w:val="center"/>
            <w:rPr>
              <w:sz w:val="28"/>
              <w:szCs w:val="28"/>
            </w:rPr>
          </w:pPr>
        </w:p>
        <w:p w:rsidR="009D1ECE" w:rsidRDefault="009D1ECE" w:rsidP="009D1ECE">
          <w:pPr>
            <w:pStyle w:val="22"/>
            <w:shd w:val="clear" w:color="auto" w:fill="auto"/>
            <w:spacing w:after="0"/>
            <w:ind w:left="140" w:right="360" w:firstLine="680"/>
            <w:jc w:val="center"/>
          </w:pPr>
          <w:r>
            <w:t>Сведения об индикаторах Программы и их значениях</w:t>
          </w:r>
        </w:p>
        <w:tbl>
          <w:tblPr>
            <w:tblStyle w:val="a7"/>
            <w:tblpPr w:leftFromText="180" w:rightFromText="180" w:vertAnchor="text" w:horzAnchor="page" w:tblpX="1073" w:tblpY="244"/>
            <w:tblW w:w="14312" w:type="dxa"/>
            <w:tblLayout w:type="fixed"/>
            <w:tblLook w:val="04A0" w:firstRow="1" w:lastRow="0" w:firstColumn="1" w:lastColumn="0" w:noHBand="0" w:noVBand="1"/>
          </w:tblPr>
          <w:tblGrid>
            <w:gridCol w:w="2553"/>
            <w:gridCol w:w="992"/>
            <w:gridCol w:w="850"/>
            <w:gridCol w:w="993"/>
            <w:gridCol w:w="992"/>
            <w:gridCol w:w="992"/>
            <w:gridCol w:w="992"/>
            <w:gridCol w:w="993"/>
            <w:gridCol w:w="986"/>
            <w:gridCol w:w="992"/>
            <w:gridCol w:w="993"/>
            <w:gridCol w:w="992"/>
            <w:gridCol w:w="992"/>
          </w:tblGrid>
          <w:tr w:rsidR="009D1ECE" w:rsidRPr="002E1199" w:rsidTr="00D356E7">
            <w:tc>
              <w:tcPr>
                <w:tcW w:w="2553" w:type="dxa"/>
                <w:vMerge w:val="restart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Целевой индикатор</w:t>
                </w:r>
              </w:p>
            </w:tc>
            <w:tc>
              <w:tcPr>
                <w:tcW w:w="992" w:type="dxa"/>
                <w:vMerge w:val="restart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Единица измерения</w:t>
                </w:r>
              </w:p>
            </w:tc>
            <w:tc>
              <w:tcPr>
                <w:tcW w:w="10767" w:type="dxa"/>
                <w:gridSpan w:val="11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Значение индикатора по годам</w:t>
                </w:r>
              </w:p>
            </w:tc>
          </w:tr>
          <w:tr w:rsidR="009D1ECE" w:rsidRPr="002E1199" w:rsidTr="00D356E7">
            <w:tc>
              <w:tcPr>
                <w:tcW w:w="2553" w:type="dxa"/>
                <w:vMerge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</w:p>
            </w:tc>
            <w:tc>
              <w:tcPr>
                <w:tcW w:w="992" w:type="dxa"/>
                <w:vMerge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</w:p>
            </w:tc>
            <w:tc>
              <w:tcPr>
                <w:tcW w:w="850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2020 г.</w:t>
                </w:r>
              </w:p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факт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2021 г.</w:t>
                </w:r>
              </w:p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прогноз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2022 г.</w:t>
                </w:r>
              </w:p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прогноз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2023 г.</w:t>
                </w:r>
              </w:p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прогноз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2024 г.</w:t>
                </w:r>
                <w:r>
                  <w:t xml:space="preserve"> </w:t>
                </w:r>
                <w:r w:rsidRPr="00077179">
                  <w:rPr>
                    <w:sz w:val="24"/>
                    <w:szCs w:val="20"/>
                  </w:rPr>
                  <w:t>прогноз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 xml:space="preserve">2025 г. </w:t>
                </w:r>
                <w:r w:rsidRPr="002E1199">
                  <w:rPr>
                    <w:sz w:val="24"/>
                    <w:szCs w:val="20"/>
                  </w:rPr>
                  <w:t>прогноз</w:t>
                </w:r>
              </w:p>
            </w:tc>
            <w:tc>
              <w:tcPr>
                <w:tcW w:w="986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 xml:space="preserve">2026 г. </w:t>
                </w:r>
                <w:r w:rsidRPr="002E1199">
                  <w:rPr>
                    <w:sz w:val="24"/>
                    <w:szCs w:val="20"/>
                  </w:rPr>
                  <w:t>прогноз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CB1E32">
                  <w:rPr>
                    <w:sz w:val="24"/>
                    <w:szCs w:val="20"/>
                  </w:rPr>
                  <w:t>202</w:t>
                </w:r>
                <w:r>
                  <w:rPr>
                    <w:sz w:val="24"/>
                    <w:szCs w:val="20"/>
                  </w:rPr>
                  <w:t>7</w:t>
                </w:r>
                <w:r w:rsidRPr="00CB1E32">
                  <w:rPr>
                    <w:sz w:val="24"/>
                    <w:szCs w:val="20"/>
                  </w:rPr>
                  <w:t xml:space="preserve"> г. прогноз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2028</w:t>
                </w:r>
                <w:r w:rsidRPr="00CB1E32">
                  <w:rPr>
                    <w:sz w:val="24"/>
                    <w:szCs w:val="20"/>
                  </w:rPr>
                  <w:t xml:space="preserve"> г. прогноз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2029</w:t>
                </w:r>
                <w:r w:rsidRPr="00CB1E32">
                  <w:rPr>
                    <w:sz w:val="24"/>
                    <w:szCs w:val="20"/>
                  </w:rPr>
                  <w:t xml:space="preserve"> г. прогноз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2030</w:t>
                </w:r>
                <w:r w:rsidRPr="00CB1E32">
                  <w:rPr>
                    <w:sz w:val="24"/>
                    <w:szCs w:val="20"/>
                  </w:rPr>
                  <w:t xml:space="preserve"> г. прогноз</w:t>
                </w:r>
              </w:p>
            </w:tc>
          </w:tr>
          <w:tr w:rsidR="009D1ECE" w:rsidRPr="002E1199" w:rsidTr="00D356E7">
            <w:tc>
              <w:tcPr>
                <w:tcW w:w="255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Уменьшение количества дорожно-транспортных происшествий;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Шт.</w:t>
                </w:r>
              </w:p>
            </w:tc>
            <w:tc>
              <w:tcPr>
                <w:tcW w:w="850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12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10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8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6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4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4</w:t>
                </w:r>
              </w:p>
            </w:tc>
            <w:tc>
              <w:tcPr>
                <w:tcW w:w="986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4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4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4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4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360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4</w:t>
                </w:r>
              </w:p>
            </w:tc>
          </w:tr>
          <w:tr w:rsidR="009D1ECE" w:rsidRPr="002E1199" w:rsidTr="00D356E7">
            <w:tc>
              <w:tcPr>
                <w:tcW w:w="255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Снижение количества погибших в ДТП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Чел.</w:t>
                </w:r>
              </w:p>
            </w:tc>
            <w:tc>
              <w:tcPr>
                <w:tcW w:w="850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2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1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1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1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 w:rsidRPr="002E1199">
                  <w:rPr>
                    <w:sz w:val="24"/>
                    <w:szCs w:val="20"/>
                  </w:rPr>
                  <w:t>0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0</w:t>
                </w:r>
              </w:p>
            </w:tc>
            <w:tc>
              <w:tcPr>
                <w:tcW w:w="986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0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0</w:t>
                </w:r>
              </w:p>
            </w:tc>
            <w:tc>
              <w:tcPr>
                <w:tcW w:w="993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0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0</w:t>
                </w:r>
              </w:p>
            </w:tc>
            <w:tc>
              <w:tcPr>
                <w:tcW w:w="992" w:type="dxa"/>
              </w:tcPr>
              <w:p w:rsidR="009D1ECE" w:rsidRPr="002E1199" w:rsidRDefault="009D1ECE" w:rsidP="00D356E7">
                <w:pPr>
                  <w:pStyle w:val="22"/>
                  <w:shd w:val="clear" w:color="auto" w:fill="auto"/>
                  <w:spacing w:after="0"/>
                  <w:ind w:right="-108"/>
                  <w:jc w:val="center"/>
                  <w:rPr>
                    <w:sz w:val="24"/>
                    <w:szCs w:val="20"/>
                  </w:rPr>
                </w:pPr>
                <w:r>
                  <w:rPr>
                    <w:sz w:val="24"/>
                    <w:szCs w:val="20"/>
                  </w:rPr>
                  <w:t>0</w:t>
                </w:r>
              </w:p>
            </w:tc>
          </w:tr>
        </w:tbl>
        <w:p w:rsidR="00667C6E" w:rsidRDefault="00667C6E" w:rsidP="009D1ECE">
          <w:pPr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  <w:p w:rsidR="00667C6E" w:rsidRDefault="00F21F43" w:rsidP="00667C6E">
          <w:pPr>
            <w:ind w:left="10348"/>
            <w:jc w:val="both"/>
            <w:rPr>
              <w:sz w:val="28"/>
              <w:szCs w:val="28"/>
            </w:rPr>
          </w:pPr>
        </w:p>
      </w:sdtContent>
    </w:sdt>
    <w:p w:rsidR="00667C6E" w:rsidRPr="006638B4" w:rsidRDefault="00667C6E" w:rsidP="00667C6E">
      <w:pPr>
        <w:ind w:left="10348"/>
        <w:jc w:val="both"/>
        <w:rPr>
          <w:sz w:val="28"/>
          <w:szCs w:val="28"/>
        </w:rPr>
      </w:pPr>
      <w:r w:rsidRPr="00667C6E">
        <w:rPr>
          <w:sz w:val="28"/>
          <w:szCs w:val="28"/>
        </w:rPr>
        <w:t xml:space="preserve"> </w:t>
      </w:r>
      <w:r w:rsidRPr="006638B4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372590912"/>
          <w:placeholder>
            <w:docPart w:val="6764C767E26B4CCB8FAF10A62AF51B35"/>
          </w:placeholder>
          <w:text/>
        </w:sdtPr>
        <w:sdtEndPr/>
        <w:sdtContent>
          <w:r>
            <w:rPr>
              <w:sz w:val="28"/>
              <w:szCs w:val="28"/>
            </w:rPr>
            <w:t xml:space="preserve">№2 </w:t>
          </w:r>
        </w:sdtContent>
      </w:sdt>
    </w:p>
    <w:p w:rsidR="00667C6E" w:rsidRDefault="00667C6E" w:rsidP="00667C6E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1579170782"/>
          <w:placeholder>
            <w:docPart w:val="1597C2B54124494EBCF46CDE5184D80F"/>
          </w:placeholder>
          <w:date w:fullDate="2026-02-16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D433A">
            <w:rPr>
              <w:sz w:val="28"/>
              <w:szCs w:val="28"/>
            </w:rPr>
            <w:t>16.02.2026</w:t>
          </w:r>
        </w:sdtContent>
      </w:sdt>
      <w:r w:rsidRPr="006638B4">
        <w:rPr>
          <w:sz w:val="28"/>
          <w:szCs w:val="28"/>
        </w:rPr>
        <w:t xml:space="preserve"> </w:t>
      </w:r>
      <w:proofErr w:type="gramStart"/>
      <w:r w:rsidRPr="006638B4">
        <w:rPr>
          <w:sz w:val="28"/>
          <w:szCs w:val="28"/>
        </w:rPr>
        <w:t xml:space="preserve">№ 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03264908"/>
          <w:placeholder>
            <w:docPart w:val="77BB32DBE7FE4109B91168799588C201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1D433A">
            <w:rPr>
              <w:sz w:val="28"/>
              <w:szCs w:val="28"/>
            </w:rPr>
            <w:t>61</w:t>
          </w:r>
          <w:proofErr w:type="gramEnd"/>
        </w:sdtContent>
      </w:sdt>
    </w:p>
    <w:p w:rsidR="00667C6E" w:rsidRDefault="00667C6E" w:rsidP="00667C6E">
      <w:pPr>
        <w:rPr>
          <w:sz w:val="28"/>
          <w:szCs w:val="28"/>
        </w:rPr>
      </w:pPr>
    </w:p>
    <w:p w:rsidR="009D1ECE" w:rsidRDefault="009D1ECE" w:rsidP="009D1ECE">
      <w:pPr>
        <w:jc w:val="center"/>
        <w:rPr>
          <w:sz w:val="26"/>
          <w:szCs w:val="26"/>
        </w:rPr>
      </w:pPr>
    </w:p>
    <w:p w:rsidR="009D1ECE" w:rsidRDefault="009D1ECE" w:rsidP="009D1ECE">
      <w:pPr>
        <w:jc w:val="center"/>
        <w:rPr>
          <w:sz w:val="26"/>
          <w:szCs w:val="26"/>
        </w:rPr>
      </w:pPr>
    </w:p>
    <w:p w:rsidR="009D1ECE" w:rsidRPr="00AC699B" w:rsidRDefault="009D1ECE" w:rsidP="009D1ECE">
      <w:pPr>
        <w:jc w:val="center"/>
        <w:rPr>
          <w:sz w:val="26"/>
          <w:szCs w:val="26"/>
        </w:rPr>
      </w:pPr>
      <w:r w:rsidRPr="00AC699B">
        <w:rPr>
          <w:sz w:val="26"/>
          <w:szCs w:val="26"/>
        </w:rPr>
        <w:t>ПЕРЕЧЕНЬ</w:t>
      </w:r>
    </w:p>
    <w:p w:rsidR="009D1ECE" w:rsidRPr="00AC699B" w:rsidRDefault="009D1ECE" w:rsidP="009D1ECE">
      <w:pPr>
        <w:jc w:val="center"/>
        <w:rPr>
          <w:sz w:val="26"/>
          <w:szCs w:val="26"/>
        </w:rPr>
      </w:pPr>
      <w:r w:rsidRPr="00AC699B">
        <w:rPr>
          <w:sz w:val="26"/>
          <w:szCs w:val="26"/>
        </w:rPr>
        <w:t>мероприятий муниципальной программы «Повышение безопасности дорожного дв</w:t>
      </w:r>
      <w:r>
        <w:rPr>
          <w:sz w:val="26"/>
          <w:szCs w:val="26"/>
        </w:rPr>
        <w:t>ижения в Табунском районе»</w:t>
      </w: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87"/>
        <w:gridCol w:w="2124"/>
        <w:gridCol w:w="752"/>
        <w:gridCol w:w="617"/>
        <w:gridCol w:w="623"/>
        <w:gridCol w:w="690"/>
        <w:gridCol w:w="617"/>
        <w:gridCol w:w="617"/>
        <w:gridCol w:w="26"/>
        <w:gridCol w:w="591"/>
        <w:gridCol w:w="649"/>
        <w:gridCol w:w="38"/>
        <w:gridCol w:w="670"/>
        <w:gridCol w:w="17"/>
        <w:gridCol w:w="690"/>
        <w:gridCol w:w="853"/>
        <w:gridCol w:w="1415"/>
        <w:gridCol w:w="1701"/>
        <w:gridCol w:w="1383"/>
      </w:tblGrid>
      <w:tr w:rsidR="009D1ECE" w:rsidRPr="00085BA5" w:rsidTr="00D356E7">
        <w:trPr>
          <w:jc w:val="center"/>
        </w:trPr>
        <w:tc>
          <w:tcPr>
            <w:tcW w:w="167" w:type="pct"/>
            <w:vMerge w:val="restart"/>
          </w:tcPr>
          <w:p w:rsidR="009D1ECE" w:rsidRPr="00085BA5" w:rsidRDefault="009D1ECE" w:rsidP="00D356E7">
            <w:pPr>
              <w:jc w:val="center"/>
            </w:pPr>
            <w:r w:rsidRPr="00085BA5">
              <w:t>№ п/п</w:t>
            </w:r>
          </w:p>
        </w:tc>
        <w:tc>
          <w:tcPr>
            <w:tcW w:w="729" w:type="pct"/>
            <w:vMerge w:val="restart"/>
          </w:tcPr>
          <w:p w:rsidR="009D1ECE" w:rsidRPr="00085BA5" w:rsidRDefault="009D1ECE" w:rsidP="00D356E7">
            <w:pPr>
              <w:jc w:val="center"/>
            </w:pPr>
            <w:r w:rsidRPr="00085BA5">
              <w:t>Наименование мероприятия</w:t>
            </w:r>
          </w:p>
        </w:tc>
        <w:tc>
          <w:tcPr>
            <w:tcW w:w="2558" w:type="pct"/>
            <w:gridSpan w:val="14"/>
          </w:tcPr>
          <w:p w:rsidR="009D1ECE" w:rsidRPr="00085BA5" w:rsidRDefault="009D1ECE" w:rsidP="00D356E7">
            <w:pPr>
              <w:jc w:val="center"/>
            </w:pPr>
            <w:r w:rsidRPr="00085BA5">
              <w:t>Сумма затрат на реализацию мероприятий, по годам, тыс. рублей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 w:rsidRPr="00085BA5">
              <w:t>Источники финансирования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 w:rsidRPr="00085BA5">
              <w:t>Исполнитель мероприятий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Ожидаемый результат от реализации мероприятий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729" w:type="pct"/>
            <w:vMerge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>
              <w:t>2021</w:t>
            </w:r>
            <w:r w:rsidRPr="00085BA5">
              <w:t xml:space="preserve"> г.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2022</w:t>
            </w:r>
            <w:r w:rsidRPr="00085BA5">
              <w:t xml:space="preserve"> г.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>
              <w:t>2023</w:t>
            </w:r>
            <w:r w:rsidRPr="00085BA5">
              <w:t xml:space="preserve"> г.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2024</w:t>
            </w:r>
            <w:r w:rsidRPr="00085BA5">
              <w:t xml:space="preserve"> г.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2025 г.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2026 г.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2027 г.</w:t>
            </w:r>
          </w:p>
        </w:tc>
        <w:tc>
          <w:tcPr>
            <w:tcW w:w="223" w:type="pct"/>
          </w:tcPr>
          <w:p w:rsidR="009D1ECE" w:rsidRPr="00085BA5" w:rsidRDefault="009D1ECE" w:rsidP="00D356E7">
            <w:pPr>
              <w:jc w:val="center"/>
            </w:pPr>
            <w:r>
              <w:t>2028 г.</w:t>
            </w:r>
          </w:p>
        </w:tc>
        <w:tc>
          <w:tcPr>
            <w:tcW w:w="243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2029 г.</w:t>
            </w:r>
          </w:p>
        </w:tc>
        <w:tc>
          <w:tcPr>
            <w:tcW w:w="243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2030 г.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 w:rsidRPr="00085BA5">
              <w:t>Всего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 w:rsidRPr="00085BA5">
              <w:t>1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2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 w:rsidRPr="00085BA5">
              <w:t>3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 w:rsidRPr="00085BA5">
              <w:t>4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 w:rsidRPr="00085BA5">
              <w:t>5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 w:rsidRPr="00085BA5">
              <w:t>6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7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8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9</w:t>
            </w:r>
          </w:p>
        </w:tc>
        <w:tc>
          <w:tcPr>
            <w:tcW w:w="223" w:type="pct"/>
          </w:tcPr>
          <w:p w:rsidR="009D1ECE" w:rsidRPr="00085BA5" w:rsidRDefault="009D1ECE" w:rsidP="00D356E7">
            <w:pPr>
              <w:jc w:val="center"/>
            </w:pPr>
            <w:r>
              <w:t>10</w:t>
            </w:r>
          </w:p>
        </w:tc>
        <w:tc>
          <w:tcPr>
            <w:tcW w:w="249" w:type="pct"/>
            <w:gridSpan w:val="3"/>
          </w:tcPr>
          <w:p w:rsidR="009D1ECE" w:rsidRPr="00085BA5" w:rsidRDefault="009D1ECE" w:rsidP="00D356E7">
            <w:pPr>
              <w:jc w:val="center"/>
            </w:pPr>
            <w:r>
              <w:t>11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12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13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>
              <w:t>14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>
              <w:t>15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>
              <w:t>16</w:t>
            </w:r>
          </w:p>
        </w:tc>
      </w:tr>
      <w:tr w:rsidR="009D1ECE" w:rsidRPr="00085BA5" w:rsidTr="00D356E7">
        <w:trPr>
          <w:jc w:val="center"/>
        </w:trPr>
        <w:tc>
          <w:tcPr>
            <w:tcW w:w="5000" w:type="pct"/>
            <w:gridSpan w:val="19"/>
          </w:tcPr>
          <w:p w:rsidR="009D1ECE" w:rsidRPr="00085BA5" w:rsidRDefault="009D1ECE" w:rsidP="00D356E7">
            <w:pPr>
              <w:jc w:val="center"/>
            </w:pPr>
            <w:r w:rsidRPr="00085BA5">
              <w:t>Цель – сокращение числа ДТП, смертности и детского травматизма от дорожно-транспортных происшествий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 w:val="restart"/>
          </w:tcPr>
          <w:p w:rsidR="009D1ECE" w:rsidRPr="00085BA5" w:rsidRDefault="009D1ECE" w:rsidP="00D356E7">
            <w:pPr>
              <w:jc w:val="center"/>
            </w:pPr>
            <w:r w:rsidRPr="00085BA5">
              <w:t>1</w:t>
            </w:r>
          </w:p>
        </w:tc>
        <w:tc>
          <w:tcPr>
            <w:tcW w:w="4833" w:type="pct"/>
            <w:gridSpan w:val="18"/>
          </w:tcPr>
          <w:p w:rsidR="009D1ECE" w:rsidRPr="00085BA5" w:rsidRDefault="009D1ECE" w:rsidP="00D356E7">
            <w:pPr>
              <w:jc w:val="center"/>
            </w:pPr>
            <w:r w:rsidRPr="00085BA5">
              <w:t>Задача: развитие системы предупреждения опасного поведения участников дорожного движения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4833" w:type="pct"/>
            <w:gridSpan w:val="18"/>
          </w:tcPr>
          <w:p w:rsidR="009D1ECE" w:rsidRPr="00085BA5" w:rsidRDefault="009D1ECE" w:rsidP="00D356E7">
            <w:pPr>
              <w:jc w:val="center"/>
            </w:pPr>
            <w:r w:rsidRPr="00085BA5">
              <w:t>Мероприятия, направленные на развитие системы предупреждения опасного поведения участников дорожного движения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 w:rsidRPr="00085BA5">
              <w:t>1.1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Организация взаимодействия со СМИ для информационного обеспечения в печатных средствах массовой информации специальных тематических рубрик для систематического освещения проблемных вопросов по безопасности дорожного движения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20</w:t>
            </w:r>
            <w:r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 w:rsidRPr="00085BA5">
              <w:t>Внебюджетные источники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 w:rsidRPr="00085BA5">
              <w:t>ОГИБДД МО МВД России «Кулундинский» (по согласованию)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Повышение правосознания участников дорожного движения, ответственности и культуры безопасного поведения на дороге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Итого по разделу 1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2,0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20</w:t>
            </w:r>
            <w:r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 w:val="restart"/>
          </w:tcPr>
          <w:p w:rsidR="009D1ECE" w:rsidRPr="00085BA5" w:rsidRDefault="009D1ECE" w:rsidP="00D356E7">
            <w:pPr>
              <w:jc w:val="center"/>
            </w:pPr>
            <w:r w:rsidRPr="00085BA5">
              <w:t>2</w:t>
            </w:r>
          </w:p>
        </w:tc>
        <w:tc>
          <w:tcPr>
            <w:tcW w:w="4833" w:type="pct"/>
            <w:gridSpan w:val="18"/>
          </w:tcPr>
          <w:p w:rsidR="009D1ECE" w:rsidRPr="00085BA5" w:rsidRDefault="009D1ECE" w:rsidP="00D356E7">
            <w:pPr>
              <w:jc w:val="center"/>
            </w:pPr>
            <w:r w:rsidRPr="00085BA5">
              <w:t>Задача: обеспечение безопасности участия детей в дорожном движении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4833" w:type="pct"/>
            <w:gridSpan w:val="18"/>
          </w:tcPr>
          <w:p w:rsidR="009D1ECE" w:rsidRPr="00085BA5" w:rsidRDefault="009D1ECE" w:rsidP="00D356E7">
            <w:pPr>
              <w:jc w:val="center"/>
            </w:pPr>
            <w:r w:rsidRPr="00085BA5">
              <w:t>Мероприятия, направленные на обеспечение безопасности участия детей в дорожном движении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 w:rsidRPr="00085BA5">
              <w:t>2.1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Оснащение уголков безопасности дорожного движения материалами с наглядной агитацией в общеобразовательных учреждениях</w:t>
            </w:r>
            <w:r>
              <w:t xml:space="preserve"> </w:t>
            </w:r>
            <w:r w:rsidRPr="008A2C84">
              <w:rPr>
                <w:lang w:eastAsia="zh-CN"/>
              </w:rPr>
              <w:t>(уголки Правил дорожного движения, компьютерные обучающие программы, обучающие игры)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 w:rsidRPr="00085BA5">
              <w:t>2,0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>
              <w:t>0</w:t>
            </w:r>
            <w:r w:rsidRPr="00085BA5">
              <w:t>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0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4</w:t>
            </w:r>
            <w:r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 w:rsidRPr="00945C3C">
              <w:t>Бюджет округа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 w:rsidRPr="00085BA5">
              <w:t>Комитет по образованию администрации</w:t>
            </w:r>
            <w:r>
              <w:t xml:space="preserve"> муниципального округа Табунский район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Предупреждение детского дорожно-транспортного травматизма, обучение детей правилам безопасного поведения на дорогах и основам оказания первой доврачебной помощи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 w:rsidRPr="00085BA5">
              <w:t>2.2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Обеспечение проведения тематических информационно-пропагандистских мероприятий, проведение конкурсов, викторин по правилам дорожного движения</w:t>
            </w:r>
            <w:r>
              <w:t xml:space="preserve"> в </w:t>
            </w:r>
            <w:proofErr w:type="spellStart"/>
            <w:r>
              <w:t>т.ч</w:t>
            </w:r>
            <w:proofErr w:type="spellEnd"/>
            <w:r>
              <w:t>. совместно с ГИБДД мероприятия «Безопасное колесо»</w:t>
            </w:r>
            <w:r w:rsidRPr="00085BA5">
              <w:t xml:space="preserve"> среди учащихся образовательных учреждений муниципального образования Табунского района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>
              <w:t>15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15</w:t>
            </w:r>
            <w:r w:rsidRPr="00085BA5">
              <w:t>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>
              <w:t>10</w:t>
            </w:r>
            <w:r w:rsidRPr="00085BA5">
              <w:t>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5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5,0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7,0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7,0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7,0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7,0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7,0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85</w:t>
            </w:r>
            <w:r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 w:rsidRPr="00945C3C">
              <w:t>Бюджет округа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 w:rsidRPr="00945C3C">
              <w:t xml:space="preserve">Комитет по образованию администрации муниципального округа Табунский район </w:t>
            </w:r>
            <w:r w:rsidRPr="00772ED0">
              <w:rPr>
                <w:lang w:eastAsia="zh-CN"/>
              </w:rPr>
              <w:t>совместно с ОГИБДД МО МВД России «Кулундинский»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Повышение правосознания участников дорожного движения, ответственности и культуры безопасного поведения на дороге</w:t>
            </w:r>
          </w:p>
        </w:tc>
      </w:tr>
      <w:tr w:rsidR="009D1ECE" w:rsidRPr="00085BA5" w:rsidTr="00D356E7">
        <w:trPr>
          <w:trHeight w:val="578"/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 w:rsidRPr="00085BA5">
              <w:lastRenderedPageBreak/>
              <w:t>2.3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Приобретение и распространение световозвращающих приспособлений в среде дошкольников и учащихся младших классов образовательных учреждений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 w:rsidRPr="00085BA5">
              <w:t>3,0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 w:rsidRPr="00085BA5">
              <w:t>3,0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>
              <w:t>0</w:t>
            </w:r>
            <w:r w:rsidRPr="00085BA5">
              <w:t>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0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0,0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3,0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3,0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3,0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3,0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3,0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21</w:t>
            </w:r>
            <w:r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 w:rsidRPr="00945C3C">
              <w:t>Бюджет округа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 w:rsidRPr="00945C3C">
              <w:t>Комитет по образованию администрации муниципального округа Табунский район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Снижение вероятности наездов на детей на дороге в темное время суток</w:t>
            </w:r>
          </w:p>
        </w:tc>
      </w:tr>
      <w:tr w:rsidR="009D1ECE" w:rsidRPr="00085BA5" w:rsidTr="00D356E7">
        <w:trPr>
          <w:trHeight w:val="577"/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>
              <w:t>2.4</w:t>
            </w:r>
          </w:p>
        </w:tc>
        <w:tc>
          <w:tcPr>
            <w:tcW w:w="729" w:type="pct"/>
          </w:tcPr>
          <w:p w:rsidR="009D1ECE" w:rsidRPr="00772ED0" w:rsidRDefault="009D1ECE" w:rsidP="00D356E7">
            <w:pPr>
              <w:jc w:val="center"/>
            </w:pPr>
            <w:r w:rsidRPr="00772ED0">
              <w:rPr>
                <w:lang w:eastAsia="zh-CN"/>
              </w:rPr>
              <w:t>Проведение уроков правовых знаний в образовательных организациях в рамках Всероссийской акции «Внимание – дети!» и других оперативно-профилактических мероприятий</w:t>
            </w:r>
          </w:p>
        </w:tc>
        <w:tc>
          <w:tcPr>
            <w:tcW w:w="2558" w:type="pct"/>
            <w:gridSpan w:val="14"/>
            <w:vAlign w:val="center"/>
          </w:tcPr>
          <w:p w:rsidR="009D1ECE" w:rsidRPr="00772ED0" w:rsidRDefault="009D1ECE" w:rsidP="00D356E7">
            <w:pPr>
              <w:jc w:val="center"/>
            </w:pPr>
            <w:r w:rsidRPr="00772ED0">
              <w:rPr>
                <w:lang w:eastAsia="zh-CN"/>
              </w:rPr>
              <w:t>Не предусмотрено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584" w:type="pct"/>
          </w:tcPr>
          <w:p w:rsidR="009D1ECE" w:rsidRPr="00772ED0" w:rsidRDefault="009D1ECE" w:rsidP="00D356E7">
            <w:pPr>
              <w:jc w:val="center"/>
            </w:pPr>
            <w:r w:rsidRPr="00945C3C">
              <w:rPr>
                <w:lang w:eastAsia="zh-CN"/>
              </w:rPr>
              <w:t>Комитет по образованию администрации муниципального округа Табунский район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Повышение правосознания участников дорожного движения, ответственности и культуры безопасного поведения на дороге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>
              <w:t>2.5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Итого по разделу 2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>
              <w:t>20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20</w:t>
            </w:r>
            <w:r w:rsidRPr="00085BA5">
              <w:t>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>
              <w:t>10</w:t>
            </w:r>
            <w:r w:rsidRPr="00085BA5">
              <w:t>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5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5,0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10,0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10,0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10,0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10,0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10,0</w:t>
            </w:r>
          </w:p>
        </w:tc>
        <w:tc>
          <w:tcPr>
            <w:tcW w:w="293" w:type="pct"/>
          </w:tcPr>
          <w:p w:rsidR="009D1ECE" w:rsidRPr="00085BA5" w:rsidRDefault="009D1ECE" w:rsidP="00D356E7">
            <w:pPr>
              <w:jc w:val="center"/>
            </w:pPr>
            <w:r>
              <w:t>110</w:t>
            </w:r>
            <w:r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 w:val="restart"/>
          </w:tcPr>
          <w:p w:rsidR="009D1ECE" w:rsidRPr="00085BA5" w:rsidRDefault="009D1ECE" w:rsidP="00D356E7">
            <w:pPr>
              <w:jc w:val="center"/>
            </w:pPr>
            <w:r w:rsidRPr="00085BA5">
              <w:t>3</w:t>
            </w:r>
          </w:p>
        </w:tc>
        <w:tc>
          <w:tcPr>
            <w:tcW w:w="4833" w:type="pct"/>
            <w:gridSpan w:val="18"/>
          </w:tcPr>
          <w:p w:rsidR="009D1ECE" w:rsidRPr="00085BA5" w:rsidRDefault="009D1ECE" w:rsidP="00D356E7">
            <w:pPr>
              <w:jc w:val="center"/>
            </w:pPr>
            <w:r w:rsidRPr="00085BA5">
              <w:t>Задача: развитие системы организации движения транспортных средств и пешеходов и повышения безопасности дорожных условий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  <w:vMerge/>
          </w:tcPr>
          <w:p w:rsidR="009D1ECE" w:rsidRPr="00085BA5" w:rsidRDefault="009D1ECE" w:rsidP="00D356E7">
            <w:pPr>
              <w:jc w:val="center"/>
            </w:pPr>
          </w:p>
        </w:tc>
        <w:tc>
          <w:tcPr>
            <w:tcW w:w="4833" w:type="pct"/>
            <w:gridSpan w:val="18"/>
          </w:tcPr>
          <w:p w:rsidR="009D1ECE" w:rsidRPr="00085BA5" w:rsidRDefault="009D1ECE" w:rsidP="00D356E7">
            <w:pPr>
              <w:jc w:val="center"/>
            </w:pPr>
            <w:r w:rsidRPr="00085BA5">
              <w:t>Мероприятия, направленные на развитие системы организации движения транспортных средств и пешеходов и повышения безопасности дорожных условий</w:t>
            </w:r>
          </w:p>
        </w:tc>
      </w:tr>
      <w:tr w:rsidR="009D1ECE" w:rsidRPr="00085BA5" w:rsidTr="00D356E7">
        <w:trPr>
          <w:jc w:val="center"/>
        </w:trPr>
        <w:tc>
          <w:tcPr>
            <w:tcW w:w="167" w:type="pct"/>
          </w:tcPr>
          <w:p w:rsidR="009D1ECE" w:rsidRPr="00085BA5" w:rsidRDefault="009D1ECE" w:rsidP="00D356E7">
            <w:pPr>
              <w:jc w:val="center"/>
            </w:pPr>
            <w:r w:rsidRPr="00085BA5">
              <w:t>3.1</w:t>
            </w:r>
          </w:p>
        </w:tc>
        <w:tc>
          <w:tcPr>
            <w:tcW w:w="729" w:type="pct"/>
          </w:tcPr>
          <w:p w:rsidR="009D1ECE" w:rsidRPr="00085BA5" w:rsidRDefault="009D1ECE" w:rsidP="00D356E7">
            <w:pPr>
              <w:jc w:val="center"/>
            </w:pPr>
            <w:r w:rsidRPr="00085BA5">
              <w:t>Обустройство освещения участков улиц в местах концентрации дорожно-транспортных происшествий и на пешеходных переходах в одном уровне</w:t>
            </w:r>
          </w:p>
        </w:tc>
        <w:tc>
          <w:tcPr>
            <w:tcW w:w="258" w:type="pct"/>
          </w:tcPr>
          <w:p w:rsidR="009D1ECE" w:rsidRPr="00085BA5" w:rsidRDefault="009D1ECE" w:rsidP="00D356E7">
            <w:pPr>
              <w:jc w:val="center"/>
            </w:pPr>
            <w:r>
              <w:t>10</w:t>
            </w:r>
            <w:r w:rsidRPr="00085BA5">
              <w:t>,0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10</w:t>
            </w:r>
            <w:r w:rsidRPr="00085BA5">
              <w:t>,0</w:t>
            </w:r>
          </w:p>
        </w:tc>
        <w:tc>
          <w:tcPr>
            <w:tcW w:w="214" w:type="pct"/>
          </w:tcPr>
          <w:p w:rsidR="009D1ECE" w:rsidRPr="00085BA5" w:rsidRDefault="009D1ECE" w:rsidP="00D356E7">
            <w:pPr>
              <w:jc w:val="center"/>
            </w:pPr>
            <w:r w:rsidRPr="00085BA5">
              <w:t>10,0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 w:rsidRPr="00085BA5">
              <w:t>10,0</w:t>
            </w:r>
          </w:p>
        </w:tc>
        <w:tc>
          <w:tcPr>
            <w:tcW w:w="212" w:type="pct"/>
          </w:tcPr>
          <w:p w:rsidR="009D1ECE" w:rsidRPr="00085BA5" w:rsidRDefault="003E6B65" w:rsidP="00D356E7">
            <w:pPr>
              <w:jc w:val="center"/>
            </w:pPr>
            <w:r>
              <w:t>0</w:t>
            </w:r>
          </w:p>
        </w:tc>
        <w:tc>
          <w:tcPr>
            <w:tcW w:w="212" w:type="pct"/>
          </w:tcPr>
          <w:p w:rsidR="009D1ECE" w:rsidRPr="00085BA5" w:rsidRDefault="009D1ECE" w:rsidP="00D356E7">
            <w:pPr>
              <w:jc w:val="center"/>
            </w:pPr>
            <w:r>
              <w:t>0</w:t>
            </w:r>
          </w:p>
        </w:tc>
        <w:tc>
          <w:tcPr>
            <w:tcW w:w="212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9D1ECE" w:rsidRPr="00085BA5" w:rsidRDefault="009D1ECE" w:rsidP="00D356E7">
            <w:pPr>
              <w:jc w:val="center"/>
            </w:pPr>
            <w:r>
              <w:t>0</w:t>
            </w:r>
          </w:p>
        </w:tc>
        <w:tc>
          <w:tcPr>
            <w:tcW w:w="237" w:type="pct"/>
          </w:tcPr>
          <w:p w:rsidR="009D1ECE" w:rsidRPr="00085BA5" w:rsidRDefault="009D1ECE" w:rsidP="00D356E7">
            <w:pPr>
              <w:jc w:val="center"/>
            </w:pPr>
            <w:r>
              <w:t>0</w:t>
            </w:r>
          </w:p>
        </w:tc>
        <w:tc>
          <w:tcPr>
            <w:tcW w:w="293" w:type="pct"/>
          </w:tcPr>
          <w:p w:rsidR="009D1ECE" w:rsidRPr="00085BA5" w:rsidRDefault="00FB6A5D" w:rsidP="00D356E7">
            <w:pPr>
              <w:jc w:val="center"/>
            </w:pPr>
            <w:r>
              <w:t>4</w:t>
            </w:r>
            <w:r w:rsidR="009D1ECE">
              <w:t>0</w:t>
            </w:r>
            <w:r w:rsidR="009D1ECE" w:rsidRPr="00085BA5">
              <w:t>,0</w:t>
            </w:r>
          </w:p>
        </w:tc>
        <w:tc>
          <w:tcPr>
            <w:tcW w:w="486" w:type="pct"/>
          </w:tcPr>
          <w:p w:rsidR="009D1ECE" w:rsidRPr="00085BA5" w:rsidRDefault="009D1ECE" w:rsidP="00D356E7">
            <w:pPr>
              <w:jc w:val="center"/>
            </w:pPr>
            <w:r>
              <w:t>Бюджет округа</w:t>
            </w:r>
          </w:p>
        </w:tc>
        <w:tc>
          <w:tcPr>
            <w:tcW w:w="584" w:type="pct"/>
          </w:tcPr>
          <w:p w:rsidR="009D1ECE" w:rsidRPr="00085BA5" w:rsidRDefault="009D1ECE" w:rsidP="00D356E7">
            <w:pPr>
              <w:jc w:val="center"/>
            </w:pPr>
            <w:r>
              <w:t>Территориальное управление</w:t>
            </w:r>
            <w:r w:rsidRPr="00945C3C">
              <w:t xml:space="preserve"> администрации муниципального округа Табунский район</w:t>
            </w:r>
          </w:p>
        </w:tc>
        <w:tc>
          <w:tcPr>
            <w:tcW w:w="475" w:type="pct"/>
          </w:tcPr>
          <w:p w:rsidR="009D1ECE" w:rsidRPr="00085BA5" w:rsidRDefault="009D1ECE" w:rsidP="00D356E7">
            <w:pPr>
              <w:jc w:val="center"/>
            </w:pPr>
            <w:r w:rsidRPr="00085BA5">
              <w:t>Снижение числа погибших пешеходов, а также других участников дорожного движения</w:t>
            </w:r>
          </w:p>
        </w:tc>
      </w:tr>
      <w:tr w:rsidR="003E6B65" w:rsidRPr="00085BA5" w:rsidTr="00D356E7">
        <w:trPr>
          <w:jc w:val="center"/>
        </w:trPr>
        <w:tc>
          <w:tcPr>
            <w:tcW w:w="167" w:type="pct"/>
          </w:tcPr>
          <w:p w:rsidR="003E6B65" w:rsidRPr="00085BA5" w:rsidRDefault="003E6B65" w:rsidP="003E6B65">
            <w:pPr>
              <w:jc w:val="center"/>
            </w:pPr>
            <w:r w:rsidRPr="00085BA5">
              <w:t>3.2</w:t>
            </w:r>
          </w:p>
        </w:tc>
        <w:tc>
          <w:tcPr>
            <w:tcW w:w="729" w:type="pct"/>
          </w:tcPr>
          <w:p w:rsidR="003E6B65" w:rsidRPr="00085BA5" w:rsidRDefault="003E6B65" w:rsidP="003E6B65">
            <w:pPr>
              <w:jc w:val="center"/>
            </w:pPr>
            <w:r w:rsidRPr="00085BA5">
              <w:t>Установка новых и замена старых дорожных знаков</w:t>
            </w:r>
          </w:p>
        </w:tc>
        <w:tc>
          <w:tcPr>
            <w:tcW w:w="258" w:type="pct"/>
          </w:tcPr>
          <w:p w:rsidR="003E6B65" w:rsidRPr="00085BA5" w:rsidRDefault="003E6B65" w:rsidP="003E6B65">
            <w:pPr>
              <w:jc w:val="center"/>
            </w:pPr>
            <w:r>
              <w:t>40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40</w:t>
            </w:r>
            <w:r w:rsidRPr="00085BA5">
              <w:t>,0</w:t>
            </w:r>
          </w:p>
        </w:tc>
        <w:tc>
          <w:tcPr>
            <w:tcW w:w="214" w:type="pct"/>
          </w:tcPr>
          <w:p w:rsidR="003E6B65" w:rsidRPr="00085BA5" w:rsidRDefault="003E6B65" w:rsidP="003E6B65">
            <w:pPr>
              <w:jc w:val="center"/>
            </w:pPr>
            <w:r>
              <w:t>40</w:t>
            </w:r>
            <w:r w:rsidRPr="00085BA5">
              <w:t>,0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40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21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03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93" w:type="pct"/>
          </w:tcPr>
          <w:p w:rsidR="003E6B65" w:rsidRPr="00085BA5" w:rsidRDefault="003E6B65" w:rsidP="003E6B65">
            <w:pPr>
              <w:jc w:val="center"/>
            </w:pPr>
            <w:r>
              <w:t>160</w:t>
            </w:r>
            <w:r w:rsidRPr="00085BA5">
              <w:t>,0</w:t>
            </w:r>
          </w:p>
        </w:tc>
        <w:tc>
          <w:tcPr>
            <w:tcW w:w="486" w:type="pct"/>
          </w:tcPr>
          <w:p w:rsidR="003E6B65" w:rsidRPr="00085BA5" w:rsidRDefault="003E6B65" w:rsidP="003E6B65">
            <w:pPr>
              <w:jc w:val="center"/>
            </w:pPr>
            <w:r w:rsidRPr="00945C3C">
              <w:t xml:space="preserve">Бюджет округа </w:t>
            </w:r>
            <w:r w:rsidRPr="00085BA5">
              <w:t>(из средств дорожного фонда)</w:t>
            </w:r>
          </w:p>
        </w:tc>
        <w:tc>
          <w:tcPr>
            <w:tcW w:w="584" w:type="pct"/>
          </w:tcPr>
          <w:p w:rsidR="003E6B65" w:rsidRPr="00085BA5" w:rsidRDefault="003E6B65" w:rsidP="003E6B65">
            <w:pPr>
              <w:jc w:val="center"/>
            </w:pPr>
            <w:r w:rsidRPr="00945C3C">
              <w:t>Территориальное управление администрации муниципального округа Табунский район</w:t>
            </w:r>
          </w:p>
        </w:tc>
        <w:tc>
          <w:tcPr>
            <w:tcW w:w="475" w:type="pct"/>
          </w:tcPr>
          <w:p w:rsidR="003E6B65" w:rsidRPr="00085BA5" w:rsidRDefault="003E6B65" w:rsidP="003E6B65">
            <w:pPr>
              <w:jc w:val="center"/>
            </w:pPr>
            <w:r w:rsidRPr="00085BA5">
              <w:t>Повышение пропускной способности улично-дорожной сети</w:t>
            </w:r>
          </w:p>
        </w:tc>
      </w:tr>
      <w:tr w:rsidR="003E6B65" w:rsidRPr="00085BA5" w:rsidTr="00D356E7">
        <w:trPr>
          <w:jc w:val="center"/>
        </w:trPr>
        <w:tc>
          <w:tcPr>
            <w:tcW w:w="167" w:type="pct"/>
          </w:tcPr>
          <w:p w:rsidR="003E6B65" w:rsidRPr="00085BA5" w:rsidRDefault="003E6B65" w:rsidP="003E6B65">
            <w:pPr>
              <w:jc w:val="center"/>
            </w:pPr>
            <w:r w:rsidRPr="00085BA5">
              <w:lastRenderedPageBreak/>
              <w:t>3.3</w:t>
            </w:r>
          </w:p>
        </w:tc>
        <w:tc>
          <w:tcPr>
            <w:tcW w:w="729" w:type="pct"/>
          </w:tcPr>
          <w:p w:rsidR="003E6B65" w:rsidRPr="00085BA5" w:rsidRDefault="003E6B65" w:rsidP="003E6B65">
            <w:pPr>
              <w:jc w:val="center"/>
            </w:pPr>
            <w:r w:rsidRPr="00085BA5">
              <w:t>Обустройство и содержание пешеходных переходов и нанесение разметки</w:t>
            </w:r>
          </w:p>
        </w:tc>
        <w:tc>
          <w:tcPr>
            <w:tcW w:w="258" w:type="pct"/>
          </w:tcPr>
          <w:p w:rsidR="003E6B65" w:rsidRPr="00085BA5" w:rsidRDefault="003E6B65" w:rsidP="003E6B65">
            <w:pPr>
              <w:jc w:val="center"/>
            </w:pPr>
            <w:r>
              <w:t>25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25</w:t>
            </w:r>
            <w:r w:rsidRPr="00085BA5">
              <w:t>,0</w:t>
            </w:r>
          </w:p>
        </w:tc>
        <w:tc>
          <w:tcPr>
            <w:tcW w:w="214" w:type="pct"/>
          </w:tcPr>
          <w:p w:rsidR="003E6B65" w:rsidRPr="00085BA5" w:rsidRDefault="003E6B65" w:rsidP="003E6B65">
            <w:pPr>
              <w:jc w:val="center"/>
            </w:pPr>
            <w:r>
              <w:t>25</w:t>
            </w:r>
            <w:r w:rsidRPr="00085BA5">
              <w:t>,0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25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21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03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93" w:type="pct"/>
          </w:tcPr>
          <w:p w:rsidR="003E6B65" w:rsidRPr="00085BA5" w:rsidRDefault="003E6B65" w:rsidP="003E6B65">
            <w:pPr>
              <w:jc w:val="center"/>
            </w:pPr>
            <w:r>
              <w:t>100</w:t>
            </w:r>
            <w:r w:rsidRPr="00085BA5">
              <w:t>,0</w:t>
            </w:r>
          </w:p>
        </w:tc>
        <w:tc>
          <w:tcPr>
            <w:tcW w:w="486" w:type="pct"/>
          </w:tcPr>
          <w:p w:rsidR="003E6B65" w:rsidRPr="00085BA5" w:rsidRDefault="003E6B65" w:rsidP="003E6B65">
            <w:pPr>
              <w:jc w:val="center"/>
            </w:pPr>
            <w:r w:rsidRPr="00945C3C">
              <w:t xml:space="preserve">Бюджет округа </w:t>
            </w:r>
            <w:r w:rsidRPr="00085BA5">
              <w:t>(из средств дорожного фонда), федеральный бюджет софинансирование)</w:t>
            </w:r>
          </w:p>
        </w:tc>
        <w:tc>
          <w:tcPr>
            <w:tcW w:w="584" w:type="pct"/>
          </w:tcPr>
          <w:p w:rsidR="003E6B65" w:rsidRPr="00085BA5" w:rsidRDefault="003E6B65" w:rsidP="003E6B65">
            <w:pPr>
              <w:jc w:val="center"/>
            </w:pPr>
            <w:r w:rsidRPr="00945C3C">
              <w:t>Территориальное управление администрации муниципального округа Табунский район</w:t>
            </w:r>
          </w:p>
        </w:tc>
        <w:tc>
          <w:tcPr>
            <w:tcW w:w="475" w:type="pct"/>
          </w:tcPr>
          <w:p w:rsidR="003E6B65" w:rsidRPr="00085BA5" w:rsidRDefault="003E6B65" w:rsidP="003E6B65">
            <w:pPr>
              <w:jc w:val="center"/>
            </w:pPr>
            <w:r w:rsidRPr="00085BA5">
              <w:t>Повышение безопасности дорожного движения транспортных средств и пешеходов</w:t>
            </w:r>
          </w:p>
        </w:tc>
      </w:tr>
      <w:tr w:rsidR="003E6B65" w:rsidRPr="00085BA5" w:rsidTr="00D356E7">
        <w:trPr>
          <w:jc w:val="center"/>
        </w:trPr>
        <w:tc>
          <w:tcPr>
            <w:tcW w:w="167" w:type="pct"/>
          </w:tcPr>
          <w:p w:rsidR="003E6B65" w:rsidRPr="00085BA5" w:rsidRDefault="003E6B65" w:rsidP="003E6B65">
            <w:pPr>
              <w:jc w:val="center"/>
            </w:pPr>
          </w:p>
        </w:tc>
        <w:tc>
          <w:tcPr>
            <w:tcW w:w="729" w:type="pct"/>
          </w:tcPr>
          <w:p w:rsidR="003E6B65" w:rsidRPr="00085BA5" w:rsidRDefault="003E6B65" w:rsidP="003E6B65">
            <w:pPr>
              <w:jc w:val="center"/>
            </w:pPr>
            <w:r w:rsidRPr="00085BA5">
              <w:t>Итого по разделу 3</w:t>
            </w:r>
          </w:p>
        </w:tc>
        <w:tc>
          <w:tcPr>
            <w:tcW w:w="258" w:type="pct"/>
          </w:tcPr>
          <w:p w:rsidR="003E6B65" w:rsidRPr="00085BA5" w:rsidRDefault="003E6B65" w:rsidP="003E6B65">
            <w:pPr>
              <w:jc w:val="center"/>
            </w:pPr>
            <w:r w:rsidRPr="00085BA5">
              <w:t>7</w:t>
            </w:r>
            <w:r>
              <w:t>5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75</w:t>
            </w:r>
            <w:r w:rsidRPr="00085BA5">
              <w:t>,0</w:t>
            </w:r>
          </w:p>
        </w:tc>
        <w:tc>
          <w:tcPr>
            <w:tcW w:w="214" w:type="pct"/>
          </w:tcPr>
          <w:p w:rsidR="003E6B65" w:rsidRPr="00085BA5" w:rsidRDefault="003E6B65" w:rsidP="003E6B65">
            <w:pPr>
              <w:jc w:val="center"/>
            </w:pPr>
            <w:r>
              <w:t>75</w:t>
            </w:r>
            <w:r w:rsidRPr="00085BA5">
              <w:t>,0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 w:rsidRPr="00085BA5">
              <w:t>75,0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21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03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0</w:t>
            </w:r>
          </w:p>
        </w:tc>
        <w:tc>
          <w:tcPr>
            <w:tcW w:w="293" w:type="pct"/>
          </w:tcPr>
          <w:p w:rsidR="003E6B65" w:rsidRPr="00085BA5" w:rsidRDefault="00FB6A5D" w:rsidP="003E6B65">
            <w:pPr>
              <w:jc w:val="center"/>
            </w:pPr>
            <w:r>
              <w:t>30</w:t>
            </w:r>
            <w:r w:rsidR="003E6B65">
              <w:t>0</w:t>
            </w:r>
            <w:r w:rsidR="003E6B65" w:rsidRPr="00085BA5">
              <w:t>,0</w:t>
            </w:r>
          </w:p>
        </w:tc>
        <w:tc>
          <w:tcPr>
            <w:tcW w:w="486" w:type="pct"/>
          </w:tcPr>
          <w:p w:rsidR="003E6B65" w:rsidRPr="00085BA5" w:rsidRDefault="003E6B65" w:rsidP="003E6B65">
            <w:pPr>
              <w:jc w:val="center"/>
            </w:pPr>
          </w:p>
        </w:tc>
        <w:tc>
          <w:tcPr>
            <w:tcW w:w="584" w:type="pct"/>
          </w:tcPr>
          <w:p w:rsidR="003E6B65" w:rsidRPr="00085BA5" w:rsidRDefault="003E6B65" w:rsidP="003E6B65">
            <w:pPr>
              <w:jc w:val="center"/>
            </w:pPr>
          </w:p>
        </w:tc>
        <w:tc>
          <w:tcPr>
            <w:tcW w:w="475" w:type="pct"/>
          </w:tcPr>
          <w:p w:rsidR="003E6B65" w:rsidRPr="00085BA5" w:rsidRDefault="003E6B65" w:rsidP="003E6B65">
            <w:pPr>
              <w:jc w:val="center"/>
            </w:pPr>
          </w:p>
        </w:tc>
      </w:tr>
      <w:tr w:rsidR="003E6B65" w:rsidRPr="00085BA5" w:rsidTr="00D356E7">
        <w:trPr>
          <w:jc w:val="center"/>
        </w:trPr>
        <w:tc>
          <w:tcPr>
            <w:tcW w:w="167" w:type="pct"/>
          </w:tcPr>
          <w:p w:rsidR="003E6B65" w:rsidRPr="00085BA5" w:rsidRDefault="003E6B65" w:rsidP="003E6B65">
            <w:pPr>
              <w:jc w:val="center"/>
            </w:pPr>
          </w:p>
        </w:tc>
        <w:tc>
          <w:tcPr>
            <w:tcW w:w="729" w:type="pct"/>
          </w:tcPr>
          <w:p w:rsidR="003E6B65" w:rsidRPr="00085BA5" w:rsidRDefault="003E6B65" w:rsidP="003E6B65">
            <w:pPr>
              <w:jc w:val="center"/>
            </w:pPr>
            <w:r w:rsidRPr="00085BA5">
              <w:t>ВСЕГО</w:t>
            </w:r>
          </w:p>
        </w:tc>
        <w:tc>
          <w:tcPr>
            <w:tcW w:w="258" w:type="pct"/>
          </w:tcPr>
          <w:p w:rsidR="003E6B65" w:rsidRPr="00085BA5" w:rsidRDefault="003E6B65" w:rsidP="003E6B65">
            <w:pPr>
              <w:jc w:val="center"/>
            </w:pPr>
            <w:r>
              <w:t>97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9</w:t>
            </w:r>
            <w:r w:rsidRPr="00085BA5">
              <w:t>7,0</w:t>
            </w:r>
          </w:p>
        </w:tc>
        <w:tc>
          <w:tcPr>
            <w:tcW w:w="214" w:type="pct"/>
          </w:tcPr>
          <w:p w:rsidR="003E6B65" w:rsidRPr="00085BA5" w:rsidRDefault="003E6B65" w:rsidP="003E6B65">
            <w:pPr>
              <w:jc w:val="center"/>
            </w:pPr>
            <w:r>
              <w:t>87</w:t>
            </w:r>
            <w:r w:rsidRPr="00085BA5">
              <w:t>,0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82</w:t>
            </w:r>
            <w:r w:rsidRPr="00085BA5">
              <w:t>,0</w:t>
            </w:r>
          </w:p>
        </w:tc>
        <w:tc>
          <w:tcPr>
            <w:tcW w:w="212" w:type="pct"/>
          </w:tcPr>
          <w:p w:rsidR="003E6B65" w:rsidRPr="00085BA5" w:rsidRDefault="003E6B65" w:rsidP="003E6B65">
            <w:pPr>
              <w:jc w:val="center"/>
            </w:pPr>
            <w:r>
              <w:t>7,0</w:t>
            </w:r>
          </w:p>
        </w:tc>
        <w:tc>
          <w:tcPr>
            <w:tcW w:w="221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12,0</w:t>
            </w:r>
          </w:p>
        </w:tc>
        <w:tc>
          <w:tcPr>
            <w:tcW w:w="203" w:type="pct"/>
          </w:tcPr>
          <w:p w:rsidR="003E6B65" w:rsidRPr="00085BA5" w:rsidRDefault="003E6B65" w:rsidP="003E6B65">
            <w:pPr>
              <w:jc w:val="center"/>
            </w:pPr>
            <w:r>
              <w:t>12,0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12,0</w:t>
            </w:r>
          </w:p>
        </w:tc>
        <w:tc>
          <w:tcPr>
            <w:tcW w:w="236" w:type="pct"/>
            <w:gridSpan w:val="2"/>
          </w:tcPr>
          <w:p w:rsidR="003E6B65" w:rsidRPr="00085BA5" w:rsidRDefault="003E6B65" w:rsidP="003E6B65">
            <w:pPr>
              <w:jc w:val="center"/>
            </w:pPr>
            <w:r>
              <w:t>12,0</w:t>
            </w:r>
          </w:p>
        </w:tc>
        <w:tc>
          <w:tcPr>
            <w:tcW w:w="237" w:type="pct"/>
          </w:tcPr>
          <w:p w:rsidR="003E6B65" w:rsidRPr="00085BA5" w:rsidRDefault="003E6B65" w:rsidP="003E6B65">
            <w:pPr>
              <w:jc w:val="center"/>
            </w:pPr>
            <w:r>
              <w:t>12,0</w:t>
            </w:r>
          </w:p>
        </w:tc>
        <w:tc>
          <w:tcPr>
            <w:tcW w:w="293" w:type="pct"/>
          </w:tcPr>
          <w:p w:rsidR="003E6B65" w:rsidRPr="00085BA5" w:rsidRDefault="003E6B65" w:rsidP="003E6B65">
            <w:pPr>
              <w:jc w:val="center"/>
            </w:pPr>
            <w:r>
              <w:t>430</w:t>
            </w:r>
            <w:r w:rsidRPr="00085BA5">
              <w:t>,0</w:t>
            </w:r>
          </w:p>
        </w:tc>
        <w:tc>
          <w:tcPr>
            <w:tcW w:w="486" w:type="pct"/>
          </w:tcPr>
          <w:p w:rsidR="003E6B65" w:rsidRPr="00085BA5" w:rsidRDefault="003E6B65" w:rsidP="003E6B65">
            <w:pPr>
              <w:jc w:val="center"/>
            </w:pPr>
          </w:p>
        </w:tc>
        <w:tc>
          <w:tcPr>
            <w:tcW w:w="584" w:type="pct"/>
          </w:tcPr>
          <w:p w:rsidR="003E6B65" w:rsidRPr="00085BA5" w:rsidRDefault="003E6B65" w:rsidP="003E6B65">
            <w:pPr>
              <w:jc w:val="center"/>
            </w:pPr>
          </w:p>
        </w:tc>
        <w:tc>
          <w:tcPr>
            <w:tcW w:w="475" w:type="pct"/>
          </w:tcPr>
          <w:p w:rsidR="003E6B65" w:rsidRPr="00085BA5" w:rsidRDefault="003E6B65" w:rsidP="003E6B65">
            <w:pPr>
              <w:jc w:val="center"/>
            </w:pPr>
          </w:p>
        </w:tc>
      </w:tr>
    </w:tbl>
    <w:p w:rsidR="00667C6E" w:rsidRDefault="00667C6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7C6E" w:rsidRPr="006638B4" w:rsidRDefault="00667C6E" w:rsidP="00667C6E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№3 </w:t>
      </w:r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13991610"/>
          <w:placeholder>
            <w:docPart w:val="68EE4D5507A441139DD7AD7BA486EAA1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</w:sdtContent>
      </w:sdt>
    </w:p>
    <w:p w:rsidR="00667C6E" w:rsidRDefault="00667C6E" w:rsidP="00667C6E">
      <w:pPr>
        <w:ind w:left="10348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-34967744"/>
          <w:placeholder>
            <w:docPart w:val="862CFA0C2C9E4F93AB52870C8AB6A2AD"/>
          </w:placeholder>
          <w:date w:fullDate="2026-02-16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1D433A">
            <w:rPr>
              <w:sz w:val="28"/>
              <w:szCs w:val="28"/>
            </w:rPr>
            <w:t>16.02.2026</w:t>
          </w:r>
        </w:sdtContent>
      </w:sdt>
      <w:r w:rsidRPr="006638B4">
        <w:rPr>
          <w:sz w:val="28"/>
          <w:szCs w:val="28"/>
        </w:rPr>
        <w:t xml:space="preserve"> </w:t>
      </w:r>
      <w:proofErr w:type="gramStart"/>
      <w:r w:rsidRPr="006638B4">
        <w:rPr>
          <w:sz w:val="28"/>
          <w:szCs w:val="28"/>
        </w:rPr>
        <w:t xml:space="preserve">№ </w:t>
      </w:r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1080641319"/>
          <w:placeholder>
            <w:docPart w:val="D26AF854CEE3433A8A24B2E7CA663F52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1D433A">
            <w:rPr>
              <w:sz w:val="28"/>
              <w:szCs w:val="28"/>
            </w:rPr>
            <w:t>61</w:t>
          </w:r>
          <w:proofErr w:type="gramEnd"/>
        </w:sdtContent>
      </w:sdt>
    </w:p>
    <w:p w:rsidR="009D1ECE" w:rsidRDefault="009D1ECE" w:rsidP="009D1ECE">
      <w:pPr>
        <w:widowControl w:val="0"/>
        <w:tabs>
          <w:tab w:val="left" w:pos="351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D1ECE" w:rsidRDefault="009D1ECE" w:rsidP="009D1ECE">
      <w:pPr>
        <w:widowControl w:val="0"/>
        <w:tabs>
          <w:tab w:val="left" w:pos="3516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9D1ECE" w:rsidRPr="00AC699B" w:rsidRDefault="009D1ECE" w:rsidP="009D1ECE">
      <w:pPr>
        <w:widowControl w:val="0"/>
        <w:tabs>
          <w:tab w:val="left" w:pos="3516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AC699B">
        <w:rPr>
          <w:sz w:val="26"/>
          <w:szCs w:val="26"/>
        </w:rPr>
        <w:t>ОБЪЕМ</w:t>
      </w:r>
      <w:r>
        <w:rPr>
          <w:sz w:val="26"/>
          <w:szCs w:val="26"/>
        </w:rPr>
        <w:br/>
      </w:r>
      <w:r w:rsidRPr="00AC699B">
        <w:rPr>
          <w:sz w:val="26"/>
          <w:szCs w:val="26"/>
        </w:rPr>
        <w:t>финансовых ресурсов, необходимых для реализации муниципальной программы</w:t>
      </w: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105"/>
        <w:gridCol w:w="853"/>
        <w:gridCol w:w="708"/>
        <w:gridCol w:w="708"/>
        <w:gridCol w:w="850"/>
        <w:gridCol w:w="850"/>
        <w:gridCol w:w="973"/>
        <w:gridCol w:w="973"/>
        <w:gridCol w:w="973"/>
        <w:gridCol w:w="973"/>
        <w:gridCol w:w="978"/>
        <w:gridCol w:w="1616"/>
      </w:tblGrid>
      <w:tr w:rsidR="009D1ECE" w:rsidRPr="00637B54" w:rsidTr="00D356E7">
        <w:trPr>
          <w:jc w:val="center"/>
        </w:trPr>
        <w:tc>
          <w:tcPr>
            <w:tcW w:w="1410" w:type="pct"/>
            <w:vMerge w:val="restar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Источники и направления расходов</w:t>
            </w:r>
          </w:p>
        </w:tc>
        <w:tc>
          <w:tcPr>
            <w:tcW w:w="3590" w:type="pct"/>
            <w:gridSpan w:val="11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Сумма расходов, тыс. рублей</w:t>
            </w:r>
          </w:p>
        </w:tc>
      </w:tr>
      <w:tr w:rsidR="009D1ECE" w:rsidRPr="00637B54" w:rsidTr="00D356E7">
        <w:trPr>
          <w:trHeight w:val="421"/>
          <w:jc w:val="center"/>
        </w:trPr>
        <w:tc>
          <w:tcPr>
            <w:tcW w:w="1410" w:type="pct"/>
            <w:vMerge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9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Pr="00AC699B">
              <w:rPr>
                <w:sz w:val="22"/>
                <w:szCs w:val="22"/>
              </w:rPr>
              <w:t>1 год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022</w:t>
            </w:r>
            <w:r w:rsidRPr="00AC699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AC699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2024</w:t>
            </w:r>
            <w:r w:rsidRPr="00AC699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334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B0DFD">
              <w:rPr>
                <w:sz w:val="22"/>
                <w:szCs w:val="22"/>
              </w:rPr>
              <w:t>2027 год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  <w:tc>
          <w:tcPr>
            <w:tcW w:w="336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 год</w:t>
            </w:r>
          </w:p>
        </w:tc>
        <w:tc>
          <w:tcPr>
            <w:tcW w:w="555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Всего</w:t>
            </w:r>
          </w:p>
        </w:tc>
      </w:tr>
      <w:tr w:rsidR="009D1ECE" w:rsidRPr="00637B54" w:rsidTr="00D356E7">
        <w:trPr>
          <w:jc w:val="center"/>
        </w:trPr>
        <w:tc>
          <w:tcPr>
            <w:tcW w:w="1410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1</w:t>
            </w:r>
          </w:p>
        </w:tc>
        <w:tc>
          <w:tcPr>
            <w:tcW w:w="29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2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3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4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AC699B">
              <w:rPr>
                <w:sz w:val="22"/>
                <w:szCs w:val="22"/>
              </w:rPr>
              <w:t>5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34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36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55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FB6A5D" w:rsidRPr="00637B54" w:rsidTr="00D356E7">
        <w:trPr>
          <w:jc w:val="center"/>
        </w:trPr>
        <w:tc>
          <w:tcPr>
            <w:tcW w:w="1410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Всего финансовых затрат</w:t>
            </w:r>
          </w:p>
        </w:tc>
        <w:tc>
          <w:tcPr>
            <w:tcW w:w="293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97,0</w:t>
            </w:r>
          </w:p>
        </w:tc>
        <w:tc>
          <w:tcPr>
            <w:tcW w:w="243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  <w:r w:rsidRPr="00AC699B">
              <w:rPr>
                <w:sz w:val="22"/>
                <w:szCs w:val="22"/>
              </w:rPr>
              <w:t>,0</w:t>
            </w:r>
          </w:p>
        </w:tc>
        <w:tc>
          <w:tcPr>
            <w:tcW w:w="243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  <w:r w:rsidRPr="00AC699B">
              <w:rPr>
                <w:sz w:val="22"/>
                <w:szCs w:val="22"/>
              </w:rPr>
              <w:t>,0</w:t>
            </w:r>
          </w:p>
        </w:tc>
        <w:tc>
          <w:tcPr>
            <w:tcW w:w="292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82</w:t>
            </w:r>
            <w:r w:rsidRPr="00AC699B">
              <w:rPr>
                <w:sz w:val="22"/>
                <w:szCs w:val="22"/>
              </w:rPr>
              <w:t>,0</w:t>
            </w:r>
          </w:p>
        </w:tc>
        <w:tc>
          <w:tcPr>
            <w:tcW w:w="292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336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555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</w:t>
            </w:r>
            <w:r w:rsidRPr="00AC699B">
              <w:rPr>
                <w:sz w:val="22"/>
                <w:szCs w:val="22"/>
              </w:rPr>
              <w:t>,0</w:t>
            </w:r>
          </w:p>
        </w:tc>
      </w:tr>
      <w:tr w:rsidR="009D1ECE" w:rsidRPr="00637B54" w:rsidTr="00D356E7">
        <w:trPr>
          <w:jc w:val="center"/>
        </w:trPr>
        <w:tc>
          <w:tcPr>
            <w:tcW w:w="1410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в том числе:</w:t>
            </w:r>
          </w:p>
        </w:tc>
        <w:tc>
          <w:tcPr>
            <w:tcW w:w="3590" w:type="pct"/>
            <w:gridSpan w:val="11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B6A5D" w:rsidRPr="00637B54" w:rsidTr="00D356E7">
        <w:trPr>
          <w:jc w:val="center"/>
        </w:trPr>
        <w:tc>
          <w:tcPr>
            <w:tcW w:w="1410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из бю</w:t>
            </w:r>
            <w:r>
              <w:rPr>
                <w:sz w:val="22"/>
                <w:szCs w:val="22"/>
              </w:rPr>
              <w:t>джета округа</w:t>
            </w:r>
          </w:p>
        </w:tc>
        <w:tc>
          <w:tcPr>
            <w:tcW w:w="293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243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</w:t>
            </w:r>
          </w:p>
        </w:tc>
        <w:tc>
          <w:tcPr>
            <w:tcW w:w="243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292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292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334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336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555" w:type="pct"/>
          </w:tcPr>
          <w:p w:rsidR="00FB6A5D" w:rsidRPr="00AC699B" w:rsidRDefault="00FB6A5D" w:rsidP="00FB6A5D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370,0</w:t>
            </w:r>
          </w:p>
        </w:tc>
      </w:tr>
      <w:tr w:rsidR="009D1ECE" w:rsidRPr="00637B54" w:rsidTr="00D356E7">
        <w:trPr>
          <w:jc w:val="center"/>
        </w:trPr>
        <w:tc>
          <w:tcPr>
            <w:tcW w:w="1410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29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2,0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2,0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2,0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 w:rsidRPr="00AC699B">
              <w:rPr>
                <w:sz w:val="22"/>
                <w:szCs w:val="22"/>
              </w:rPr>
              <w:t>2,0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34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36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55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Pr="00AC699B">
              <w:rPr>
                <w:sz w:val="22"/>
                <w:szCs w:val="22"/>
              </w:rPr>
              <w:t>,0</w:t>
            </w:r>
          </w:p>
        </w:tc>
      </w:tr>
      <w:tr w:rsidR="009D1ECE" w:rsidRPr="00637B54" w:rsidTr="00FB6A5D">
        <w:trPr>
          <w:jc w:val="center"/>
        </w:trPr>
        <w:tc>
          <w:tcPr>
            <w:tcW w:w="1410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C699B">
              <w:rPr>
                <w:sz w:val="22"/>
                <w:szCs w:val="22"/>
              </w:rPr>
              <w:t>бюджеты сельских поселений</w:t>
            </w:r>
          </w:p>
        </w:tc>
        <w:tc>
          <w:tcPr>
            <w:tcW w:w="29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243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292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</w:tcPr>
          <w:p w:rsidR="009D1ECE" w:rsidRPr="00AC699B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4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6" w:type="pct"/>
          </w:tcPr>
          <w:p w:rsidR="009D1ECE" w:rsidRPr="009B0DFD" w:rsidRDefault="009D1ECE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55" w:type="pct"/>
          </w:tcPr>
          <w:p w:rsidR="009D1ECE" w:rsidRPr="00AC699B" w:rsidRDefault="00FB6A5D" w:rsidP="00D356E7">
            <w:pPr>
              <w:tabs>
                <w:tab w:val="left" w:pos="15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D1ECE">
              <w:rPr>
                <w:sz w:val="22"/>
                <w:szCs w:val="22"/>
              </w:rPr>
              <w:t>0,0</w:t>
            </w:r>
          </w:p>
        </w:tc>
      </w:tr>
    </w:tbl>
    <w:p w:rsidR="00667C6E" w:rsidRDefault="00667C6E" w:rsidP="00667C6E">
      <w:pPr>
        <w:rPr>
          <w:sz w:val="28"/>
          <w:szCs w:val="28"/>
        </w:rPr>
      </w:pPr>
    </w:p>
    <w:permEnd w:id="1064259844"/>
    <w:p w:rsidR="00667C6E" w:rsidRPr="00EA0C29" w:rsidRDefault="00667C6E" w:rsidP="00D87DD6">
      <w:pPr>
        <w:jc w:val="both"/>
        <w:rPr>
          <w:sz w:val="28"/>
          <w:szCs w:val="28"/>
        </w:rPr>
      </w:pPr>
    </w:p>
    <w:sectPr w:rsidR="00667C6E" w:rsidRPr="00EA0C29" w:rsidSect="001F358A">
      <w:headerReference w:type="first" r:id="rId9"/>
      <w:pgSz w:w="16838" w:h="11906" w:orient="landscape"/>
      <w:pgMar w:top="851" w:right="1134" w:bottom="1701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F43" w:rsidRDefault="00F21F43" w:rsidP="00DD58ED">
      <w:r>
        <w:separator/>
      </w:r>
    </w:p>
  </w:endnote>
  <w:endnote w:type="continuationSeparator" w:id="0">
    <w:p w:rsidR="00F21F43" w:rsidRDefault="00F21F43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F43" w:rsidRDefault="00F21F43" w:rsidP="00DD58ED">
      <w:r>
        <w:separator/>
      </w:r>
    </w:p>
  </w:footnote>
  <w:footnote w:type="continuationSeparator" w:id="0">
    <w:p w:rsidR="00F21F43" w:rsidRDefault="00F21F43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BD4" w:rsidRDefault="00E41BD4" w:rsidP="00E41BD4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0702D139" wp14:editId="1221378D">
          <wp:extent cx="720000" cy="900000"/>
          <wp:effectExtent l="0" t="0" r="4445" b="0"/>
          <wp:docPr id="1" name="Рисунок 1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1F358A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F65543"/>
    <w:multiLevelType w:val="multilevel"/>
    <w:tmpl w:val="799CD46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1"/>
  </w:num>
  <w:num w:numId="5">
    <w:abstractNumId w:val="18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3"/>
  </w:num>
  <w:num w:numId="11">
    <w:abstractNumId w:val="29"/>
  </w:num>
  <w:num w:numId="12">
    <w:abstractNumId w:val="24"/>
  </w:num>
  <w:num w:numId="13">
    <w:abstractNumId w:val="27"/>
  </w:num>
  <w:num w:numId="14">
    <w:abstractNumId w:val="8"/>
  </w:num>
  <w:num w:numId="15">
    <w:abstractNumId w:val="21"/>
  </w:num>
  <w:num w:numId="16">
    <w:abstractNumId w:val="20"/>
  </w:num>
  <w:num w:numId="17">
    <w:abstractNumId w:val="9"/>
  </w:num>
  <w:num w:numId="18">
    <w:abstractNumId w:val="22"/>
  </w:num>
  <w:num w:numId="19">
    <w:abstractNumId w:val="17"/>
  </w:num>
  <w:num w:numId="20">
    <w:abstractNumId w:val="12"/>
  </w:num>
  <w:num w:numId="21">
    <w:abstractNumId w:val="5"/>
  </w:num>
  <w:num w:numId="22">
    <w:abstractNumId w:val="14"/>
  </w:num>
  <w:num w:numId="23">
    <w:abstractNumId w:val="0"/>
  </w:num>
  <w:num w:numId="24">
    <w:abstractNumId w:val="25"/>
  </w:num>
  <w:num w:numId="25">
    <w:abstractNumId w:val="2"/>
  </w:num>
  <w:num w:numId="26">
    <w:abstractNumId w:val="28"/>
  </w:num>
  <w:num w:numId="27">
    <w:abstractNumId w:val="10"/>
  </w:num>
  <w:num w:numId="28">
    <w:abstractNumId w:val="6"/>
  </w:num>
  <w:num w:numId="29">
    <w:abstractNumId w:val="19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Full" w:cryptAlgorithmClass="hash" w:cryptAlgorithmType="typeAny" w:cryptAlgorithmSid="4" w:cryptSpinCount="100000" w:hash="SBhUK4gDDsvhRToWOmqCK4PVCCE=" w:salt="v5QblmSGZiSJ/fwknesp6A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22DE3"/>
    <w:rsid w:val="00033E4D"/>
    <w:rsid w:val="00042A9A"/>
    <w:rsid w:val="00055A42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44C6"/>
    <w:rsid w:val="001B47B4"/>
    <w:rsid w:val="001C0A64"/>
    <w:rsid w:val="001C14C2"/>
    <w:rsid w:val="001C47CE"/>
    <w:rsid w:val="001D433A"/>
    <w:rsid w:val="001D515C"/>
    <w:rsid w:val="001F358A"/>
    <w:rsid w:val="00200902"/>
    <w:rsid w:val="00226C46"/>
    <w:rsid w:val="00227B0F"/>
    <w:rsid w:val="0027023E"/>
    <w:rsid w:val="002845B8"/>
    <w:rsid w:val="00284AD6"/>
    <w:rsid w:val="00293A2C"/>
    <w:rsid w:val="002B1F83"/>
    <w:rsid w:val="002B44B5"/>
    <w:rsid w:val="002B7949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B035C"/>
    <w:rsid w:val="003E23A9"/>
    <w:rsid w:val="003E2E36"/>
    <w:rsid w:val="003E6B65"/>
    <w:rsid w:val="00404C74"/>
    <w:rsid w:val="004218D3"/>
    <w:rsid w:val="00426928"/>
    <w:rsid w:val="00441999"/>
    <w:rsid w:val="00456524"/>
    <w:rsid w:val="00463D98"/>
    <w:rsid w:val="004B19E2"/>
    <w:rsid w:val="004B55E3"/>
    <w:rsid w:val="004C0FE4"/>
    <w:rsid w:val="004C15AA"/>
    <w:rsid w:val="004E1E14"/>
    <w:rsid w:val="004E6D42"/>
    <w:rsid w:val="00514A68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F1089"/>
    <w:rsid w:val="005F49EB"/>
    <w:rsid w:val="005F5F0B"/>
    <w:rsid w:val="00600BEE"/>
    <w:rsid w:val="00630590"/>
    <w:rsid w:val="00647CF0"/>
    <w:rsid w:val="006538DF"/>
    <w:rsid w:val="00667710"/>
    <w:rsid w:val="00667C6E"/>
    <w:rsid w:val="00672B3E"/>
    <w:rsid w:val="006755BE"/>
    <w:rsid w:val="00684CC6"/>
    <w:rsid w:val="00692B8F"/>
    <w:rsid w:val="0069772F"/>
    <w:rsid w:val="006A02E7"/>
    <w:rsid w:val="006A1D6C"/>
    <w:rsid w:val="006A35D8"/>
    <w:rsid w:val="006C7985"/>
    <w:rsid w:val="006D05C5"/>
    <w:rsid w:val="006D211D"/>
    <w:rsid w:val="006D36A7"/>
    <w:rsid w:val="006F3604"/>
    <w:rsid w:val="007234B1"/>
    <w:rsid w:val="00745A78"/>
    <w:rsid w:val="007555CC"/>
    <w:rsid w:val="00761801"/>
    <w:rsid w:val="00796CBC"/>
    <w:rsid w:val="007F5728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021CD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9735D"/>
    <w:rsid w:val="009974E3"/>
    <w:rsid w:val="009D1155"/>
    <w:rsid w:val="009D1ECE"/>
    <w:rsid w:val="009D556A"/>
    <w:rsid w:val="009D5B8B"/>
    <w:rsid w:val="009F568E"/>
    <w:rsid w:val="009F5F32"/>
    <w:rsid w:val="00A020EF"/>
    <w:rsid w:val="00A027C9"/>
    <w:rsid w:val="00A1191B"/>
    <w:rsid w:val="00A33BB3"/>
    <w:rsid w:val="00A55FE8"/>
    <w:rsid w:val="00A61EA4"/>
    <w:rsid w:val="00A7248B"/>
    <w:rsid w:val="00A741E0"/>
    <w:rsid w:val="00A770A9"/>
    <w:rsid w:val="00AA2722"/>
    <w:rsid w:val="00AD1B4B"/>
    <w:rsid w:val="00AF1A7F"/>
    <w:rsid w:val="00B16F72"/>
    <w:rsid w:val="00B417C3"/>
    <w:rsid w:val="00B43B8F"/>
    <w:rsid w:val="00B52A80"/>
    <w:rsid w:val="00B52EEA"/>
    <w:rsid w:val="00B743A0"/>
    <w:rsid w:val="00B77BDA"/>
    <w:rsid w:val="00B8287D"/>
    <w:rsid w:val="00B83D72"/>
    <w:rsid w:val="00B8412B"/>
    <w:rsid w:val="00B9054F"/>
    <w:rsid w:val="00B9733F"/>
    <w:rsid w:val="00B97C59"/>
    <w:rsid w:val="00BF2A56"/>
    <w:rsid w:val="00BF30A0"/>
    <w:rsid w:val="00BF5B2E"/>
    <w:rsid w:val="00C000C8"/>
    <w:rsid w:val="00C03D2A"/>
    <w:rsid w:val="00C17F7F"/>
    <w:rsid w:val="00C427EF"/>
    <w:rsid w:val="00C43614"/>
    <w:rsid w:val="00C47416"/>
    <w:rsid w:val="00C63E24"/>
    <w:rsid w:val="00CA5003"/>
    <w:rsid w:val="00CD35EF"/>
    <w:rsid w:val="00CE0A4E"/>
    <w:rsid w:val="00CF27E7"/>
    <w:rsid w:val="00D277DE"/>
    <w:rsid w:val="00D66B49"/>
    <w:rsid w:val="00D745CB"/>
    <w:rsid w:val="00D813D9"/>
    <w:rsid w:val="00D87DD6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41BD4"/>
    <w:rsid w:val="00E70D23"/>
    <w:rsid w:val="00E75AEE"/>
    <w:rsid w:val="00E91C3E"/>
    <w:rsid w:val="00EA0C29"/>
    <w:rsid w:val="00EA1888"/>
    <w:rsid w:val="00EB2A46"/>
    <w:rsid w:val="00EB40BE"/>
    <w:rsid w:val="00EE7ACB"/>
    <w:rsid w:val="00EF090D"/>
    <w:rsid w:val="00F21F43"/>
    <w:rsid w:val="00F2699A"/>
    <w:rsid w:val="00F6725C"/>
    <w:rsid w:val="00F72E18"/>
    <w:rsid w:val="00F7313A"/>
    <w:rsid w:val="00F83E63"/>
    <w:rsid w:val="00F92510"/>
    <w:rsid w:val="00F94836"/>
    <w:rsid w:val="00FB3B4A"/>
    <w:rsid w:val="00FB6A5D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E8A865-F72A-4F59-9AF0-FDCC083A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character" w:customStyle="1" w:styleId="21">
    <w:name w:val="Основной текст (2)_"/>
    <w:basedOn w:val="a0"/>
    <w:link w:val="22"/>
    <w:rsid w:val="009D1EC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D1ECE"/>
    <w:pPr>
      <w:widowControl w:val="0"/>
      <w:shd w:val="clear" w:color="auto" w:fill="FFFFFF"/>
      <w:spacing w:after="420" w:line="312" w:lineRule="exact"/>
    </w:pPr>
    <w:rPr>
      <w:sz w:val="26"/>
      <w:szCs w:val="26"/>
    </w:rPr>
  </w:style>
  <w:style w:type="character" w:customStyle="1" w:styleId="42">
    <w:name w:val="Основной текст (4)_"/>
    <w:basedOn w:val="a0"/>
    <w:link w:val="43"/>
    <w:rsid w:val="00A7248B"/>
    <w:rPr>
      <w:rFonts w:ascii="Verdana" w:eastAsia="Verdana" w:hAnsi="Verdana" w:cs="Verdana"/>
      <w:sz w:val="13"/>
      <w:szCs w:val="13"/>
      <w:shd w:val="clear" w:color="auto" w:fill="FFFFFF"/>
      <w:lang w:val="en-US" w:bidi="en-US"/>
    </w:rPr>
  </w:style>
  <w:style w:type="paragraph" w:customStyle="1" w:styleId="43">
    <w:name w:val="Основной текст (4)"/>
    <w:basedOn w:val="a"/>
    <w:link w:val="42"/>
    <w:rsid w:val="00A7248B"/>
    <w:pPr>
      <w:widowControl w:val="0"/>
      <w:shd w:val="clear" w:color="auto" w:fill="FFFFFF"/>
      <w:spacing w:after="60" w:line="0" w:lineRule="atLeast"/>
    </w:pPr>
    <w:rPr>
      <w:rFonts w:ascii="Verdana" w:eastAsia="Verdana" w:hAnsi="Verdana" w:cs="Verdana"/>
      <w:sz w:val="13"/>
      <w:szCs w:val="13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ADC41F1AEB454BA7BD56DFABE5A80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9E4A5A-A069-404D-8E97-3C4C8F729C6F}"/>
      </w:docPartPr>
      <w:docPartBody>
        <w:p w:rsidR="002B5C0D" w:rsidRDefault="00BD6D96" w:rsidP="00BD6D96">
          <w:pPr>
            <w:pStyle w:val="ADC41F1AEB454BA7BD56DFABE5A80E7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3B0469311DC46A59A1371FCEED3A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729474-08B2-45BA-9985-870EB398E02A}"/>
      </w:docPartPr>
      <w:docPartBody>
        <w:p w:rsidR="002B5C0D" w:rsidRDefault="00BD6D96" w:rsidP="00BD6D96">
          <w:pPr>
            <w:pStyle w:val="D3B0469311DC46A59A1371FCEED3A36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678208F50941B8B367EF0CA1F93D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770E4B-AA76-4D24-8272-315A31120108}"/>
      </w:docPartPr>
      <w:docPartBody>
        <w:p w:rsidR="002B5C0D" w:rsidRDefault="00BD6D96" w:rsidP="00BD6D96">
          <w:pPr>
            <w:pStyle w:val="E3678208F50941B8B367EF0CA1F93D6E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344EB4042AF046CE97429CB7C439D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2FE80F-1CE2-4F63-8E46-3E58E69DCFC6}"/>
      </w:docPartPr>
      <w:docPartBody>
        <w:p w:rsidR="002B5C0D" w:rsidRDefault="00BD6D96" w:rsidP="00BD6D96">
          <w:pPr>
            <w:pStyle w:val="344EB4042AF046CE97429CB7C439D3D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64C767E26B4CCB8FAF10A62AF51B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C05425-1678-4A76-A6B0-9F83F3701800}"/>
      </w:docPartPr>
      <w:docPartBody>
        <w:p w:rsidR="00DF0210" w:rsidRDefault="0095205D" w:rsidP="0095205D">
          <w:pPr>
            <w:pStyle w:val="6764C767E26B4CCB8FAF10A62AF51B35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1597C2B54124494EBCF46CDE5184D8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B10FBB-6A24-4579-A434-C996EDE0FED0}"/>
      </w:docPartPr>
      <w:docPartBody>
        <w:p w:rsidR="00DF0210" w:rsidRDefault="0095205D" w:rsidP="0095205D">
          <w:pPr>
            <w:pStyle w:val="1597C2B54124494EBCF46CDE5184D80F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77BB32DBE7FE4109B91168799588C2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489838-B743-41A8-8C33-2FEA4BBC96A5}"/>
      </w:docPartPr>
      <w:docPartBody>
        <w:p w:rsidR="00DF0210" w:rsidRDefault="0095205D" w:rsidP="0095205D">
          <w:pPr>
            <w:pStyle w:val="77BB32DBE7FE4109B91168799588C20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68EE4D5507A441139DD7AD7BA486EA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BDBDD-6151-4D60-BAD7-BE31F1F9683F}"/>
      </w:docPartPr>
      <w:docPartBody>
        <w:p w:rsidR="00DF0210" w:rsidRDefault="0095205D" w:rsidP="0095205D">
          <w:pPr>
            <w:pStyle w:val="68EE4D5507A441139DD7AD7BA486EAA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2CFA0C2C9E4F93AB52870C8AB6A2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1DF6C-E41E-47E6-AFE3-76ED0F856190}"/>
      </w:docPartPr>
      <w:docPartBody>
        <w:p w:rsidR="00DF0210" w:rsidRDefault="0095205D" w:rsidP="0095205D">
          <w:pPr>
            <w:pStyle w:val="862CFA0C2C9E4F93AB52870C8AB6A2AD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26AF854CEE3433A8A24B2E7CA663F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247D30-566A-4BFF-8325-1A6CCD92E853}"/>
      </w:docPartPr>
      <w:docPartBody>
        <w:p w:rsidR="00DF0210" w:rsidRDefault="0095205D" w:rsidP="0095205D">
          <w:pPr>
            <w:pStyle w:val="D26AF854CEE3433A8A24B2E7CA663F52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2130AC"/>
    <w:rsid w:val="00213641"/>
    <w:rsid w:val="00222B4D"/>
    <w:rsid w:val="00223EBC"/>
    <w:rsid w:val="00236FAB"/>
    <w:rsid w:val="002571A7"/>
    <w:rsid w:val="002B5C0D"/>
    <w:rsid w:val="002D55F8"/>
    <w:rsid w:val="0037487D"/>
    <w:rsid w:val="003B2A94"/>
    <w:rsid w:val="003D22CE"/>
    <w:rsid w:val="0043365F"/>
    <w:rsid w:val="00537C9C"/>
    <w:rsid w:val="005A3F0A"/>
    <w:rsid w:val="005A56A2"/>
    <w:rsid w:val="005B5CA3"/>
    <w:rsid w:val="005D0008"/>
    <w:rsid w:val="00632D1F"/>
    <w:rsid w:val="00664D55"/>
    <w:rsid w:val="00676176"/>
    <w:rsid w:val="006D5BAB"/>
    <w:rsid w:val="00767016"/>
    <w:rsid w:val="00777464"/>
    <w:rsid w:val="007C1A1D"/>
    <w:rsid w:val="0086767C"/>
    <w:rsid w:val="0095205D"/>
    <w:rsid w:val="00957D31"/>
    <w:rsid w:val="00980AF3"/>
    <w:rsid w:val="00AA5596"/>
    <w:rsid w:val="00AC6ABA"/>
    <w:rsid w:val="00B624B1"/>
    <w:rsid w:val="00B72DA7"/>
    <w:rsid w:val="00BD6D96"/>
    <w:rsid w:val="00BE44D7"/>
    <w:rsid w:val="00C359E2"/>
    <w:rsid w:val="00C74C32"/>
    <w:rsid w:val="00C9097C"/>
    <w:rsid w:val="00C97A5D"/>
    <w:rsid w:val="00CF6A02"/>
    <w:rsid w:val="00D20D34"/>
    <w:rsid w:val="00D27190"/>
    <w:rsid w:val="00D55E75"/>
    <w:rsid w:val="00D97532"/>
    <w:rsid w:val="00D977C5"/>
    <w:rsid w:val="00D97C08"/>
    <w:rsid w:val="00DF0210"/>
    <w:rsid w:val="00E06772"/>
    <w:rsid w:val="00E30437"/>
    <w:rsid w:val="00E403F5"/>
    <w:rsid w:val="00E57F53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5205D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ADC41F1AEB454BA7BD56DFABE5A80E7A">
    <w:name w:val="ADC41F1AEB454BA7BD56DFABE5A80E7A"/>
    <w:rsid w:val="00BD6D96"/>
  </w:style>
  <w:style w:type="paragraph" w:customStyle="1" w:styleId="D3B0469311DC46A59A1371FCEED3A36D">
    <w:name w:val="D3B0469311DC46A59A1371FCEED3A36D"/>
    <w:rsid w:val="00BD6D96"/>
  </w:style>
  <w:style w:type="paragraph" w:customStyle="1" w:styleId="E3678208F50941B8B367EF0CA1F93D6E">
    <w:name w:val="E3678208F50941B8B367EF0CA1F93D6E"/>
    <w:rsid w:val="00BD6D96"/>
  </w:style>
  <w:style w:type="paragraph" w:customStyle="1" w:styleId="3A4779B4D9BE4E9B93A24A47EA2C617C">
    <w:name w:val="3A4779B4D9BE4E9B93A24A47EA2C617C"/>
    <w:rsid w:val="00BD6D96"/>
  </w:style>
  <w:style w:type="paragraph" w:customStyle="1" w:styleId="344EB4042AF046CE97429CB7C439D3DD">
    <w:name w:val="344EB4042AF046CE97429CB7C439D3DD"/>
    <w:rsid w:val="00BD6D96"/>
  </w:style>
  <w:style w:type="paragraph" w:customStyle="1" w:styleId="EDE91A3F4A0849AB8F7791F996B507C7">
    <w:name w:val="EDE91A3F4A0849AB8F7791F996B507C7"/>
    <w:rsid w:val="0095205D"/>
  </w:style>
  <w:style w:type="paragraph" w:customStyle="1" w:styleId="9380A2E22A504C0C995D94AA54614518">
    <w:name w:val="9380A2E22A504C0C995D94AA54614518"/>
    <w:rsid w:val="0095205D"/>
  </w:style>
  <w:style w:type="paragraph" w:customStyle="1" w:styleId="397236FC98FD456EAE4F326A313F4E44">
    <w:name w:val="397236FC98FD456EAE4F326A313F4E44"/>
    <w:rsid w:val="0095205D"/>
  </w:style>
  <w:style w:type="paragraph" w:customStyle="1" w:styleId="6764C767E26B4CCB8FAF10A62AF51B35">
    <w:name w:val="6764C767E26B4CCB8FAF10A62AF51B35"/>
    <w:rsid w:val="0095205D"/>
  </w:style>
  <w:style w:type="paragraph" w:customStyle="1" w:styleId="1597C2B54124494EBCF46CDE5184D80F">
    <w:name w:val="1597C2B54124494EBCF46CDE5184D80F"/>
    <w:rsid w:val="0095205D"/>
  </w:style>
  <w:style w:type="paragraph" w:customStyle="1" w:styleId="77BB32DBE7FE4109B91168799588C201">
    <w:name w:val="77BB32DBE7FE4109B91168799588C201"/>
    <w:rsid w:val="0095205D"/>
  </w:style>
  <w:style w:type="paragraph" w:customStyle="1" w:styleId="68EE4D5507A441139DD7AD7BA486EAA1">
    <w:name w:val="68EE4D5507A441139DD7AD7BA486EAA1"/>
    <w:rsid w:val="0095205D"/>
  </w:style>
  <w:style w:type="paragraph" w:customStyle="1" w:styleId="862CFA0C2C9E4F93AB52870C8AB6A2AD">
    <w:name w:val="862CFA0C2C9E4F93AB52870C8AB6A2AD"/>
    <w:rsid w:val="0095205D"/>
  </w:style>
  <w:style w:type="paragraph" w:customStyle="1" w:styleId="D26AF854CEE3433A8A24B2E7CA663F52">
    <w:name w:val="D26AF854CEE3433A8A24B2E7CA663F52"/>
    <w:rsid w:val="00952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5B812-5D09-4F0B-B79D-01664525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1278</Words>
  <Characters>7287</Characters>
  <Application>Microsoft Office Word</Application>
  <DocSecurity>8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Сергей</cp:lastModifiedBy>
  <cp:revision>6</cp:revision>
  <cp:lastPrinted>2026-02-06T08:06:00Z</cp:lastPrinted>
  <dcterms:created xsi:type="dcterms:W3CDTF">2026-02-05T07:52:00Z</dcterms:created>
  <dcterms:modified xsi:type="dcterms:W3CDTF">2026-02-17T04:46:00Z</dcterms:modified>
</cp:coreProperties>
</file>