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0058EC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>
        <w:rPr>
          <w:caps/>
          <w:spacing w:val="84"/>
          <w:sz w:val="32"/>
          <w:szCs w:val="36"/>
        </w:rPr>
        <w:t>распоряжени</w:t>
      </w:r>
      <w:r w:rsidR="005352C3" w:rsidRPr="000A1BD6">
        <w:rPr>
          <w:caps/>
          <w:spacing w:val="84"/>
          <w:sz w:val="32"/>
          <w:szCs w:val="36"/>
        </w:rPr>
        <w:t>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032813550" w:edGrp="everyone" w:displacedByCustomXml="next"/>
        <w:sdt>
          <w:sdtPr>
            <w:rPr>
              <w:rStyle w:val="31"/>
            </w:rPr>
            <w:alias w:val="Дата распоряжения"/>
            <w:tag w:val="Дата распоряжения"/>
            <w:id w:val="415821290"/>
            <w:placeholder>
              <w:docPart w:val="DefaultPlaceholder_1081868576"/>
            </w:placeholder>
            <w:date w:fullDate="2026-01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337D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13.01.2026</w:t>
                </w:r>
              </w:p>
            </w:tc>
          </w:sdtContent>
        </w:sdt>
        <w:permEnd w:id="203281355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381500236" w:edGrp="everyone" w:displacedByCustomXml="next"/>
        <w:sdt>
          <w:sdtPr>
            <w:rPr>
              <w:rStyle w:val="31"/>
            </w:rPr>
            <w:alias w:val="Номер распоряжения"/>
            <w:tag w:val="Номер распоряж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337D4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6-р</w:t>
                </w:r>
                <w:r w:rsidR="004D60FC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381500236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409637814" w:edGrp="everyone" w:displacedByCustomXml="next"/>
        <w:sdt>
          <w:sdtPr>
            <w:rPr>
              <w:b/>
              <w:sz w:val="28"/>
            </w:rPr>
            <w:alias w:val="Заголовок распоряжения"/>
            <w:tag w:val="Заголовок распоряж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4D60FC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4D60FC">
                  <w:rPr>
                    <w:b/>
                    <w:sz w:val="28"/>
                  </w:rPr>
                  <w:t>О начале актуализации схем теплоснабжения и водоснабжения на 2027 год</w:t>
                </w:r>
              </w:p>
            </w:tc>
          </w:sdtContent>
        </w:sdt>
        <w:permEnd w:id="1409637814" w:displacedByCustomXml="prev"/>
      </w:tr>
    </w:tbl>
    <w:p w:rsidR="00830E27" w:rsidRDefault="00830E27">
      <w:pPr>
        <w:jc w:val="both"/>
        <w:rPr>
          <w:sz w:val="28"/>
          <w:szCs w:val="28"/>
        </w:rPr>
      </w:pPr>
    </w:p>
    <w:p w:rsidR="009E57EF" w:rsidRPr="00F92510" w:rsidRDefault="009E57EF">
      <w:pPr>
        <w:jc w:val="both"/>
        <w:rPr>
          <w:sz w:val="28"/>
          <w:szCs w:val="28"/>
        </w:rPr>
      </w:pPr>
    </w:p>
    <w:permStart w:id="1460737200" w:edGrp="everyone" w:displacedByCustomXml="next"/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sdt>
          <w:sdtPr>
            <w:rPr>
              <w:rStyle w:val="31"/>
            </w:rPr>
            <w:alias w:val="Распорядительная часть"/>
            <w:tag w:val="Распорядительная часть"/>
            <w:id w:val="645854864"/>
            <w:placeholder>
              <w:docPart w:val="70E2AF6D17654689837DA5E2D502F6CD"/>
            </w:placeholder>
          </w:sdtPr>
          <w:sdtEndPr>
            <w:rPr>
              <w:rStyle w:val="a0"/>
              <w:sz w:val="20"/>
            </w:rPr>
          </w:sdtEndPr>
          <w:sdtContent>
            <w:p w:rsidR="004D60FC" w:rsidRDefault="004D60FC" w:rsidP="009406BB">
              <w:pPr>
                <w:ind w:firstLine="709"/>
                <w:jc w:val="both"/>
                <w:rPr>
                  <w:sz w:val="28"/>
                </w:rPr>
              </w:pPr>
              <w:r>
                <w:rPr>
                  <w:rStyle w:val="31"/>
                </w:rPr>
                <w:tab/>
              </w:r>
              <w:r w:rsidRPr="00A93D54">
                <w:rPr>
                  <w:sz w:val="28"/>
                </w:rPr>
                <w:t>В соответствии с Постановлением Правительства РФ от 22.02.2012 г. № 154 "О требованиях к схемам теплоснабжения, порядк</w:t>
              </w:r>
              <w:r>
                <w:rPr>
                  <w:sz w:val="28"/>
                </w:rPr>
                <w:t xml:space="preserve">у их разработки и утверждения" </w:t>
              </w:r>
              <w:r w:rsidRPr="00A93D54">
                <w:rPr>
                  <w:sz w:val="28"/>
                </w:rPr>
                <w:t>и Постановлением Правительства РФ от 05.09.2013 № 782 "О схемах водоснабжения и водоотведения", в целях приведения в соответствие схем теплоснабжения и водоснабжения:</w:t>
              </w:r>
            </w:p>
            <w:p w:rsidR="004D60FC" w:rsidRDefault="004D60FC" w:rsidP="004D60FC">
              <w:pPr>
                <w:jc w:val="both"/>
                <w:rPr>
                  <w:sz w:val="28"/>
                </w:rPr>
              </w:pPr>
            </w:p>
            <w:p w:rsidR="004D60FC" w:rsidRDefault="004D60FC" w:rsidP="004D60FC">
              <w:pPr>
                <w:jc w:val="both"/>
                <w:rPr>
                  <w:sz w:val="28"/>
                </w:rPr>
              </w:pPr>
              <w:r>
                <w:rPr>
                  <w:sz w:val="28"/>
                </w:rPr>
                <w:t xml:space="preserve">1. </w:t>
              </w:r>
              <w:r w:rsidRPr="00A93D54">
                <w:rPr>
                  <w:sz w:val="28"/>
                </w:rPr>
                <w:t>Приступить к актуализации ранее утвержденных схем теплос</w:t>
              </w:r>
              <w:r>
                <w:rPr>
                  <w:sz w:val="28"/>
                </w:rPr>
                <w:t>набжения и водоснабжения на 2027</w:t>
              </w:r>
              <w:r w:rsidRPr="00A93D54">
                <w:rPr>
                  <w:sz w:val="28"/>
                </w:rPr>
                <w:t xml:space="preserve"> год.</w:t>
              </w:r>
            </w:p>
            <w:p w:rsidR="004D60FC" w:rsidRDefault="004D60FC" w:rsidP="004D60FC">
              <w:pPr>
                <w:jc w:val="both"/>
                <w:rPr>
                  <w:sz w:val="28"/>
                </w:rPr>
              </w:pPr>
            </w:p>
            <w:p w:rsidR="00C17F7F" w:rsidRPr="004D60FC" w:rsidRDefault="004D60FC" w:rsidP="004D60FC">
              <w:pPr>
                <w:jc w:val="both"/>
              </w:pPr>
              <w:r>
                <w:rPr>
                  <w:sz w:val="28"/>
                </w:rPr>
                <w:t>2</w:t>
              </w:r>
              <w:r>
                <w:t xml:space="preserve">. </w:t>
              </w:r>
              <w:r w:rsidRPr="00A93D54">
                <w:rPr>
                  <w:sz w:val="28"/>
                </w:rPr>
                <w:t>Разместить на сайте администрации района уведомление о начале актуализации схем.</w:t>
              </w:r>
            </w:p>
          </w:sdtContent>
        </w:sdt>
      </w:sdtContent>
    </w:sdt>
    <w:permEnd w:id="1460737200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95625302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4D60FC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956253028" w:displacedByCustomXml="prev"/>
        <w:permStart w:id="484536341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4D60FC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484536341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E153A9">
      <w:headerReference w:type="first" r:id="rId8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6D" w:rsidRDefault="00AF306D" w:rsidP="00DD58ED">
      <w:r>
        <w:separator/>
      </w:r>
    </w:p>
  </w:endnote>
  <w:endnote w:type="continuationSeparator" w:id="0">
    <w:p w:rsidR="00AF306D" w:rsidRDefault="00AF306D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6D" w:rsidRDefault="00AF306D" w:rsidP="00DD58ED">
      <w:r>
        <w:separator/>
      </w:r>
    </w:p>
  </w:footnote>
  <w:footnote w:type="continuationSeparator" w:id="0">
    <w:p w:rsidR="00AF306D" w:rsidRDefault="00AF306D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A9" w:rsidRDefault="00E153A9" w:rsidP="00E153A9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4AA7A440" wp14:editId="1C54F6EE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P5B/kg7rCaZTNUP/tmpYofCG++0b/h9ixZiWrSOohtaoz7fCYmFUegwxNA21a6avysbTgCknBf1G00osSJWlBw==" w:salt="AEig20/OZiGBuM6q36WXO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58EC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036D4"/>
    <w:rsid w:val="00115242"/>
    <w:rsid w:val="00130A32"/>
    <w:rsid w:val="001313AE"/>
    <w:rsid w:val="001344D2"/>
    <w:rsid w:val="00157AFC"/>
    <w:rsid w:val="00164ABE"/>
    <w:rsid w:val="001724D2"/>
    <w:rsid w:val="00185409"/>
    <w:rsid w:val="001944C6"/>
    <w:rsid w:val="001B187D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2A8D"/>
    <w:rsid w:val="00385A4D"/>
    <w:rsid w:val="003A2174"/>
    <w:rsid w:val="003A48C2"/>
    <w:rsid w:val="003A6070"/>
    <w:rsid w:val="003E23A9"/>
    <w:rsid w:val="003E2E36"/>
    <w:rsid w:val="00404C74"/>
    <w:rsid w:val="004218D3"/>
    <w:rsid w:val="00426928"/>
    <w:rsid w:val="00441999"/>
    <w:rsid w:val="00456524"/>
    <w:rsid w:val="00474D14"/>
    <w:rsid w:val="004B19E2"/>
    <w:rsid w:val="004B55E3"/>
    <w:rsid w:val="004C0FE4"/>
    <w:rsid w:val="004C15AA"/>
    <w:rsid w:val="004D60FC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25D54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C7985"/>
    <w:rsid w:val="006D05C5"/>
    <w:rsid w:val="006D211D"/>
    <w:rsid w:val="006D36A7"/>
    <w:rsid w:val="007234B1"/>
    <w:rsid w:val="007337D4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03C9"/>
    <w:rsid w:val="0086205D"/>
    <w:rsid w:val="00862115"/>
    <w:rsid w:val="008623A6"/>
    <w:rsid w:val="00866D25"/>
    <w:rsid w:val="0087254F"/>
    <w:rsid w:val="0087773B"/>
    <w:rsid w:val="008907AA"/>
    <w:rsid w:val="008A0D36"/>
    <w:rsid w:val="008C0C36"/>
    <w:rsid w:val="008E5BE0"/>
    <w:rsid w:val="008F5D9D"/>
    <w:rsid w:val="00911E4F"/>
    <w:rsid w:val="0092281A"/>
    <w:rsid w:val="00932444"/>
    <w:rsid w:val="00936A72"/>
    <w:rsid w:val="009406BB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E57EF"/>
    <w:rsid w:val="009F568E"/>
    <w:rsid w:val="009F5F32"/>
    <w:rsid w:val="00A020EF"/>
    <w:rsid w:val="00A027C9"/>
    <w:rsid w:val="00A1191B"/>
    <w:rsid w:val="00A33BB3"/>
    <w:rsid w:val="00A61EA4"/>
    <w:rsid w:val="00A70245"/>
    <w:rsid w:val="00A741E0"/>
    <w:rsid w:val="00A770A9"/>
    <w:rsid w:val="00AA2722"/>
    <w:rsid w:val="00AD1B4B"/>
    <w:rsid w:val="00AF1A7F"/>
    <w:rsid w:val="00AF306D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17C99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53A9"/>
    <w:rsid w:val="00E168DC"/>
    <w:rsid w:val="00E2361B"/>
    <w:rsid w:val="00E31517"/>
    <w:rsid w:val="00E70D23"/>
    <w:rsid w:val="00E75AEE"/>
    <w:rsid w:val="00E91C3E"/>
    <w:rsid w:val="00EA0C29"/>
    <w:rsid w:val="00EA1888"/>
    <w:rsid w:val="00EA7CB9"/>
    <w:rsid w:val="00EB40B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70E2AF6D17654689837DA5E2D502F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5FFAC-B7AB-4177-92BC-B88A775882A1}"/>
      </w:docPartPr>
      <w:docPartBody>
        <w:p w:rsidR="00D308D6" w:rsidRDefault="00BE66BF" w:rsidP="00BE66BF">
          <w:pPr>
            <w:pStyle w:val="70E2AF6D17654689837DA5E2D502F6C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058E2"/>
    <w:rsid w:val="002130AC"/>
    <w:rsid w:val="00222B4D"/>
    <w:rsid w:val="00222C86"/>
    <w:rsid w:val="002571A7"/>
    <w:rsid w:val="002D55F8"/>
    <w:rsid w:val="00310395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77464"/>
    <w:rsid w:val="007C1A1D"/>
    <w:rsid w:val="0086767C"/>
    <w:rsid w:val="00980AF3"/>
    <w:rsid w:val="009B282E"/>
    <w:rsid w:val="00B624B1"/>
    <w:rsid w:val="00B72DA7"/>
    <w:rsid w:val="00BE44D7"/>
    <w:rsid w:val="00BE66BF"/>
    <w:rsid w:val="00C359E2"/>
    <w:rsid w:val="00C74C32"/>
    <w:rsid w:val="00C9097C"/>
    <w:rsid w:val="00C9137D"/>
    <w:rsid w:val="00C97A5D"/>
    <w:rsid w:val="00CD4D4E"/>
    <w:rsid w:val="00CE1E06"/>
    <w:rsid w:val="00CF6A02"/>
    <w:rsid w:val="00D20D34"/>
    <w:rsid w:val="00D27190"/>
    <w:rsid w:val="00D308D6"/>
    <w:rsid w:val="00D55E75"/>
    <w:rsid w:val="00D97532"/>
    <w:rsid w:val="00D977C5"/>
    <w:rsid w:val="00D97C08"/>
    <w:rsid w:val="00E06772"/>
    <w:rsid w:val="00E10472"/>
    <w:rsid w:val="00E403F5"/>
    <w:rsid w:val="00E62BFD"/>
    <w:rsid w:val="00E727A7"/>
    <w:rsid w:val="00E7520C"/>
    <w:rsid w:val="00EA19D2"/>
    <w:rsid w:val="00EC0019"/>
    <w:rsid w:val="00EC1F48"/>
    <w:rsid w:val="00ED499C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6BF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70E2AF6D17654689837DA5E2D502F6CD">
    <w:name w:val="70E2AF6D17654689837DA5E2D502F6CD"/>
    <w:rsid w:val="00BE6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013C-AA7F-486E-8FE2-8898A6AA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5</cp:revision>
  <cp:lastPrinted>2026-01-15T05:05:00Z</cp:lastPrinted>
  <dcterms:created xsi:type="dcterms:W3CDTF">2026-01-15T02:33:00Z</dcterms:created>
  <dcterms:modified xsi:type="dcterms:W3CDTF">2026-01-15T05:05:00Z</dcterms:modified>
</cp:coreProperties>
</file>