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82C" w:rsidRPr="005352C3" w:rsidRDefault="00CC082C" w:rsidP="0097370B">
      <w:pPr>
        <w:suppressAutoHyphens/>
        <w:spacing w:after="240" w:line="276" w:lineRule="auto"/>
        <w:jc w:val="center"/>
        <w:rPr>
          <w:b/>
          <w:caps/>
          <w:spacing w:val="20"/>
          <w:sz w:val="36"/>
        </w:rPr>
      </w:pPr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CC082C" w:rsidRPr="005352C3" w:rsidRDefault="00CC082C" w:rsidP="0097370B">
      <w:pPr>
        <w:keepNext/>
        <w:suppressAutoHyphens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7"/>
        <w:gridCol w:w="425"/>
        <w:gridCol w:w="2696"/>
      </w:tblGrid>
      <w:tr w:rsidR="00CC082C" w:rsidRPr="005352C3" w:rsidTr="00CC082C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82C" w:rsidRPr="005352C3" w:rsidRDefault="00306B8F" w:rsidP="0097370B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30.12.2025</w:t>
            </w:r>
          </w:p>
        </w:tc>
        <w:tc>
          <w:tcPr>
            <w:tcW w:w="1666" w:type="pct"/>
          </w:tcPr>
          <w:p w:rsidR="00CC082C" w:rsidRPr="005352C3" w:rsidRDefault="00CC082C" w:rsidP="0097370B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CC082C" w:rsidRPr="005352C3" w:rsidRDefault="00CC082C" w:rsidP="0097370B">
            <w:pPr>
              <w:suppressAutoHyphens/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82C" w:rsidRPr="005352C3" w:rsidRDefault="00306B8F" w:rsidP="0097370B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</w:t>
            </w:r>
          </w:p>
        </w:tc>
      </w:tr>
      <w:tr w:rsidR="00CC082C" w:rsidRPr="005352C3" w:rsidTr="00AF3DE5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82C" w:rsidRPr="005352C3" w:rsidRDefault="00CC082C" w:rsidP="0097370B">
            <w:pPr>
              <w:suppressAutoHyphens/>
              <w:jc w:val="center"/>
            </w:pPr>
          </w:p>
        </w:tc>
        <w:tc>
          <w:tcPr>
            <w:tcW w:w="1666" w:type="pct"/>
            <w:hideMark/>
          </w:tcPr>
          <w:p w:rsidR="00CC082C" w:rsidRPr="005352C3" w:rsidRDefault="00CC082C" w:rsidP="0097370B">
            <w:pPr>
              <w:suppressAutoHyphens/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CC082C" w:rsidRPr="005352C3" w:rsidRDefault="00CC082C" w:rsidP="0097370B">
            <w:pPr>
              <w:suppressAutoHyphens/>
              <w:jc w:val="center"/>
            </w:pPr>
          </w:p>
        </w:tc>
      </w:tr>
      <w:tr w:rsidR="00CC082C" w:rsidRPr="005352C3" w:rsidTr="00AF3DE5">
        <w:tc>
          <w:tcPr>
            <w:tcW w:w="5000" w:type="pct"/>
            <w:gridSpan w:val="4"/>
            <w:hideMark/>
          </w:tcPr>
          <w:p w:rsidR="00CC082C" w:rsidRPr="000A2E35" w:rsidRDefault="00CC082C" w:rsidP="0097370B">
            <w:pPr>
              <w:suppressAutoHyphens/>
              <w:spacing w:before="240"/>
              <w:jc w:val="center"/>
              <w:rPr>
                <w:b/>
                <w:sz w:val="28"/>
              </w:rPr>
            </w:pPr>
            <w:r>
              <w:rPr>
                <w:rStyle w:val="40"/>
              </w:rPr>
              <w:t xml:space="preserve">Об </w:t>
            </w:r>
            <w:r w:rsidR="001771EC">
              <w:rPr>
                <w:rStyle w:val="40"/>
              </w:rPr>
              <w:t>упорядочении оплаты труда работников, занимающих должности, не отнесенные к должностям муниципальной службы, и осуществляющих техническое обеспечение деятельности администрации муниципального</w:t>
            </w:r>
            <w:r w:rsidR="000A2E35">
              <w:rPr>
                <w:rStyle w:val="40"/>
              </w:rPr>
              <w:t xml:space="preserve"> округ</w:t>
            </w:r>
            <w:r w:rsidR="001771EC">
              <w:rPr>
                <w:rStyle w:val="40"/>
              </w:rPr>
              <w:t>а</w:t>
            </w:r>
            <w:r w:rsidR="000A2E35">
              <w:rPr>
                <w:rStyle w:val="40"/>
              </w:rPr>
              <w:t xml:space="preserve"> Табунский район Алтайского края</w:t>
            </w:r>
          </w:p>
        </w:tc>
      </w:tr>
    </w:tbl>
    <w:p w:rsidR="00CC082C" w:rsidRPr="00F92510" w:rsidRDefault="00CC082C" w:rsidP="0097370B">
      <w:pPr>
        <w:suppressAutoHyphens/>
        <w:jc w:val="both"/>
        <w:rPr>
          <w:sz w:val="28"/>
          <w:szCs w:val="28"/>
        </w:rPr>
      </w:pPr>
    </w:p>
    <w:p w:rsidR="00CC082C" w:rsidRPr="00CB11C9" w:rsidRDefault="00CC082C" w:rsidP="0097370B">
      <w:pPr>
        <w:suppressAutoHyphens/>
        <w:spacing w:after="240"/>
        <w:ind w:firstLine="567"/>
        <w:jc w:val="both"/>
        <w:rPr>
          <w:sz w:val="28"/>
        </w:rPr>
      </w:pPr>
      <w:r>
        <w:rPr>
          <w:rStyle w:val="31"/>
        </w:rPr>
        <w:t xml:space="preserve">В целях </w:t>
      </w:r>
      <w:r w:rsidR="00556B8A">
        <w:rPr>
          <w:rStyle w:val="31"/>
        </w:rPr>
        <w:t>обеспечения работников</w:t>
      </w:r>
      <w:r w:rsidR="002F7713">
        <w:rPr>
          <w:rStyle w:val="31"/>
        </w:rPr>
        <w:t>, занимающих должности, не отнесенные к должностям муниципальной службы, и осуществляющих техническое обеспечение деятельности администрации муниципального округа Табунский район Алтайского края,</w:t>
      </w:r>
      <w:r w:rsidR="00556B8A">
        <w:rPr>
          <w:rStyle w:val="31"/>
        </w:rPr>
        <w:t xml:space="preserve"> </w:t>
      </w:r>
      <w:r w:rsidR="002F7713">
        <w:rPr>
          <w:rStyle w:val="31"/>
        </w:rPr>
        <w:t>социальных гарантий</w:t>
      </w:r>
      <w:r w:rsidR="00556B8A">
        <w:rPr>
          <w:rStyle w:val="31"/>
        </w:rPr>
        <w:t xml:space="preserve"> в соответствии с Трудовым кодексом Российской Федерации, </w:t>
      </w:r>
      <w:r w:rsidR="00706C54">
        <w:rPr>
          <w:rStyle w:val="31"/>
        </w:rPr>
        <w:t>Федеральным законом от 20.03.2025 № 33-ФЗ «Об общих принципах организации местного самоуправления в единой системе публичной власти» и Уставом муниципального образования муниципальный район Табунский район Алтайского края</w:t>
      </w:r>
      <w:r>
        <w:rPr>
          <w:rStyle w:val="31"/>
        </w:rPr>
        <w:t>,</w:t>
      </w:r>
      <w:r>
        <w:rPr>
          <w:spacing w:val="40"/>
          <w:sz w:val="28"/>
          <w:szCs w:val="28"/>
        </w:rPr>
        <w:t xml:space="preserve"> </w:t>
      </w:r>
      <w:r w:rsidRPr="001344D2">
        <w:rPr>
          <w:spacing w:val="40"/>
          <w:sz w:val="28"/>
          <w:szCs w:val="28"/>
        </w:rPr>
        <w:t>постановля</w:t>
      </w:r>
      <w:r w:rsidRPr="00531734">
        <w:rPr>
          <w:sz w:val="28"/>
          <w:szCs w:val="28"/>
        </w:rPr>
        <w:t>ю:</w:t>
      </w:r>
    </w:p>
    <w:p w:rsidR="00CC082C" w:rsidRPr="00EF75F4" w:rsidRDefault="00CC082C" w:rsidP="009A0BCC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120"/>
        <w:ind w:left="357" w:hanging="357"/>
        <w:contextualSpacing w:val="0"/>
        <w:jc w:val="both"/>
        <w:rPr>
          <w:rStyle w:val="31"/>
          <w:szCs w:val="28"/>
        </w:rPr>
      </w:pPr>
      <w:r>
        <w:rPr>
          <w:rStyle w:val="31"/>
        </w:rPr>
        <w:t>Утвердить</w:t>
      </w:r>
      <w:r w:rsidR="00D83A1B">
        <w:rPr>
          <w:rStyle w:val="31"/>
        </w:rPr>
        <w:t xml:space="preserve"> прилагаемое</w:t>
      </w:r>
      <w:r>
        <w:rPr>
          <w:rStyle w:val="31"/>
        </w:rPr>
        <w:t xml:space="preserve"> </w:t>
      </w:r>
      <w:r w:rsidR="00706C54">
        <w:rPr>
          <w:rStyle w:val="31"/>
        </w:rPr>
        <w:t>Полож</w:t>
      </w:r>
      <w:r w:rsidR="00D83A1B">
        <w:rPr>
          <w:rStyle w:val="31"/>
        </w:rPr>
        <w:t xml:space="preserve">ение об оплате труда работников, занимающих должности, не отнесенные к должностям муниципальной службы, и осуществляющих техническое обеспечение деятельности администрации </w:t>
      </w:r>
      <w:r w:rsidR="00706C54">
        <w:rPr>
          <w:rStyle w:val="31"/>
        </w:rPr>
        <w:t>муниципального образования муниципальный округ Табунский район Алтайского края</w:t>
      </w:r>
      <w:r w:rsidR="00D83A1B">
        <w:rPr>
          <w:rStyle w:val="31"/>
        </w:rPr>
        <w:t>.</w:t>
      </w:r>
    </w:p>
    <w:p w:rsidR="00CC082C" w:rsidRDefault="009A0BCC" w:rsidP="009A0BCC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120"/>
        <w:ind w:left="357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</w:t>
      </w:r>
      <w:r w:rsidR="00CC082C">
        <w:rPr>
          <w:sz w:val="28"/>
          <w:szCs w:val="28"/>
        </w:rPr>
        <w:t xml:space="preserve"> администрации Табунск</w:t>
      </w:r>
      <w:r w:rsidR="00706C54">
        <w:rPr>
          <w:sz w:val="28"/>
          <w:szCs w:val="28"/>
        </w:rPr>
        <w:t>ого района Алт</w:t>
      </w:r>
      <w:r w:rsidR="00596BDD">
        <w:rPr>
          <w:sz w:val="28"/>
          <w:szCs w:val="28"/>
        </w:rPr>
        <w:t>айского края от 12.08.2022 № 299</w:t>
      </w:r>
      <w:r w:rsidR="00CC082C">
        <w:rPr>
          <w:sz w:val="28"/>
          <w:szCs w:val="28"/>
        </w:rPr>
        <w:t xml:space="preserve"> «Об </w:t>
      </w:r>
      <w:r w:rsidR="00596BDD">
        <w:rPr>
          <w:sz w:val="28"/>
          <w:szCs w:val="28"/>
        </w:rPr>
        <w:t>упорядочении оплаты труда работников, занимающих должности, не отнесенные к должностям муниципальной службы, и осуществляющих техническое обеспечение деятельности администрации Табунского района Алтайского края</w:t>
      </w:r>
      <w:r w:rsidR="00CC082C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9A0BCC">
        <w:rPr>
          <w:sz w:val="28"/>
          <w:szCs w:val="28"/>
        </w:rPr>
        <w:t xml:space="preserve">от 20.10.2022 №385 </w:t>
      </w:r>
      <w:r>
        <w:rPr>
          <w:sz w:val="28"/>
          <w:szCs w:val="28"/>
        </w:rPr>
        <w:t>«</w:t>
      </w:r>
      <w:r w:rsidRPr="009A0BCC">
        <w:rPr>
          <w:sz w:val="28"/>
          <w:szCs w:val="28"/>
        </w:rPr>
        <w:t>О внесении изменений в постановление администрации района от 12.08.2022 № 299 «Об упорядочении оплаты труда работников, занимающих должности, не отнесенные к должностям муниципальной службы, и осуществляющих техническое обеспечение деятельности администрации Таб</w:t>
      </w:r>
      <w:r>
        <w:rPr>
          <w:sz w:val="28"/>
          <w:szCs w:val="28"/>
        </w:rPr>
        <w:t xml:space="preserve">унского района Алтайского края» и </w:t>
      </w:r>
      <w:r w:rsidRPr="009A0BCC">
        <w:rPr>
          <w:sz w:val="28"/>
          <w:szCs w:val="28"/>
        </w:rPr>
        <w:t>от 20.10.2023</w:t>
      </w:r>
      <w:r>
        <w:rPr>
          <w:sz w:val="28"/>
          <w:szCs w:val="28"/>
        </w:rPr>
        <w:t xml:space="preserve"> </w:t>
      </w:r>
      <w:r w:rsidRPr="009A0BCC">
        <w:rPr>
          <w:sz w:val="28"/>
          <w:szCs w:val="28"/>
        </w:rPr>
        <w:t xml:space="preserve">№532 </w:t>
      </w:r>
      <w:r>
        <w:rPr>
          <w:sz w:val="28"/>
          <w:szCs w:val="28"/>
        </w:rPr>
        <w:t xml:space="preserve"> «</w:t>
      </w:r>
      <w:r w:rsidRPr="009A0BCC">
        <w:rPr>
          <w:sz w:val="28"/>
          <w:szCs w:val="28"/>
        </w:rPr>
        <w:t>О внесении изменений и дополнений в постановление администрации Табунск</w:t>
      </w:r>
      <w:r>
        <w:rPr>
          <w:sz w:val="28"/>
          <w:szCs w:val="28"/>
        </w:rPr>
        <w:t>ого района от 12.08.2022 № 299 «</w:t>
      </w:r>
      <w:r w:rsidRPr="009A0BCC">
        <w:rPr>
          <w:sz w:val="28"/>
          <w:szCs w:val="28"/>
        </w:rPr>
        <w:t>Об упорядочении оплаты труда работников, занимающих должности, не отнесенные к должностям муниципальной службы, и осуществляющих техническое обеспечение деятельности администрации Табунского района Алтайского края</w:t>
      </w:r>
      <w:r>
        <w:rPr>
          <w:sz w:val="28"/>
          <w:szCs w:val="28"/>
        </w:rPr>
        <w:t>»</w:t>
      </w:r>
      <w:r w:rsidR="00CC082C">
        <w:rPr>
          <w:sz w:val="28"/>
          <w:szCs w:val="28"/>
        </w:rPr>
        <w:t xml:space="preserve"> считать утратившим</w:t>
      </w:r>
      <w:r>
        <w:rPr>
          <w:sz w:val="28"/>
          <w:szCs w:val="28"/>
        </w:rPr>
        <w:t>и</w:t>
      </w:r>
      <w:r w:rsidR="00CC082C">
        <w:rPr>
          <w:sz w:val="28"/>
          <w:szCs w:val="28"/>
        </w:rPr>
        <w:t xml:space="preserve"> силу.</w:t>
      </w:r>
    </w:p>
    <w:p w:rsidR="000A2E35" w:rsidRDefault="000A2E35" w:rsidP="009A0BCC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120"/>
        <w:ind w:left="357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</w:t>
      </w:r>
      <w:r w:rsidR="002B4C00">
        <w:rPr>
          <w:sz w:val="28"/>
          <w:szCs w:val="28"/>
        </w:rPr>
        <w:t xml:space="preserve"> вступает в силу с 01.01.2026</w:t>
      </w:r>
      <w:r w:rsidR="00431564">
        <w:rPr>
          <w:sz w:val="28"/>
          <w:szCs w:val="28"/>
        </w:rPr>
        <w:t xml:space="preserve"> года</w:t>
      </w:r>
      <w:r w:rsidR="00706C54">
        <w:rPr>
          <w:sz w:val="28"/>
          <w:szCs w:val="28"/>
        </w:rPr>
        <w:t>.</w:t>
      </w:r>
    </w:p>
    <w:p w:rsidR="00CC082C" w:rsidRDefault="00CC082C" w:rsidP="009A0BCC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120"/>
        <w:ind w:left="357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установленном порядке </w:t>
      </w:r>
      <w:r w:rsidRPr="00C30264">
        <w:rPr>
          <w:sz w:val="28"/>
          <w:szCs w:val="28"/>
        </w:rPr>
        <w:t>и разместить на официальном сайте admtabrn.gosuslugi.ru в информационно</w:t>
      </w:r>
      <w:r>
        <w:rPr>
          <w:sz w:val="28"/>
          <w:szCs w:val="28"/>
        </w:rPr>
        <w:t>-</w:t>
      </w:r>
      <w:r w:rsidRPr="00C30264">
        <w:rPr>
          <w:sz w:val="28"/>
          <w:szCs w:val="28"/>
        </w:rPr>
        <w:t>телекоммуникационной сети «Интернет».</w:t>
      </w:r>
    </w:p>
    <w:p w:rsidR="00CC082C" w:rsidRPr="002C7947" w:rsidRDefault="00CC082C" w:rsidP="009A0BCC">
      <w:pPr>
        <w:pStyle w:val="ad"/>
        <w:numPr>
          <w:ilvl w:val="0"/>
          <w:numId w:val="11"/>
        </w:numPr>
        <w:tabs>
          <w:tab w:val="left" w:pos="851"/>
        </w:tabs>
        <w:suppressAutoHyphens/>
        <w:spacing w:after="120"/>
        <w:ind w:left="357" w:hanging="357"/>
        <w:contextualSpacing w:val="0"/>
        <w:jc w:val="both"/>
        <w:rPr>
          <w:sz w:val="28"/>
          <w:szCs w:val="28"/>
        </w:rPr>
      </w:pPr>
      <w:r w:rsidRPr="002C7947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6E5FAC" w:rsidRPr="002C7947">
        <w:rPr>
          <w:sz w:val="28"/>
          <w:szCs w:val="28"/>
        </w:rPr>
        <w:t>начальника отдела по труду администрации района М.В. Падюшева</w:t>
      </w:r>
      <w:r w:rsidR="00706C54" w:rsidRPr="002C7947">
        <w:rPr>
          <w:sz w:val="28"/>
          <w:szCs w:val="28"/>
        </w:rPr>
        <w:t>.</w:t>
      </w:r>
    </w:p>
    <w:p w:rsidR="00CC082C" w:rsidRPr="00C17F7F" w:rsidRDefault="00CC082C" w:rsidP="0097370B">
      <w:pPr>
        <w:tabs>
          <w:tab w:val="left" w:pos="851"/>
        </w:tabs>
        <w:suppressAutoHyphens/>
        <w:spacing w:after="240"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5187"/>
        <w:gridCol w:w="4604"/>
      </w:tblGrid>
      <w:tr w:rsidR="00CC082C" w:rsidRPr="001344D2" w:rsidTr="00AF3DE5">
        <w:tc>
          <w:tcPr>
            <w:tcW w:w="2649" w:type="pct"/>
          </w:tcPr>
          <w:p w:rsidR="00CC082C" w:rsidRPr="001344D2" w:rsidRDefault="00CC082C" w:rsidP="009737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района</w:t>
            </w:r>
          </w:p>
        </w:tc>
        <w:tc>
          <w:tcPr>
            <w:tcW w:w="2351" w:type="pct"/>
            <w:vAlign w:val="bottom"/>
          </w:tcPr>
          <w:p w:rsidR="00CC082C" w:rsidRPr="001344D2" w:rsidRDefault="00CC082C" w:rsidP="0097370B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rStyle w:val="31"/>
              </w:rPr>
              <w:t>П.В. Литке</w:t>
            </w:r>
          </w:p>
        </w:tc>
      </w:tr>
    </w:tbl>
    <w:p w:rsidR="0097370B" w:rsidRDefault="0097370B" w:rsidP="0097370B">
      <w:pPr>
        <w:suppressAutoHyphens/>
        <w:ind w:left="4962"/>
        <w:jc w:val="both"/>
        <w:rPr>
          <w:sz w:val="28"/>
          <w:szCs w:val="28"/>
        </w:rPr>
      </w:pPr>
    </w:p>
    <w:p w:rsidR="0097370B" w:rsidRDefault="0097370B" w:rsidP="0097370B">
      <w:pPr>
        <w:suppressAutoHyphens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06C54" w:rsidRPr="006638B4" w:rsidRDefault="00706C54" w:rsidP="0097370B">
      <w:pPr>
        <w:suppressAutoHyphens/>
        <w:ind w:left="4962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</w:p>
    <w:p w:rsidR="00706C54" w:rsidRDefault="00706C54" w:rsidP="0097370B">
      <w:pPr>
        <w:suppressAutoHyphens/>
        <w:ind w:left="4962"/>
        <w:jc w:val="both"/>
        <w:rPr>
          <w:sz w:val="28"/>
          <w:szCs w:val="28"/>
        </w:rPr>
      </w:pPr>
      <w:r w:rsidRPr="006638B4">
        <w:rPr>
          <w:sz w:val="28"/>
          <w:szCs w:val="28"/>
        </w:rPr>
        <w:t>к постановлению администрации Табунского района Алтайского края</w:t>
      </w:r>
    </w:p>
    <w:p w:rsidR="00706C54" w:rsidRDefault="00706C54" w:rsidP="0097370B">
      <w:pPr>
        <w:suppressAutoHyphens/>
        <w:ind w:left="4962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 от </w:t>
      </w:r>
      <w:r w:rsidR="0097370B">
        <w:rPr>
          <w:sz w:val="28"/>
          <w:szCs w:val="28"/>
        </w:rPr>
        <w:t>30.12.2025</w:t>
      </w:r>
      <w:r>
        <w:rPr>
          <w:sz w:val="28"/>
          <w:szCs w:val="28"/>
        </w:rPr>
        <w:t xml:space="preserve"> </w:t>
      </w:r>
      <w:r w:rsidRPr="006638B4">
        <w:rPr>
          <w:sz w:val="28"/>
          <w:szCs w:val="28"/>
        </w:rPr>
        <w:t xml:space="preserve"> №</w:t>
      </w:r>
      <w:r w:rsidR="00BC0D46">
        <w:rPr>
          <w:sz w:val="28"/>
          <w:szCs w:val="28"/>
        </w:rPr>
        <w:t xml:space="preserve"> </w:t>
      </w:r>
      <w:r w:rsidR="0097370B">
        <w:rPr>
          <w:sz w:val="28"/>
          <w:szCs w:val="28"/>
        </w:rPr>
        <w:t>552</w:t>
      </w:r>
      <w:r w:rsidRPr="006638B4">
        <w:rPr>
          <w:sz w:val="28"/>
          <w:szCs w:val="28"/>
        </w:rPr>
        <w:t xml:space="preserve"> </w:t>
      </w:r>
    </w:p>
    <w:p w:rsidR="00706C54" w:rsidRDefault="00706C54" w:rsidP="0097370B">
      <w:pPr>
        <w:suppressAutoHyphens/>
        <w:ind w:left="5103"/>
        <w:jc w:val="both"/>
        <w:rPr>
          <w:sz w:val="28"/>
          <w:szCs w:val="28"/>
        </w:rPr>
      </w:pPr>
    </w:p>
    <w:p w:rsidR="00596BDD" w:rsidRDefault="00596BDD" w:rsidP="0097370B">
      <w:pPr>
        <w:suppressAutoHyphens/>
        <w:jc w:val="center"/>
        <w:rPr>
          <w:sz w:val="28"/>
          <w:szCs w:val="28"/>
        </w:rPr>
      </w:pPr>
      <w:r w:rsidRPr="008C2515">
        <w:rPr>
          <w:rStyle w:val="31"/>
          <w:b/>
        </w:rPr>
        <w:t xml:space="preserve">Положение об оплате труда работников, </w:t>
      </w:r>
      <w:r w:rsidR="00782E81">
        <w:rPr>
          <w:rStyle w:val="40"/>
        </w:rPr>
        <w:t>занимающих должности, не отнесенные к должностям муниципальной службы, и осуществляющих техническое обеспечение деятельности администрации муниципального округа Табунский район Алтайского края</w:t>
      </w:r>
    </w:p>
    <w:p w:rsidR="00596BDD" w:rsidRDefault="00596BDD" w:rsidP="0097370B">
      <w:pPr>
        <w:suppressAutoHyphens/>
        <w:jc w:val="center"/>
        <w:rPr>
          <w:sz w:val="28"/>
          <w:szCs w:val="28"/>
        </w:rPr>
      </w:pPr>
    </w:p>
    <w:p w:rsidR="00596BDD" w:rsidRPr="008C2515" w:rsidRDefault="00596BDD" w:rsidP="0097370B">
      <w:pPr>
        <w:suppressAutoHyphens/>
        <w:ind w:firstLine="567"/>
        <w:jc w:val="center"/>
        <w:rPr>
          <w:b/>
          <w:sz w:val="28"/>
          <w:szCs w:val="28"/>
        </w:rPr>
      </w:pPr>
      <w:r w:rsidRPr="001510EE">
        <w:rPr>
          <w:b/>
          <w:sz w:val="28"/>
          <w:szCs w:val="28"/>
        </w:rPr>
        <w:t>1. Общие</w:t>
      </w:r>
      <w:r w:rsidRPr="008C2515">
        <w:rPr>
          <w:b/>
          <w:sz w:val="28"/>
          <w:szCs w:val="28"/>
        </w:rPr>
        <w:t xml:space="preserve"> положения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 w:rsidRPr="008C2515">
        <w:rPr>
          <w:sz w:val="28"/>
          <w:szCs w:val="28"/>
        </w:rPr>
        <w:t xml:space="preserve">        Настоящее   Положение   об   оплате   труда (далее   -   Положение)</w:t>
      </w:r>
    </w:p>
    <w:p w:rsidR="00596BDD" w:rsidRPr="008C2515" w:rsidRDefault="00596BDD" w:rsidP="0097370B">
      <w:pPr>
        <w:suppressAutoHyphens/>
        <w:jc w:val="both"/>
        <w:rPr>
          <w:sz w:val="28"/>
          <w:szCs w:val="28"/>
        </w:rPr>
      </w:pPr>
      <w:r w:rsidRPr="008C2515">
        <w:rPr>
          <w:sz w:val="28"/>
          <w:szCs w:val="28"/>
        </w:rPr>
        <w:t>распространяется на работников, занимающих должности, не отнесенные к должностям муниципальной службы, и осуществляющих технич</w:t>
      </w:r>
      <w:r w:rsidR="001510EE">
        <w:rPr>
          <w:sz w:val="28"/>
          <w:szCs w:val="28"/>
        </w:rPr>
        <w:t>еское обеспечение деятельности а</w:t>
      </w:r>
      <w:r w:rsidRPr="008C2515">
        <w:rPr>
          <w:sz w:val="28"/>
          <w:szCs w:val="28"/>
        </w:rPr>
        <w:t>дминистрации</w:t>
      </w:r>
      <w:r w:rsidR="001510EE">
        <w:rPr>
          <w:sz w:val="28"/>
          <w:szCs w:val="28"/>
        </w:rPr>
        <w:t xml:space="preserve"> муниципального округа Табунский район</w:t>
      </w:r>
      <w:r w:rsidRPr="008C2515">
        <w:rPr>
          <w:sz w:val="28"/>
          <w:szCs w:val="28"/>
        </w:rPr>
        <w:t xml:space="preserve"> Алтайского края (далее - работники).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8C2515">
        <w:rPr>
          <w:sz w:val="28"/>
          <w:szCs w:val="28"/>
        </w:rPr>
        <w:t xml:space="preserve"> Положение разработано в соответствии с действующим Трудовым кодексом   Российской   Федерации, нормативными   правовыми   актами Российской   Федерации   и   иными   нормативными   правовыми   актами Алтайского края.</w:t>
      </w:r>
    </w:p>
    <w:p w:rsidR="00596BDD" w:rsidRPr="008C2515" w:rsidRDefault="00596BDD" w:rsidP="0097370B">
      <w:pPr>
        <w:suppressAutoHyphens/>
        <w:ind w:firstLine="567"/>
        <w:jc w:val="center"/>
        <w:rPr>
          <w:b/>
          <w:sz w:val="28"/>
          <w:szCs w:val="28"/>
        </w:rPr>
      </w:pPr>
      <w:r w:rsidRPr="008C2515">
        <w:rPr>
          <w:b/>
          <w:sz w:val="28"/>
          <w:szCs w:val="28"/>
        </w:rPr>
        <w:t>2. Порядок и условия оплаты труда работников</w:t>
      </w:r>
      <w:r>
        <w:rPr>
          <w:b/>
          <w:sz w:val="28"/>
          <w:szCs w:val="28"/>
        </w:rPr>
        <w:t>,</w:t>
      </w:r>
      <w:r w:rsidRPr="008C2515">
        <w:rPr>
          <w:b/>
          <w:sz w:val="28"/>
          <w:szCs w:val="28"/>
        </w:rPr>
        <w:t xml:space="preserve"> занимающих должности, не отнесенные к должностям муниципальной службы, и осуществляющих технич</w:t>
      </w:r>
      <w:r>
        <w:rPr>
          <w:b/>
          <w:sz w:val="28"/>
          <w:szCs w:val="28"/>
        </w:rPr>
        <w:t xml:space="preserve">еское обеспечение деятельности </w:t>
      </w:r>
      <w:r w:rsidR="001510EE">
        <w:rPr>
          <w:rStyle w:val="40"/>
        </w:rPr>
        <w:t>администрации муниципального округа Табунский район Алтайского края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8C2515">
        <w:rPr>
          <w:sz w:val="28"/>
          <w:szCs w:val="28"/>
        </w:rPr>
        <w:t xml:space="preserve"> Оплата   труда   работников   состоит   из   </w:t>
      </w:r>
      <w:r w:rsidR="0060720B">
        <w:rPr>
          <w:sz w:val="28"/>
          <w:szCs w:val="28"/>
        </w:rPr>
        <w:t xml:space="preserve">предельного </w:t>
      </w:r>
      <w:r w:rsidRPr="008C2515">
        <w:rPr>
          <w:sz w:val="28"/>
          <w:szCs w:val="28"/>
        </w:rPr>
        <w:t>дол</w:t>
      </w:r>
      <w:r w:rsidR="00CB11C9">
        <w:rPr>
          <w:sz w:val="28"/>
          <w:szCs w:val="28"/>
        </w:rPr>
        <w:t xml:space="preserve">жностного   оклада </w:t>
      </w:r>
      <w:r w:rsidR="0060720B">
        <w:rPr>
          <w:sz w:val="28"/>
          <w:szCs w:val="28"/>
        </w:rPr>
        <w:t xml:space="preserve">(Приложение № 1) </w:t>
      </w:r>
      <w:r w:rsidRPr="008C2515">
        <w:rPr>
          <w:sz w:val="28"/>
          <w:szCs w:val="28"/>
        </w:rPr>
        <w:t>в соответствии с замещаемой должностью,</w:t>
      </w:r>
      <w:r w:rsidR="007466C7">
        <w:rPr>
          <w:sz w:val="28"/>
          <w:szCs w:val="28"/>
        </w:rPr>
        <w:t xml:space="preserve"> выплат компенсационного и стимулирующего характера,</w:t>
      </w:r>
      <w:r w:rsidRPr="008C2515">
        <w:rPr>
          <w:sz w:val="28"/>
          <w:szCs w:val="28"/>
        </w:rPr>
        <w:t xml:space="preserve"> а также ежемесячных и иных дополнительных выплат, определяемых настоящим Положением.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8C2515">
        <w:rPr>
          <w:sz w:val="28"/>
          <w:szCs w:val="28"/>
        </w:rPr>
        <w:t>К дополнительным выплатам относятся: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- ежемесячная надбавка к должностному окладу за выслугу лет;</w:t>
      </w:r>
    </w:p>
    <w:p w:rsidR="006003CA" w:rsidRDefault="006003CA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ежемесячная надбавка за</w:t>
      </w:r>
      <w:r w:rsidRPr="006003CA">
        <w:rPr>
          <w:sz w:val="28"/>
          <w:szCs w:val="28"/>
        </w:rPr>
        <w:t xml:space="preserve"> оперативный режим работы</w:t>
      </w:r>
      <w:r>
        <w:rPr>
          <w:sz w:val="28"/>
          <w:szCs w:val="28"/>
        </w:rPr>
        <w:t>;</w:t>
      </w:r>
      <w:r w:rsidRPr="006003CA">
        <w:rPr>
          <w:sz w:val="28"/>
          <w:szCs w:val="28"/>
        </w:rPr>
        <w:t xml:space="preserve"> 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- ежемесячная премия по результатам работы;</w:t>
      </w:r>
    </w:p>
    <w:p w:rsidR="006003CA" w:rsidRDefault="00596BDD" w:rsidP="0097370B">
      <w:pPr>
        <w:suppressAutoHyphens/>
        <w:ind w:firstLine="567"/>
        <w:jc w:val="both"/>
      </w:pPr>
      <w:r w:rsidRPr="008C2515">
        <w:rPr>
          <w:sz w:val="28"/>
          <w:szCs w:val="28"/>
        </w:rPr>
        <w:t>- премия по итогам года;</w:t>
      </w:r>
      <w:r w:rsidR="006003CA" w:rsidRPr="006003CA">
        <w:t xml:space="preserve"> 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- материальная помощь;</w:t>
      </w:r>
    </w:p>
    <w:p w:rsidR="00596BDD" w:rsidRDefault="00BA7151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районный коэффициент;</w:t>
      </w:r>
    </w:p>
    <w:p w:rsidR="00BA7151" w:rsidRPr="008C2515" w:rsidRDefault="00BA7151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выплаты компенсационного характера, за работу в условиях, отклоняющихся от нормальных (при сверхурочной работе, работе в ночное время, совмещении профессий,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за работу в выходные и нерабочие праздничные дни и при выполнении работ в других условиях, отклоняющихся от нормальных).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2.3</w:t>
      </w:r>
      <w:r>
        <w:rPr>
          <w:sz w:val="28"/>
          <w:szCs w:val="28"/>
        </w:rPr>
        <w:t>.</w:t>
      </w:r>
      <w:r w:rsidRPr="008C2515">
        <w:rPr>
          <w:sz w:val="28"/>
          <w:szCs w:val="28"/>
        </w:rPr>
        <w:t xml:space="preserve"> Должностной оклад работников устанавливается согласно штатного</w:t>
      </w:r>
    </w:p>
    <w:p w:rsidR="00596BDD" w:rsidRPr="008C2515" w:rsidRDefault="00DE6FA9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596BDD">
        <w:rPr>
          <w:sz w:val="28"/>
          <w:szCs w:val="28"/>
        </w:rPr>
        <w:t>асписания.</w:t>
      </w:r>
    </w:p>
    <w:p w:rsidR="00596BDD" w:rsidRDefault="00596BDD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6712BF">
        <w:rPr>
          <w:sz w:val="28"/>
          <w:szCs w:val="28"/>
        </w:rPr>
        <w:t>Оплата труда привлеченного к сверхурочной работе работника, заработная плата которого</w:t>
      </w:r>
      <w:r w:rsidR="006F47F0">
        <w:rPr>
          <w:sz w:val="28"/>
          <w:szCs w:val="28"/>
        </w:rPr>
        <w:t>,</w:t>
      </w:r>
      <w:r w:rsidR="006712BF">
        <w:rPr>
          <w:sz w:val="28"/>
          <w:szCs w:val="28"/>
        </w:rPr>
        <w:t xml:space="preserve"> помимо тарифной ставки или оклада</w:t>
      </w:r>
      <w:r w:rsidR="006F47F0">
        <w:rPr>
          <w:sz w:val="28"/>
          <w:szCs w:val="28"/>
        </w:rPr>
        <w:t xml:space="preserve"> (должностного оклада), включает компенсационные и стимулирующие выплаты, производится следующим образом: время, отработанное в пределах установленной для работника продолжительности рабочего времени, оплачивается из расчета тарифной ставки или оклада (должностного оклада) с начислением всех дополнительных выплат, предусмотренных системой оплаты труда, причем</w:t>
      </w:r>
      <w:r w:rsidR="00DE6FA9">
        <w:rPr>
          <w:sz w:val="28"/>
          <w:szCs w:val="28"/>
        </w:rPr>
        <w:t>,</w:t>
      </w:r>
      <w:r w:rsidR="006F47F0">
        <w:rPr>
          <w:sz w:val="28"/>
          <w:szCs w:val="28"/>
        </w:rPr>
        <w:t xml:space="preserve"> работнику должна быть гарантирована заработная плата в размере не ниже минимального размера оплаты труда без учета дополнительных выплат за работу в условиях, отклоняющихся от нормальных; время, отработанное сверхурочно, оплачивается сверх заработной платы, начисленной работнику за работу в пределах установленной для него продолжительности рабочего времени из расчета полуторной (за первые два часа) либо двойной (за последующие часы) тарифной ставки или оклада (должностного оклада) с начислением всех компенсационных и стимулирующих выплат, предусмотренных системой оплаты труда, на одинарную тарифную ставку или одинарный оклад (должностной оклад).</w:t>
      </w:r>
    </w:p>
    <w:p w:rsidR="007466C7" w:rsidRDefault="007466C7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2.4.1. Выплаты компенсационного характера работникам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время), устанавливаются в соответствии со ст. 149-154, 252 Трудового кодекса Российской Федерации.</w:t>
      </w:r>
    </w:p>
    <w:p w:rsidR="007466C7" w:rsidRPr="008C2515" w:rsidRDefault="007466C7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2.4.2. Выплата работникам, занятым на работах с вредными и (или) опасными условиями труда, осуществляется в соответствии со ст. 147 Трудового Кодекса Российской Федерации. В целях определения размера указанных выплат работодатель организует проведение специальной оценки условий труда. 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2.5</w:t>
      </w:r>
      <w:r>
        <w:rPr>
          <w:sz w:val="28"/>
          <w:szCs w:val="28"/>
        </w:rPr>
        <w:t>.</w:t>
      </w:r>
      <w:r w:rsidRPr="008C2515">
        <w:rPr>
          <w:sz w:val="28"/>
          <w:szCs w:val="28"/>
        </w:rPr>
        <w:t xml:space="preserve"> Штатное   расписание   работников   утверждается   </w:t>
      </w:r>
      <w:r w:rsidR="00E72724">
        <w:rPr>
          <w:sz w:val="28"/>
          <w:szCs w:val="28"/>
        </w:rPr>
        <w:t>руководителями структурных подразделений</w:t>
      </w:r>
      <w:r w:rsidRPr="008C2515">
        <w:rPr>
          <w:sz w:val="28"/>
          <w:szCs w:val="28"/>
        </w:rPr>
        <w:t xml:space="preserve"> </w:t>
      </w:r>
      <w:r w:rsidR="00E86CDF">
        <w:rPr>
          <w:sz w:val="28"/>
          <w:szCs w:val="28"/>
        </w:rPr>
        <w:t>муниципального округа Табунский район Алтайского края</w:t>
      </w:r>
      <w:r w:rsidR="00E72724">
        <w:rPr>
          <w:sz w:val="28"/>
          <w:szCs w:val="28"/>
        </w:rPr>
        <w:t xml:space="preserve"> по согласованию с главой округа</w:t>
      </w:r>
      <w:r w:rsidRPr="008C2515">
        <w:rPr>
          <w:sz w:val="28"/>
          <w:szCs w:val="28"/>
        </w:rPr>
        <w:t>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8C2515">
        <w:rPr>
          <w:sz w:val="28"/>
          <w:szCs w:val="28"/>
        </w:rPr>
        <w:t xml:space="preserve">Заработная   плата устанавливается   в   пределах утвержденного фонда оплаты   труда   </w:t>
      </w:r>
      <w:r w:rsidR="00E72724" w:rsidRPr="00E72724">
        <w:rPr>
          <w:sz w:val="28"/>
          <w:szCs w:val="28"/>
        </w:rPr>
        <w:t xml:space="preserve">работников, занимающих должности, не отнесенные к </w:t>
      </w:r>
      <w:r w:rsidR="00DD5B36">
        <w:rPr>
          <w:sz w:val="28"/>
          <w:szCs w:val="28"/>
        </w:rPr>
        <w:t xml:space="preserve">должностям муниципальной службы и </w:t>
      </w:r>
      <w:r w:rsidRPr="008C2515">
        <w:rPr>
          <w:sz w:val="28"/>
          <w:szCs w:val="28"/>
        </w:rPr>
        <w:t>работников   осуществляющих   техничес</w:t>
      </w:r>
      <w:r>
        <w:rPr>
          <w:sz w:val="28"/>
          <w:szCs w:val="28"/>
        </w:rPr>
        <w:t>кое   обеспечение деятельности а</w:t>
      </w:r>
      <w:r w:rsidRPr="008C2515">
        <w:rPr>
          <w:sz w:val="28"/>
          <w:szCs w:val="28"/>
        </w:rPr>
        <w:t xml:space="preserve">дминистрации </w:t>
      </w:r>
      <w:r w:rsidR="00E86CDF">
        <w:rPr>
          <w:sz w:val="28"/>
          <w:szCs w:val="28"/>
        </w:rPr>
        <w:t>муниципального округа</w:t>
      </w:r>
      <w:r w:rsidRPr="008C2515">
        <w:rPr>
          <w:sz w:val="28"/>
          <w:szCs w:val="28"/>
        </w:rPr>
        <w:t>.</w:t>
      </w:r>
    </w:p>
    <w:p w:rsidR="00596BDD" w:rsidRPr="008C2515" w:rsidRDefault="00596BDD" w:rsidP="0097370B">
      <w:pPr>
        <w:suppressAutoHyphens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8C2515">
        <w:rPr>
          <w:sz w:val="28"/>
          <w:szCs w:val="28"/>
        </w:rPr>
        <w:t xml:space="preserve">Месячная заработная плата работника (включая доплаты и надбавки компенсационного и стимулирующего характера), полностью отработавшего за этот период норму рабочего времени и выполнившего нормы труда (трудовые обязанности), не может быть ниже установленного Федеральным законом   от   19.06.2000   N   82-ФЗ   "О минимальном   размере   оплаты труда" </w:t>
      </w:r>
      <w:r w:rsidR="00DD5B36">
        <w:rPr>
          <w:sz w:val="28"/>
          <w:szCs w:val="28"/>
        </w:rPr>
        <w:t xml:space="preserve"> </w:t>
      </w:r>
      <w:r w:rsidRPr="008C2515">
        <w:rPr>
          <w:sz w:val="28"/>
          <w:szCs w:val="28"/>
        </w:rPr>
        <w:t>минимального размера оплаты труда.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2.8</w:t>
      </w:r>
      <w:r>
        <w:rPr>
          <w:sz w:val="28"/>
          <w:szCs w:val="28"/>
        </w:rPr>
        <w:t>.</w:t>
      </w:r>
      <w:r w:rsidRPr="008C2515">
        <w:rPr>
          <w:sz w:val="28"/>
          <w:szCs w:val="28"/>
        </w:rPr>
        <w:t xml:space="preserve"> Оплата труда работников, занятых по совместительству, а также на у</w:t>
      </w:r>
      <w:r>
        <w:rPr>
          <w:sz w:val="28"/>
          <w:szCs w:val="28"/>
        </w:rPr>
        <w:t>словиях   неполного   рабочего времени,</w:t>
      </w:r>
      <w:r w:rsidRPr="008C2515">
        <w:rPr>
          <w:sz w:val="28"/>
          <w:szCs w:val="28"/>
        </w:rPr>
        <w:t xml:space="preserve"> производится пропорционально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отработанному</w:t>
      </w:r>
      <w:r w:rsidRPr="008C2515">
        <w:rPr>
          <w:sz w:val="28"/>
          <w:szCs w:val="28"/>
        </w:rPr>
        <w:t xml:space="preserve"> времени. Определение размеров заработной</w:t>
      </w:r>
      <w:r>
        <w:rPr>
          <w:sz w:val="28"/>
          <w:szCs w:val="28"/>
        </w:rPr>
        <w:t xml:space="preserve"> платы </w:t>
      </w:r>
      <w:r w:rsidRPr="008C2515">
        <w:rPr>
          <w:sz w:val="28"/>
          <w:szCs w:val="28"/>
        </w:rPr>
        <w:t>по основной должности, а также по должности, занимаемой</w:t>
      </w:r>
      <w:r>
        <w:rPr>
          <w:sz w:val="28"/>
          <w:szCs w:val="28"/>
        </w:rPr>
        <w:t xml:space="preserve"> </w:t>
      </w:r>
      <w:r w:rsidRPr="008C2515">
        <w:rPr>
          <w:sz w:val="28"/>
          <w:szCs w:val="28"/>
        </w:rPr>
        <w:t>в порядке совместительства, производится раздельно по каждой должности.</w:t>
      </w:r>
    </w:p>
    <w:p w:rsidR="00596BDD" w:rsidRPr="008C2515" w:rsidRDefault="00596BDD" w:rsidP="0097370B">
      <w:pPr>
        <w:suppressAutoHyphens/>
        <w:ind w:firstLine="567"/>
        <w:jc w:val="center"/>
        <w:rPr>
          <w:b/>
          <w:sz w:val="28"/>
          <w:szCs w:val="28"/>
        </w:rPr>
      </w:pPr>
      <w:r w:rsidRPr="008C2515">
        <w:rPr>
          <w:b/>
          <w:sz w:val="28"/>
          <w:szCs w:val="28"/>
        </w:rPr>
        <w:t>3. Порядок</w:t>
      </w:r>
      <w:r>
        <w:rPr>
          <w:b/>
          <w:sz w:val="28"/>
          <w:szCs w:val="28"/>
        </w:rPr>
        <w:t xml:space="preserve"> </w:t>
      </w:r>
      <w:r w:rsidRPr="008C2515">
        <w:rPr>
          <w:b/>
          <w:sz w:val="28"/>
          <w:szCs w:val="28"/>
        </w:rPr>
        <w:t>и условия выплаты ежемесячной надбавки к должностному окладу за выслугу лет для работников</w:t>
      </w:r>
      <w:r>
        <w:rPr>
          <w:b/>
          <w:sz w:val="28"/>
          <w:szCs w:val="28"/>
        </w:rPr>
        <w:t>,</w:t>
      </w:r>
      <w:r w:rsidRPr="008C2515">
        <w:rPr>
          <w:b/>
          <w:sz w:val="28"/>
          <w:szCs w:val="28"/>
        </w:rPr>
        <w:t xml:space="preserve"> занимающих должности, не отнесенные к должностям муниципальной службы</w:t>
      </w:r>
      <w:r>
        <w:rPr>
          <w:b/>
          <w:sz w:val="28"/>
          <w:szCs w:val="28"/>
        </w:rPr>
        <w:t xml:space="preserve"> </w:t>
      </w:r>
      <w:r w:rsidR="001510EE">
        <w:rPr>
          <w:rStyle w:val="40"/>
        </w:rPr>
        <w:t>администрации муниципального округа Табунский район Алтайского края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8C2515">
        <w:rPr>
          <w:sz w:val="28"/>
          <w:szCs w:val="28"/>
        </w:rPr>
        <w:t xml:space="preserve"> Ежемесячная   надбавка   к   должностному   окладу   за   выслугу   лет устанавливается в следующих размерах: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при стаже работы от 1 года до 5 лет - 10% должностного оклада;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при стаже работы от 5 до 10 лет - 15% должностного оклада;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при стаже работы от 10 до 15 лет - 20% должностного оклада;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при стаже работы от 15 лет и выше - 30% должностного оклада.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В стаж работников, дающего право на получение надбавки за выслугу лет, включаются: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- время работы на муниципальных должностях муниципальной службы и государственных должностях;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-время работы в аппаратах органов государственной и муниципальной власти и управления всех уровней;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-время</w:t>
      </w:r>
      <w:r>
        <w:rPr>
          <w:sz w:val="28"/>
          <w:szCs w:val="28"/>
        </w:rPr>
        <w:t xml:space="preserve"> службы в рядах вооруженных сил.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3.</w:t>
      </w:r>
      <w:r>
        <w:rPr>
          <w:sz w:val="28"/>
          <w:szCs w:val="28"/>
        </w:rPr>
        <w:t xml:space="preserve">2. </w:t>
      </w:r>
      <w:r w:rsidRPr="008C2515">
        <w:rPr>
          <w:sz w:val="28"/>
          <w:szCs w:val="28"/>
        </w:rPr>
        <w:t>Надбавка к должностному окладу за выслугу лет выплачивается со дня возникновения права на назначение или изменение размера данной надбавки на основании решения руководителя соответствующего органа местного самоуправления.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Если у работника право на назначение или изменение надбавки к должностному окладу за выслугу лет наступило в период его пребывания в отпуске, а также в период его нетрудоспособности, то выплата назначенного или измененного размера надбавки производится после окончания отпуска, временной нетрудоспособности.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В том случае, если у работника право на назначение или изменение надбавки к должностному окладу за выслугу лет наступило при переподготовке или повышении квалификации, а также в других случаях, когда за ним сохраняется средний заработок, то указанная надбавка назначается со дня наступления этого права.</w:t>
      </w:r>
    </w:p>
    <w:p w:rsidR="00596BDD" w:rsidRPr="008C2515" w:rsidRDefault="00596BDD" w:rsidP="0097370B">
      <w:pPr>
        <w:suppressAutoHyphens/>
        <w:ind w:firstLine="567"/>
        <w:jc w:val="center"/>
        <w:rPr>
          <w:b/>
          <w:sz w:val="28"/>
          <w:szCs w:val="28"/>
        </w:rPr>
      </w:pPr>
      <w:r w:rsidRPr="008C2515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П</w:t>
      </w:r>
      <w:r w:rsidRPr="008C2515">
        <w:rPr>
          <w:b/>
          <w:sz w:val="28"/>
          <w:szCs w:val="28"/>
        </w:rPr>
        <w:t xml:space="preserve">орядок и условия выплаты ежемесячной надбавки к должностному окладу </w:t>
      </w:r>
      <w:r w:rsidR="006003CA" w:rsidRPr="006003CA">
        <w:rPr>
          <w:b/>
          <w:sz w:val="28"/>
          <w:szCs w:val="28"/>
        </w:rPr>
        <w:t xml:space="preserve">за оперативный режим работы </w:t>
      </w:r>
      <w:r w:rsidRPr="008C2515">
        <w:rPr>
          <w:b/>
          <w:sz w:val="28"/>
          <w:szCs w:val="28"/>
        </w:rPr>
        <w:t>для работников</w:t>
      </w:r>
      <w:r>
        <w:rPr>
          <w:b/>
          <w:sz w:val="28"/>
          <w:szCs w:val="28"/>
        </w:rPr>
        <w:t>,</w:t>
      </w:r>
      <w:r w:rsidRPr="008C2515">
        <w:rPr>
          <w:b/>
          <w:sz w:val="28"/>
          <w:szCs w:val="28"/>
        </w:rPr>
        <w:t xml:space="preserve"> занимающих должности, не отнесенные к должностям муниципальной службы, и осуществляющих технич</w:t>
      </w:r>
      <w:r>
        <w:rPr>
          <w:b/>
          <w:sz w:val="28"/>
          <w:szCs w:val="28"/>
        </w:rPr>
        <w:t xml:space="preserve">еское обеспечение деятельности </w:t>
      </w:r>
      <w:r w:rsidR="001510EE">
        <w:rPr>
          <w:rStyle w:val="40"/>
        </w:rPr>
        <w:t>администрации муниципального округа Табунский район Алтайского края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4.1</w:t>
      </w:r>
      <w:r>
        <w:rPr>
          <w:sz w:val="28"/>
          <w:szCs w:val="28"/>
        </w:rPr>
        <w:t>.</w:t>
      </w:r>
      <w:r w:rsidRPr="008C2515">
        <w:rPr>
          <w:sz w:val="28"/>
          <w:szCs w:val="28"/>
        </w:rPr>
        <w:t xml:space="preserve"> Размер ежемесячной надбавки </w:t>
      </w:r>
      <w:r w:rsidR="006003CA">
        <w:rPr>
          <w:sz w:val="28"/>
          <w:szCs w:val="28"/>
        </w:rPr>
        <w:t>за оперативный режим работы</w:t>
      </w:r>
      <w:r w:rsidRPr="008C2515">
        <w:rPr>
          <w:sz w:val="28"/>
          <w:szCs w:val="28"/>
        </w:rPr>
        <w:t xml:space="preserve"> определяется в зависимости от степени сложности и напряженности   профессиональной   деятельности   работника, а также   в зависимости от достижений в труде.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lastRenderedPageBreak/>
        <w:t>4.2</w:t>
      </w:r>
      <w:r>
        <w:rPr>
          <w:sz w:val="28"/>
          <w:szCs w:val="28"/>
        </w:rPr>
        <w:t>.</w:t>
      </w:r>
      <w:r w:rsidRPr="008C2515">
        <w:rPr>
          <w:sz w:val="28"/>
          <w:szCs w:val="28"/>
        </w:rPr>
        <w:t xml:space="preserve"> Размер ежемесячной надбавки к должностному окладу </w:t>
      </w:r>
      <w:r w:rsidR="006003CA" w:rsidRPr="006003CA">
        <w:rPr>
          <w:sz w:val="28"/>
          <w:szCs w:val="28"/>
        </w:rPr>
        <w:t xml:space="preserve">за оперативный режим работы </w:t>
      </w:r>
      <w:r>
        <w:rPr>
          <w:sz w:val="28"/>
          <w:szCs w:val="28"/>
        </w:rPr>
        <w:t>устанавливается персонально,</w:t>
      </w:r>
      <w:r w:rsidRPr="008C2515">
        <w:rPr>
          <w:sz w:val="28"/>
          <w:szCs w:val="28"/>
        </w:rPr>
        <w:t xml:space="preserve"> решением   главы</w:t>
      </w:r>
      <w:r w:rsidR="00E86CDF">
        <w:rPr>
          <w:sz w:val="28"/>
          <w:szCs w:val="28"/>
        </w:rPr>
        <w:t xml:space="preserve"> муниципального округа   Табунский   район Алтайского края</w:t>
      </w:r>
      <w:r w:rsidRPr="008C2515">
        <w:rPr>
          <w:sz w:val="28"/>
          <w:szCs w:val="28"/>
        </w:rPr>
        <w:t xml:space="preserve">   в   пределах   фонда оплаты труда.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4.3</w:t>
      </w:r>
      <w:r>
        <w:rPr>
          <w:sz w:val="28"/>
          <w:szCs w:val="28"/>
        </w:rPr>
        <w:t>.</w:t>
      </w:r>
      <w:r w:rsidRPr="008C2515">
        <w:rPr>
          <w:sz w:val="28"/>
          <w:szCs w:val="28"/>
        </w:rPr>
        <w:t xml:space="preserve"> Размер ежемесячной надбавки к должностному окладу</w:t>
      </w:r>
      <w:r w:rsidR="006003CA" w:rsidRPr="006003CA">
        <w:t xml:space="preserve"> </w:t>
      </w:r>
      <w:r w:rsidR="006003CA" w:rsidRPr="006003CA">
        <w:rPr>
          <w:sz w:val="28"/>
          <w:szCs w:val="28"/>
        </w:rPr>
        <w:t>за оперативный режим работы</w:t>
      </w:r>
      <w:r w:rsidRPr="008C2515">
        <w:rPr>
          <w:sz w:val="28"/>
          <w:szCs w:val="28"/>
        </w:rPr>
        <w:t xml:space="preserve"> может быть увеличен или уменьшен при изменении ст</w:t>
      </w:r>
      <w:r w:rsidR="006003CA">
        <w:rPr>
          <w:sz w:val="28"/>
          <w:szCs w:val="28"/>
        </w:rPr>
        <w:t>епени сложности, напряженности</w:t>
      </w:r>
      <w:r w:rsidRPr="008C2515">
        <w:rPr>
          <w:sz w:val="28"/>
          <w:szCs w:val="28"/>
        </w:rPr>
        <w:t xml:space="preserve"> на основании решения главы</w:t>
      </w:r>
      <w:r w:rsidR="00E86CDF">
        <w:rPr>
          <w:sz w:val="28"/>
          <w:szCs w:val="28"/>
        </w:rPr>
        <w:t xml:space="preserve"> муниципального округа Табунский район Алтайского края</w:t>
      </w:r>
      <w:r w:rsidRPr="008C2515">
        <w:rPr>
          <w:sz w:val="28"/>
          <w:szCs w:val="28"/>
        </w:rPr>
        <w:t>.</w:t>
      </w:r>
    </w:p>
    <w:p w:rsidR="00596BDD" w:rsidRPr="0060720B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4.4</w:t>
      </w:r>
      <w:r>
        <w:rPr>
          <w:sz w:val="28"/>
          <w:szCs w:val="28"/>
        </w:rPr>
        <w:t>.</w:t>
      </w:r>
      <w:r w:rsidRPr="008C2515">
        <w:rPr>
          <w:sz w:val="28"/>
          <w:szCs w:val="28"/>
        </w:rPr>
        <w:t xml:space="preserve"> </w:t>
      </w:r>
      <w:r w:rsidRPr="0060720B">
        <w:rPr>
          <w:sz w:val="28"/>
          <w:szCs w:val="28"/>
        </w:rPr>
        <w:t xml:space="preserve">Размер ежемесячной надбавки к должностному окладу </w:t>
      </w:r>
      <w:r w:rsidR="006003CA" w:rsidRPr="006003CA">
        <w:rPr>
          <w:sz w:val="28"/>
          <w:szCs w:val="28"/>
        </w:rPr>
        <w:t xml:space="preserve">за работу в оперативном режиме в размере </w:t>
      </w:r>
      <w:r w:rsidRPr="0060720B">
        <w:rPr>
          <w:sz w:val="28"/>
          <w:szCs w:val="28"/>
        </w:rPr>
        <w:t>не отнесенные к должностям муниципальной службы не может превышать 50 процентов должностного оклада.</w:t>
      </w:r>
    </w:p>
    <w:p w:rsidR="006003CA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60720B">
        <w:rPr>
          <w:sz w:val="28"/>
          <w:szCs w:val="28"/>
        </w:rPr>
        <w:t xml:space="preserve">4.5. Размер ежемесячной надбавки к должностному окладу </w:t>
      </w:r>
      <w:r w:rsidR="006003CA" w:rsidRPr="006003CA">
        <w:rPr>
          <w:sz w:val="28"/>
          <w:szCs w:val="28"/>
        </w:rPr>
        <w:t xml:space="preserve">за оперативный режим работы </w:t>
      </w:r>
      <w:r w:rsidRPr="0060720B">
        <w:rPr>
          <w:sz w:val="28"/>
          <w:szCs w:val="28"/>
        </w:rPr>
        <w:t>для работников, осуществляющих технич</w:t>
      </w:r>
      <w:r w:rsidR="00E86CDF" w:rsidRPr="0060720B">
        <w:rPr>
          <w:sz w:val="28"/>
          <w:szCs w:val="28"/>
        </w:rPr>
        <w:t xml:space="preserve">еское обеспечение </w:t>
      </w:r>
    </w:p>
    <w:p w:rsidR="00596BDD" w:rsidRPr="008C2515" w:rsidRDefault="00E86CDF" w:rsidP="0097370B">
      <w:pPr>
        <w:suppressAutoHyphens/>
        <w:jc w:val="both"/>
        <w:rPr>
          <w:sz w:val="28"/>
          <w:szCs w:val="28"/>
        </w:rPr>
      </w:pPr>
      <w:r w:rsidRPr="0060720B">
        <w:rPr>
          <w:sz w:val="28"/>
          <w:szCs w:val="28"/>
        </w:rPr>
        <w:t>деятельности а</w:t>
      </w:r>
      <w:r w:rsidR="00596BDD" w:rsidRPr="0060720B">
        <w:rPr>
          <w:sz w:val="28"/>
          <w:szCs w:val="28"/>
        </w:rPr>
        <w:t xml:space="preserve">дминистрации </w:t>
      </w:r>
      <w:r w:rsidRPr="0060720B">
        <w:rPr>
          <w:sz w:val="28"/>
          <w:szCs w:val="28"/>
        </w:rPr>
        <w:t>муниципального округа Табунский район</w:t>
      </w:r>
      <w:r w:rsidR="00596BDD" w:rsidRPr="0060720B">
        <w:rPr>
          <w:sz w:val="28"/>
          <w:szCs w:val="28"/>
        </w:rPr>
        <w:t xml:space="preserve"> Алтайского края не может превышать 170 процентов должностного оклада.</w:t>
      </w:r>
    </w:p>
    <w:p w:rsidR="00596BDD" w:rsidRPr="008C2515" w:rsidRDefault="00596BDD" w:rsidP="0097370B">
      <w:pPr>
        <w:suppressAutoHyphens/>
        <w:ind w:firstLine="567"/>
        <w:jc w:val="center"/>
        <w:rPr>
          <w:b/>
          <w:sz w:val="28"/>
          <w:szCs w:val="28"/>
        </w:rPr>
      </w:pPr>
      <w:r w:rsidRPr="008C2515">
        <w:rPr>
          <w:b/>
          <w:sz w:val="28"/>
          <w:szCs w:val="28"/>
        </w:rPr>
        <w:t>5. Порядок и условия выплаты ежемесячной премии по результатам работы работникам</w:t>
      </w:r>
      <w:r>
        <w:rPr>
          <w:b/>
          <w:sz w:val="28"/>
          <w:szCs w:val="28"/>
        </w:rPr>
        <w:t>,</w:t>
      </w:r>
      <w:r w:rsidRPr="008C2515">
        <w:rPr>
          <w:b/>
          <w:sz w:val="28"/>
          <w:szCs w:val="28"/>
        </w:rPr>
        <w:t xml:space="preserve"> занимающим должности, не отнесенные к должностям муниципальной службы, и осуществляющи</w:t>
      </w:r>
      <w:r w:rsidR="00103B0F">
        <w:rPr>
          <w:b/>
          <w:sz w:val="28"/>
          <w:szCs w:val="28"/>
        </w:rPr>
        <w:t>м</w:t>
      </w:r>
      <w:r w:rsidRPr="008C2515">
        <w:rPr>
          <w:b/>
          <w:sz w:val="28"/>
          <w:szCs w:val="28"/>
        </w:rPr>
        <w:t xml:space="preserve"> техническое обеспечение деятельности</w:t>
      </w:r>
      <w:r>
        <w:rPr>
          <w:b/>
          <w:sz w:val="28"/>
          <w:szCs w:val="28"/>
        </w:rPr>
        <w:t xml:space="preserve"> </w:t>
      </w:r>
      <w:r w:rsidR="001510EE">
        <w:rPr>
          <w:rStyle w:val="40"/>
        </w:rPr>
        <w:t>администрации муниципального округа Табунский район Алтайского края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5.1.      Работникам   в   пределах   установленного   фонда   оплаты   труда, выплачивается премия по результатам работы в размере до 129 процентов от должностного оклада.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5.2.      Ежемесячное премирование производится за: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- четкое исполнение работником своих должностных обязанностей;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- соблюдение трудовой и исполнительской дисциплины;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 xml:space="preserve">- </w:t>
      </w:r>
      <w:r>
        <w:rPr>
          <w:sz w:val="28"/>
          <w:szCs w:val="28"/>
        </w:rPr>
        <w:t>соблюдение порядка ведения</w:t>
      </w:r>
      <w:r w:rsidRPr="008C2515">
        <w:rPr>
          <w:sz w:val="28"/>
          <w:szCs w:val="28"/>
        </w:rPr>
        <w:t xml:space="preserve"> делопроизводства, учета и сроков предоставления бюджетной и иной отчетности;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- добросовестное выполнение поручений и распоряжений вышестоящих руководителей в порядке подчиненности.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5.4. Ежемесячная премия не начисляется или ее размер может быть уменьшен за невыполнение условий премирования.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Премирование производится за фактически отработанное работником</w:t>
      </w:r>
      <w:r>
        <w:rPr>
          <w:sz w:val="28"/>
          <w:szCs w:val="28"/>
        </w:rPr>
        <w:t xml:space="preserve"> </w:t>
      </w:r>
      <w:r w:rsidRPr="008C2515">
        <w:rPr>
          <w:sz w:val="28"/>
          <w:szCs w:val="28"/>
        </w:rPr>
        <w:t>время.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Премия по итогам работы за год выплачивается за счет экономии фонда оплаты   труда   и   оформляется   распоряжением   главы</w:t>
      </w:r>
      <w:r w:rsidR="00E86CDF">
        <w:rPr>
          <w:sz w:val="28"/>
          <w:szCs w:val="28"/>
        </w:rPr>
        <w:t xml:space="preserve"> муниципального округа Табунский район Алтайского края</w:t>
      </w:r>
      <w:r w:rsidRPr="008C2515">
        <w:rPr>
          <w:sz w:val="28"/>
          <w:szCs w:val="28"/>
        </w:rPr>
        <w:t>.</w:t>
      </w:r>
    </w:p>
    <w:p w:rsidR="00596BDD" w:rsidRPr="008C2515" w:rsidRDefault="00596BDD" w:rsidP="0097370B">
      <w:pPr>
        <w:suppressAutoHyphens/>
        <w:ind w:firstLine="567"/>
        <w:jc w:val="center"/>
        <w:rPr>
          <w:sz w:val="28"/>
          <w:szCs w:val="28"/>
        </w:rPr>
      </w:pPr>
      <w:r w:rsidRPr="008C2515">
        <w:rPr>
          <w:b/>
          <w:sz w:val="28"/>
          <w:szCs w:val="28"/>
        </w:rPr>
        <w:t>6. Порядок и условия выплаты единовременного (разового) поощрения работникам</w:t>
      </w:r>
      <w:r w:rsidR="00DD5B36">
        <w:rPr>
          <w:b/>
          <w:sz w:val="28"/>
          <w:szCs w:val="28"/>
        </w:rPr>
        <w:t>,</w:t>
      </w:r>
      <w:r w:rsidRPr="008C2515">
        <w:rPr>
          <w:b/>
          <w:sz w:val="28"/>
          <w:szCs w:val="28"/>
        </w:rPr>
        <w:t xml:space="preserve"> </w:t>
      </w:r>
      <w:r w:rsidR="00DD5B36">
        <w:rPr>
          <w:b/>
          <w:sz w:val="28"/>
          <w:szCs w:val="28"/>
        </w:rPr>
        <w:t xml:space="preserve"> </w:t>
      </w:r>
      <w:r w:rsidRPr="008C2515">
        <w:rPr>
          <w:b/>
          <w:sz w:val="28"/>
          <w:szCs w:val="28"/>
        </w:rPr>
        <w:t>занимающи</w:t>
      </w:r>
      <w:r w:rsidR="00103B0F">
        <w:rPr>
          <w:b/>
          <w:sz w:val="28"/>
          <w:szCs w:val="28"/>
        </w:rPr>
        <w:t>м</w:t>
      </w:r>
      <w:r w:rsidRPr="008C2515">
        <w:rPr>
          <w:b/>
          <w:sz w:val="28"/>
          <w:szCs w:val="28"/>
        </w:rPr>
        <w:t xml:space="preserve"> </w:t>
      </w:r>
      <w:r w:rsidR="00DD5B36">
        <w:rPr>
          <w:b/>
          <w:sz w:val="28"/>
          <w:szCs w:val="28"/>
        </w:rPr>
        <w:t xml:space="preserve"> </w:t>
      </w:r>
      <w:r w:rsidRPr="008C2515">
        <w:rPr>
          <w:b/>
          <w:sz w:val="28"/>
          <w:szCs w:val="28"/>
        </w:rPr>
        <w:t>должности, не отнесенные к должностям муниципальной службы, и осуществляющи</w:t>
      </w:r>
      <w:r w:rsidR="00103B0F">
        <w:rPr>
          <w:b/>
          <w:sz w:val="28"/>
          <w:szCs w:val="28"/>
        </w:rPr>
        <w:t>м</w:t>
      </w:r>
      <w:r w:rsidRPr="008C2515">
        <w:rPr>
          <w:b/>
          <w:sz w:val="28"/>
          <w:szCs w:val="28"/>
        </w:rPr>
        <w:t xml:space="preserve"> техническое обеспечение деятельности</w:t>
      </w:r>
      <w:r>
        <w:rPr>
          <w:b/>
          <w:sz w:val="28"/>
          <w:szCs w:val="28"/>
        </w:rPr>
        <w:t xml:space="preserve"> </w:t>
      </w:r>
      <w:r w:rsidR="001510EE">
        <w:rPr>
          <w:rStyle w:val="40"/>
        </w:rPr>
        <w:t>администрации муниципального округа Табунский район Алтайского края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6.1</w:t>
      </w:r>
      <w:r>
        <w:rPr>
          <w:sz w:val="28"/>
          <w:szCs w:val="28"/>
        </w:rPr>
        <w:t>.</w:t>
      </w:r>
      <w:r w:rsidRPr="008C2515">
        <w:rPr>
          <w:sz w:val="28"/>
          <w:szCs w:val="28"/>
        </w:rPr>
        <w:t xml:space="preserve"> Единовременное (разовое) поощрение - это денежное вознаграждение, выплачиваемое   работникам     занимающих   должности, </w:t>
      </w:r>
      <w:r>
        <w:rPr>
          <w:sz w:val="28"/>
          <w:szCs w:val="28"/>
        </w:rPr>
        <w:t>не</w:t>
      </w:r>
      <w:r w:rsidRPr="008C2515">
        <w:rPr>
          <w:sz w:val="28"/>
          <w:szCs w:val="28"/>
        </w:rPr>
        <w:t xml:space="preserve"> </w:t>
      </w:r>
      <w:r w:rsidRPr="008C2515">
        <w:rPr>
          <w:sz w:val="28"/>
          <w:szCs w:val="28"/>
        </w:rPr>
        <w:lastRenderedPageBreak/>
        <w:t>отнесенные   к должно</w:t>
      </w:r>
      <w:r>
        <w:rPr>
          <w:sz w:val="28"/>
          <w:szCs w:val="28"/>
        </w:rPr>
        <w:t>стям   муниципальной   службы,</w:t>
      </w:r>
      <w:r w:rsidRPr="008C2515">
        <w:rPr>
          <w:sz w:val="28"/>
          <w:szCs w:val="28"/>
        </w:rPr>
        <w:t xml:space="preserve"> и   осуществляющих технич</w:t>
      </w:r>
      <w:r>
        <w:rPr>
          <w:sz w:val="28"/>
          <w:szCs w:val="28"/>
        </w:rPr>
        <w:t>еское обеспечение деятельности а</w:t>
      </w:r>
      <w:r w:rsidRPr="008C2515">
        <w:rPr>
          <w:sz w:val="28"/>
          <w:szCs w:val="28"/>
        </w:rPr>
        <w:t>дминистрации</w:t>
      </w:r>
      <w:r w:rsidR="00E86CDF">
        <w:rPr>
          <w:sz w:val="28"/>
          <w:szCs w:val="28"/>
        </w:rPr>
        <w:t xml:space="preserve"> муниципального округа Табунский район Алтайского края</w:t>
      </w:r>
      <w:r w:rsidRPr="008C2515">
        <w:rPr>
          <w:sz w:val="28"/>
          <w:szCs w:val="28"/>
        </w:rPr>
        <w:t xml:space="preserve"> за выполнение специальных заданий, имеющих существенное значение для решения задач и реализаци</w:t>
      </w:r>
      <w:r>
        <w:rPr>
          <w:sz w:val="28"/>
          <w:szCs w:val="28"/>
        </w:rPr>
        <w:t>и полномочий а</w:t>
      </w:r>
      <w:r w:rsidRPr="008C2515">
        <w:rPr>
          <w:sz w:val="28"/>
          <w:szCs w:val="28"/>
        </w:rPr>
        <w:t xml:space="preserve">дминистрации </w:t>
      </w:r>
      <w:r w:rsidR="00E86CDF">
        <w:rPr>
          <w:sz w:val="28"/>
          <w:szCs w:val="28"/>
        </w:rPr>
        <w:t>муниципального округа Табунский район Алтайского края</w:t>
      </w:r>
      <w:r w:rsidRPr="008C2515">
        <w:rPr>
          <w:sz w:val="28"/>
          <w:szCs w:val="28"/>
        </w:rPr>
        <w:t>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6.2</w:t>
      </w:r>
      <w:r>
        <w:rPr>
          <w:sz w:val="28"/>
          <w:szCs w:val="28"/>
        </w:rPr>
        <w:t xml:space="preserve">. </w:t>
      </w:r>
      <w:r w:rsidRPr="008C2515">
        <w:rPr>
          <w:sz w:val="28"/>
          <w:szCs w:val="28"/>
        </w:rPr>
        <w:t>Решение     о     единовременном     поощрении     принимается     главой</w:t>
      </w:r>
      <w:r w:rsidR="00AD6972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</w:t>
      </w:r>
      <w:r w:rsidRPr="008C2515">
        <w:rPr>
          <w:sz w:val="28"/>
          <w:szCs w:val="28"/>
        </w:rPr>
        <w:t>Табу</w:t>
      </w:r>
      <w:r w:rsidR="00AD6972">
        <w:rPr>
          <w:sz w:val="28"/>
          <w:szCs w:val="28"/>
        </w:rPr>
        <w:t>нский район Алтайского края</w:t>
      </w:r>
      <w:r w:rsidRPr="008C2515">
        <w:rPr>
          <w:sz w:val="28"/>
          <w:szCs w:val="28"/>
        </w:rPr>
        <w:t xml:space="preserve"> н</w:t>
      </w:r>
      <w:r>
        <w:rPr>
          <w:sz w:val="28"/>
          <w:szCs w:val="28"/>
        </w:rPr>
        <w:t>а основании согласованного</w:t>
      </w:r>
      <w:r w:rsidRPr="008C2515">
        <w:rPr>
          <w:sz w:val="28"/>
          <w:szCs w:val="28"/>
        </w:rPr>
        <w:t xml:space="preserve"> с курирующим заместителем</w:t>
      </w:r>
      <w:r w:rsidR="00AD6972">
        <w:rPr>
          <w:sz w:val="28"/>
          <w:szCs w:val="28"/>
        </w:rPr>
        <w:t xml:space="preserve"> главы   администрации муниципального округа</w:t>
      </w:r>
      <w:r>
        <w:rPr>
          <w:sz w:val="28"/>
          <w:szCs w:val="28"/>
        </w:rPr>
        <w:t>,</w:t>
      </w:r>
      <w:r w:rsidRPr="008C2515">
        <w:rPr>
          <w:sz w:val="28"/>
          <w:szCs w:val="28"/>
        </w:rPr>
        <w:t xml:space="preserve"> представления руководителя структурного подразделения, на которое возложено исполнение задания. В представлении излагается суть задания, обосновывается его особое значение дл</w:t>
      </w:r>
      <w:r>
        <w:rPr>
          <w:sz w:val="28"/>
          <w:szCs w:val="28"/>
        </w:rPr>
        <w:t>я решения задач, стоящих перед а</w:t>
      </w:r>
      <w:r w:rsidRPr="008C2515">
        <w:rPr>
          <w:sz w:val="28"/>
          <w:szCs w:val="28"/>
        </w:rPr>
        <w:t>дминистрацией</w:t>
      </w:r>
      <w:r w:rsidR="00AD6972">
        <w:rPr>
          <w:sz w:val="28"/>
          <w:szCs w:val="28"/>
        </w:rPr>
        <w:t xml:space="preserve"> муниципального округа Табунский район Алтайского края</w:t>
      </w:r>
      <w:r w:rsidRPr="008C2515">
        <w:rPr>
          <w:sz w:val="28"/>
          <w:szCs w:val="28"/>
        </w:rPr>
        <w:t>, образцовый характер его исполнения работником, который подлежит поощрению, а также конкретный размер поощрения. Данное поощрение оформля</w:t>
      </w:r>
      <w:r w:rsidR="00DD5B36">
        <w:rPr>
          <w:sz w:val="28"/>
          <w:szCs w:val="28"/>
        </w:rPr>
        <w:t>е</w:t>
      </w:r>
      <w:r w:rsidRPr="008C2515">
        <w:rPr>
          <w:sz w:val="28"/>
          <w:szCs w:val="28"/>
        </w:rPr>
        <w:t xml:space="preserve">тся распоряжением главы </w:t>
      </w:r>
      <w:r w:rsidR="00AD6972">
        <w:rPr>
          <w:sz w:val="28"/>
          <w:szCs w:val="28"/>
        </w:rPr>
        <w:t>муниципального округа Табунский район Алтайского края</w:t>
      </w:r>
      <w:r w:rsidRPr="008C2515">
        <w:rPr>
          <w:sz w:val="28"/>
          <w:szCs w:val="28"/>
        </w:rPr>
        <w:t>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8C2515">
        <w:rPr>
          <w:sz w:val="28"/>
          <w:szCs w:val="28"/>
        </w:rPr>
        <w:t>Единовременное (разовое) поощрение выплачивается в пределах фонда оплаты труда работник</w:t>
      </w:r>
      <w:r>
        <w:rPr>
          <w:sz w:val="28"/>
          <w:szCs w:val="28"/>
        </w:rPr>
        <w:t xml:space="preserve">ам занимающих </w:t>
      </w:r>
      <w:r w:rsidRPr="008C2515">
        <w:rPr>
          <w:sz w:val="28"/>
          <w:szCs w:val="28"/>
        </w:rPr>
        <w:t xml:space="preserve">должности, не </w:t>
      </w:r>
      <w:r>
        <w:rPr>
          <w:sz w:val="28"/>
          <w:szCs w:val="28"/>
        </w:rPr>
        <w:t>отнесенные к должностям</w:t>
      </w:r>
      <w:r w:rsidRPr="008C2515">
        <w:rPr>
          <w:sz w:val="28"/>
          <w:szCs w:val="28"/>
        </w:rPr>
        <w:t xml:space="preserve"> муниципальной службы,</w:t>
      </w:r>
      <w:r>
        <w:rPr>
          <w:sz w:val="28"/>
          <w:szCs w:val="28"/>
        </w:rPr>
        <w:t xml:space="preserve"> </w:t>
      </w:r>
      <w:r w:rsidRPr="008C2515">
        <w:rPr>
          <w:sz w:val="28"/>
          <w:szCs w:val="28"/>
        </w:rPr>
        <w:t>и осуществляющих технич</w:t>
      </w:r>
      <w:r>
        <w:rPr>
          <w:sz w:val="28"/>
          <w:szCs w:val="28"/>
        </w:rPr>
        <w:t>еское обеспечение деятельности а</w:t>
      </w:r>
      <w:r w:rsidRPr="008C2515">
        <w:rPr>
          <w:sz w:val="28"/>
          <w:szCs w:val="28"/>
        </w:rPr>
        <w:t>дминистрации</w:t>
      </w:r>
      <w:r w:rsidR="00AD6972">
        <w:rPr>
          <w:sz w:val="28"/>
          <w:szCs w:val="28"/>
        </w:rPr>
        <w:t xml:space="preserve"> муниципального округа Табунский район</w:t>
      </w:r>
      <w:r w:rsidRPr="008C2515">
        <w:rPr>
          <w:sz w:val="28"/>
          <w:szCs w:val="28"/>
        </w:rPr>
        <w:t xml:space="preserve"> Алтайского края. Предельный   размер   единовременного   поощрения   составляет   100 процентов должностного оклада в год.</w:t>
      </w:r>
    </w:p>
    <w:p w:rsidR="00596BDD" w:rsidRPr="008C2515" w:rsidRDefault="00596BDD" w:rsidP="0097370B">
      <w:pPr>
        <w:suppressAutoHyphens/>
        <w:ind w:firstLine="567"/>
        <w:jc w:val="center"/>
        <w:rPr>
          <w:b/>
          <w:sz w:val="28"/>
          <w:szCs w:val="28"/>
        </w:rPr>
      </w:pPr>
      <w:r w:rsidRPr="008C2515">
        <w:rPr>
          <w:b/>
          <w:sz w:val="28"/>
          <w:szCs w:val="28"/>
        </w:rPr>
        <w:t>7. Порядок и условия выплаты материальной помощи работникам</w:t>
      </w:r>
      <w:r w:rsidR="00103B0F">
        <w:rPr>
          <w:b/>
          <w:sz w:val="28"/>
          <w:szCs w:val="28"/>
        </w:rPr>
        <w:t>,</w:t>
      </w:r>
      <w:r w:rsidRPr="008C2515">
        <w:rPr>
          <w:b/>
          <w:sz w:val="28"/>
          <w:szCs w:val="28"/>
        </w:rPr>
        <w:t xml:space="preserve"> занимающи</w:t>
      </w:r>
      <w:r w:rsidR="00103B0F">
        <w:rPr>
          <w:b/>
          <w:sz w:val="28"/>
          <w:szCs w:val="28"/>
        </w:rPr>
        <w:t>м</w:t>
      </w:r>
      <w:r w:rsidRPr="008C2515">
        <w:rPr>
          <w:b/>
          <w:sz w:val="28"/>
          <w:szCs w:val="28"/>
        </w:rPr>
        <w:t xml:space="preserve"> должности, не отнесенные к должностям муниципальной службы</w:t>
      </w:r>
      <w:r w:rsidR="002773AA" w:rsidRPr="002773AA">
        <w:t xml:space="preserve"> </w:t>
      </w:r>
      <w:r w:rsidR="001510EE">
        <w:rPr>
          <w:rStyle w:val="40"/>
        </w:rPr>
        <w:t>администрации муниципального округа Табунский район Алтайского края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 w:rsidRPr="008C2515">
        <w:rPr>
          <w:sz w:val="28"/>
          <w:szCs w:val="28"/>
        </w:rPr>
        <w:t>7.1. Работникам по их заявлению выплачивается материальная помощь в размере двух окладов в год</w:t>
      </w:r>
      <w:r w:rsidR="002C7947">
        <w:rPr>
          <w:sz w:val="28"/>
          <w:szCs w:val="28"/>
        </w:rPr>
        <w:t xml:space="preserve"> к отпуску</w:t>
      </w:r>
      <w:r w:rsidRPr="008C2515">
        <w:rPr>
          <w:sz w:val="28"/>
          <w:szCs w:val="28"/>
        </w:rPr>
        <w:t>.</w:t>
      </w:r>
    </w:p>
    <w:p w:rsidR="00596BDD" w:rsidRPr="008C2515" w:rsidRDefault="004666F9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596BDD" w:rsidRPr="008C2515">
        <w:rPr>
          <w:sz w:val="28"/>
          <w:szCs w:val="28"/>
        </w:rPr>
        <w:t xml:space="preserve"> если работник не отработал календарный год, материальная помощь исчисляется   пропорционально отработанному времени в данном году.</w:t>
      </w:r>
    </w:p>
    <w:p w:rsidR="00596BDD" w:rsidRPr="008C2515" w:rsidRDefault="00596BDD" w:rsidP="0097370B">
      <w:pPr>
        <w:suppressAutoHyphens/>
        <w:ind w:firstLine="567"/>
        <w:jc w:val="center"/>
        <w:rPr>
          <w:b/>
          <w:sz w:val="28"/>
          <w:szCs w:val="28"/>
        </w:rPr>
      </w:pPr>
      <w:r w:rsidRPr="008C2515">
        <w:rPr>
          <w:b/>
          <w:sz w:val="28"/>
          <w:szCs w:val="28"/>
        </w:rPr>
        <w:t>8. Финансирование ра</w:t>
      </w:r>
      <w:r>
        <w:rPr>
          <w:b/>
          <w:sz w:val="28"/>
          <w:szCs w:val="28"/>
        </w:rPr>
        <w:t xml:space="preserve">сходов на содержание работников, </w:t>
      </w:r>
      <w:r w:rsidRPr="008C2515">
        <w:rPr>
          <w:b/>
          <w:sz w:val="28"/>
          <w:szCs w:val="28"/>
        </w:rPr>
        <w:t xml:space="preserve">занимающих должности, не отнесенные к должностям муниципальной службы, и осуществляющих техническое обеспечение деятельности </w:t>
      </w:r>
      <w:r w:rsidR="001510EE">
        <w:rPr>
          <w:rStyle w:val="40"/>
        </w:rPr>
        <w:t>администрации муниципального округа Табунский район Алтайского края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Pr="008C2515">
        <w:rPr>
          <w:sz w:val="28"/>
          <w:szCs w:val="28"/>
        </w:rPr>
        <w:t xml:space="preserve">   Финансирование   расходов   на   содержание   работников   является расходным обязательством муниципального образования</w:t>
      </w:r>
      <w:r w:rsidR="00AD6972">
        <w:rPr>
          <w:sz w:val="28"/>
          <w:szCs w:val="28"/>
        </w:rPr>
        <w:t xml:space="preserve"> муниципальный округ</w:t>
      </w:r>
      <w:r w:rsidRPr="008C2515">
        <w:rPr>
          <w:sz w:val="28"/>
          <w:szCs w:val="28"/>
        </w:rPr>
        <w:t xml:space="preserve"> Табунский район</w:t>
      </w:r>
      <w:r>
        <w:rPr>
          <w:sz w:val="28"/>
          <w:szCs w:val="28"/>
        </w:rPr>
        <w:t xml:space="preserve"> </w:t>
      </w:r>
      <w:r w:rsidRPr="008C2515">
        <w:rPr>
          <w:sz w:val="28"/>
          <w:szCs w:val="28"/>
        </w:rPr>
        <w:t xml:space="preserve">Алтайского   края.   Финансирование   расходов   производится   в   </w:t>
      </w:r>
      <w:r>
        <w:rPr>
          <w:sz w:val="28"/>
          <w:szCs w:val="28"/>
        </w:rPr>
        <w:t>пределах средств,</w:t>
      </w:r>
      <w:r w:rsidRPr="008C2515">
        <w:rPr>
          <w:sz w:val="28"/>
          <w:szCs w:val="28"/>
        </w:rPr>
        <w:t xml:space="preserve"> предусмотренных   в   бюджете   муниципального   образования</w:t>
      </w:r>
      <w:r w:rsidR="00AD6972">
        <w:rPr>
          <w:sz w:val="28"/>
          <w:szCs w:val="28"/>
        </w:rPr>
        <w:t xml:space="preserve"> муниципальный округ</w:t>
      </w:r>
      <w:r w:rsidRPr="008C2515">
        <w:rPr>
          <w:sz w:val="28"/>
          <w:szCs w:val="28"/>
        </w:rPr>
        <w:t xml:space="preserve"> Табунский район Алтайского края на соответствующий финансовый год.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8C2515">
        <w:rPr>
          <w:sz w:val="28"/>
          <w:szCs w:val="28"/>
        </w:rPr>
        <w:t xml:space="preserve">Повышение уровня реального содержания заработной платы работников занимающих должности, не отнесенные к должностям </w:t>
      </w:r>
      <w:r w:rsidRPr="008C2515">
        <w:rPr>
          <w:sz w:val="28"/>
          <w:szCs w:val="28"/>
        </w:rPr>
        <w:lastRenderedPageBreak/>
        <w:t>муниципальной службы,   и   осуществляющи</w:t>
      </w:r>
      <w:r w:rsidR="00103B0F">
        <w:rPr>
          <w:sz w:val="28"/>
          <w:szCs w:val="28"/>
        </w:rPr>
        <w:t>м</w:t>
      </w:r>
      <w:r w:rsidRPr="008C2515">
        <w:rPr>
          <w:sz w:val="28"/>
          <w:szCs w:val="28"/>
        </w:rPr>
        <w:t xml:space="preserve">   техническое   обеспечение деятельности администрации</w:t>
      </w:r>
      <w:r w:rsidR="00AD6972">
        <w:rPr>
          <w:sz w:val="28"/>
          <w:szCs w:val="28"/>
        </w:rPr>
        <w:t xml:space="preserve"> муниципального округа Табунский район</w:t>
      </w:r>
      <w:r>
        <w:rPr>
          <w:sz w:val="28"/>
          <w:szCs w:val="28"/>
        </w:rPr>
        <w:t xml:space="preserve"> </w:t>
      </w:r>
      <w:r w:rsidRPr="008C2515">
        <w:rPr>
          <w:sz w:val="28"/>
          <w:szCs w:val="28"/>
        </w:rPr>
        <w:t>Алтайского края обеспечивается индексацией заработной платы в связи с ростом потребительских цен на товары   и   услуги,   осуществляемой   органами исполнительной   власти Алтайского края   в размере и сроки, устанавливаемые постановлениями Правительства Алтайского края о такой индексации.</w:t>
      </w:r>
    </w:p>
    <w:p w:rsidR="0097370B" w:rsidRDefault="0097370B" w:rsidP="0097370B">
      <w:pPr>
        <w:suppressAutoHyphens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96BDD" w:rsidRDefault="006003CA" w:rsidP="0097370B">
      <w:pPr>
        <w:suppressAutoHyphens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  <w:r w:rsidR="00596BDD">
        <w:rPr>
          <w:sz w:val="28"/>
          <w:szCs w:val="28"/>
        </w:rPr>
        <w:t xml:space="preserve">Приложение </w:t>
      </w:r>
      <w:r w:rsidR="0060720B">
        <w:rPr>
          <w:sz w:val="28"/>
          <w:szCs w:val="28"/>
        </w:rPr>
        <w:t>№ 1</w:t>
      </w:r>
    </w:p>
    <w:p w:rsidR="00596BDD" w:rsidRDefault="00596BDD" w:rsidP="0097370B">
      <w:pPr>
        <w:suppressAutoHyphens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 Положению об оплате труда</w:t>
      </w:r>
    </w:p>
    <w:p w:rsidR="008B221B" w:rsidRPr="008C2515" w:rsidRDefault="008B221B" w:rsidP="0097370B">
      <w:pPr>
        <w:suppressAutoHyphens/>
        <w:ind w:firstLine="567"/>
        <w:jc w:val="right"/>
        <w:rPr>
          <w:sz w:val="28"/>
          <w:szCs w:val="28"/>
        </w:rPr>
      </w:pPr>
    </w:p>
    <w:p w:rsidR="00596BDD" w:rsidRPr="00E27473" w:rsidRDefault="00596BDD" w:rsidP="0097370B">
      <w:pPr>
        <w:suppressAutoHyphens/>
        <w:ind w:firstLine="567"/>
        <w:jc w:val="center"/>
        <w:rPr>
          <w:b/>
          <w:sz w:val="28"/>
          <w:szCs w:val="28"/>
        </w:rPr>
      </w:pPr>
      <w:r w:rsidRPr="00E27473">
        <w:rPr>
          <w:b/>
          <w:sz w:val="28"/>
          <w:szCs w:val="28"/>
        </w:rPr>
        <w:t>Размеры должностных окладов работников</w:t>
      </w:r>
      <w:r>
        <w:rPr>
          <w:b/>
          <w:sz w:val="28"/>
          <w:szCs w:val="28"/>
        </w:rPr>
        <w:t>,</w:t>
      </w:r>
      <w:r w:rsidRPr="00E27473">
        <w:rPr>
          <w:b/>
          <w:sz w:val="28"/>
          <w:szCs w:val="28"/>
        </w:rPr>
        <w:t xml:space="preserve"> занимающих должности, не</w:t>
      </w:r>
      <w:r>
        <w:rPr>
          <w:b/>
          <w:sz w:val="28"/>
          <w:szCs w:val="28"/>
        </w:rPr>
        <w:t xml:space="preserve"> </w:t>
      </w:r>
      <w:r w:rsidRPr="00E27473">
        <w:rPr>
          <w:b/>
          <w:sz w:val="28"/>
          <w:szCs w:val="28"/>
        </w:rPr>
        <w:t>отнесенные к должностям муниципальной службы и осуществляющих технич</w:t>
      </w:r>
      <w:r>
        <w:rPr>
          <w:b/>
          <w:sz w:val="28"/>
          <w:szCs w:val="28"/>
        </w:rPr>
        <w:t xml:space="preserve">еское обеспечение деятельности </w:t>
      </w:r>
      <w:r w:rsidR="001510EE">
        <w:rPr>
          <w:rStyle w:val="40"/>
        </w:rPr>
        <w:t>администрации муниципального округа Табунский район Алтайского края</w:t>
      </w: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</w:p>
    <w:p w:rsidR="00596BDD" w:rsidRPr="008C2515" w:rsidRDefault="00596BDD" w:rsidP="0097370B">
      <w:pPr>
        <w:suppressAutoHyphens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5725"/>
        <w:gridCol w:w="3174"/>
      </w:tblGrid>
      <w:tr w:rsidR="00225766" w:rsidRPr="00225766" w:rsidTr="00225766">
        <w:tc>
          <w:tcPr>
            <w:tcW w:w="675" w:type="dxa"/>
            <w:shd w:val="clear" w:color="auto" w:fill="auto"/>
            <w:vAlign w:val="center"/>
          </w:tcPr>
          <w:p w:rsidR="007466C7" w:rsidRPr="00225766" w:rsidRDefault="007466C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2576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7466C7" w:rsidRPr="00225766" w:rsidRDefault="007466C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25766">
              <w:rPr>
                <w:b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7466C7" w:rsidRPr="00225766" w:rsidRDefault="007466C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25766">
              <w:rPr>
                <w:b/>
                <w:sz w:val="28"/>
                <w:szCs w:val="28"/>
              </w:rPr>
              <w:t>Размер оклада (руб.)</w:t>
            </w:r>
          </w:p>
        </w:tc>
      </w:tr>
      <w:tr w:rsidR="002C7947" w:rsidRPr="00225766" w:rsidTr="00225766">
        <w:tc>
          <w:tcPr>
            <w:tcW w:w="675" w:type="dxa"/>
            <w:shd w:val="clear" w:color="auto" w:fill="auto"/>
            <w:vAlign w:val="center"/>
          </w:tcPr>
          <w:p w:rsidR="002C7947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95" w:type="dxa"/>
            <w:shd w:val="clear" w:color="auto" w:fill="auto"/>
            <w:vAlign w:val="center"/>
          </w:tcPr>
          <w:p w:rsidR="002C7947" w:rsidRPr="002C7947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C7947">
              <w:rPr>
                <w:b/>
                <w:sz w:val="28"/>
                <w:szCs w:val="28"/>
              </w:rPr>
              <w:t>Должности, не отнесенные к должностям муниципальной службы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C7947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25766" w:rsidRPr="00225766" w:rsidTr="00225766">
        <w:tc>
          <w:tcPr>
            <w:tcW w:w="675" w:type="dxa"/>
            <w:shd w:val="clear" w:color="auto" w:fill="auto"/>
            <w:vAlign w:val="center"/>
          </w:tcPr>
          <w:p w:rsidR="007466C7" w:rsidRPr="006E5FAC" w:rsidRDefault="006E5FAC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7466C7" w:rsidRPr="00225766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7947">
              <w:rPr>
                <w:sz w:val="28"/>
                <w:szCs w:val="28"/>
              </w:rPr>
              <w:t xml:space="preserve">Секретарь руководителя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7466C7" w:rsidRPr="00225766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7947">
              <w:rPr>
                <w:sz w:val="28"/>
                <w:szCs w:val="28"/>
              </w:rPr>
              <w:t xml:space="preserve">5 309 </w:t>
            </w:r>
          </w:p>
        </w:tc>
      </w:tr>
      <w:tr w:rsidR="00225766" w:rsidRPr="00225766" w:rsidTr="00225766">
        <w:tc>
          <w:tcPr>
            <w:tcW w:w="675" w:type="dxa"/>
            <w:shd w:val="clear" w:color="auto" w:fill="auto"/>
            <w:vAlign w:val="center"/>
          </w:tcPr>
          <w:p w:rsidR="007466C7" w:rsidRPr="006E5FAC" w:rsidRDefault="006E5FAC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7466C7" w:rsidRPr="00225766" w:rsidRDefault="002C7947" w:rsidP="002773A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7947">
              <w:rPr>
                <w:sz w:val="28"/>
                <w:szCs w:val="28"/>
              </w:rPr>
              <w:t xml:space="preserve">Делопроизводитель 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7466C7" w:rsidRPr="00225766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5309</w:t>
            </w:r>
          </w:p>
        </w:tc>
      </w:tr>
      <w:tr w:rsidR="002773AA" w:rsidRPr="00225766" w:rsidTr="00225766">
        <w:tc>
          <w:tcPr>
            <w:tcW w:w="675" w:type="dxa"/>
            <w:shd w:val="clear" w:color="auto" w:fill="auto"/>
            <w:vAlign w:val="center"/>
          </w:tcPr>
          <w:p w:rsidR="002773AA" w:rsidRDefault="002773AA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2773AA" w:rsidRPr="002C7947" w:rsidRDefault="00CF7028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Военно-учетный работник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773AA" w:rsidRDefault="002773AA" w:rsidP="002773A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4037</w:t>
            </w:r>
          </w:p>
        </w:tc>
      </w:tr>
      <w:tr w:rsidR="002C7947" w:rsidRPr="00225766" w:rsidTr="00225766">
        <w:tc>
          <w:tcPr>
            <w:tcW w:w="675" w:type="dxa"/>
            <w:shd w:val="clear" w:color="auto" w:fill="auto"/>
            <w:vAlign w:val="center"/>
          </w:tcPr>
          <w:p w:rsidR="002C7947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95" w:type="dxa"/>
            <w:shd w:val="clear" w:color="auto" w:fill="auto"/>
            <w:vAlign w:val="center"/>
          </w:tcPr>
          <w:p w:rsidR="002C7947" w:rsidRPr="002C7947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C7947">
              <w:rPr>
                <w:b/>
                <w:sz w:val="28"/>
                <w:szCs w:val="28"/>
              </w:rPr>
              <w:t>Должности рабочих, осуществляющих техническое обеспечение деятельности администрации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2C7947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6E5FAC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по спорту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A3BDB" w:rsidRPr="00225766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6583</w:t>
            </w: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6E5FAC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A53C40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A3BDB" w:rsidRPr="00225766" w:rsidRDefault="00AC22F8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6583</w:t>
            </w: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3A3BDB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Тракторист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A3BDB" w:rsidRDefault="0060720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708DC">
              <w:rPr>
                <w:sz w:val="28"/>
                <w:szCs w:val="28"/>
              </w:rPr>
              <w:t>492</w:t>
            </w: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3A3BDB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A53C40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Рабочий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A3BDB" w:rsidRDefault="00A53C40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3417 - 3928</w:t>
            </w: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3A3BDB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A53C40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Машинист автогрейдера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A3BDB" w:rsidRDefault="0060720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</w:t>
            </w: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3A3BDB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Электромонтер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A3BDB" w:rsidRPr="00225766" w:rsidRDefault="0060720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</w:t>
            </w: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3A3BDB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25766">
              <w:rPr>
                <w:sz w:val="28"/>
                <w:szCs w:val="28"/>
              </w:rPr>
              <w:t>Водитель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4 301 - </w:t>
            </w:r>
            <w:r w:rsidRPr="00225766">
              <w:rPr>
                <w:sz w:val="28"/>
                <w:szCs w:val="28"/>
              </w:rPr>
              <w:t>5</w:t>
            </w:r>
            <w:r w:rsidR="00562522">
              <w:rPr>
                <w:sz w:val="28"/>
                <w:szCs w:val="28"/>
              </w:rPr>
              <w:t> </w:t>
            </w:r>
            <w:r w:rsidRPr="00225766">
              <w:rPr>
                <w:sz w:val="28"/>
                <w:szCs w:val="28"/>
              </w:rPr>
              <w:t>656</w:t>
            </w: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3A3BDB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25766">
              <w:rPr>
                <w:sz w:val="28"/>
                <w:szCs w:val="28"/>
              </w:rPr>
              <w:t>Слесарь-сантехник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3 928</w:t>
            </w: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3A3BDB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Истопник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A3BDB" w:rsidRPr="00225766" w:rsidRDefault="0060720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</w:t>
            </w: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3A3BDB" w:rsidRDefault="002C7947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25766">
              <w:rPr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3 417 – 3 928</w:t>
            </w: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60720B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3A3BDB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A3BDB" w:rsidRPr="00225766" w:rsidTr="00225766">
        <w:tc>
          <w:tcPr>
            <w:tcW w:w="67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895" w:type="dxa"/>
            <w:shd w:val="clear" w:color="auto" w:fill="auto"/>
            <w:vAlign w:val="center"/>
          </w:tcPr>
          <w:p w:rsidR="003A3BDB" w:rsidRPr="00225766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3A3BDB" w:rsidRDefault="003A3BDB" w:rsidP="0097370B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864A91" w:rsidRPr="00864A91" w:rsidRDefault="00864A91" w:rsidP="0097370B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64A91" w:rsidRPr="00864A91" w:rsidRDefault="00864A91" w:rsidP="0097370B">
      <w:pPr>
        <w:suppressAutoHyphens/>
        <w:spacing w:after="200" w:line="276" w:lineRule="auto"/>
        <w:rPr>
          <w:rFonts w:ascii="Calibri" w:hAnsi="Calibri"/>
          <w:sz w:val="22"/>
          <w:szCs w:val="22"/>
        </w:rPr>
      </w:pPr>
    </w:p>
    <w:p w:rsidR="00864A91" w:rsidRPr="00937152" w:rsidRDefault="00864A91" w:rsidP="0097370B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864A91" w:rsidRPr="00937152" w:rsidSect="0097370B">
      <w:headerReference w:type="default" r:id="rId8"/>
      <w:headerReference w:type="first" r:id="rId9"/>
      <w:type w:val="continuous"/>
      <w:pgSz w:w="11907" w:h="16840" w:code="9"/>
      <w:pgMar w:top="1134" w:right="851" w:bottom="1134" w:left="1701" w:header="425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FBB" w:rsidRDefault="00D45FBB">
      <w:r>
        <w:separator/>
      </w:r>
    </w:p>
  </w:endnote>
  <w:endnote w:type="continuationSeparator" w:id="0">
    <w:p w:rsidR="00D45FBB" w:rsidRDefault="00D4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FBB" w:rsidRDefault="00D45FBB">
      <w:r>
        <w:separator/>
      </w:r>
    </w:p>
  </w:footnote>
  <w:footnote w:type="continuationSeparator" w:id="0">
    <w:p w:rsidR="00D45FBB" w:rsidRDefault="00D45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152" w:rsidRDefault="0093715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7028">
      <w:rPr>
        <w:rStyle w:val="a5"/>
        <w:noProof/>
      </w:rPr>
      <w:t>7</w:t>
    </w:r>
    <w:r>
      <w:rPr>
        <w:rStyle w:val="a5"/>
      </w:rPr>
      <w:fldChar w:fldCharType="end"/>
    </w:r>
  </w:p>
  <w:p w:rsidR="00937152" w:rsidRDefault="0093715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152" w:rsidRDefault="00937152">
    <w:pPr>
      <w:ind w:left="3969"/>
      <w:jc w:val="both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627776"/>
    <w:multiLevelType w:val="hybridMultilevel"/>
    <w:tmpl w:val="E918C6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EAC5787"/>
    <w:multiLevelType w:val="multilevel"/>
    <w:tmpl w:val="CB66C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6A84516"/>
    <w:multiLevelType w:val="hybridMultilevel"/>
    <w:tmpl w:val="D14CEB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B37E2"/>
    <w:multiLevelType w:val="multilevel"/>
    <w:tmpl w:val="320A0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2E2F7741"/>
    <w:multiLevelType w:val="multilevel"/>
    <w:tmpl w:val="B0A2B062"/>
    <w:lvl w:ilvl="0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>
      <w:start w:val="21"/>
      <w:numFmt w:val="bullet"/>
      <w:lvlText w:val="-"/>
      <w:lvlJc w:val="left"/>
      <w:pPr>
        <w:tabs>
          <w:tab w:val="num" w:pos="2711"/>
        </w:tabs>
        <w:ind w:left="2711" w:hanging="114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 w15:restartNumberingAfterBreak="0">
    <w:nsid w:val="351B1535"/>
    <w:multiLevelType w:val="multilevel"/>
    <w:tmpl w:val="5628C15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9" w15:restartNumberingAfterBreak="0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E0252B"/>
    <w:multiLevelType w:val="multilevel"/>
    <w:tmpl w:val="3F54ED3C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6F6"/>
    <w:rsid w:val="00005F21"/>
    <w:rsid w:val="000120D3"/>
    <w:rsid w:val="00012B7D"/>
    <w:rsid w:val="0001585F"/>
    <w:rsid w:val="00016A54"/>
    <w:rsid w:val="00025E29"/>
    <w:rsid w:val="00032105"/>
    <w:rsid w:val="000363F8"/>
    <w:rsid w:val="000379ED"/>
    <w:rsid w:val="000526F7"/>
    <w:rsid w:val="00056BA6"/>
    <w:rsid w:val="000573A0"/>
    <w:rsid w:val="000630C1"/>
    <w:rsid w:val="00077558"/>
    <w:rsid w:val="0008183F"/>
    <w:rsid w:val="00093B11"/>
    <w:rsid w:val="000950B2"/>
    <w:rsid w:val="00095B1F"/>
    <w:rsid w:val="000A2E35"/>
    <w:rsid w:val="000B0D9A"/>
    <w:rsid w:val="000B37DF"/>
    <w:rsid w:val="000B3C62"/>
    <w:rsid w:val="000B4E45"/>
    <w:rsid w:val="000C32DF"/>
    <w:rsid w:val="000C4478"/>
    <w:rsid w:val="000D08D6"/>
    <w:rsid w:val="000D0D53"/>
    <w:rsid w:val="000D2E75"/>
    <w:rsid w:val="000D4A50"/>
    <w:rsid w:val="000D50CF"/>
    <w:rsid w:val="000D6C96"/>
    <w:rsid w:val="000F14B1"/>
    <w:rsid w:val="000F2920"/>
    <w:rsid w:val="000F6D4F"/>
    <w:rsid w:val="000F73EB"/>
    <w:rsid w:val="000F766B"/>
    <w:rsid w:val="0010109B"/>
    <w:rsid w:val="0010207F"/>
    <w:rsid w:val="00103B0F"/>
    <w:rsid w:val="00104562"/>
    <w:rsid w:val="001137EE"/>
    <w:rsid w:val="00113D00"/>
    <w:rsid w:val="001170C8"/>
    <w:rsid w:val="00122424"/>
    <w:rsid w:val="001229CE"/>
    <w:rsid w:val="00123A79"/>
    <w:rsid w:val="00123CE6"/>
    <w:rsid w:val="00123D84"/>
    <w:rsid w:val="001268D8"/>
    <w:rsid w:val="00136D79"/>
    <w:rsid w:val="00140E34"/>
    <w:rsid w:val="0014131F"/>
    <w:rsid w:val="00150E13"/>
    <w:rsid w:val="001510EE"/>
    <w:rsid w:val="001516FB"/>
    <w:rsid w:val="00156752"/>
    <w:rsid w:val="001622E5"/>
    <w:rsid w:val="00162B37"/>
    <w:rsid w:val="0016466A"/>
    <w:rsid w:val="00176263"/>
    <w:rsid w:val="001771EC"/>
    <w:rsid w:val="00180815"/>
    <w:rsid w:val="001837FF"/>
    <w:rsid w:val="00186151"/>
    <w:rsid w:val="00190078"/>
    <w:rsid w:val="00190665"/>
    <w:rsid w:val="00195F9B"/>
    <w:rsid w:val="00196A8D"/>
    <w:rsid w:val="001A071D"/>
    <w:rsid w:val="001A20A9"/>
    <w:rsid w:val="001A429B"/>
    <w:rsid w:val="001B40B5"/>
    <w:rsid w:val="001B445A"/>
    <w:rsid w:val="001B5D7A"/>
    <w:rsid w:val="001C7374"/>
    <w:rsid w:val="001D1903"/>
    <w:rsid w:val="001D48B3"/>
    <w:rsid w:val="001D5FD3"/>
    <w:rsid w:val="001D7AE4"/>
    <w:rsid w:val="001E270E"/>
    <w:rsid w:val="001E650D"/>
    <w:rsid w:val="001F1715"/>
    <w:rsid w:val="001F594B"/>
    <w:rsid w:val="001F5E97"/>
    <w:rsid w:val="00207E1C"/>
    <w:rsid w:val="002101C3"/>
    <w:rsid w:val="00210BA2"/>
    <w:rsid w:val="00214135"/>
    <w:rsid w:val="00217305"/>
    <w:rsid w:val="002174DC"/>
    <w:rsid w:val="00221075"/>
    <w:rsid w:val="00225766"/>
    <w:rsid w:val="00226ED8"/>
    <w:rsid w:val="00227A2B"/>
    <w:rsid w:val="0023386F"/>
    <w:rsid w:val="00235CE0"/>
    <w:rsid w:val="00236EAA"/>
    <w:rsid w:val="0024354D"/>
    <w:rsid w:val="00246A8B"/>
    <w:rsid w:val="00251923"/>
    <w:rsid w:val="0025330B"/>
    <w:rsid w:val="00255602"/>
    <w:rsid w:val="00256DE6"/>
    <w:rsid w:val="00257CF0"/>
    <w:rsid w:val="0026747B"/>
    <w:rsid w:val="002708DC"/>
    <w:rsid w:val="00274FB6"/>
    <w:rsid w:val="002773AA"/>
    <w:rsid w:val="00281BA5"/>
    <w:rsid w:val="002A5F65"/>
    <w:rsid w:val="002B456E"/>
    <w:rsid w:val="002B4C00"/>
    <w:rsid w:val="002B599D"/>
    <w:rsid w:val="002C4D26"/>
    <w:rsid w:val="002C7947"/>
    <w:rsid w:val="002C7A23"/>
    <w:rsid w:val="002D0DFB"/>
    <w:rsid w:val="002D28DC"/>
    <w:rsid w:val="002D2A10"/>
    <w:rsid w:val="002D33B6"/>
    <w:rsid w:val="002D3BA8"/>
    <w:rsid w:val="002E0431"/>
    <w:rsid w:val="002E345A"/>
    <w:rsid w:val="002E4836"/>
    <w:rsid w:val="002F6D35"/>
    <w:rsid w:val="002F7713"/>
    <w:rsid w:val="002F7DA1"/>
    <w:rsid w:val="00301A12"/>
    <w:rsid w:val="00302B7C"/>
    <w:rsid w:val="003036AC"/>
    <w:rsid w:val="0030574D"/>
    <w:rsid w:val="003058E7"/>
    <w:rsid w:val="00305D05"/>
    <w:rsid w:val="0030625D"/>
    <w:rsid w:val="00306B8F"/>
    <w:rsid w:val="003108A4"/>
    <w:rsid w:val="00323B5D"/>
    <w:rsid w:val="00326B61"/>
    <w:rsid w:val="0032722C"/>
    <w:rsid w:val="00333089"/>
    <w:rsid w:val="0033643A"/>
    <w:rsid w:val="00341156"/>
    <w:rsid w:val="003416BB"/>
    <w:rsid w:val="00345D7B"/>
    <w:rsid w:val="00350904"/>
    <w:rsid w:val="00351C51"/>
    <w:rsid w:val="003606AB"/>
    <w:rsid w:val="00362B2B"/>
    <w:rsid w:val="00362C88"/>
    <w:rsid w:val="00365F89"/>
    <w:rsid w:val="003703CA"/>
    <w:rsid w:val="00373DF2"/>
    <w:rsid w:val="003814D1"/>
    <w:rsid w:val="00382C3D"/>
    <w:rsid w:val="00383B04"/>
    <w:rsid w:val="003857B7"/>
    <w:rsid w:val="00397EC4"/>
    <w:rsid w:val="003A28AE"/>
    <w:rsid w:val="003A2975"/>
    <w:rsid w:val="003A2C60"/>
    <w:rsid w:val="003A3BDB"/>
    <w:rsid w:val="003A59A9"/>
    <w:rsid w:val="003B0100"/>
    <w:rsid w:val="003B06CC"/>
    <w:rsid w:val="003B1925"/>
    <w:rsid w:val="003B3BD2"/>
    <w:rsid w:val="003C6DE3"/>
    <w:rsid w:val="003D3FDB"/>
    <w:rsid w:val="003D4F48"/>
    <w:rsid w:val="003D512E"/>
    <w:rsid w:val="003D67F0"/>
    <w:rsid w:val="003E1EB3"/>
    <w:rsid w:val="003F641B"/>
    <w:rsid w:val="003F6C65"/>
    <w:rsid w:val="0040049B"/>
    <w:rsid w:val="00400EE5"/>
    <w:rsid w:val="00401A4F"/>
    <w:rsid w:val="004077D1"/>
    <w:rsid w:val="00410ECC"/>
    <w:rsid w:val="004126DB"/>
    <w:rsid w:val="00413BF1"/>
    <w:rsid w:val="00416D76"/>
    <w:rsid w:val="00422016"/>
    <w:rsid w:val="00430D3B"/>
    <w:rsid w:val="00431564"/>
    <w:rsid w:val="00434825"/>
    <w:rsid w:val="00434E12"/>
    <w:rsid w:val="00441EFA"/>
    <w:rsid w:val="004424FC"/>
    <w:rsid w:val="00442C66"/>
    <w:rsid w:val="00443BE3"/>
    <w:rsid w:val="00451988"/>
    <w:rsid w:val="00462696"/>
    <w:rsid w:val="004666F9"/>
    <w:rsid w:val="00472FB5"/>
    <w:rsid w:val="00473617"/>
    <w:rsid w:val="00474908"/>
    <w:rsid w:val="00474CD6"/>
    <w:rsid w:val="00475BFE"/>
    <w:rsid w:val="00476253"/>
    <w:rsid w:val="00483471"/>
    <w:rsid w:val="00493FC4"/>
    <w:rsid w:val="00494CD7"/>
    <w:rsid w:val="00495E1F"/>
    <w:rsid w:val="004964E3"/>
    <w:rsid w:val="004A4B3A"/>
    <w:rsid w:val="004A5640"/>
    <w:rsid w:val="004B2726"/>
    <w:rsid w:val="004B6022"/>
    <w:rsid w:val="004B7A10"/>
    <w:rsid w:val="004C1F0B"/>
    <w:rsid w:val="004C5218"/>
    <w:rsid w:val="004D2B70"/>
    <w:rsid w:val="004E105F"/>
    <w:rsid w:val="004E1347"/>
    <w:rsid w:val="004E2D6E"/>
    <w:rsid w:val="004E4F91"/>
    <w:rsid w:val="004F5159"/>
    <w:rsid w:val="0050135D"/>
    <w:rsid w:val="005028C3"/>
    <w:rsid w:val="00503432"/>
    <w:rsid w:val="00505095"/>
    <w:rsid w:val="00510D9A"/>
    <w:rsid w:val="00512C8E"/>
    <w:rsid w:val="0051656B"/>
    <w:rsid w:val="00517ECA"/>
    <w:rsid w:val="0053075B"/>
    <w:rsid w:val="00532862"/>
    <w:rsid w:val="00532A62"/>
    <w:rsid w:val="005346DB"/>
    <w:rsid w:val="00535684"/>
    <w:rsid w:val="0054063C"/>
    <w:rsid w:val="0054102A"/>
    <w:rsid w:val="0054510A"/>
    <w:rsid w:val="00546DEB"/>
    <w:rsid w:val="00547E7E"/>
    <w:rsid w:val="00550C7E"/>
    <w:rsid w:val="00556B8A"/>
    <w:rsid w:val="00562522"/>
    <w:rsid w:val="005724F5"/>
    <w:rsid w:val="005735F2"/>
    <w:rsid w:val="005812B6"/>
    <w:rsid w:val="00583BEE"/>
    <w:rsid w:val="00584AE4"/>
    <w:rsid w:val="005866CF"/>
    <w:rsid w:val="00595E5D"/>
    <w:rsid w:val="00595F5E"/>
    <w:rsid w:val="00596BDD"/>
    <w:rsid w:val="00597767"/>
    <w:rsid w:val="00597F9C"/>
    <w:rsid w:val="005A75DE"/>
    <w:rsid w:val="005B26B9"/>
    <w:rsid w:val="005B3CF3"/>
    <w:rsid w:val="005B61BC"/>
    <w:rsid w:val="005C26F6"/>
    <w:rsid w:val="005C49D1"/>
    <w:rsid w:val="005C6202"/>
    <w:rsid w:val="005D7A1D"/>
    <w:rsid w:val="005E1BE6"/>
    <w:rsid w:val="005E5A82"/>
    <w:rsid w:val="005F47B9"/>
    <w:rsid w:val="005F51B2"/>
    <w:rsid w:val="005F77A4"/>
    <w:rsid w:val="006003CA"/>
    <w:rsid w:val="00601701"/>
    <w:rsid w:val="0060720B"/>
    <w:rsid w:val="00610106"/>
    <w:rsid w:val="006120FC"/>
    <w:rsid w:val="00612906"/>
    <w:rsid w:val="00613304"/>
    <w:rsid w:val="0062115B"/>
    <w:rsid w:val="00627DEC"/>
    <w:rsid w:val="00631796"/>
    <w:rsid w:val="00631EA1"/>
    <w:rsid w:val="00632ADD"/>
    <w:rsid w:val="0063469C"/>
    <w:rsid w:val="006346A6"/>
    <w:rsid w:val="0063726D"/>
    <w:rsid w:val="00641751"/>
    <w:rsid w:val="00652B38"/>
    <w:rsid w:val="006563F0"/>
    <w:rsid w:val="0066715F"/>
    <w:rsid w:val="00670A5B"/>
    <w:rsid w:val="006712BF"/>
    <w:rsid w:val="0067209C"/>
    <w:rsid w:val="0067281A"/>
    <w:rsid w:val="00674A62"/>
    <w:rsid w:val="0067505B"/>
    <w:rsid w:val="006774D4"/>
    <w:rsid w:val="00681ECB"/>
    <w:rsid w:val="006830F1"/>
    <w:rsid w:val="0069282A"/>
    <w:rsid w:val="006938CD"/>
    <w:rsid w:val="006A1DA6"/>
    <w:rsid w:val="006A2B6D"/>
    <w:rsid w:val="006B62F8"/>
    <w:rsid w:val="006B7EE7"/>
    <w:rsid w:val="006C377C"/>
    <w:rsid w:val="006C3D02"/>
    <w:rsid w:val="006C6120"/>
    <w:rsid w:val="006D3D19"/>
    <w:rsid w:val="006D3E70"/>
    <w:rsid w:val="006D46CF"/>
    <w:rsid w:val="006D5E96"/>
    <w:rsid w:val="006D6519"/>
    <w:rsid w:val="006E15A9"/>
    <w:rsid w:val="006E3C6F"/>
    <w:rsid w:val="006E4A9A"/>
    <w:rsid w:val="006E4B52"/>
    <w:rsid w:val="006E5FAC"/>
    <w:rsid w:val="006F0249"/>
    <w:rsid w:val="006F0CCD"/>
    <w:rsid w:val="006F3FE3"/>
    <w:rsid w:val="006F47F0"/>
    <w:rsid w:val="00702E6D"/>
    <w:rsid w:val="007034C8"/>
    <w:rsid w:val="00704A0F"/>
    <w:rsid w:val="00705426"/>
    <w:rsid w:val="00706C54"/>
    <w:rsid w:val="00707189"/>
    <w:rsid w:val="00707AEE"/>
    <w:rsid w:val="00723844"/>
    <w:rsid w:val="00732743"/>
    <w:rsid w:val="00733BF6"/>
    <w:rsid w:val="00741BD6"/>
    <w:rsid w:val="007466C7"/>
    <w:rsid w:val="00752115"/>
    <w:rsid w:val="00753204"/>
    <w:rsid w:val="00760212"/>
    <w:rsid w:val="00763EEB"/>
    <w:rsid w:val="00773383"/>
    <w:rsid w:val="00774CB1"/>
    <w:rsid w:val="007800D7"/>
    <w:rsid w:val="00782E81"/>
    <w:rsid w:val="007855B1"/>
    <w:rsid w:val="00785D8C"/>
    <w:rsid w:val="00791BCB"/>
    <w:rsid w:val="007928B4"/>
    <w:rsid w:val="00792EF9"/>
    <w:rsid w:val="007A2F0B"/>
    <w:rsid w:val="007A4D5F"/>
    <w:rsid w:val="007A59C4"/>
    <w:rsid w:val="007A68F9"/>
    <w:rsid w:val="007B2828"/>
    <w:rsid w:val="007B36E1"/>
    <w:rsid w:val="007B6E60"/>
    <w:rsid w:val="007B7995"/>
    <w:rsid w:val="007C004A"/>
    <w:rsid w:val="007C3864"/>
    <w:rsid w:val="007C6F48"/>
    <w:rsid w:val="007C7083"/>
    <w:rsid w:val="007D472F"/>
    <w:rsid w:val="007E2E8D"/>
    <w:rsid w:val="007E3156"/>
    <w:rsid w:val="007F3488"/>
    <w:rsid w:val="007F3B10"/>
    <w:rsid w:val="007F63BE"/>
    <w:rsid w:val="007F7BB6"/>
    <w:rsid w:val="008017EA"/>
    <w:rsid w:val="008018C1"/>
    <w:rsid w:val="008141CD"/>
    <w:rsid w:val="00814484"/>
    <w:rsid w:val="008147BD"/>
    <w:rsid w:val="008231C3"/>
    <w:rsid w:val="00823545"/>
    <w:rsid w:val="00826144"/>
    <w:rsid w:val="008272F7"/>
    <w:rsid w:val="00830F92"/>
    <w:rsid w:val="00835B1A"/>
    <w:rsid w:val="008369B4"/>
    <w:rsid w:val="00841C15"/>
    <w:rsid w:val="00842B27"/>
    <w:rsid w:val="008553DC"/>
    <w:rsid w:val="008557A8"/>
    <w:rsid w:val="00862C7A"/>
    <w:rsid w:val="00864A91"/>
    <w:rsid w:val="00864C8A"/>
    <w:rsid w:val="0087017D"/>
    <w:rsid w:val="00870470"/>
    <w:rsid w:val="008775F0"/>
    <w:rsid w:val="00877CE6"/>
    <w:rsid w:val="0088089C"/>
    <w:rsid w:val="00884278"/>
    <w:rsid w:val="00892E4E"/>
    <w:rsid w:val="008A1D94"/>
    <w:rsid w:val="008A4E05"/>
    <w:rsid w:val="008B221B"/>
    <w:rsid w:val="008C01DC"/>
    <w:rsid w:val="008D1676"/>
    <w:rsid w:val="008D336A"/>
    <w:rsid w:val="008D38ED"/>
    <w:rsid w:val="008D565D"/>
    <w:rsid w:val="008D66B9"/>
    <w:rsid w:val="008D6C5F"/>
    <w:rsid w:val="008E54EF"/>
    <w:rsid w:val="008E5A69"/>
    <w:rsid w:val="008F351F"/>
    <w:rsid w:val="009021B2"/>
    <w:rsid w:val="00903578"/>
    <w:rsid w:val="009035F8"/>
    <w:rsid w:val="0090414F"/>
    <w:rsid w:val="009062DE"/>
    <w:rsid w:val="00907FB7"/>
    <w:rsid w:val="0091187D"/>
    <w:rsid w:val="00911D02"/>
    <w:rsid w:val="00914FBD"/>
    <w:rsid w:val="00917D5C"/>
    <w:rsid w:val="00920C51"/>
    <w:rsid w:val="00924CC7"/>
    <w:rsid w:val="009337C0"/>
    <w:rsid w:val="00934493"/>
    <w:rsid w:val="00934D37"/>
    <w:rsid w:val="00937152"/>
    <w:rsid w:val="009439EA"/>
    <w:rsid w:val="0094501C"/>
    <w:rsid w:val="009554FF"/>
    <w:rsid w:val="00956880"/>
    <w:rsid w:val="009616F2"/>
    <w:rsid w:val="009629ED"/>
    <w:rsid w:val="00964B32"/>
    <w:rsid w:val="00967C54"/>
    <w:rsid w:val="0097353A"/>
    <w:rsid w:val="0097370B"/>
    <w:rsid w:val="00982841"/>
    <w:rsid w:val="00987293"/>
    <w:rsid w:val="00987A50"/>
    <w:rsid w:val="00992027"/>
    <w:rsid w:val="0099775B"/>
    <w:rsid w:val="00997818"/>
    <w:rsid w:val="009978B9"/>
    <w:rsid w:val="009A0BCC"/>
    <w:rsid w:val="009A346C"/>
    <w:rsid w:val="009A3F8B"/>
    <w:rsid w:val="009A6DA7"/>
    <w:rsid w:val="009B657B"/>
    <w:rsid w:val="009C568F"/>
    <w:rsid w:val="009D10D0"/>
    <w:rsid w:val="009E367D"/>
    <w:rsid w:val="009E51A0"/>
    <w:rsid w:val="009E6ADE"/>
    <w:rsid w:val="009F1B1B"/>
    <w:rsid w:val="009F2779"/>
    <w:rsid w:val="00A05F73"/>
    <w:rsid w:val="00A07C40"/>
    <w:rsid w:val="00A07F88"/>
    <w:rsid w:val="00A119A7"/>
    <w:rsid w:val="00A14710"/>
    <w:rsid w:val="00A1625B"/>
    <w:rsid w:val="00A168C1"/>
    <w:rsid w:val="00A16D63"/>
    <w:rsid w:val="00A214F3"/>
    <w:rsid w:val="00A22351"/>
    <w:rsid w:val="00A25ACD"/>
    <w:rsid w:val="00A25E2C"/>
    <w:rsid w:val="00A272B1"/>
    <w:rsid w:val="00A3050A"/>
    <w:rsid w:val="00A3383B"/>
    <w:rsid w:val="00A3517E"/>
    <w:rsid w:val="00A362DD"/>
    <w:rsid w:val="00A434E3"/>
    <w:rsid w:val="00A43568"/>
    <w:rsid w:val="00A475F6"/>
    <w:rsid w:val="00A53C40"/>
    <w:rsid w:val="00A65895"/>
    <w:rsid w:val="00A75C2E"/>
    <w:rsid w:val="00A933BC"/>
    <w:rsid w:val="00A93C69"/>
    <w:rsid w:val="00A967F0"/>
    <w:rsid w:val="00A97AD3"/>
    <w:rsid w:val="00AA1841"/>
    <w:rsid w:val="00AA70D4"/>
    <w:rsid w:val="00AB197B"/>
    <w:rsid w:val="00AB243C"/>
    <w:rsid w:val="00AC0C5E"/>
    <w:rsid w:val="00AC22F8"/>
    <w:rsid w:val="00AC43C8"/>
    <w:rsid w:val="00AC57D7"/>
    <w:rsid w:val="00AC7062"/>
    <w:rsid w:val="00AD47BA"/>
    <w:rsid w:val="00AD6972"/>
    <w:rsid w:val="00AE0E46"/>
    <w:rsid w:val="00AF3DE5"/>
    <w:rsid w:val="00AF4C01"/>
    <w:rsid w:val="00B00BE2"/>
    <w:rsid w:val="00B07FE7"/>
    <w:rsid w:val="00B105CB"/>
    <w:rsid w:val="00B13CC1"/>
    <w:rsid w:val="00B141B2"/>
    <w:rsid w:val="00B1474D"/>
    <w:rsid w:val="00B21480"/>
    <w:rsid w:val="00B235C2"/>
    <w:rsid w:val="00B25161"/>
    <w:rsid w:val="00B26BF7"/>
    <w:rsid w:val="00B274B0"/>
    <w:rsid w:val="00B2795E"/>
    <w:rsid w:val="00B27AC4"/>
    <w:rsid w:val="00B31A55"/>
    <w:rsid w:val="00B35094"/>
    <w:rsid w:val="00B35EC2"/>
    <w:rsid w:val="00B44339"/>
    <w:rsid w:val="00B44B66"/>
    <w:rsid w:val="00B456AF"/>
    <w:rsid w:val="00B5191C"/>
    <w:rsid w:val="00B653B9"/>
    <w:rsid w:val="00B728A4"/>
    <w:rsid w:val="00B951C1"/>
    <w:rsid w:val="00B96691"/>
    <w:rsid w:val="00BA0DB9"/>
    <w:rsid w:val="00BA2E83"/>
    <w:rsid w:val="00BA53DE"/>
    <w:rsid w:val="00BA7151"/>
    <w:rsid w:val="00BA739C"/>
    <w:rsid w:val="00BB11E5"/>
    <w:rsid w:val="00BB448B"/>
    <w:rsid w:val="00BB4924"/>
    <w:rsid w:val="00BB5242"/>
    <w:rsid w:val="00BB611D"/>
    <w:rsid w:val="00BC0D46"/>
    <w:rsid w:val="00BC45C2"/>
    <w:rsid w:val="00BC498F"/>
    <w:rsid w:val="00BC6151"/>
    <w:rsid w:val="00BD10CA"/>
    <w:rsid w:val="00BD17E7"/>
    <w:rsid w:val="00BD1A32"/>
    <w:rsid w:val="00BD1B17"/>
    <w:rsid w:val="00BD1D61"/>
    <w:rsid w:val="00BE14BA"/>
    <w:rsid w:val="00BE2902"/>
    <w:rsid w:val="00BE34F5"/>
    <w:rsid w:val="00BF5E39"/>
    <w:rsid w:val="00C00E42"/>
    <w:rsid w:val="00C02974"/>
    <w:rsid w:val="00C06772"/>
    <w:rsid w:val="00C12402"/>
    <w:rsid w:val="00C13B63"/>
    <w:rsid w:val="00C14D66"/>
    <w:rsid w:val="00C15B60"/>
    <w:rsid w:val="00C21AF9"/>
    <w:rsid w:val="00C21D44"/>
    <w:rsid w:val="00C37C95"/>
    <w:rsid w:val="00C45BC8"/>
    <w:rsid w:val="00C472BF"/>
    <w:rsid w:val="00C51D6B"/>
    <w:rsid w:val="00C53620"/>
    <w:rsid w:val="00C558DB"/>
    <w:rsid w:val="00C55E0E"/>
    <w:rsid w:val="00C57627"/>
    <w:rsid w:val="00C61DB5"/>
    <w:rsid w:val="00C675DE"/>
    <w:rsid w:val="00C73B54"/>
    <w:rsid w:val="00C74051"/>
    <w:rsid w:val="00C74E4F"/>
    <w:rsid w:val="00C7721E"/>
    <w:rsid w:val="00C82530"/>
    <w:rsid w:val="00C8697D"/>
    <w:rsid w:val="00C907E6"/>
    <w:rsid w:val="00C90830"/>
    <w:rsid w:val="00CA23EE"/>
    <w:rsid w:val="00CB02C2"/>
    <w:rsid w:val="00CB11C9"/>
    <w:rsid w:val="00CB1C0E"/>
    <w:rsid w:val="00CB1CE1"/>
    <w:rsid w:val="00CC082C"/>
    <w:rsid w:val="00CC248D"/>
    <w:rsid w:val="00CC2541"/>
    <w:rsid w:val="00CC5069"/>
    <w:rsid w:val="00CD67D5"/>
    <w:rsid w:val="00CE0647"/>
    <w:rsid w:val="00CE1325"/>
    <w:rsid w:val="00CE6052"/>
    <w:rsid w:val="00CF0972"/>
    <w:rsid w:val="00CF3A75"/>
    <w:rsid w:val="00CF7028"/>
    <w:rsid w:val="00D00EAF"/>
    <w:rsid w:val="00D0358E"/>
    <w:rsid w:val="00D256FF"/>
    <w:rsid w:val="00D301A0"/>
    <w:rsid w:val="00D403BA"/>
    <w:rsid w:val="00D45FBB"/>
    <w:rsid w:val="00D47647"/>
    <w:rsid w:val="00D50BD2"/>
    <w:rsid w:val="00D5224C"/>
    <w:rsid w:val="00D53C91"/>
    <w:rsid w:val="00D56D3A"/>
    <w:rsid w:val="00D575A3"/>
    <w:rsid w:val="00D60AC5"/>
    <w:rsid w:val="00D6270C"/>
    <w:rsid w:val="00D62FE7"/>
    <w:rsid w:val="00D63EC6"/>
    <w:rsid w:val="00D641AB"/>
    <w:rsid w:val="00D715A9"/>
    <w:rsid w:val="00D767B6"/>
    <w:rsid w:val="00D81B93"/>
    <w:rsid w:val="00D83A1B"/>
    <w:rsid w:val="00D86353"/>
    <w:rsid w:val="00DA07FA"/>
    <w:rsid w:val="00DA0861"/>
    <w:rsid w:val="00DA0D66"/>
    <w:rsid w:val="00DA209B"/>
    <w:rsid w:val="00DB06E3"/>
    <w:rsid w:val="00DB5109"/>
    <w:rsid w:val="00DB5920"/>
    <w:rsid w:val="00DB6A96"/>
    <w:rsid w:val="00DB7837"/>
    <w:rsid w:val="00DD1039"/>
    <w:rsid w:val="00DD5B36"/>
    <w:rsid w:val="00DE3774"/>
    <w:rsid w:val="00DE6FA9"/>
    <w:rsid w:val="00DF09B7"/>
    <w:rsid w:val="00DF52CE"/>
    <w:rsid w:val="00E02F03"/>
    <w:rsid w:val="00E03501"/>
    <w:rsid w:val="00E03D87"/>
    <w:rsid w:val="00E053B6"/>
    <w:rsid w:val="00E05832"/>
    <w:rsid w:val="00E0748F"/>
    <w:rsid w:val="00E0777D"/>
    <w:rsid w:val="00E10B4F"/>
    <w:rsid w:val="00E113C4"/>
    <w:rsid w:val="00E1374F"/>
    <w:rsid w:val="00E14F04"/>
    <w:rsid w:val="00E17C44"/>
    <w:rsid w:val="00E21915"/>
    <w:rsid w:val="00E25A8B"/>
    <w:rsid w:val="00E26922"/>
    <w:rsid w:val="00E27695"/>
    <w:rsid w:val="00E319D2"/>
    <w:rsid w:val="00E32CA4"/>
    <w:rsid w:val="00E33A8B"/>
    <w:rsid w:val="00E40BE7"/>
    <w:rsid w:val="00E46C37"/>
    <w:rsid w:val="00E521C6"/>
    <w:rsid w:val="00E52F7C"/>
    <w:rsid w:val="00E530FF"/>
    <w:rsid w:val="00E564CA"/>
    <w:rsid w:val="00E611AB"/>
    <w:rsid w:val="00E62A0A"/>
    <w:rsid w:val="00E63073"/>
    <w:rsid w:val="00E648D5"/>
    <w:rsid w:val="00E65F6F"/>
    <w:rsid w:val="00E72724"/>
    <w:rsid w:val="00E74263"/>
    <w:rsid w:val="00E74B17"/>
    <w:rsid w:val="00E81B11"/>
    <w:rsid w:val="00E82308"/>
    <w:rsid w:val="00E8447A"/>
    <w:rsid w:val="00E86CDF"/>
    <w:rsid w:val="00E921B8"/>
    <w:rsid w:val="00E9249E"/>
    <w:rsid w:val="00E941A4"/>
    <w:rsid w:val="00E94939"/>
    <w:rsid w:val="00E94A21"/>
    <w:rsid w:val="00E97684"/>
    <w:rsid w:val="00EB2985"/>
    <w:rsid w:val="00EB7DC2"/>
    <w:rsid w:val="00EC2813"/>
    <w:rsid w:val="00EE0389"/>
    <w:rsid w:val="00EE3C83"/>
    <w:rsid w:val="00EE67BF"/>
    <w:rsid w:val="00EF321E"/>
    <w:rsid w:val="00EF4526"/>
    <w:rsid w:val="00EF4881"/>
    <w:rsid w:val="00EF654A"/>
    <w:rsid w:val="00EF6B24"/>
    <w:rsid w:val="00F01386"/>
    <w:rsid w:val="00F03968"/>
    <w:rsid w:val="00F03C27"/>
    <w:rsid w:val="00F231F0"/>
    <w:rsid w:val="00F23C55"/>
    <w:rsid w:val="00F27010"/>
    <w:rsid w:val="00F31ED5"/>
    <w:rsid w:val="00F3249E"/>
    <w:rsid w:val="00F33433"/>
    <w:rsid w:val="00F33892"/>
    <w:rsid w:val="00F34B65"/>
    <w:rsid w:val="00F361EA"/>
    <w:rsid w:val="00F36747"/>
    <w:rsid w:val="00F36E19"/>
    <w:rsid w:val="00F40CD9"/>
    <w:rsid w:val="00F53F81"/>
    <w:rsid w:val="00F63E7D"/>
    <w:rsid w:val="00F6731C"/>
    <w:rsid w:val="00F7101D"/>
    <w:rsid w:val="00F714DA"/>
    <w:rsid w:val="00F737F6"/>
    <w:rsid w:val="00F806B5"/>
    <w:rsid w:val="00F815CB"/>
    <w:rsid w:val="00F91228"/>
    <w:rsid w:val="00F93126"/>
    <w:rsid w:val="00F944C4"/>
    <w:rsid w:val="00F971C4"/>
    <w:rsid w:val="00FA4CCF"/>
    <w:rsid w:val="00FC4B68"/>
    <w:rsid w:val="00FC4CBA"/>
    <w:rsid w:val="00FD01CF"/>
    <w:rsid w:val="00FD0486"/>
    <w:rsid w:val="00FD36B1"/>
    <w:rsid w:val="00FD6DCD"/>
    <w:rsid w:val="00FD7870"/>
    <w:rsid w:val="00FE3354"/>
    <w:rsid w:val="00FE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B8CC7-2BD5-44ED-934A-9E2F9AD4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5B"/>
  </w:style>
  <w:style w:type="paragraph" w:styleId="1">
    <w:name w:val="heading 1"/>
    <w:basedOn w:val="a"/>
    <w:next w:val="a"/>
    <w:qFormat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  <w:style w:type="paragraph" w:styleId="a6">
    <w:name w:val="Body Text Indent"/>
    <w:basedOn w:val="a"/>
    <w:semiHidden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semiHidden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semiHidden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1">
    <w:name w:val="Body Text Indent 2"/>
    <w:basedOn w:val="a"/>
    <w:semiHidden/>
    <w:pPr>
      <w:tabs>
        <w:tab w:val="left" w:pos="1134"/>
      </w:tabs>
      <w:ind w:firstLine="1134"/>
      <w:jc w:val="both"/>
    </w:pPr>
    <w:rPr>
      <w:sz w:val="26"/>
    </w:rPr>
  </w:style>
  <w:style w:type="paragraph" w:styleId="30">
    <w:name w:val="Body Text Indent 3"/>
    <w:basedOn w:val="a"/>
    <w:semiHidden/>
    <w:pPr>
      <w:ind w:firstLine="567"/>
    </w:pPr>
    <w:rPr>
      <w:sz w:val="28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34D37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59"/>
    <w:rsid w:val="00547E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7C0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C55E0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C55E0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826144"/>
    <w:rPr>
      <w:color w:val="0563C1"/>
      <w:u w:val="single"/>
    </w:rPr>
  </w:style>
  <w:style w:type="paragraph" w:styleId="ad">
    <w:name w:val="List Paragraph"/>
    <w:basedOn w:val="a"/>
    <w:uiPriority w:val="34"/>
    <w:qFormat/>
    <w:rsid w:val="00CC082C"/>
    <w:pPr>
      <w:ind w:left="720"/>
      <w:contextualSpacing/>
    </w:pPr>
  </w:style>
  <w:style w:type="character" w:styleId="ae">
    <w:name w:val="Placeholder Text"/>
    <w:uiPriority w:val="99"/>
    <w:semiHidden/>
    <w:rsid w:val="00CC082C"/>
    <w:rPr>
      <w:color w:val="808080"/>
    </w:rPr>
  </w:style>
  <w:style w:type="character" w:customStyle="1" w:styleId="31">
    <w:name w:val="Стиль3"/>
    <w:uiPriority w:val="1"/>
    <w:rsid w:val="00CC082C"/>
    <w:rPr>
      <w:rFonts w:ascii="Times New Roman" w:hAnsi="Times New Roman"/>
      <w:spacing w:val="0"/>
      <w:sz w:val="28"/>
    </w:rPr>
  </w:style>
  <w:style w:type="character" w:customStyle="1" w:styleId="40">
    <w:name w:val="Стиль4"/>
    <w:uiPriority w:val="1"/>
    <w:rsid w:val="00CC082C"/>
    <w:rPr>
      <w:rFonts w:ascii="Times New Roman" w:hAnsi="Times New Roman"/>
      <w:b/>
      <w:spacing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0944B-EDB2-460F-9E50-40B0F8AC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18487</TotalTime>
  <Pages>9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DG Win&amp;Soft</Company>
  <LinksUpToDate>false</LinksUpToDate>
  <CharactersWithSpaces>16529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</dc:creator>
  <cp:keywords/>
  <cp:lastModifiedBy>Евгений</cp:lastModifiedBy>
  <cp:revision>10</cp:revision>
  <cp:lastPrinted>2026-01-13T01:51:00Z</cp:lastPrinted>
  <dcterms:created xsi:type="dcterms:W3CDTF">2025-12-30T06:10:00Z</dcterms:created>
  <dcterms:modified xsi:type="dcterms:W3CDTF">2026-01-13T04:07:00Z</dcterms:modified>
</cp:coreProperties>
</file>