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C3" w:rsidRPr="005352C3" w:rsidRDefault="005352C3" w:rsidP="005352C3">
      <w:pPr>
        <w:spacing w:after="240" w:line="276" w:lineRule="auto"/>
        <w:jc w:val="center"/>
        <w:rPr>
          <w:b/>
          <w:caps/>
          <w:spacing w:val="20"/>
          <w:sz w:val="36"/>
        </w:rPr>
      </w:pPr>
      <w:bookmarkStart w:id="0" w:name="_GoBack"/>
      <w:bookmarkEnd w:id="0"/>
      <w:r w:rsidRPr="005352C3">
        <w:rPr>
          <w:b/>
          <w:caps/>
          <w:spacing w:val="20"/>
          <w:sz w:val="36"/>
        </w:rPr>
        <w:t>Администрация Табунского района Алтайского края</w:t>
      </w:r>
    </w:p>
    <w:p w:rsidR="005352C3" w:rsidRPr="005352C3" w:rsidRDefault="005352C3" w:rsidP="005352C3">
      <w:pPr>
        <w:keepNext/>
        <w:spacing w:after="240"/>
        <w:jc w:val="center"/>
        <w:outlineLvl w:val="2"/>
        <w:rPr>
          <w:caps/>
          <w:spacing w:val="84"/>
          <w:sz w:val="32"/>
          <w:szCs w:val="36"/>
        </w:rPr>
      </w:pPr>
      <w:r w:rsidRPr="005352C3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:rsidTr="005352C3">
        <w:permStart w:id="668751281" w:edGrp="everyone" w:displacedByCustomXml="next"/>
        <w:sdt>
          <w:sdtPr>
            <w:rPr>
              <w:rStyle w:val="31"/>
            </w:rPr>
            <w:alias w:val="Дата посстановления"/>
            <w:tag w:val="Дата посстановления"/>
            <w:id w:val="415821290"/>
            <w:lock w:val="sdtLocked"/>
            <w:placeholder>
              <w:docPart w:val="DefaultPlaceholder_1081868576"/>
            </w:placeholder>
            <w:date w:fullDate="2025-12-1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BE7282" w:rsidP="00AD578B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17.12.2025</w:t>
                </w:r>
              </w:p>
            </w:tc>
          </w:sdtContent>
        </w:sdt>
        <w:permEnd w:id="668751281" w:displacedByCustomXml="prev"/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permStart w:id="1369048572" w:edGrp="everyone" w:displacedByCustomXml="next"/>
        <w:sdt>
          <w:sdtPr>
            <w:rPr>
              <w:rStyle w:val="31"/>
            </w:rPr>
            <w:alias w:val="Номер"/>
            <w:tag w:val="Номер"/>
            <w:id w:val="-2124914752"/>
            <w:lock w:val="sdtLocked"/>
            <w:placeholder>
              <w:docPart w:val="DefaultPlaceholder_1081868574"/>
            </w:placeholder>
            <w:text/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AD578B" w:rsidP="0043000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 xml:space="preserve"> </w:t>
                </w:r>
                <w:r w:rsidR="00BE7282">
                  <w:rPr>
                    <w:rStyle w:val="31"/>
                  </w:rPr>
                  <w:t>519</w:t>
                </w:r>
                <w:r w:rsidR="0043000D">
                  <w:rPr>
                    <w:rStyle w:val="31"/>
                  </w:rPr>
                  <w:t xml:space="preserve"> </w:t>
                </w:r>
              </w:p>
            </w:tc>
          </w:sdtContent>
        </w:sdt>
        <w:permEnd w:id="1369048572" w:displacedByCustomXml="prev"/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tr w:rsidR="005352C3" w:rsidRPr="0043000D" w:rsidTr="005352C3">
        <w:permStart w:id="543497942" w:edGrp="everyone" w:displacedByCustomXml="next"/>
        <w:sdt>
          <w:sdtPr>
            <w:rPr>
              <w:b/>
              <w:sz w:val="28"/>
              <w:szCs w:val="28"/>
            </w:rPr>
            <w:alias w:val="Заголовок"/>
            <w:tag w:val="Заголовок"/>
            <w:id w:val="560062452"/>
            <w:lock w:val="sdtLocked"/>
            <w:placeholder>
              <w:docPart w:val="DefaultPlaceholder_1081868574"/>
            </w:placeholder>
            <w:text/>
          </w:sdtPr>
          <w:sdtEndPr/>
          <w:sdtContent>
            <w:tc>
              <w:tcPr>
                <w:tcW w:w="5000" w:type="pct"/>
                <w:gridSpan w:val="4"/>
                <w:hideMark/>
              </w:tcPr>
              <w:p w:rsidR="005352C3" w:rsidRPr="0043000D" w:rsidRDefault="00095F41" w:rsidP="00095F41">
                <w:pPr>
                  <w:spacing w:before="240"/>
                  <w:jc w:val="center"/>
                  <w:rPr>
                    <w:b/>
                    <w:sz w:val="28"/>
                    <w:szCs w:val="28"/>
                  </w:rPr>
                </w:pPr>
                <w:r w:rsidRPr="00095F41">
                  <w:rPr>
                    <w:b/>
                    <w:sz w:val="28"/>
                    <w:szCs w:val="28"/>
                  </w:rPr>
                  <w:t xml:space="preserve">Об утверждении </w:t>
                </w:r>
                <w:r>
                  <w:rPr>
                    <w:b/>
                    <w:sz w:val="28"/>
                    <w:szCs w:val="28"/>
                  </w:rPr>
                  <w:t>п</w:t>
                </w:r>
                <w:r w:rsidRPr="00095F41">
                  <w:rPr>
                    <w:b/>
                    <w:sz w:val="28"/>
                    <w:szCs w:val="28"/>
                  </w:rPr>
                  <w:t>рограмм</w:t>
                </w:r>
                <w:r>
                  <w:rPr>
                    <w:b/>
                    <w:sz w:val="28"/>
                    <w:szCs w:val="28"/>
                  </w:rPr>
                  <w:t>ы</w:t>
                </w:r>
                <w:r w:rsidRPr="00095F41">
                  <w:rPr>
                    <w:b/>
                    <w:sz w:val="28"/>
                    <w:szCs w:val="28"/>
                  </w:rPr>
                  <w:t xml:space="preserve"> профилактики рисков причинения вреда (ущерба) охраняемым законом ценностям в сфере муниципального контроля на автомобильном транспорте, городском (сельском), наземном, электрическом транспорте и в дорожном хозяйстве в границах муниципального образования</w:t>
                </w:r>
                <w:r w:rsidR="00AD578B">
                  <w:rPr>
                    <w:b/>
                    <w:sz w:val="28"/>
                    <w:szCs w:val="28"/>
                  </w:rPr>
                  <w:t xml:space="preserve"> м</w:t>
                </w:r>
                <w:r w:rsidR="00EE70C4">
                  <w:rPr>
                    <w:b/>
                    <w:sz w:val="28"/>
                    <w:szCs w:val="28"/>
                  </w:rPr>
                  <w:t xml:space="preserve">униципальный округ </w:t>
                </w:r>
                <w:r w:rsidRPr="00095F41">
                  <w:rPr>
                    <w:b/>
                    <w:sz w:val="28"/>
                    <w:szCs w:val="28"/>
                  </w:rPr>
                  <w:t>Табунский район Алтайского края</w:t>
                </w:r>
                <w:r>
                  <w:rPr>
                    <w:b/>
                    <w:sz w:val="28"/>
                    <w:szCs w:val="28"/>
                  </w:rPr>
                  <w:t xml:space="preserve"> </w:t>
                </w:r>
                <w:r w:rsidR="00AD578B">
                  <w:rPr>
                    <w:b/>
                    <w:sz w:val="28"/>
                    <w:szCs w:val="28"/>
                  </w:rPr>
                  <w:t>на 2026</w:t>
                </w:r>
                <w:r w:rsidRPr="00095F41">
                  <w:rPr>
                    <w:b/>
                    <w:sz w:val="28"/>
                    <w:szCs w:val="28"/>
                  </w:rPr>
                  <w:t xml:space="preserve"> год</w:t>
                </w:r>
              </w:p>
            </w:tc>
          </w:sdtContent>
        </w:sdt>
        <w:permEnd w:id="543497942" w:displacedByCustomXml="prev"/>
      </w:tr>
    </w:tbl>
    <w:p w:rsidR="00830E27" w:rsidRPr="0043000D" w:rsidRDefault="00830E27">
      <w:pPr>
        <w:jc w:val="both"/>
        <w:rPr>
          <w:sz w:val="28"/>
          <w:szCs w:val="28"/>
        </w:rPr>
      </w:pPr>
    </w:p>
    <w:permStart w:id="780337466" w:edGrp="everyone"/>
    <w:p w:rsidR="00830E27" w:rsidRPr="0043000D" w:rsidRDefault="00607691" w:rsidP="00D95E1D">
      <w:pPr>
        <w:spacing w:after="240"/>
        <w:ind w:firstLine="567"/>
        <w:jc w:val="both"/>
        <w:rPr>
          <w:spacing w:val="40"/>
          <w:sz w:val="28"/>
          <w:szCs w:val="28"/>
        </w:rPr>
      </w:pPr>
      <w:sdt>
        <w:sdtPr>
          <w:rPr>
            <w:sz w:val="28"/>
            <w:szCs w:val="28"/>
          </w:rPr>
          <w:alias w:val="Констатирующая часть"/>
          <w:tag w:val="Констатирующая часть"/>
          <w:id w:val="-343785417"/>
          <w:lock w:val="sdtLocked"/>
          <w:placeholder>
            <w:docPart w:val="DefaultPlaceholder_1081868574"/>
          </w:placeholder>
          <w:text/>
        </w:sdtPr>
        <w:sdtEndPr/>
        <w:sdtContent>
          <w:r w:rsidR="00E07C08" w:rsidRPr="00E07C08">
            <w:rPr>
              <w:sz w:val="28"/>
              <w:szCs w:val="28"/>
            </w:rPr>
            <w:t xml:space="preserve">В соответствии с Федеральным законом от 31.07.2020 </w:t>
          </w:r>
          <w:r w:rsidR="00E07C08">
            <w:rPr>
              <w:sz w:val="28"/>
              <w:szCs w:val="28"/>
            </w:rPr>
            <w:t>№</w:t>
          </w:r>
          <w:r w:rsidR="00E07C08" w:rsidRPr="00E07C08">
            <w:rPr>
              <w:sz w:val="28"/>
              <w:szCs w:val="28"/>
            </w:rPr>
            <w:t xml:space="preserve"> 248-ФЗ "О государственном контроле (надзоре) и муниципальном контроле в Российской Федерации", Постановлением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    </w:r>
          <w:r w:rsidR="00E07C08">
            <w:rPr>
              <w:sz w:val="28"/>
              <w:szCs w:val="28"/>
            </w:rPr>
            <w:t>,</w:t>
          </w:r>
          <w:r w:rsidR="00E07C08" w:rsidRPr="00E07C08">
            <w:rPr>
              <w:sz w:val="28"/>
              <w:szCs w:val="28"/>
            </w:rPr>
            <w:t xml:space="preserve"> Законом Алтайского края от 07.05.2025 № 27-ЗС "Об объединении всех поселений, входящих в состав Табунского района Алтайского края, и создании муниципального образования муниципальный округ Табунский район Алтайского края"</w:t>
          </w:r>
          <w:r w:rsidR="009561FC">
            <w:rPr>
              <w:sz w:val="28"/>
              <w:szCs w:val="28"/>
            </w:rPr>
            <w:t>, Уставом муниципального образования муниципальный округ Табунский район Алтайского края</w:t>
          </w:r>
        </w:sdtContent>
      </w:sdt>
      <w:permEnd w:id="780337466"/>
      <w:r w:rsidR="00153563" w:rsidRPr="0043000D">
        <w:rPr>
          <w:rStyle w:val="31"/>
          <w:szCs w:val="28"/>
        </w:rPr>
        <w:t>,</w:t>
      </w:r>
      <w:r w:rsidR="008C0C36" w:rsidRPr="0043000D">
        <w:rPr>
          <w:spacing w:val="40"/>
          <w:sz w:val="28"/>
          <w:szCs w:val="28"/>
        </w:rPr>
        <w:t xml:space="preserve"> </w:t>
      </w:r>
      <w:r w:rsidR="00CD35EF" w:rsidRPr="0043000D">
        <w:rPr>
          <w:spacing w:val="40"/>
          <w:sz w:val="28"/>
          <w:szCs w:val="28"/>
        </w:rPr>
        <w:t>п</w:t>
      </w:r>
      <w:r w:rsidR="00830E27" w:rsidRPr="0043000D">
        <w:rPr>
          <w:spacing w:val="40"/>
          <w:sz w:val="28"/>
          <w:szCs w:val="28"/>
        </w:rPr>
        <w:t>остановля</w:t>
      </w:r>
      <w:r w:rsidR="00CD35EF" w:rsidRPr="0043000D">
        <w:rPr>
          <w:sz w:val="28"/>
          <w:szCs w:val="28"/>
        </w:rPr>
        <w:t>ю</w:t>
      </w:r>
      <w:r w:rsidR="00830E27" w:rsidRPr="0043000D">
        <w:rPr>
          <w:sz w:val="28"/>
          <w:szCs w:val="28"/>
        </w:rPr>
        <w:t>:</w:t>
      </w:r>
    </w:p>
    <w:permStart w:id="1968780213" w:edGrp="everyone" w:displacedByCustomXml="next"/>
    <w:sdt>
      <w:sdtPr>
        <w:rPr>
          <w:rStyle w:val="31"/>
          <w:szCs w:val="28"/>
        </w:rPr>
        <w:alias w:val="Распорядительная часть"/>
        <w:tag w:val="Распорядительная часть"/>
        <w:id w:val="-54780116"/>
        <w:lock w:val="sdtLocked"/>
        <w:placeholder>
          <w:docPart w:val="DefaultPlaceholder_1081868574"/>
        </w:placeholder>
      </w:sdtPr>
      <w:sdtEndPr>
        <w:rPr>
          <w:rStyle w:val="a0"/>
          <w:sz w:val="20"/>
        </w:rPr>
      </w:sdtEndPr>
      <w:sdtContent>
        <w:p w:rsidR="00A15859" w:rsidRPr="00230F89" w:rsidRDefault="00A15859" w:rsidP="00E07C08">
          <w:pPr>
            <w:pStyle w:val="ab"/>
            <w:numPr>
              <w:ilvl w:val="0"/>
              <w:numId w:val="21"/>
            </w:numPr>
            <w:tabs>
              <w:tab w:val="left" w:pos="851"/>
            </w:tabs>
            <w:contextualSpacing w:val="0"/>
            <w:jc w:val="both"/>
            <w:rPr>
              <w:rFonts w:eastAsiaTheme="minorHAnsi"/>
              <w:sz w:val="28"/>
              <w:szCs w:val="28"/>
              <w:lang w:eastAsia="en-US"/>
            </w:rPr>
          </w:pPr>
          <w:r w:rsidRPr="00230F89">
            <w:rPr>
              <w:rFonts w:eastAsiaTheme="minorHAnsi"/>
              <w:sz w:val="28"/>
              <w:szCs w:val="28"/>
              <w:lang w:eastAsia="en-US"/>
            </w:rPr>
            <w:t xml:space="preserve">Утвердить </w:t>
          </w:r>
          <w:r w:rsidR="00D65F4C" w:rsidRPr="00230F89">
            <w:rPr>
              <w:rFonts w:eastAsiaTheme="minorHAnsi"/>
              <w:sz w:val="28"/>
              <w:szCs w:val="28"/>
              <w:lang w:eastAsia="en-US"/>
            </w:rPr>
            <w:t xml:space="preserve">программу </w:t>
          </w:r>
          <w:r w:rsidR="00230F89" w:rsidRPr="00230F89">
            <w:rPr>
              <w:rFonts w:eastAsiaTheme="minorHAnsi"/>
              <w:sz w:val="28"/>
              <w:szCs w:val="28"/>
              <w:lang w:eastAsia="en-US"/>
            </w:rPr>
            <w:t xml:space="preserve">профилактики рисков причинения вреда (ущерба) охраняемым законом ценностям в сфере муниципального контроля на автомобильном транспорте, городском (сельском), наземном, электрическом транспорте и в дорожном хозяйстве в границах муниципального образования </w:t>
          </w:r>
          <w:r w:rsidR="00EE70C4">
            <w:rPr>
              <w:rFonts w:eastAsiaTheme="minorHAnsi"/>
              <w:sz w:val="28"/>
              <w:szCs w:val="28"/>
              <w:lang w:eastAsia="en-US"/>
            </w:rPr>
            <w:t>муниципальный</w:t>
          </w:r>
          <w:r w:rsidR="00AD578B">
            <w:rPr>
              <w:rFonts w:eastAsiaTheme="minorHAnsi"/>
              <w:sz w:val="28"/>
              <w:szCs w:val="28"/>
              <w:lang w:eastAsia="en-US"/>
            </w:rPr>
            <w:t xml:space="preserve"> округ </w:t>
          </w:r>
          <w:r w:rsidR="00230F89" w:rsidRPr="00230F89">
            <w:rPr>
              <w:rFonts w:eastAsiaTheme="minorHAnsi"/>
              <w:sz w:val="28"/>
              <w:szCs w:val="28"/>
              <w:lang w:eastAsia="en-US"/>
            </w:rPr>
            <w:t>Табунск</w:t>
          </w:r>
          <w:r w:rsidR="00AD578B">
            <w:rPr>
              <w:rFonts w:eastAsiaTheme="minorHAnsi"/>
              <w:sz w:val="28"/>
              <w:szCs w:val="28"/>
              <w:lang w:eastAsia="en-US"/>
            </w:rPr>
            <w:t>ий район Алтайского края на 2026</w:t>
          </w:r>
          <w:r w:rsidR="00230F89" w:rsidRPr="00230F89">
            <w:rPr>
              <w:rFonts w:eastAsiaTheme="minorHAnsi"/>
              <w:sz w:val="28"/>
              <w:szCs w:val="28"/>
              <w:lang w:eastAsia="en-US"/>
            </w:rPr>
            <w:t xml:space="preserve"> год</w:t>
          </w:r>
          <w:r w:rsidR="00D65F4C" w:rsidRPr="00230F89">
            <w:rPr>
              <w:rFonts w:eastAsiaTheme="minorHAnsi"/>
              <w:sz w:val="28"/>
              <w:szCs w:val="28"/>
              <w:lang w:eastAsia="en-US"/>
            </w:rPr>
            <w:t xml:space="preserve"> </w:t>
          </w:r>
          <w:r w:rsidRPr="00230F89">
            <w:rPr>
              <w:rFonts w:eastAsiaTheme="minorHAnsi"/>
              <w:sz w:val="28"/>
              <w:szCs w:val="28"/>
              <w:lang w:eastAsia="en-US"/>
            </w:rPr>
            <w:t>(прилагается).</w:t>
          </w:r>
        </w:p>
        <w:p w:rsidR="00A15859" w:rsidRPr="0043000D" w:rsidRDefault="00A15859" w:rsidP="00E07C08">
          <w:pPr>
            <w:pStyle w:val="ab"/>
            <w:numPr>
              <w:ilvl w:val="0"/>
              <w:numId w:val="21"/>
            </w:numPr>
            <w:jc w:val="both"/>
            <w:rPr>
              <w:rFonts w:eastAsiaTheme="minorHAnsi"/>
              <w:sz w:val="28"/>
              <w:szCs w:val="28"/>
              <w:lang w:eastAsia="en-US"/>
            </w:rPr>
          </w:pPr>
          <w:r w:rsidRPr="0043000D">
            <w:rPr>
              <w:rFonts w:eastAsiaTheme="minorHAnsi"/>
              <w:sz w:val="28"/>
              <w:szCs w:val="28"/>
              <w:lang w:eastAsia="en-US"/>
            </w:rPr>
            <w:t>Должностным лицам администрации</w:t>
          </w:r>
          <w:r w:rsidR="00AD578B">
            <w:rPr>
              <w:rFonts w:eastAsiaTheme="minorHAnsi"/>
              <w:sz w:val="28"/>
              <w:szCs w:val="28"/>
              <w:lang w:eastAsia="en-US"/>
            </w:rPr>
            <w:t xml:space="preserve"> </w:t>
          </w:r>
          <w:r w:rsidRPr="0043000D">
            <w:rPr>
              <w:rFonts w:eastAsiaTheme="minorHAnsi"/>
              <w:sz w:val="28"/>
              <w:szCs w:val="28"/>
              <w:lang w:eastAsia="en-US"/>
            </w:rPr>
            <w:t>район</w:t>
          </w:r>
          <w:r w:rsidR="00E07C08">
            <w:rPr>
              <w:rFonts w:eastAsiaTheme="minorHAnsi"/>
              <w:sz w:val="28"/>
              <w:szCs w:val="28"/>
              <w:lang w:eastAsia="en-US"/>
            </w:rPr>
            <w:t xml:space="preserve">а, </w:t>
          </w:r>
          <w:r w:rsidRPr="0043000D">
            <w:rPr>
              <w:rFonts w:eastAsiaTheme="minorHAnsi"/>
              <w:sz w:val="28"/>
              <w:szCs w:val="28"/>
              <w:lang w:eastAsia="en-US"/>
            </w:rPr>
            <w:t>уполномоченным на осуществление муниципального</w:t>
          </w:r>
          <w:r w:rsidR="00D65F4C" w:rsidRPr="0043000D">
            <w:rPr>
              <w:rFonts w:eastAsiaTheme="minorHAnsi"/>
              <w:sz w:val="28"/>
              <w:szCs w:val="28"/>
              <w:lang w:eastAsia="en-US"/>
            </w:rPr>
            <w:t xml:space="preserve"> </w:t>
          </w:r>
          <w:r w:rsidRPr="0043000D">
            <w:rPr>
              <w:rFonts w:eastAsiaTheme="minorHAnsi"/>
              <w:sz w:val="28"/>
              <w:szCs w:val="28"/>
              <w:lang w:eastAsia="en-US"/>
            </w:rPr>
            <w:t>контроля</w:t>
          </w:r>
          <w:r w:rsidR="00F9373A">
            <w:rPr>
              <w:rFonts w:eastAsiaTheme="minorHAnsi"/>
              <w:sz w:val="28"/>
              <w:szCs w:val="28"/>
              <w:lang w:eastAsia="en-US"/>
            </w:rPr>
            <w:t xml:space="preserve"> на транспорте</w:t>
          </w:r>
          <w:r w:rsidRPr="0043000D">
            <w:rPr>
              <w:rFonts w:eastAsiaTheme="minorHAnsi"/>
              <w:sz w:val="28"/>
              <w:szCs w:val="28"/>
              <w:lang w:eastAsia="en-US"/>
            </w:rPr>
            <w:t xml:space="preserve"> обеспечить в пределах своей компетенции выполнение Программы профилактики нарушений, утвержденной пунктом 1 настоящего постановления.</w:t>
          </w:r>
        </w:p>
        <w:p w:rsidR="00ED2E36" w:rsidRDefault="00ED2E36" w:rsidP="00E07C08">
          <w:pPr>
            <w:pStyle w:val="ab"/>
            <w:numPr>
              <w:ilvl w:val="0"/>
              <w:numId w:val="21"/>
            </w:numPr>
            <w:jc w:val="both"/>
            <w:rPr>
              <w:rFonts w:eastAsiaTheme="minorHAnsi"/>
              <w:sz w:val="28"/>
              <w:szCs w:val="28"/>
              <w:lang w:eastAsia="en-US"/>
            </w:rPr>
          </w:pPr>
          <w:r w:rsidRPr="0043000D">
            <w:rPr>
              <w:rFonts w:eastAsiaTheme="minorHAnsi"/>
              <w:sz w:val="28"/>
              <w:szCs w:val="28"/>
              <w:lang w:eastAsia="en-US"/>
            </w:rPr>
            <w:t xml:space="preserve">Настоящее постановление </w:t>
          </w:r>
          <w:r w:rsidR="00AE1297" w:rsidRPr="0043000D">
            <w:rPr>
              <w:rFonts w:eastAsiaTheme="minorHAnsi"/>
              <w:sz w:val="28"/>
              <w:szCs w:val="28"/>
              <w:lang w:eastAsia="en-US"/>
            </w:rPr>
            <w:t>опубликовать в установленном порядке</w:t>
          </w:r>
          <w:r w:rsidRPr="0043000D">
            <w:rPr>
              <w:rFonts w:eastAsiaTheme="minorHAnsi"/>
              <w:sz w:val="28"/>
              <w:szCs w:val="28"/>
              <w:lang w:eastAsia="en-US"/>
            </w:rPr>
            <w:t>.</w:t>
          </w:r>
        </w:p>
        <w:p w:rsidR="00690DB7" w:rsidRDefault="00690DB7" w:rsidP="00E07C08">
          <w:pPr>
            <w:pStyle w:val="ab"/>
            <w:numPr>
              <w:ilvl w:val="0"/>
              <w:numId w:val="21"/>
            </w:numPr>
            <w:jc w:val="both"/>
            <w:rPr>
              <w:rFonts w:eastAsiaTheme="minorHAnsi"/>
              <w:sz w:val="28"/>
              <w:szCs w:val="28"/>
              <w:lang w:eastAsia="en-US"/>
            </w:rPr>
          </w:pPr>
          <w:r>
            <w:rPr>
              <w:rFonts w:eastAsiaTheme="minorHAnsi"/>
              <w:sz w:val="28"/>
              <w:szCs w:val="28"/>
              <w:lang w:eastAsia="en-US"/>
            </w:rPr>
            <w:t>Настоящее постановление вступает в силу с 01.01.2026 года.</w:t>
          </w:r>
        </w:p>
        <w:p w:rsidR="00E07C08" w:rsidRDefault="00690DB7" w:rsidP="00E07C08">
          <w:pPr>
            <w:pStyle w:val="ab"/>
            <w:tabs>
              <w:tab w:val="left" w:pos="709"/>
            </w:tabs>
            <w:ind w:left="709" w:hanging="349"/>
            <w:contextualSpacing w:val="0"/>
            <w:jc w:val="both"/>
            <w:rPr>
              <w:rFonts w:eastAsiaTheme="minorHAnsi"/>
              <w:sz w:val="28"/>
              <w:szCs w:val="28"/>
              <w:lang w:eastAsia="en-US"/>
            </w:rPr>
          </w:pPr>
          <w:r>
            <w:rPr>
              <w:rFonts w:eastAsiaTheme="minorHAnsi"/>
              <w:sz w:val="28"/>
              <w:szCs w:val="28"/>
              <w:lang w:eastAsia="en-US"/>
            </w:rPr>
            <w:t>5</w:t>
          </w:r>
          <w:r w:rsidR="00ED2E36" w:rsidRPr="0043000D">
            <w:rPr>
              <w:rFonts w:eastAsiaTheme="minorHAnsi"/>
              <w:sz w:val="28"/>
              <w:szCs w:val="28"/>
              <w:lang w:eastAsia="en-US"/>
            </w:rPr>
            <w:t xml:space="preserve">. </w:t>
          </w:r>
          <w:r w:rsidR="00A15859" w:rsidRPr="0043000D">
            <w:rPr>
              <w:rFonts w:eastAsiaTheme="minorHAnsi"/>
              <w:sz w:val="28"/>
              <w:szCs w:val="28"/>
              <w:lang w:eastAsia="en-US"/>
            </w:rPr>
            <w:t>Контроль за исполнением настоящего постанов</w:t>
          </w:r>
          <w:r w:rsidR="00B82D59">
            <w:rPr>
              <w:rFonts w:eastAsiaTheme="minorHAnsi"/>
              <w:sz w:val="28"/>
              <w:szCs w:val="28"/>
              <w:lang w:eastAsia="en-US"/>
            </w:rPr>
            <w:t>ления возложить на</w:t>
          </w:r>
          <w:r w:rsidR="0043000D" w:rsidRPr="0043000D">
            <w:rPr>
              <w:rFonts w:eastAsiaTheme="minorHAnsi"/>
              <w:sz w:val="28"/>
              <w:szCs w:val="28"/>
              <w:lang w:eastAsia="en-US"/>
            </w:rPr>
            <w:t xml:space="preserve"> </w:t>
          </w:r>
          <w:r w:rsidR="00A15859" w:rsidRPr="0043000D">
            <w:rPr>
              <w:rFonts w:eastAsiaTheme="minorHAnsi"/>
              <w:sz w:val="28"/>
              <w:szCs w:val="28"/>
              <w:lang w:eastAsia="en-US"/>
            </w:rPr>
            <w:t xml:space="preserve">заместителя главы </w:t>
          </w:r>
          <w:r w:rsidR="00E07C08">
            <w:rPr>
              <w:rFonts w:eastAsiaTheme="minorHAnsi"/>
              <w:sz w:val="28"/>
              <w:szCs w:val="28"/>
              <w:lang w:eastAsia="en-US"/>
            </w:rPr>
            <w:t>а</w:t>
          </w:r>
          <w:r w:rsidR="00A15859" w:rsidRPr="0043000D">
            <w:rPr>
              <w:rFonts w:eastAsiaTheme="minorHAnsi"/>
              <w:sz w:val="28"/>
              <w:szCs w:val="28"/>
              <w:lang w:eastAsia="en-US"/>
            </w:rPr>
            <w:t xml:space="preserve">дминистрации </w:t>
          </w:r>
          <w:r w:rsidR="00E07C08">
            <w:rPr>
              <w:rFonts w:eastAsiaTheme="minorHAnsi"/>
              <w:sz w:val="28"/>
              <w:szCs w:val="28"/>
              <w:lang w:eastAsia="en-US"/>
            </w:rPr>
            <w:t>района</w:t>
          </w:r>
          <w:r w:rsidR="003C2929">
            <w:rPr>
              <w:rFonts w:eastAsiaTheme="minorHAnsi"/>
              <w:sz w:val="28"/>
              <w:szCs w:val="28"/>
              <w:lang w:eastAsia="en-US"/>
            </w:rPr>
            <w:t xml:space="preserve"> по оперативным вопросам Семенову С.А</w:t>
          </w:r>
          <w:r w:rsidR="00A15859" w:rsidRPr="0043000D">
            <w:rPr>
              <w:rFonts w:eastAsiaTheme="minorHAnsi"/>
              <w:sz w:val="28"/>
              <w:szCs w:val="28"/>
              <w:lang w:eastAsia="en-US"/>
            </w:rPr>
            <w:t>.</w:t>
          </w:r>
        </w:p>
        <w:p w:rsidR="0037097F" w:rsidRPr="0043000D" w:rsidRDefault="00607691" w:rsidP="00E07C08">
          <w:pPr>
            <w:pStyle w:val="ab"/>
            <w:tabs>
              <w:tab w:val="left" w:pos="709"/>
            </w:tabs>
            <w:ind w:left="709" w:hanging="349"/>
            <w:contextualSpacing w:val="0"/>
            <w:jc w:val="both"/>
            <w:rPr>
              <w:rFonts w:eastAsiaTheme="minorHAnsi"/>
              <w:sz w:val="28"/>
              <w:szCs w:val="28"/>
              <w:lang w:eastAsia="en-US"/>
            </w:rPr>
          </w:pPr>
        </w:p>
      </w:sdtContent>
    </w:sdt>
    <w:permEnd w:id="1968780213" w:displacedByCustomXml="prev"/>
    <w:tbl>
      <w:tblPr>
        <w:tblW w:w="5115" w:type="pct"/>
        <w:tblInd w:w="-108" w:type="dxa"/>
        <w:tblLook w:val="04A0" w:firstRow="1" w:lastRow="0" w:firstColumn="1" w:lastColumn="0" w:noHBand="0" w:noVBand="1"/>
      </w:tblPr>
      <w:tblGrid>
        <w:gridCol w:w="6817"/>
        <w:gridCol w:w="2752"/>
      </w:tblGrid>
      <w:tr w:rsidR="00C91417" w:rsidRPr="0043000D" w:rsidTr="00C87438">
        <w:permStart w:id="1779641963" w:edGrp="everyone" w:displacedByCustomXml="next"/>
        <w:sdt>
          <w:sdtPr>
            <w:rPr>
              <w:sz w:val="28"/>
              <w:szCs w:val="28"/>
            </w:rPr>
            <w:alias w:val="Должность"/>
            <w:tag w:val="Выберите должность"/>
            <w:id w:val="444266903"/>
            <w:placeholder>
              <w:docPart w:val="6A5D9ADF25BD47849694FBABF11DE34F"/>
            </w:placeholder>
            <w:dropDownList>
              <w:listItem w:value="Выберите элемент."/>
              <w:listItem w:displayText="Глава района" w:value="Глава района"/>
              <w:listItem w:displayText="Заместитель главы администрации района по оперативным вопросам" w:value="Заместитель главы администрации района по оперативным вопросам"/>
            </w:dropDownList>
          </w:sdtPr>
          <w:sdtEndPr/>
          <w:sdtContent>
            <w:tc>
              <w:tcPr>
                <w:tcW w:w="3562" w:type="pct"/>
              </w:tcPr>
              <w:p w:rsidR="00C91417" w:rsidRPr="0043000D" w:rsidRDefault="003C2929" w:rsidP="00C87438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Глава района</w:t>
                </w:r>
              </w:p>
            </w:tc>
          </w:sdtContent>
        </w:sdt>
        <w:permEnd w:id="1779641963" w:displacedByCustomXml="prev"/>
        <w:permStart w:id="2062550786" w:edGrp="everyone" w:displacedByCustomXml="next"/>
        <w:sdt>
          <w:sdtPr>
            <w:rPr>
              <w:rStyle w:val="31"/>
              <w:szCs w:val="28"/>
            </w:rPr>
            <w:alias w:val="И.О. Фамилия"/>
            <w:tag w:val="И.О. Фамилия"/>
            <w:id w:val="-697858693"/>
            <w:placeholder>
              <w:docPart w:val="6A5D9ADF25BD47849694FBABF11DE34F"/>
            </w:placeholder>
            <w:comboBox>
              <w:listItem w:value="Выберите элемент."/>
              <w:listItem w:displayText="В.С. Швыдкой" w:value="В.С. Швыдкой"/>
              <w:listItem w:displayText="Р.Э. Клем" w:value="Р.Э. Клем"/>
            </w:comboBox>
          </w:sdtPr>
          <w:sdtEndPr>
            <w:rPr>
              <w:rStyle w:val="a0"/>
              <w:sz w:val="20"/>
            </w:rPr>
          </w:sdtEndPr>
          <w:sdtContent>
            <w:tc>
              <w:tcPr>
                <w:tcW w:w="1438" w:type="pct"/>
                <w:vAlign w:val="bottom"/>
              </w:tcPr>
              <w:p w:rsidR="00C91417" w:rsidRPr="0043000D" w:rsidRDefault="003C2929" w:rsidP="00C87438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1"/>
                    <w:szCs w:val="28"/>
                  </w:rPr>
                  <w:t>П.В. Литке</w:t>
                </w:r>
              </w:p>
            </w:tc>
          </w:sdtContent>
        </w:sdt>
        <w:permEnd w:id="2062550786" w:displacedByCustomXml="prev"/>
      </w:tr>
    </w:tbl>
    <w:p w:rsidR="00E71FA0" w:rsidRDefault="00E71FA0" w:rsidP="00E71FA0">
      <w:pPr>
        <w:rPr>
          <w:rFonts w:ascii="Arial" w:hAnsi="Arial" w:cs="Arial"/>
          <w:sz w:val="24"/>
          <w:szCs w:val="24"/>
        </w:rPr>
      </w:pPr>
    </w:p>
    <w:p w:rsidR="006638B4" w:rsidRPr="0043000D" w:rsidRDefault="00E07C08" w:rsidP="009561FC">
      <w:pPr>
        <w:rPr>
          <w:sz w:val="28"/>
          <w:szCs w:val="28"/>
        </w:rPr>
      </w:pPr>
      <w:permStart w:id="836634344" w:edGrp="everyone"/>
      <w:r>
        <w:rPr>
          <w:sz w:val="28"/>
          <w:szCs w:val="28"/>
        </w:rPr>
        <w:br w:type="page"/>
      </w:r>
      <w:r w:rsidR="009561FC">
        <w:rPr>
          <w:sz w:val="28"/>
          <w:szCs w:val="28"/>
        </w:rPr>
        <w:lastRenderedPageBreak/>
        <w:tab/>
      </w:r>
      <w:r w:rsidR="009561FC">
        <w:rPr>
          <w:sz w:val="28"/>
          <w:szCs w:val="28"/>
        </w:rPr>
        <w:tab/>
      </w:r>
      <w:r w:rsidR="009561FC">
        <w:rPr>
          <w:sz w:val="28"/>
          <w:szCs w:val="28"/>
        </w:rPr>
        <w:tab/>
      </w:r>
      <w:r w:rsidR="009561FC">
        <w:rPr>
          <w:sz w:val="28"/>
          <w:szCs w:val="28"/>
        </w:rPr>
        <w:tab/>
      </w:r>
      <w:r w:rsidR="009561FC">
        <w:rPr>
          <w:sz w:val="28"/>
          <w:szCs w:val="28"/>
        </w:rPr>
        <w:tab/>
      </w:r>
      <w:r w:rsidR="009561FC">
        <w:rPr>
          <w:sz w:val="28"/>
          <w:szCs w:val="28"/>
        </w:rPr>
        <w:tab/>
        <w:t xml:space="preserve">         </w:t>
      </w:r>
      <w:r w:rsidR="006638B4" w:rsidRPr="0043000D">
        <w:rPr>
          <w:sz w:val="28"/>
          <w:szCs w:val="28"/>
        </w:rPr>
        <w:t>Приложение</w:t>
      </w:r>
    </w:p>
    <w:p w:rsidR="00DC68FE" w:rsidRPr="0043000D" w:rsidRDefault="006638B4" w:rsidP="002D1355">
      <w:pPr>
        <w:ind w:left="4962"/>
        <w:jc w:val="both"/>
        <w:rPr>
          <w:sz w:val="28"/>
          <w:szCs w:val="28"/>
        </w:rPr>
      </w:pPr>
      <w:r w:rsidRPr="0043000D">
        <w:rPr>
          <w:sz w:val="28"/>
          <w:szCs w:val="28"/>
        </w:rPr>
        <w:t>к постановлению администрации</w:t>
      </w:r>
      <w:r w:rsidR="00AD578B" w:rsidRPr="00AD578B">
        <w:t xml:space="preserve"> </w:t>
      </w:r>
      <w:r w:rsidRPr="0043000D">
        <w:rPr>
          <w:sz w:val="28"/>
          <w:szCs w:val="28"/>
        </w:rPr>
        <w:t xml:space="preserve">Табунского района Алтайского края </w:t>
      </w:r>
    </w:p>
    <w:p w:rsidR="006638B4" w:rsidRPr="0043000D" w:rsidRDefault="006638B4" w:rsidP="002D1355">
      <w:pPr>
        <w:ind w:left="4962"/>
        <w:jc w:val="both"/>
        <w:rPr>
          <w:sz w:val="28"/>
          <w:szCs w:val="28"/>
        </w:rPr>
      </w:pPr>
      <w:r w:rsidRPr="0043000D">
        <w:rPr>
          <w:sz w:val="28"/>
          <w:szCs w:val="28"/>
        </w:rPr>
        <w:t>от</w:t>
      </w:r>
      <w:r w:rsidR="00AD578B">
        <w:rPr>
          <w:sz w:val="28"/>
          <w:szCs w:val="28"/>
        </w:rPr>
        <w:t xml:space="preserve">   </w:t>
      </w:r>
      <w:r w:rsidR="00BE7282">
        <w:rPr>
          <w:sz w:val="28"/>
          <w:szCs w:val="28"/>
        </w:rPr>
        <w:t>17.12.2025</w:t>
      </w:r>
      <w:r w:rsidR="00AD578B">
        <w:rPr>
          <w:sz w:val="28"/>
          <w:szCs w:val="28"/>
        </w:rPr>
        <w:t xml:space="preserve">                    </w:t>
      </w:r>
      <w:r w:rsidRPr="0043000D"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alias w:val="Дата постановления"/>
          <w:tag w:val="Дата постановления"/>
          <w:id w:val="674315888"/>
          <w:placeholder>
            <w:docPart w:val="DefaultPlaceholder_1081868576"/>
          </w:placeholder>
          <w:date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AD578B">
            <w:rPr>
              <w:sz w:val="28"/>
              <w:szCs w:val="28"/>
            </w:rPr>
            <w:t xml:space="preserve"> </w:t>
          </w:r>
        </w:sdtContent>
      </w:sdt>
      <w:r w:rsidRPr="0043000D">
        <w:rPr>
          <w:sz w:val="28"/>
          <w:szCs w:val="28"/>
        </w:rPr>
        <w:t xml:space="preserve"> № </w:t>
      </w:r>
      <w:sdt>
        <w:sdtPr>
          <w:rPr>
            <w:sz w:val="28"/>
            <w:szCs w:val="28"/>
          </w:rPr>
          <w:alias w:val="Номер постановления"/>
          <w:tag w:val="Номер постановления"/>
          <w:id w:val="-1821193231"/>
          <w:placeholder>
            <w:docPart w:val="DefaultPlaceholder_1081868574"/>
          </w:placeholder>
          <w:text/>
        </w:sdtPr>
        <w:sdtEndPr/>
        <w:sdtContent>
          <w:r w:rsidR="00BE7282">
            <w:rPr>
              <w:sz w:val="28"/>
              <w:szCs w:val="28"/>
            </w:rPr>
            <w:t>519</w:t>
          </w:r>
          <w:r w:rsidR="00DC68FE" w:rsidRPr="0043000D">
            <w:rPr>
              <w:sz w:val="28"/>
              <w:szCs w:val="28"/>
            </w:rPr>
            <w:t xml:space="preserve">         </w:t>
          </w:r>
        </w:sdtContent>
      </w:sdt>
    </w:p>
    <w:permEnd w:id="836634344"/>
    <w:p w:rsidR="006638B4" w:rsidRPr="0043000D" w:rsidRDefault="006638B4" w:rsidP="006638B4">
      <w:pPr>
        <w:ind w:left="5103"/>
        <w:jc w:val="both"/>
        <w:rPr>
          <w:sz w:val="28"/>
          <w:szCs w:val="28"/>
        </w:rPr>
      </w:pPr>
    </w:p>
    <w:permStart w:id="337518257" w:edGrp="everyone" w:displacedByCustomXml="next"/>
    <w:sdt>
      <w:sdtPr>
        <w:rPr>
          <w:b/>
          <w:sz w:val="28"/>
          <w:szCs w:val="28"/>
        </w:rPr>
        <w:alias w:val="Заголовок приложения"/>
        <w:tag w:val="Заголовок приложения"/>
        <w:id w:val="-566416230"/>
        <w:lock w:val="sdtLocked"/>
        <w:placeholder>
          <w:docPart w:val="DefaultPlaceholder_1081868574"/>
        </w:placeholder>
        <w:text/>
      </w:sdtPr>
      <w:sdtEndPr/>
      <w:sdtContent>
        <w:p w:rsidR="006638B4" w:rsidRPr="0043000D" w:rsidRDefault="00033B55" w:rsidP="00230F89">
          <w:pPr>
            <w:jc w:val="center"/>
            <w:rPr>
              <w:sz w:val="28"/>
              <w:szCs w:val="28"/>
            </w:rPr>
          </w:pPr>
          <w:r w:rsidRPr="00033B55">
            <w:rPr>
              <w:b/>
              <w:sz w:val="28"/>
              <w:szCs w:val="28"/>
            </w:rPr>
            <w:t>Программа профилактики рисков причинения вреда (ущерба) охраняемым законом ценностям в сфере муниципального контроля на автомобильном транспорте, городском (сельском), наземном, электрическом транспорте и в дорожном хозяйстве в границах муниципал</w:t>
          </w:r>
          <w:r w:rsidR="00EE70C4">
            <w:rPr>
              <w:b/>
              <w:sz w:val="28"/>
              <w:szCs w:val="28"/>
            </w:rPr>
            <w:t>ьного образования муниципальный</w:t>
          </w:r>
          <w:r w:rsidRPr="00033B55">
            <w:rPr>
              <w:b/>
              <w:sz w:val="28"/>
              <w:szCs w:val="28"/>
            </w:rPr>
            <w:t xml:space="preserve"> округ Табунский район Алтайского края</w:t>
          </w:r>
          <w:r>
            <w:rPr>
              <w:b/>
              <w:sz w:val="28"/>
              <w:szCs w:val="28"/>
            </w:rPr>
            <w:t xml:space="preserve"> </w:t>
          </w:r>
          <w:r w:rsidRPr="00033B55">
            <w:rPr>
              <w:b/>
              <w:sz w:val="28"/>
              <w:szCs w:val="28"/>
            </w:rPr>
            <w:t>на 202</w:t>
          </w:r>
          <w:r>
            <w:rPr>
              <w:b/>
              <w:sz w:val="28"/>
              <w:szCs w:val="28"/>
            </w:rPr>
            <w:t>6</w:t>
          </w:r>
          <w:r w:rsidRPr="00033B55">
            <w:rPr>
              <w:b/>
              <w:sz w:val="28"/>
              <w:szCs w:val="28"/>
            </w:rPr>
            <w:t xml:space="preserve"> год </w:t>
          </w:r>
        </w:p>
      </w:sdtContent>
    </w:sdt>
    <w:permEnd w:id="337518257" w:displacedByCustomXml="prev"/>
    <w:p w:rsidR="006638B4" w:rsidRPr="0043000D" w:rsidRDefault="006638B4" w:rsidP="006638B4">
      <w:pPr>
        <w:jc w:val="center"/>
        <w:rPr>
          <w:sz w:val="28"/>
          <w:szCs w:val="28"/>
        </w:rPr>
      </w:pPr>
    </w:p>
    <w:permStart w:id="708004709" w:edGrp="everyone" w:displacedByCustomXml="next"/>
    <w:sdt>
      <w:sdtPr>
        <w:rPr>
          <w:sz w:val="28"/>
          <w:szCs w:val="28"/>
        </w:rPr>
        <w:alias w:val="Текст приложения"/>
        <w:tag w:val="Текст приложения"/>
        <w:id w:val="1733659714"/>
        <w:lock w:val="sdtLocked"/>
        <w:placeholder>
          <w:docPart w:val="DefaultPlaceholder_1081868574"/>
        </w:placeholder>
      </w:sdtPr>
      <w:sdtEndPr>
        <w:rPr>
          <w:rFonts w:ascii="Arial" w:hAnsi="Arial" w:cs="Arial"/>
          <w:sz w:val="24"/>
          <w:szCs w:val="24"/>
        </w:rPr>
      </w:sdtEndPr>
      <w:sdtContent>
        <w:p w:rsidR="00230F89" w:rsidRPr="004C28B0" w:rsidRDefault="00230F89" w:rsidP="00E07C08">
          <w:pPr>
            <w:ind w:firstLine="709"/>
            <w:jc w:val="both"/>
            <w:outlineLvl w:val="0"/>
            <w:rPr>
              <w:sz w:val="28"/>
              <w:szCs w:val="28"/>
            </w:rPr>
          </w:pPr>
          <w:r w:rsidRPr="004C28B0">
            <w:rPr>
              <w:sz w:val="28"/>
              <w:szCs w:val="28"/>
            </w:rPr>
            <w:t xml:space="preserve">Настоящая Программа профилактики рисков причинения вреда (ущерба) охраняемым законом ценностям в сфере муниципального контроля </w:t>
          </w:r>
          <w:r w:rsidRPr="004C28B0">
            <w:rPr>
              <w:spacing w:val="2"/>
              <w:sz w:val="28"/>
              <w:szCs w:val="28"/>
            </w:rPr>
            <w:t xml:space="preserve">на автомобильном транспорте, городском </w:t>
          </w:r>
          <w:r>
            <w:rPr>
              <w:spacing w:val="2"/>
              <w:sz w:val="28"/>
              <w:szCs w:val="28"/>
            </w:rPr>
            <w:t xml:space="preserve">(сельском), </w:t>
          </w:r>
          <w:r w:rsidRPr="004C28B0">
            <w:rPr>
              <w:spacing w:val="2"/>
              <w:sz w:val="28"/>
              <w:szCs w:val="28"/>
            </w:rPr>
            <w:t>наземном</w:t>
          </w:r>
          <w:r>
            <w:rPr>
              <w:spacing w:val="2"/>
              <w:sz w:val="28"/>
              <w:szCs w:val="28"/>
            </w:rPr>
            <w:t>,</w:t>
          </w:r>
          <w:r w:rsidRPr="004C28B0">
            <w:rPr>
              <w:spacing w:val="2"/>
              <w:sz w:val="28"/>
              <w:szCs w:val="28"/>
            </w:rPr>
            <w:t xml:space="preserve"> электрическом транспорте и в дорожном хозяйстве в </w:t>
          </w:r>
          <w:r w:rsidRPr="004C28B0">
            <w:rPr>
              <w:sz w:val="28"/>
              <w:szCs w:val="28"/>
            </w:rPr>
            <w:t>границах муниципального образования</w:t>
          </w:r>
          <w:r w:rsidR="00033B55">
            <w:rPr>
              <w:sz w:val="28"/>
              <w:szCs w:val="28"/>
            </w:rPr>
            <w:t xml:space="preserve"> </w:t>
          </w:r>
          <w:r w:rsidR="00EE70C4">
            <w:rPr>
              <w:sz w:val="28"/>
              <w:szCs w:val="28"/>
            </w:rPr>
            <w:t>муниципальный округ</w:t>
          </w:r>
          <w:r w:rsidRPr="004C28B0">
            <w:rPr>
              <w:sz w:val="28"/>
              <w:szCs w:val="28"/>
            </w:rPr>
            <w:t xml:space="preserve"> Табунск</w:t>
          </w:r>
          <w:r w:rsidR="00033B55">
            <w:rPr>
              <w:sz w:val="28"/>
              <w:szCs w:val="28"/>
            </w:rPr>
            <w:t>ий район Алтайского края на 2026</w:t>
          </w:r>
          <w:r w:rsidRPr="004C28B0">
            <w:rPr>
              <w:sz w:val="28"/>
              <w:szCs w:val="28"/>
            </w:rPr>
            <w:t xml:space="preserve"> год (далее – Программа) разработана в целях  стимулирования добросовестного соблюдения обязательных требований организациями  и гражданами, 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 создания условий для доведения обязательных требований до контролируемых лиц, повышение информированности о способах их соблюдения.</w:t>
          </w:r>
        </w:p>
        <w:p w:rsidR="00230F89" w:rsidRPr="004C28B0" w:rsidRDefault="00230F89" w:rsidP="00E07C08">
          <w:pPr>
            <w:autoSpaceDE w:val="0"/>
            <w:autoSpaceDN w:val="0"/>
            <w:adjustRightInd w:val="0"/>
            <w:ind w:firstLine="709"/>
            <w:jc w:val="both"/>
            <w:rPr>
              <w:sz w:val="28"/>
              <w:szCs w:val="28"/>
            </w:rPr>
          </w:pPr>
          <w:r w:rsidRPr="004C28B0">
            <w:rPr>
              <w:sz w:val="28"/>
              <w:szCs w:val="28"/>
            </w:rPr>
            <w:t xml:space="preserve">Настоящая Программа разработана и подлежит исполнению </w:t>
          </w:r>
          <w:r w:rsidR="00E07C08">
            <w:rPr>
              <w:sz w:val="28"/>
              <w:szCs w:val="28"/>
            </w:rPr>
            <w:t>А</w:t>
          </w:r>
          <w:r w:rsidRPr="004C28B0">
            <w:rPr>
              <w:sz w:val="28"/>
              <w:szCs w:val="28"/>
            </w:rPr>
            <w:t xml:space="preserve">дминистрацией </w:t>
          </w:r>
          <w:r w:rsidR="0069431D">
            <w:rPr>
              <w:sz w:val="28"/>
              <w:szCs w:val="28"/>
            </w:rPr>
            <w:t>муниципального округа Табунский район</w:t>
          </w:r>
          <w:r w:rsidRPr="004C28B0">
            <w:rPr>
              <w:sz w:val="28"/>
              <w:szCs w:val="28"/>
            </w:rPr>
            <w:t xml:space="preserve"> </w:t>
          </w:r>
          <w:r w:rsidR="00E07C08">
            <w:rPr>
              <w:sz w:val="28"/>
              <w:szCs w:val="28"/>
            </w:rPr>
            <w:t xml:space="preserve">Алтайского края </w:t>
          </w:r>
          <w:r w:rsidRPr="004C28B0">
            <w:rPr>
              <w:sz w:val="28"/>
              <w:szCs w:val="28"/>
            </w:rPr>
            <w:t xml:space="preserve">(далее по тексту – </w:t>
          </w:r>
          <w:r>
            <w:rPr>
              <w:sz w:val="28"/>
              <w:szCs w:val="28"/>
            </w:rPr>
            <w:t>контрольный орган</w:t>
          </w:r>
          <w:r w:rsidRPr="004C28B0">
            <w:rPr>
              <w:sz w:val="28"/>
              <w:szCs w:val="28"/>
            </w:rPr>
            <w:t>).</w:t>
          </w:r>
        </w:p>
        <w:p w:rsidR="00230F89" w:rsidRPr="004C28B0" w:rsidRDefault="00230F89" w:rsidP="00230F89">
          <w:pPr>
            <w:autoSpaceDE w:val="0"/>
            <w:autoSpaceDN w:val="0"/>
            <w:adjustRightInd w:val="0"/>
            <w:ind w:firstLine="567"/>
            <w:jc w:val="both"/>
            <w:rPr>
              <w:b/>
              <w:sz w:val="28"/>
              <w:szCs w:val="28"/>
            </w:rPr>
          </w:pPr>
        </w:p>
        <w:p w:rsidR="00230F89" w:rsidRPr="004C28B0" w:rsidRDefault="00230F89" w:rsidP="00230F89">
          <w:pPr>
            <w:jc w:val="center"/>
            <w:rPr>
              <w:b/>
              <w:sz w:val="28"/>
              <w:szCs w:val="28"/>
            </w:rPr>
          </w:pPr>
          <w:r w:rsidRPr="004C28B0">
            <w:rPr>
              <w:b/>
              <w:sz w:val="28"/>
              <w:szCs w:val="28"/>
            </w:rPr>
            <w:t>1. Анализ текущего состояния осуществления муниципального  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    </w:r>
        </w:p>
        <w:p w:rsidR="00230F89" w:rsidRPr="004C28B0" w:rsidRDefault="00230F89" w:rsidP="00230F89">
          <w:pPr>
            <w:ind w:left="567"/>
            <w:jc w:val="center"/>
            <w:rPr>
              <w:sz w:val="28"/>
              <w:szCs w:val="28"/>
            </w:rPr>
          </w:pPr>
        </w:p>
        <w:p w:rsidR="00230F89" w:rsidRPr="004C28B0" w:rsidRDefault="00230F89" w:rsidP="00E07C08">
          <w:pPr>
            <w:ind w:firstLine="709"/>
            <w:jc w:val="both"/>
            <w:rPr>
              <w:sz w:val="28"/>
              <w:szCs w:val="28"/>
            </w:rPr>
          </w:pPr>
          <w:r w:rsidRPr="004C28B0">
            <w:rPr>
              <w:sz w:val="28"/>
              <w:szCs w:val="28"/>
            </w:rPr>
            <w:t xml:space="preserve">1.1. Вид муниципального контроля: муниципальный   контроль   </w:t>
          </w:r>
          <w:r w:rsidRPr="004C28B0">
            <w:rPr>
              <w:spacing w:val="2"/>
              <w:sz w:val="28"/>
              <w:szCs w:val="28"/>
            </w:rPr>
            <w:t xml:space="preserve">на автомобильном транспорте, городском </w:t>
          </w:r>
          <w:r>
            <w:rPr>
              <w:spacing w:val="2"/>
              <w:sz w:val="28"/>
              <w:szCs w:val="28"/>
            </w:rPr>
            <w:t xml:space="preserve">(сельском), </w:t>
          </w:r>
          <w:r w:rsidRPr="004C28B0">
            <w:rPr>
              <w:spacing w:val="2"/>
              <w:sz w:val="28"/>
              <w:szCs w:val="28"/>
            </w:rPr>
            <w:t>наземном</w:t>
          </w:r>
          <w:r>
            <w:rPr>
              <w:spacing w:val="2"/>
              <w:sz w:val="28"/>
              <w:szCs w:val="28"/>
            </w:rPr>
            <w:t>,</w:t>
          </w:r>
          <w:r w:rsidRPr="004C28B0">
            <w:rPr>
              <w:spacing w:val="2"/>
              <w:sz w:val="28"/>
              <w:szCs w:val="28"/>
            </w:rPr>
            <w:t xml:space="preserve"> электрическом транспорте и в дорожном хозяйстве в </w:t>
          </w:r>
          <w:r>
            <w:rPr>
              <w:sz w:val="28"/>
              <w:szCs w:val="28"/>
            </w:rPr>
            <w:t xml:space="preserve">муниципальном образовании </w:t>
          </w:r>
          <w:r w:rsidR="0069431D">
            <w:rPr>
              <w:sz w:val="28"/>
              <w:szCs w:val="28"/>
            </w:rPr>
            <w:t xml:space="preserve">муниципальный округ </w:t>
          </w:r>
          <w:r>
            <w:rPr>
              <w:sz w:val="28"/>
              <w:szCs w:val="28"/>
            </w:rPr>
            <w:t>Табунский район Алтайского края</w:t>
          </w:r>
          <w:r w:rsidRPr="004C28B0">
            <w:rPr>
              <w:sz w:val="28"/>
              <w:szCs w:val="28"/>
            </w:rPr>
            <w:t>.</w:t>
          </w:r>
        </w:p>
        <w:p w:rsidR="00230F89" w:rsidRPr="004C28B0" w:rsidRDefault="00230F89" w:rsidP="00E07C08">
          <w:pPr>
            <w:pStyle w:val="ConsPlusNormal"/>
            <w:ind w:firstLine="709"/>
            <w:jc w:val="both"/>
            <w:rPr>
              <w:sz w:val="28"/>
              <w:szCs w:val="28"/>
            </w:rPr>
          </w:pPr>
          <w:r w:rsidRPr="004C28B0">
            <w:rPr>
              <w:sz w:val="28"/>
              <w:szCs w:val="28"/>
            </w:rPr>
            <w:t>1.2. Предметом муниципального контроля на территории муниципального образования   является соблюдение обязательных требований:</w:t>
          </w:r>
        </w:p>
        <w:p w:rsidR="00230F89" w:rsidRPr="004C28B0" w:rsidRDefault="00230F89" w:rsidP="00E07C08">
          <w:pPr>
            <w:ind w:left="-57" w:right="-1" w:firstLine="709"/>
            <w:jc w:val="both"/>
            <w:rPr>
              <w:sz w:val="28"/>
              <w:szCs w:val="28"/>
            </w:rPr>
          </w:pPr>
          <w:r w:rsidRPr="004C28B0">
            <w:rPr>
              <w:sz w:val="28"/>
              <w:szCs w:val="28"/>
            </w:rPr>
            <w:t>1) в области автомобильных дорог и дорожной деятельности, установленных в отношении автомобильных дорог</w:t>
          </w:r>
          <w:r>
            <w:rPr>
              <w:sz w:val="28"/>
              <w:szCs w:val="28"/>
            </w:rPr>
            <w:t xml:space="preserve"> местного значения</w:t>
          </w:r>
          <w:r w:rsidRPr="004C28B0">
            <w:rPr>
              <w:sz w:val="28"/>
              <w:szCs w:val="28"/>
            </w:rPr>
            <w:t>:</w:t>
          </w:r>
        </w:p>
        <w:p w:rsidR="00230F89" w:rsidRPr="004C28B0" w:rsidRDefault="00230F89" w:rsidP="00E07C08">
          <w:pPr>
            <w:ind w:left="-57" w:right="-1" w:firstLine="709"/>
            <w:jc w:val="both"/>
            <w:rPr>
              <w:sz w:val="28"/>
              <w:szCs w:val="28"/>
            </w:rPr>
          </w:pPr>
          <w:r w:rsidRPr="004C28B0">
            <w:rPr>
              <w:sz w:val="28"/>
              <w:szCs w:val="28"/>
            </w:rPr>
            <w:lastRenderedPageBreak/>
            <w:t xml:space="preserve">а) к эксплуатации объектов дорожного сервиса, размещенных </w:t>
          </w:r>
          <w:r w:rsidRPr="004C28B0">
            <w:rPr>
              <w:sz w:val="28"/>
              <w:szCs w:val="28"/>
            </w:rPr>
            <w:br/>
            <w:t>в полосах отвода и (или) придорожных полосах автомобильных дорог общего пользования;</w:t>
          </w:r>
        </w:p>
        <w:p w:rsidR="00230F89" w:rsidRPr="004C28B0" w:rsidRDefault="00230F89" w:rsidP="00E07C08">
          <w:pPr>
            <w:ind w:left="-57" w:right="-1" w:firstLine="709"/>
            <w:jc w:val="both"/>
            <w:rPr>
              <w:sz w:val="28"/>
              <w:szCs w:val="28"/>
            </w:rPr>
          </w:pPr>
          <w:r w:rsidRPr="004C28B0">
            <w:rPr>
              <w:sz w:val="28"/>
              <w:szCs w:val="28"/>
            </w:rPr>
            <w:t xml:space="preserve">б) к осуществлению работ по капитальному ремонту, ремонту </w:t>
          </w:r>
          <w:r w:rsidRPr="004C28B0">
            <w:rPr>
              <w:sz w:val="28"/>
              <w:szCs w:val="28"/>
            </w:rPr>
            <w:br/>
    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    </w:r>
        </w:p>
        <w:p w:rsidR="00230F89" w:rsidRPr="004C28B0" w:rsidRDefault="00230F89" w:rsidP="00E07C08">
          <w:pPr>
            <w:ind w:firstLine="709"/>
            <w:jc w:val="both"/>
            <w:rPr>
              <w:sz w:val="28"/>
              <w:szCs w:val="28"/>
            </w:rPr>
          </w:pPr>
          <w:r w:rsidRPr="004C28B0">
            <w:rPr>
              <w:sz w:val="28"/>
              <w:szCs w:val="28"/>
            </w:rPr>
    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перевозок;</w:t>
          </w:r>
        </w:p>
        <w:p w:rsidR="00230F89" w:rsidRPr="004C28B0" w:rsidRDefault="00230F89" w:rsidP="00E07C08">
          <w:pPr>
            <w:pStyle w:val="HTML"/>
            <w:ind w:firstLine="709"/>
            <w:jc w:val="both"/>
            <w:rPr>
              <w:rFonts w:ascii="Times New Roman" w:hAnsi="Times New Roman"/>
              <w:sz w:val="28"/>
              <w:szCs w:val="28"/>
            </w:rPr>
          </w:pPr>
          <w:r w:rsidRPr="004C28B0">
            <w:rPr>
              <w:rFonts w:ascii="Times New Roman" w:hAnsi="Times New Roman"/>
              <w:sz w:val="28"/>
              <w:szCs w:val="28"/>
            </w:rPr>
            <w:t>Предметом муниципального контроля является также исполнение решений, принимаемых по результатам контрольных мероприятий.</w:t>
          </w:r>
        </w:p>
        <w:p w:rsidR="00230F89" w:rsidRPr="004C28B0" w:rsidRDefault="00230F89" w:rsidP="00E07C08">
          <w:pPr>
            <w:ind w:firstLine="709"/>
            <w:jc w:val="both"/>
            <w:rPr>
              <w:sz w:val="28"/>
              <w:szCs w:val="28"/>
            </w:rPr>
          </w:pPr>
          <w:r w:rsidRPr="004C28B0">
            <w:rPr>
              <w:sz w:val="28"/>
              <w:szCs w:val="28"/>
            </w:rPr>
            <w:t xml:space="preserve"> </w:t>
          </w:r>
          <w:r w:rsidRPr="003E530E">
            <w:rPr>
              <w:sz w:val="28"/>
              <w:szCs w:val="28"/>
            </w:rPr>
            <w:t>Данный вид контроля ранее не осуществлялся, провести анализ текущего состояния осуществления вида контроля и описание текущего уровня развития профилактической деятельности не представляется возможным.</w:t>
          </w:r>
        </w:p>
        <w:p w:rsidR="00230F89" w:rsidRDefault="00230F89" w:rsidP="00230F89">
          <w:pPr>
            <w:jc w:val="center"/>
            <w:rPr>
              <w:b/>
              <w:color w:val="000000"/>
              <w:sz w:val="28"/>
              <w:szCs w:val="28"/>
              <w:shd w:val="clear" w:color="auto" w:fill="FFFFFF"/>
            </w:rPr>
          </w:pPr>
        </w:p>
        <w:p w:rsidR="00230F89" w:rsidRPr="004C28B0" w:rsidRDefault="00230F89" w:rsidP="00230F89">
          <w:pPr>
            <w:jc w:val="center"/>
            <w:rPr>
              <w:b/>
              <w:sz w:val="28"/>
              <w:szCs w:val="28"/>
            </w:rPr>
          </w:pPr>
          <w:r w:rsidRPr="004C28B0">
            <w:rPr>
              <w:b/>
              <w:color w:val="000000"/>
              <w:sz w:val="28"/>
              <w:szCs w:val="28"/>
              <w:shd w:val="clear" w:color="auto" w:fill="FFFFFF"/>
            </w:rPr>
            <w:t>2. Цели и задачи реализации Программы</w:t>
          </w:r>
        </w:p>
        <w:p w:rsidR="00230F89" w:rsidRPr="004C28B0" w:rsidRDefault="00230F89" w:rsidP="00230F89">
          <w:pPr>
            <w:ind w:firstLine="567"/>
            <w:jc w:val="both"/>
            <w:rPr>
              <w:sz w:val="28"/>
              <w:szCs w:val="28"/>
            </w:rPr>
          </w:pPr>
        </w:p>
        <w:p w:rsidR="00230F89" w:rsidRPr="004C28B0" w:rsidRDefault="00230F89" w:rsidP="00E07C08">
          <w:pPr>
            <w:ind w:firstLine="709"/>
            <w:jc w:val="both"/>
            <w:rPr>
              <w:sz w:val="28"/>
              <w:szCs w:val="28"/>
            </w:rPr>
          </w:pPr>
          <w:r w:rsidRPr="004C28B0">
            <w:rPr>
              <w:sz w:val="28"/>
              <w:szCs w:val="28"/>
            </w:rPr>
            <w:t>2.1. Целями профилактической работы являются:</w:t>
          </w:r>
        </w:p>
        <w:p w:rsidR="00230F89" w:rsidRPr="004C28B0" w:rsidRDefault="00230F89" w:rsidP="00E07C08">
          <w:pPr>
            <w:ind w:firstLine="709"/>
            <w:jc w:val="both"/>
            <w:rPr>
              <w:sz w:val="28"/>
              <w:szCs w:val="28"/>
            </w:rPr>
          </w:pPr>
          <w:r w:rsidRPr="004C28B0">
            <w:rPr>
              <w:sz w:val="28"/>
              <w:szCs w:val="28"/>
            </w:rPr>
            <w:t xml:space="preserve">1) стимулирование добросовестного соблюдения обязательных требований всеми контролируемыми лицами; </w:t>
          </w:r>
        </w:p>
        <w:p w:rsidR="00230F89" w:rsidRPr="004C28B0" w:rsidRDefault="00230F89" w:rsidP="00E07C08">
          <w:pPr>
            <w:ind w:firstLine="709"/>
            <w:jc w:val="both"/>
            <w:rPr>
              <w:sz w:val="28"/>
              <w:szCs w:val="28"/>
            </w:rPr>
          </w:pPr>
          <w:r w:rsidRPr="004C28B0">
            <w:rPr>
              <w:sz w:val="28"/>
              <w:szCs w:val="28"/>
            </w:rPr>
    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    </w:r>
        </w:p>
        <w:p w:rsidR="00230F89" w:rsidRPr="004C28B0" w:rsidRDefault="00230F89" w:rsidP="00E07C08">
          <w:pPr>
            <w:ind w:firstLine="709"/>
            <w:jc w:val="both"/>
            <w:rPr>
              <w:sz w:val="28"/>
              <w:szCs w:val="28"/>
            </w:rPr>
          </w:pPr>
          <w:r w:rsidRPr="004C28B0">
            <w:rPr>
              <w:sz w:val="28"/>
              <w:szCs w:val="28"/>
            </w:rPr>
            <w:t>3) создание условий для доведения обязательных требований до контролируемых лиц, повышение информированности о способах их соблюдения;</w:t>
          </w:r>
        </w:p>
        <w:p w:rsidR="00230F89" w:rsidRPr="004C28B0" w:rsidRDefault="00230F89" w:rsidP="00E07C08">
          <w:pPr>
            <w:ind w:firstLine="709"/>
            <w:jc w:val="both"/>
            <w:rPr>
              <w:sz w:val="28"/>
              <w:szCs w:val="28"/>
            </w:rPr>
          </w:pPr>
          <w:r w:rsidRPr="004C28B0">
            <w:rPr>
              <w:sz w:val="28"/>
              <w:szCs w:val="28"/>
            </w:rPr>
    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</w:t>
          </w:r>
          <w:r>
            <w:rPr>
              <w:sz w:val="28"/>
              <w:szCs w:val="28"/>
            </w:rPr>
            <w:t>рушению обязательных требований.</w:t>
          </w:r>
        </w:p>
        <w:p w:rsidR="00230F89" w:rsidRPr="004C28B0" w:rsidRDefault="00230F89" w:rsidP="00E07C08">
          <w:pPr>
            <w:ind w:firstLine="709"/>
            <w:jc w:val="both"/>
            <w:rPr>
              <w:sz w:val="28"/>
              <w:szCs w:val="28"/>
            </w:rPr>
          </w:pPr>
          <w:r w:rsidRPr="004C28B0">
            <w:rPr>
              <w:sz w:val="28"/>
              <w:szCs w:val="28"/>
            </w:rPr>
            <w:t>2.2. Задачами профилактической работы являются:</w:t>
          </w:r>
        </w:p>
        <w:p w:rsidR="00230F89" w:rsidRPr="004C28B0" w:rsidRDefault="00230F89" w:rsidP="00E07C08">
          <w:pPr>
            <w:ind w:firstLine="709"/>
            <w:jc w:val="both"/>
            <w:rPr>
              <w:sz w:val="28"/>
              <w:szCs w:val="28"/>
            </w:rPr>
          </w:pPr>
          <w:r w:rsidRPr="004C28B0">
            <w:rPr>
              <w:sz w:val="28"/>
              <w:szCs w:val="28"/>
            </w:rPr>
            <w:t>1) укрепление системы профилактики нарушений обязательных требований;</w:t>
          </w:r>
        </w:p>
        <w:p w:rsidR="00230F89" w:rsidRPr="004C28B0" w:rsidRDefault="00230F89" w:rsidP="00E07C08">
          <w:pPr>
            <w:ind w:firstLine="709"/>
            <w:jc w:val="both"/>
            <w:rPr>
              <w:sz w:val="28"/>
              <w:szCs w:val="28"/>
            </w:rPr>
          </w:pPr>
          <w:r w:rsidRPr="004C28B0">
            <w:rPr>
              <w:sz w:val="28"/>
              <w:szCs w:val="28"/>
            </w:rPr>
    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    </w:r>
        </w:p>
        <w:p w:rsidR="00230F89" w:rsidRPr="004C28B0" w:rsidRDefault="00230F89" w:rsidP="00E07C08">
          <w:pPr>
            <w:ind w:firstLine="709"/>
            <w:jc w:val="both"/>
            <w:rPr>
              <w:sz w:val="28"/>
              <w:szCs w:val="28"/>
            </w:rPr>
          </w:pPr>
          <w:r w:rsidRPr="004C28B0">
            <w:rPr>
              <w:sz w:val="28"/>
              <w:szCs w:val="28"/>
            </w:rPr>
            <w:t>3) повышение правосознания и правовой культуры организаций и граждан в сфере рассматриваемых правоотношений.</w:t>
          </w:r>
        </w:p>
        <w:p w:rsidR="00230F89" w:rsidRDefault="00230F89" w:rsidP="00E07C08">
          <w:pPr>
            <w:ind w:firstLine="709"/>
            <w:jc w:val="center"/>
            <w:rPr>
              <w:b/>
              <w:color w:val="000000"/>
              <w:sz w:val="28"/>
              <w:szCs w:val="28"/>
              <w:shd w:val="clear" w:color="auto" w:fill="FFFFFF"/>
            </w:rPr>
          </w:pPr>
        </w:p>
        <w:p w:rsidR="00230F89" w:rsidRPr="003E530E" w:rsidRDefault="00230F89" w:rsidP="00E07C08">
          <w:pPr>
            <w:spacing w:before="100" w:beforeAutospacing="1" w:after="100" w:afterAutospacing="1"/>
            <w:ind w:firstLine="709"/>
            <w:jc w:val="center"/>
            <w:rPr>
              <w:color w:val="010101"/>
              <w:sz w:val="28"/>
              <w:szCs w:val="28"/>
            </w:rPr>
          </w:pPr>
          <w:r w:rsidRPr="003E530E">
            <w:rPr>
              <w:b/>
              <w:bCs/>
              <w:color w:val="010101"/>
              <w:sz w:val="28"/>
              <w:szCs w:val="28"/>
            </w:rPr>
            <w:t>Раздел 3. План мероприятий по профилактике нарушений </w:t>
          </w:r>
        </w:p>
        <w:p w:rsidR="00230F89" w:rsidRPr="003E530E" w:rsidRDefault="00230F89" w:rsidP="00E07C08">
          <w:pPr>
            <w:spacing w:before="100" w:beforeAutospacing="1" w:after="100" w:afterAutospacing="1"/>
            <w:ind w:firstLine="709"/>
            <w:jc w:val="both"/>
            <w:rPr>
              <w:color w:val="010101"/>
              <w:sz w:val="28"/>
              <w:szCs w:val="28"/>
            </w:rPr>
          </w:pPr>
          <w:r w:rsidRPr="003E530E">
            <w:rPr>
              <w:color w:val="010101"/>
              <w:sz w:val="28"/>
              <w:szCs w:val="28"/>
            </w:rPr>
            <w:lastRenderedPageBreak/>
            <w:tab/>
            <w:t>Мероприятия Программы представляют собой комплекс мер, направленных на достижение целей и решение основных задач Программы. Перече</w:t>
          </w:r>
          <w:r w:rsidR="00033B55">
            <w:rPr>
              <w:color w:val="010101"/>
              <w:sz w:val="28"/>
              <w:szCs w:val="28"/>
            </w:rPr>
            <w:t>нь мероприятий Программы на 2026</w:t>
          </w:r>
          <w:r w:rsidRPr="003E530E">
            <w:rPr>
              <w:color w:val="010101"/>
              <w:sz w:val="28"/>
              <w:szCs w:val="28"/>
            </w:rPr>
            <w:t xml:space="preserve"> год, сроки (периодичность) их проведения и ответственные структурные подразделения приведены в Плане мероприятий по профилактике нарушений законодательства </w:t>
          </w:r>
          <w:r w:rsidRPr="004838EE">
            <w:rPr>
              <w:color w:val="010101"/>
              <w:sz w:val="28"/>
              <w:szCs w:val="28"/>
            </w:rPr>
            <w:t xml:space="preserve">в сфере муниципального контроля на автомобильном транспорте, городском (сельском), наземном, электрическом транспорте и в дорожном хозяйстве в границах муниципального образования </w:t>
          </w:r>
          <w:r w:rsidR="0069431D">
            <w:rPr>
              <w:color w:val="010101"/>
              <w:sz w:val="28"/>
              <w:szCs w:val="28"/>
            </w:rPr>
            <w:t>муниципальный</w:t>
          </w:r>
          <w:r w:rsidR="00033B55" w:rsidRPr="00033B55">
            <w:rPr>
              <w:color w:val="010101"/>
              <w:sz w:val="28"/>
              <w:szCs w:val="28"/>
            </w:rPr>
            <w:t xml:space="preserve"> округ </w:t>
          </w:r>
          <w:r w:rsidRPr="004838EE">
            <w:rPr>
              <w:color w:val="010101"/>
              <w:sz w:val="28"/>
              <w:szCs w:val="28"/>
            </w:rPr>
            <w:t>Табунский район Алтайского края</w:t>
          </w:r>
          <w:r>
            <w:rPr>
              <w:color w:val="010101"/>
              <w:sz w:val="28"/>
              <w:szCs w:val="28"/>
            </w:rPr>
            <w:t xml:space="preserve"> </w:t>
          </w:r>
          <w:r w:rsidR="00033B55">
            <w:rPr>
              <w:color w:val="010101"/>
              <w:sz w:val="28"/>
              <w:szCs w:val="28"/>
            </w:rPr>
            <w:t>на 2026</w:t>
          </w:r>
          <w:r w:rsidRPr="003E530E">
            <w:rPr>
              <w:color w:val="010101"/>
              <w:sz w:val="28"/>
              <w:szCs w:val="28"/>
            </w:rPr>
            <w:t xml:space="preserve"> год. </w:t>
          </w:r>
        </w:p>
        <w:p w:rsidR="00230F89" w:rsidRPr="003E530E" w:rsidRDefault="00230F89" w:rsidP="00230F89">
          <w:pPr>
            <w:ind w:firstLine="567"/>
            <w:jc w:val="center"/>
            <w:rPr>
              <w:b/>
              <w:color w:val="000000"/>
              <w:sz w:val="28"/>
              <w:szCs w:val="28"/>
              <w:shd w:val="clear" w:color="auto" w:fill="FFFFFF"/>
            </w:rPr>
          </w:pPr>
        </w:p>
        <w:p w:rsidR="00230F89" w:rsidRPr="003E530E" w:rsidRDefault="00230F89" w:rsidP="00230F89">
          <w:pPr>
            <w:jc w:val="center"/>
            <w:outlineLvl w:val="2"/>
            <w:rPr>
              <w:b/>
              <w:color w:val="010101"/>
              <w:sz w:val="24"/>
              <w:szCs w:val="24"/>
            </w:rPr>
          </w:pPr>
          <w:r w:rsidRPr="001A6D96">
            <w:rPr>
              <w:b/>
              <w:bCs/>
              <w:color w:val="010101"/>
              <w:sz w:val="24"/>
              <w:szCs w:val="24"/>
            </w:rPr>
            <w:t xml:space="preserve">План мероприятий по профилактике нарушений </w:t>
          </w:r>
          <w:r w:rsidRPr="003E530E">
            <w:rPr>
              <w:b/>
              <w:color w:val="010101"/>
              <w:sz w:val="24"/>
              <w:szCs w:val="24"/>
            </w:rPr>
            <w:t>в сфере муниципального контроля на автомобильном транспорте, городском (сельском), наземном, электрическом транспорте и в дорожном хозяйстве в границах муниципального образовани</w:t>
          </w:r>
          <w:r w:rsidR="00033B55">
            <w:rPr>
              <w:b/>
              <w:color w:val="010101"/>
              <w:sz w:val="24"/>
              <w:szCs w:val="24"/>
            </w:rPr>
            <w:t>я</w:t>
          </w:r>
          <w:r w:rsidR="00033B55" w:rsidRPr="00033B55">
            <w:t xml:space="preserve"> </w:t>
          </w:r>
          <w:r w:rsidR="0069431D">
            <w:rPr>
              <w:b/>
              <w:color w:val="010101"/>
              <w:sz w:val="24"/>
              <w:szCs w:val="24"/>
            </w:rPr>
            <w:t>муниципальный</w:t>
          </w:r>
          <w:r w:rsidR="00033B55" w:rsidRPr="00033B55">
            <w:rPr>
              <w:b/>
              <w:color w:val="010101"/>
              <w:sz w:val="24"/>
              <w:szCs w:val="24"/>
            </w:rPr>
            <w:t xml:space="preserve"> округ </w:t>
          </w:r>
          <w:r w:rsidRPr="003E530E">
            <w:rPr>
              <w:b/>
              <w:color w:val="010101"/>
              <w:sz w:val="24"/>
              <w:szCs w:val="24"/>
            </w:rPr>
            <w:t>Табунский район Алтайского края</w:t>
          </w:r>
        </w:p>
        <w:p w:rsidR="00230F89" w:rsidRPr="001A6D96" w:rsidRDefault="00033B55" w:rsidP="00230F89">
          <w:pPr>
            <w:jc w:val="center"/>
            <w:outlineLvl w:val="2"/>
            <w:rPr>
              <w:b/>
              <w:bCs/>
              <w:color w:val="010101"/>
              <w:sz w:val="24"/>
              <w:szCs w:val="24"/>
            </w:rPr>
          </w:pPr>
          <w:r>
            <w:rPr>
              <w:b/>
              <w:color w:val="010101"/>
              <w:sz w:val="24"/>
              <w:szCs w:val="24"/>
            </w:rPr>
            <w:t>на 2026</w:t>
          </w:r>
          <w:r w:rsidR="00230F89" w:rsidRPr="003E530E">
            <w:rPr>
              <w:b/>
              <w:color w:val="010101"/>
              <w:sz w:val="24"/>
              <w:szCs w:val="24"/>
            </w:rPr>
            <w:t xml:space="preserve"> год</w:t>
          </w:r>
        </w:p>
        <w:tbl>
          <w:tblPr>
            <w:tblW w:w="0" w:type="auto"/>
            <w:tbl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359"/>
            <w:gridCol w:w="1964"/>
            <w:gridCol w:w="3341"/>
            <w:gridCol w:w="2356"/>
            <w:gridCol w:w="1318"/>
          </w:tblGrid>
          <w:tr w:rsidR="00230F89" w:rsidRPr="001A6D96" w:rsidTr="00554090"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hideMark/>
              </w:tcPr>
              <w:p w:rsidR="00230F89" w:rsidRPr="001A6D96" w:rsidRDefault="00230F89" w:rsidP="00554090">
                <w:pPr>
                  <w:spacing w:before="100" w:beforeAutospacing="1" w:after="100" w:afterAutospacing="1"/>
                  <w:jc w:val="center"/>
                  <w:rPr>
                    <w:color w:val="010101"/>
                    <w:sz w:val="24"/>
                    <w:szCs w:val="24"/>
                  </w:rPr>
                </w:pPr>
                <w:r w:rsidRPr="001A6D96">
                  <w:rPr>
                    <w:b/>
                    <w:bCs/>
                    <w:color w:val="010101"/>
                    <w:sz w:val="24"/>
                    <w:szCs w:val="24"/>
                  </w:rPr>
                  <w:t>№</w:t>
                </w:r>
              </w:p>
              <w:p w:rsidR="00230F89" w:rsidRPr="001A6D96" w:rsidRDefault="00230F89" w:rsidP="00554090">
                <w:pPr>
                  <w:spacing w:before="100" w:beforeAutospacing="1" w:after="100" w:afterAutospacing="1"/>
                  <w:jc w:val="center"/>
                  <w:rPr>
                    <w:color w:val="010101"/>
                    <w:sz w:val="24"/>
                    <w:szCs w:val="24"/>
                  </w:rPr>
                </w:pPr>
                <w:r w:rsidRPr="001A6D96">
                  <w:rPr>
                    <w:b/>
                    <w:bCs/>
                    <w:color w:val="010101"/>
                    <w:sz w:val="24"/>
                    <w:szCs w:val="24"/>
                  </w:rPr>
                  <w:t>п/п</w:t>
                </w:r>
              </w:p>
            </w:tc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hideMark/>
              </w:tcPr>
              <w:p w:rsidR="00230F89" w:rsidRPr="001A6D96" w:rsidRDefault="00230F89" w:rsidP="00554090">
                <w:pPr>
                  <w:spacing w:before="100" w:beforeAutospacing="1" w:after="100" w:afterAutospacing="1"/>
                  <w:jc w:val="center"/>
                  <w:rPr>
                    <w:color w:val="010101"/>
                    <w:sz w:val="24"/>
                    <w:szCs w:val="24"/>
                  </w:rPr>
                </w:pPr>
                <w:r w:rsidRPr="001A6D96">
                  <w:rPr>
                    <w:b/>
                    <w:bCs/>
                    <w:color w:val="010101"/>
                    <w:sz w:val="24"/>
                    <w:szCs w:val="24"/>
                  </w:rPr>
                  <w:t>Наименование мероприятия</w:t>
                </w:r>
              </w:p>
            </w:tc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hideMark/>
              </w:tcPr>
              <w:p w:rsidR="00230F89" w:rsidRPr="001A6D96" w:rsidRDefault="00230F89" w:rsidP="00554090">
                <w:pPr>
                  <w:spacing w:before="100" w:beforeAutospacing="1" w:after="100" w:afterAutospacing="1"/>
                  <w:jc w:val="center"/>
                  <w:rPr>
                    <w:color w:val="010101"/>
                    <w:sz w:val="24"/>
                    <w:szCs w:val="24"/>
                  </w:rPr>
                </w:pPr>
                <w:r w:rsidRPr="001A6D96">
                  <w:rPr>
                    <w:b/>
                    <w:bCs/>
                    <w:color w:val="010101"/>
                    <w:sz w:val="24"/>
                    <w:szCs w:val="24"/>
                  </w:rPr>
                  <w:t>Сведения о мероприятии</w:t>
                </w:r>
              </w:p>
            </w:tc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hideMark/>
              </w:tcPr>
              <w:p w:rsidR="00230F89" w:rsidRPr="001A6D96" w:rsidRDefault="00230F89" w:rsidP="00554090">
                <w:pPr>
                  <w:spacing w:before="100" w:beforeAutospacing="1" w:after="100" w:afterAutospacing="1"/>
                  <w:jc w:val="center"/>
                  <w:rPr>
                    <w:color w:val="010101"/>
                    <w:sz w:val="24"/>
                    <w:szCs w:val="24"/>
                  </w:rPr>
                </w:pPr>
                <w:r w:rsidRPr="001A6D96">
                  <w:rPr>
                    <w:b/>
                    <w:bCs/>
                    <w:color w:val="010101"/>
                    <w:sz w:val="24"/>
                    <w:szCs w:val="24"/>
                  </w:rPr>
                  <w:t>Ответственный исполнитель</w:t>
                </w:r>
              </w:p>
            </w:tc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hideMark/>
              </w:tcPr>
              <w:p w:rsidR="00230F89" w:rsidRPr="001A6D96" w:rsidRDefault="00230F89" w:rsidP="00554090">
                <w:pPr>
                  <w:spacing w:before="100" w:beforeAutospacing="1" w:after="100" w:afterAutospacing="1"/>
                  <w:jc w:val="center"/>
                  <w:rPr>
                    <w:color w:val="010101"/>
                    <w:sz w:val="24"/>
                    <w:szCs w:val="24"/>
                  </w:rPr>
                </w:pPr>
                <w:r w:rsidRPr="001A6D96">
                  <w:rPr>
                    <w:b/>
                    <w:bCs/>
                    <w:color w:val="010101"/>
                    <w:sz w:val="24"/>
                    <w:szCs w:val="24"/>
                  </w:rPr>
                  <w:t>Срок исполнения</w:t>
                </w:r>
              </w:p>
            </w:tc>
          </w:tr>
          <w:tr w:rsidR="00230F89" w:rsidRPr="001A6D96" w:rsidTr="00554090"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hideMark/>
              </w:tcPr>
              <w:p w:rsidR="00230F89" w:rsidRPr="001A6D96" w:rsidRDefault="00230F89" w:rsidP="00554090">
                <w:pPr>
                  <w:spacing w:before="100" w:beforeAutospacing="1" w:after="100" w:afterAutospacing="1"/>
                  <w:jc w:val="center"/>
                  <w:rPr>
                    <w:color w:val="010101"/>
                    <w:sz w:val="24"/>
                    <w:szCs w:val="24"/>
                  </w:rPr>
                </w:pPr>
                <w:r w:rsidRPr="001A6D96">
                  <w:rPr>
                    <w:color w:val="010101"/>
                    <w:sz w:val="24"/>
                    <w:szCs w:val="24"/>
                  </w:rPr>
                  <w:t>1.</w:t>
                </w:r>
              </w:p>
            </w:tc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hideMark/>
              </w:tcPr>
              <w:p w:rsidR="00230F89" w:rsidRPr="001A6D96" w:rsidRDefault="00230F89" w:rsidP="00554090">
                <w:pPr>
                  <w:spacing w:before="100" w:beforeAutospacing="1" w:after="100" w:afterAutospacing="1"/>
                  <w:jc w:val="center"/>
                  <w:rPr>
                    <w:color w:val="010101"/>
                    <w:sz w:val="24"/>
                    <w:szCs w:val="24"/>
                  </w:rPr>
                </w:pPr>
                <w:r w:rsidRPr="001A6D96">
                  <w:rPr>
                    <w:color w:val="010101"/>
                    <w:sz w:val="24"/>
                    <w:szCs w:val="24"/>
                  </w:rPr>
                  <w:t>Информирование</w:t>
                </w:r>
              </w:p>
            </w:tc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hideMark/>
              </w:tcPr>
              <w:p w:rsidR="00230F89" w:rsidRPr="001A6D96" w:rsidRDefault="00230F89" w:rsidP="00554090">
                <w:pPr>
                  <w:spacing w:before="100" w:beforeAutospacing="1"/>
                  <w:rPr>
                    <w:color w:val="010101"/>
                    <w:sz w:val="24"/>
                    <w:szCs w:val="24"/>
                  </w:rPr>
                </w:pPr>
                <w:r w:rsidRPr="001A6D96">
                  <w:rPr>
                    <w:color w:val="010101"/>
                    <w:sz w:val="24"/>
                    <w:szCs w:val="24"/>
                  </w:rPr>
                  <w:t>Контрольный орган осуществляет информирование контролируемых лиц и иных заинтересованных лиц по вопросам соблюдения обязательных требований.</w:t>
                </w:r>
              </w:p>
              <w:p w:rsidR="00230F89" w:rsidRPr="001A6D96" w:rsidRDefault="00230F89" w:rsidP="00554090">
                <w:pPr>
                  <w:spacing w:before="100" w:beforeAutospacing="1"/>
                  <w:rPr>
                    <w:color w:val="010101"/>
                    <w:sz w:val="24"/>
                    <w:szCs w:val="24"/>
                  </w:rPr>
                </w:pPr>
                <w:r w:rsidRPr="001A6D96">
                  <w:rPr>
                    <w:sz w:val="24"/>
                    <w:szCs w:val="24"/>
                  </w:rPr>
                  <w:t>Информирование осуществляется посредством размещения и поддержания в актуальном состоянии сведений, перечень которых установлен частью 3 статьи 46 Федерального закона "О государственном контроле (надзоре) и муниципальном контроле в Российской Федерации", на официальном сайте контрольного органа в информационно-телекоммуникационной сети "Интернет",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    </w:r>
              </w:p>
              <w:p w:rsidR="00230F89" w:rsidRPr="001A6D96" w:rsidRDefault="00230F89" w:rsidP="00554090">
                <w:pPr>
                  <w:spacing w:before="100" w:beforeAutospacing="1" w:after="100" w:afterAutospacing="1"/>
                  <w:rPr>
                    <w:color w:val="010101"/>
                    <w:sz w:val="24"/>
                    <w:szCs w:val="24"/>
                  </w:rPr>
                </w:pPr>
                <w:r w:rsidRPr="001A6D96">
                  <w:rPr>
                    <w:color w:val="010101"/>
                    <w:sz w:val="24"/>
                    <w:szCs w:val="24"/>
                  </w:rPr>
                  <w:lastRenderedPageBreak/>
                  <w:t xml:space="preserve"> </w:t>
                </w:r>
              </w:p>
              <w:p w:rsidR="00230F89" w:rsidRPr="001A6D96" w:rsidRDefault="00230F89" w:rsidP="00554090">
                <w:pPr>
                  <w:spacing w:before="100" w:beforeAutospacing="1" w:after="100" w:afterAutospacing="1"/>
                  <w:rPr>
                    <w:color w:val="010101"/>
                    <w:sz w:val="24"/>
                    <w:szCs w:val="24"/>
                  </w:rPr>
                </w:pPr>
                <w:r w:rsidRPr="001A6D96">
                  <w:rPr>
                    <w:color w:val="010101"/>
                    <w:sz w:val="24"/>
                    <w:szCs w:val="24"/>
                  </w:rPr>
                  <w:t xml:space="preserve"> </w:t>
                </w:r>
              </w:p>
            </w:tc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hideMark/>
              </w:tcPr>
              <w:p w:rsidR="00230F89" w:rsidRPr="001A6D96" w:rsidRDefault="00230F89" w:rsidP="00554090">
                <w:pPr>
                  <w:spacing w:before="100" w:beforeAutospacing="1" w:after="100" w:afterAutospacing="1"/>
                  <w:ind w:left="164"/>
                  <w:jc w:val="center"/>
                  <w:rPr>
                    <w:color w:val="010101"/>
                    <w:sz w:val="24"/>
                    <w:szCs w:val="24"/>
                  </w:rPr>
                </w:pPr>
                <w:r>
                  <w:rPr>
                    <w:color w:val="010101"/>
                    <w:sz w:val="24"/>
                    <w:szCs w:val="24"/>
                  </w:rPr>
                  <w:lastRenderedPageBreak/>
                  <w:t xml:space="preserve">Должностные лица администрации </w:t>
                </w:r>
                <w:r w:rsidR="00033B55" w:rsidRPr="00033B55">
                  <w:rPr>
                    <w:color w:val="010101"/>
                    <w:sz w:val="24"/>
                    <w:szCs w:val="24"/>
                  </w:rPr>
                  <w:t>муниципального округа</w:t>
                </w:r>
                <w:r>
                  <w:rPr>
                    <w:color w:val="010101"/>
                    <w:sz w:val="24"/>
                    <w:szCs w:val="24"/>
                  </w:rPr>
                  <w:t xml:space="preserve">, ответственные за реализацию профилактических мероприятий </w:t>
                </w:r>
              </w:p>
              <w:p w:rsidR="00230F89" w:rsidRPr="001A6D96" w:rsidRDefault="00230F89" w:rsidP="00554090">
                <w:pPr>
                  <w:spacing w:before="100" w:beforeAutospacing="1" w:after="100" w:afterAutospacing="1"/>
                  <w:jc w:val="center"/>
                  <w:rPr>
                    <w:color w:val="010101"/>
                    <w:sz w:val="24"/>
                    <w:szCs w:val="24"/>
                  </w:rPr>
                </w:pPr>
              </w:p>
            </w:tc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hideMark/>
              </w:tcPr>
              <w:p w:rsidR="00230F89" w:rsidRPr="001A6D96" w:rsidRDefault="00230F89" w:rsidP="00554090">
                <w:pPr>
                  <w:spacing w:before="100" w:beforeAutospacing="1" w:after="100" w:afterAutospacing="1"/>
                  <w:jc w:val="center"/>
                  <w:rPr>
                    <w:color w:val="010101"/>
                    <w:sz w:val="24"/>
                    <w:szCs w:val="24"/>
                  </w:rPr>
                </w:pPr>
                <w:r w:rsidRPr="001A6D96">
                  <w:rPr>
                    <w:color w:val="010101"/>
                    <w:sz w:val="24"/>
                    <w:szCs w:val="24"/>
                  </w:rPr>
                  <w:t>В течение года</w:t>
                </w:r>
              </w:p>
            </w:tc>
          </w:tr>
          <w:tr w:rsidR="00230F89" w:rsidRPr="001A6D96" w:rsidTr="00554090"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hideMark/>
              </w:tcPr>
              <w:p w:rsidR="00230F89" w:rsidRPr="001A6D96" w:rsidRDefault="00230F89" w:rsidP="00554090">
                <w:pPr>
                  <w:spacing w:before="100" w:beforeAutospacing="1" w:after="100" w:afterAutospacing="1"/>
                  <w:jc w:val="center"/>
                  <w:rPr>
                    <w:color w:val="010101"/>
                    <w:sz w:val="24"/>
                    <w:szCs w:val="24"/>
                  </w:rPr>
                </w:pPr>
                <w:r w:rsidRPr="001A6D96">
                  <w:rPr>
                    <w:color w:val="010101"/>
                    <w:sz w:val="24"/>
                    <w:szCs w:val="24"/>
                  </w:rPr>
                  <w:t>2.</w:t>
                </w:r>
              </w:p>
            </w:tc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hideMark/>
              </w:tcPr>
              <w:p w:rsidR="00230F89" w:rsidRPr="001A6D96" w:rsidRDefault="00230F89" w:rsidP="00554090">
                <w:pPr>
                  <w:spacing w:before="100" w:beforeAutospacing="1" w:after="100" w:afterAutospacing="1"/>
                  <w:jc w:val="center"/>
                  <w:rPr>
                    <w:color w:val="010101"/>
                    <w:sz w:val="24"/>
                    <w:szCs w:val="24"/>
                  </w:rPr>
                </w:pPr>
                <w:r w:rsidRPr="001A6D96">
                  <w:rPr>
                    <w:color w:val="010101"/>
                    <w:sz w:val="24"/>
                    <w:szCs w:val="24"/>
                  </w:rPr>
                  <w:t>Объявление предостережения</w:t>
                </w:r>
              </w:p>
            </w:tc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hideMark/>
              </w:tcPr>
              <w:p w:rsidR="00230F89" w:rsidRPr="001A6D96" w:rsidRDefault="00230F89" w:rsidP="00554090">
                <w:pPr>
                  <w:spacing w:before="100" w:beforeAutospacing="1" w:after="100" w:afterAutospacing="1"/>
                  <w:rPr>
                    <w:color w:val="010101"/>
                    <w:sz w:val="24"/>
                    <w:szCs w:val="24"/>
                  </w:rPr>
                </w:pPr>
                <w:r w:rsidRPr="001A6D96">
                  <w:rPr>
                    <w:color w:val="010101"/>
                    <w:sz w:val="24"/>
                    <w:szCs w:val="24"/>
                  </w:rPr>
                  <w:t>При наличии у контрольного органа сведений о готовящихся или возможных нарушениях обязательных требований, а также о непосредственных нарушениях обязательных требований, если указанные сведения не соответствуют утвержденным индикаторам риска нарушения обязательных требований, контрольный орган объявляет контролируемому лицу предостережение о недопустимости нарушения обязательных требований законодательства и предлагает принять меры по обеспечению соблюдения обязательных требований. </w:t>
                </w:r>
              </w:p>
              <w:p w:rsidR="00230F89" w:rsidRPr="001A6D96" w:rsidRDefault="00230F89" w:rsidP="00554090">
                <w:pPr>
                  <w:ind w:firstLine="540"/>
                  <w:jc w:val="both"/>
                  <w:rPr>
                    <w:sz w:val="24"/>
                    <w:szCs w:val="24"/>
                  </w:rPr>
                </w:pPr>
                <w:r w:rsidRPr="001A6D96">
                  <w:rPr>
                    <w:sz w:val="24"/>
                    <w:szCs w:val="24"/>
                  </w:rPr>
                  <w:t xml:space="preserve">Предостережение о недопустимости нарушения обязательных требований объявляется и направляется контролируемому лицу в порядке, предусмотренном Федеральным законом "О государственном контроле (надзоре) и муниципальном контроле в Российской Федерации", и должно содержать указание на соответствующие обязательные требования, предусматривающий их 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 и не может содержать требование представления </w:t>
                </w:r>
                <w:r w:rsidRPr="001A6D96">
                  <w:rPr>
                    <w:sz w:val="24"/>
                    <w:szCs w:val="24"/>
                  </w:rPr>
                  <w:lastRenderedPageBreak/>
                  <w:t>контролируемым лицом сведений и документов.</w:t>
                </w:r>
              </w:p>
              <w:p w:rsidR="00230F89" w:rsidRPr="001A6D96" w:rsidRDefault="00230F89" w:rsidP="00554090">
                <w:pPr>
                  <w:spacing w:before="100" w:beforeAutospacing="1" w:after="100" w:afterAutospacing="1"/>
                  <w:rPr>
                    <w:color w:val="010101"/>
                    <w:sz w:val="24"/>
                    <w:szCs w:val="24"/>
                  </w:rPr>
                </w:pPr>
                <w:r w:rsidRPr="001A6D96">
                  <w:rPr>
                    <w:color w:val="010101"/>
                    <w:sz w:val="24"/>
                    <w:szCs w:val="24"/>
                  </w:rPr>
                  <w:t xml:space="preserve"> </w:t>
                </w:r>
                <w:r w:rsidRPr="001A6D96">
                  <w:rPr>
                    <w:sz w:val="24"/>
                    <w:szCs w:val="24"/>
                  </w:rPr>
                  <w:t>Контролируемое лицо вправе после получения предостережения о недопустимости нарушения обязательных требований подать в контрольный орган возражение в отношении указанного предостережения</w:t>
                </w:r>
                <w:r w:rsidRPr="001A6D96">
                  <w:rPr>
                    <w:color w:val="010101"/>
                    <w:sz w:val="24"/>
                    <w:szCs w:val="24"/>
                  </w:rPr>
                  <w:t>.</w:t>
                </w:r>
              </w:p>
              <w:p w:rsidR="00230F89" w:rsidRPr="001A6D96" w:rsidRDefault="00230F89" w:rsidP="00554090">
                <w:pPr>
                  <w:ind w:firstLine="540"/>
                  <w:jc w:val="both"/>
                  <w:rPr>
                    <w:sz w:val="24"/>
                    <w:szCs w:val="24"/>
                  </w:rPr>
                </w:pPr>
                <w:r w:rsidRPr="001A6D96">
                  <w:rPr>
                    <w:sz w:val="24"/>
                    <w:szCs w:val="24"/>
                  </w:rPr>
                  <w:t>Возражение может быть направлено заказным почтовым отправлением или передано непосредственно в контрольный орган.</w:t>
                </w:r>
              </w:p>
              <w:p w:rsidR="00230F89" w:rsidRPr="001A6D96" w:rsidRDefault="00230F89" w:rsidP="00554090">
                <w:pPr>
                  <w:ind w:firstLine="540"/>
                  <w:jc w:val="both"/>
                  <w:rPr>
                    <w:sz w:val="24"/>
                    <w:szCs w:val="24"/>
                  </w:rPr>
                </w:pPr>
                <w:r w:rsidRPr="001A6D96">
                  <w:rPr>
                    <w:sz w:val="24"/>
                    <w:szCs w:val="24"/>
                  </w:rPr>
                  <w:t>Контрольный орган рассматривает возражение контролируемого лица в соответствии с Федеральным законом "О порядке рассмотрения обращений граждан Российской Федерации" и по результатам рассмотрения сообщает контролируемому лицу:</w:t>
                </w:r>
              </w:p>
              <w:p w:rsidR="00230F89" w:rsidRPr="001A6D96" w:rsidRDefault="00230F89" w:rsidP="00554090">
                <w:pPr>
                  <w:ind w:firstLine="540"/>
                  <w:jc w:val="both"/>
                  <w:rPr>
                    <w:sz w:val="24"/>
                    <w:szCs w:val="24"/>
                  </w:rPr>
                </w:pPr>
                <w:r w:rsidRPr="001A6D96">
                  <w:rPr>
                    <w:sz w:val="24"/>
                    <w:szCs w:val="24"/>
                  </w:rPr>
                  <w:t>1) об отклонении возражения - в случае признания необоснованным возражения контролируемого лица;</w:t>
                </w:r>
              </w:p>
              <w:p w:rsidR="00230F89" w:rsidRPr="001A6D96" w:rsidRDefault="00230F89" w:rsidP="00554090">
                <w:pPr>
                  <w:ind w:firstLine="540"/>
                  <w:jc w:val="both"/>
                  <w:rPr>
                    <w:sz w:val="24"/>
                    <w:szCs w:val="24"/>
                  </w:rPr>
                </w:pPr>
                <w:r w:rsidRPr="001A6D96">
                  <w:rPr>
                    <w:sz w:val="24"/>
                    <w:szCs w:val="24"/>
                  </w:rPr>
                  <w:t>2) об отзыве предостережения - в случае признания необоснованным предостережения контрольного органа.</w:t>
                </w:r>
              </w:p>
              <w:p w:rsidR="00230F89" w:rsidRPr="001A6D96" w:rsidRDefault="00230F89" w:rsidP="00554090">
                <w:pPr>
                  <w:ind w:firstLine="540"/>
                  <w:jc w:val="both"/>
                  <w:rPr>
                    <w:sz w:val="24"/>
                    <w:szCs w:val="24"/>
                  </w:rPr>
                </w:pPr>
                <w:r w:rsidRPr="001A6D96">
                  <w:rPr>
                    <w:sz w:val="24"/>
                    <w:szCs w:val="24"/>
                  </w:rPr>
                  <w:t>Контрольный орган осуществляют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мероприятий.</w:t>
                </w:r>
              </w:p>
              <w:p w:rsidR="00230F89" w:rsidRPr="001A6D96" w:rsidRDefault="00230F89" w:rsidP="00554090">
                <w:pPr>
                  <w:spacing w:before="100" w:beforeAutospacing="1" w:after="100" w:afterAutospacing="1"/>
                  <w:rPr>
                    <w:color w:val="010101"/>
                    <w:sz w:val="24"/>
                    <w:szCs w:val="24"/>
                  </w:rPr>
                </w:pPr>
              </w:p>
            </w:tc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hideMark/>
              </w:tcPr>
              <w:p w:rsidR="00230F89" w:rsidRPr="001A6D96" w:rsidRDefault="00230F89" w:rsidP="00554090">
                <w:pPr>
                  <w:spacing w:before="100" w:beforeAutospacing="1" w:after="100" w:afterAutospacing="1"/>
                  <w:jc w:val="center"/>
                  <w:rPr>
                    <w:color w:val="010101"/>
                    <w:sz w:val="24"/>
                    <w:szCs w:val="24"/>
                  </w:rPr>
                </w:pPr>
                <w:r>
                  <w:rPr>
                    <w:color w:val="010101"/>
                    <w:sz w:val="24"/>
                    <w:szCs w:val="24"/>
                  </w:rPr>
                  <w:lastRenderedPageBreak/>
                  <w:t xml:space="preserve">Должностные лица администрации </w:t>
                </w:r>
                <w:r w:rsidR="00033B55" w:rsidRPr="00033B55">
                  <w:rPr>
                    <w:color w:val="010101"/>
                    <w:sz w:val="24"/>
                    <w:szCs w:val="24"/>
                  </w:rPr>
                  <w:t>муниципального округа</w:t>
                </w:r>
                <w:r>
                  <w:rPr>
                    <w:color w:val="010101"/>
                    <w:sz w:val="24"/>
                    <w:szCs w:val="24"/>
                  </w:rPr>
                  <w:t xml:space="preserve">, ответственные за реализацию профилактических мероприятий </w:t>
                </w:r>
              </w:p>
              <w:p w:rsidR="00230F89" w:rsidRPr="001A6D96" w:rsidRDefault="00230F89" w:rsidP="00554090">
                <w:pPr>
                  <w:spacing w:before="100" w:beforeAutospacing="1" w:after="100" w:afterAutospacing="1"/>
                  <w:jc w:val="center"/>
                  <w:rPr>
                    <w:color w:val="010101"/>
                    <w:sz w:val="24"/>
                    <w:szCs w:val="24"/>
                  </w:rPr>
                </w:pPr>
              </w:p>
            </w:tc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hideMark/>
              </w:tcPr>
              <w:p w:rsidR="00230F89" w:rsidRPr="001A6D96" w:rsidRDefault="00230F89" w:rsidP="00554090">
                <w:pPr>
                  <w:spacing w:before="100" w:beforeAutospacing="1" w:after="100" w:afterAutospacing="1"/>
                  <w:jc w:val="center"/>
                  <w:rPr>
                    <w:color w:val="010101"/>
                    <w:sz w:val="24"/>
                    <w:szCs w:val="24"/>
                  </w:rPr>
                </w:pPr>
                <w:r w:rsidRPr="001A6D96">
                  <w:rPr>
                    <w:color w:val="010101"/>
                    <w:sz w:val="24"/>
                    <w:szCs w:val="24"/>
                  </w:rPr>
                  <w:t>В течение года</w:t>
                </w:r>
              </w:p>
            </w:tc>
          </w:tr>
          <w:tr w:rsidR="00230F89" w:rsidRPr="001A6D96" w:rsidTr="00554090"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hideMark/>
              </w:tcPr>
              <w:p w:rsidR="00230F89" w:rsidRPr="001A6D96" w:rsidRDefault="00230F89" w:rsidP="00554090">
                <w:pPr>
                  <w:spacing w:before="100" w:beforeAutospacing="1" w:after="100" w:afterAutospacing="1"/>
                  <w:jc w:val="center"/>
                  <w:rPr>
                    <w:color w:val="010101"/>
                    <w:sz w:val="24"/>
                    <w:szCs w:val="24"/>
                  </w:rPr>
                </w:pPr>
                <w:r w:rsidRPr="001A6D96">
                  <w:rPr>
                    <w:color w:val="010101"/>
                    <w:sz w:val="24"/>
                    <w:szCs w:val="24"/>
                  </w:rPr>
                  <w:t>3.</w:t>
                </w:r>
              </w:p>
            </w:tc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hideMark/>
              </w:tcPr>
              <w:p w:rsidR="00230F89" w:rsidRPr="001A6D96" w:rsidRDefault="00230F89" w:rsidP="00554090">
                <w:pPr>
                  <w:spacing w:before="100" w:beforeAutospacing="1" w:after="100" w:afterAutospacing="1"/>
                  <w:jc w:val="center"/>
                  <w:rPr>
                    <w:color w:val="010101"/>
                    <w:sz w:val="24"/>
                    <w:szCs w:val="24"/>
                  </w:rPr>
                </w:pPr>
                <w:r w:rsidRPr="001A6D96">
                  <w:rPr>
                    <w:color w:val="010101"/>
                    <w:sz w:val="24"/>
                    <w:szCs w:val="24"/>
                  </w:rPr>
                  <w:t>Консультирование</w:t>
                </w:r>
              </w:p>
            </w:tc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hideMark/>
              </w:tcPr>
              <w:p w:rsidR="00230F89" w:rsidRPr="001A6D96" w:rsidRDefault="00230F89" w:rsidP="00554090">
                <w:pPr>
                  <w:ind w:firstLine="540"/>
                  <w:jc w:val="both"/>
                  <w:rPr>
                    <w:sz w:val="24"/>
                    <w:szCs w:val="24"/>
                  </w:rPr>
                </w:pPr>
                <w:r w:rsidRPr="001A6D96">
                  <w:rPr>
                    <w:color w:val="010101"/>
                    <w:sz w:val="24"/>
                    <w:szCs w:val="24"/>
                  </w:rPr>
                  <w:t xml:space="preserve"> </w:t>
                </w:r>
                <w:r w:rsidRPr="001A6D96">
                  <w:rPr>
                    <w:sz w:val="24"/>
                    <w:szCs w:val="24"/>
                  </w:rPr>
                  <w:t xml:space="preserve">Должностные лица контрольного органа по обращениям контролируемых лиц и их представителей </w:t>
                </w:r>
                <w:r w:rsidRPr="001A6D96">
                  <w:rPr>
                    <w:sz w:val="24"/>
                    <w:szCs w:val="24"/>
                  </w:rPr>
                  <w:lastRenderedPageBreak/>
                  <w:t>осуществляют консультирование (дают разъяснения по вопросам, связанным с организацией и осуществлением муниципального контроля). Консультирование осуществляется без взимания платы.</w:t>
                </w:r>
              </w:p>
              <w:p w:rsidR="00230F89" w:rsidRPr="001A6D96" w:rsidRDefault="00230F89" w:rsidP="00554090">
                <w:pPr>
                  <w:ind w:firstLine="540"/>
                  <w:jc w:val="both"/>
                  <w:rPr>
                    <w:sz w:val="24"/>
                    <w:szCs w:val="24"/>
                  </w:rPr>
                </w:pPr>
                <w:r w:rsidRPr="001A6D96">
                  <w:rPr>
                    <w:sz w:val="24"/>
                    <w:szCs w:val="24"/>
                  </w:rPr>
                  <w:t>Консультирование может осуществляться должностным лицом контрольного органа:</w:t>
                </w:r>
              </w:p>
              <w:p w:rsidR="00230F89" w:rsidRPr="001A6D96" w:rsidRDefault="00230F89" w:rsidP="00554090">
                <w:pPr>
                  <w:ind w:firstLine="540"/>
                  <w:jc w:val="both"/>
                  <w:rPr>
                    <w:sz w:val="24"/>
                    <w:szCs w:val="24"/>
                  </w:rPr>
                </w:pPr>
                <w:bookmarkStart w:id="1" w:name="p91"/>
                <w:bookmarkEnd w:id="1"/>
                <w:r w:rsidRPr="001A6D96">
                  <w:rPr>
                    <w:sz w:val="24"/>
                    <w:szCs w:val="24"/>
                  </w:rPr>
                  <w:t>1) по телефону,  на личном приеме;</w:t>
                </w:r>
              </w:p>
              <w:p w:rsidR="00230F89" w:rsidRPr="001A6D96" w:rsidRDefault="00230F89" w:rsidP="00554090">
                <w:pPr>
                  <w:ind w:firstLine="540"/>
                  <w:jc w:val="both"/>
                  <w:rPr>
                    <w:sz w:val="24"/>
                    <w:szCs w:val="24"/>
                  </w:rPr>
                </w:pPr>
                <w:r w:rsidRPr="001A6D96">
                  <w:rPr>
                    <w:sz w:val="24"/>
                    <w:szCs w:val="24"/>
                  </w:rPr>
                  <w:t>2) в ходе проведения  контрольного мероприятия.</w:t>
                </w:r>
              </w:p>
              <w:p w:rsidR="00230F89" w:rsidRPr="001A6D96" w:rsidRDefault="00230F89" w:rsidP="00554090">
                <w:pPr>
                  <w:ind w:firstLine="540"/>
                  <w:jc w:val="both"/>
                  <w:rPr>
                    <w:sz w:val="24"/>
                    <w:szCs w:val="24"/>
                  </w:rPr>
                </w:pPr>
                <w:r w:rsidRPr="001A6D96">
                  <w:rPr>
                    <w:color w:val="010101"/>
                    <w:sz w:val="24"/>
                    <w:szCs w:val="24"/>
                  </w:rPr>
                  <w:t xml:space="preserve"> </w:t>
                </w:r>
                <w:r w:rsidRPr="001A6D96">
                  <w:rPr>
                    <w:sz w:val="24"/>
                    <w:szCs w:val="24"/>
                  </w:rPr>
                  <w:t>Перечень вопросов, по которым осуществляется консультирование, включает следующие темы:</w:t>
                </w:r>
              </w:p>
              <w:p w:rsidR="00230F89" w:rsidRPr="001A6D96" w:rsidRDefault="00230F89" w:rsidP="00554090">
                <w:pPr>
                  <w:ind w:firstLine="540"/>
                  <w:jc w:val="both"/>
                  <w:rPr>
                    <w:sz w:val="24"/>
                    <w:szCs w:val="24"/>
                  </w:rPr>
                </w:pPr>
                <w:r w:rsidRPr="001A6D96">
                  <w:rPr>
                    <w:sz w:val="24"/>
                    <w:szCs w:val="24"/>
                  </w:rPr>
                  <w:t>1) обязательные требования, оценка соблюдения которых является предметом муниципального контроля;</w:t>
                </w:r>
              </w:p>
              <w:p w:rsidR="00230F89" w:rsidRPr="001A6D96" w:rsidRDefault="00230F89" w:rsidP="00554090">
                <w:pPr>
                  <w:ind w:firstLine="540"/>
                  <w:jc w:val="both"/>
                  <w:rPr>
                    <w:sz w:val="24"/>
                    <w:szCs w:val="24"/>
                  </w:rPr>
                </w:pPr>
                <w:r w:rsidRPr="001A6D96">
                  <w:rPr>
                    <w:sz w:val="24"/>
                    <w:szCs w:val="24"/>
                  </w:rPr>
                  <w:t>2) порядок оценки соблюдения обязательных требований при осуществлении муниципального контроля;</w:t>
                </w:r>
              </w:p>
              <w:p w:rsidR="00230F89" w:rsidRPr="001A6D96" w:rsidRDefault="00230F89" w:rsidP="00554090">
                <w:pPr>
                  <w:ind w:firstLine="540"/>
                  <w:jc w:val="both"/>
                  <w:rPr>
                    <w:sz w:val="24"/>
                    <w:szCs w:val="24"/>
                  </w:rPr>
                </w:pPr>
                <w:r w:rsidRPr="001A6D96">
                  <w:rPr>
                    <w:sz w:val="24"/>
                    <w:szCs w:val="24"/>
                  </w:rPr>
                  <w:t>3) меры, которые могут быть приняты (реализованы) контролируемым лицом для предупреждения нарушения обязательных требований;</w:t>
                </w:r>
              </w:p>
              <w:p w:rsidR="00230F89" w:rsidRPr="001A6D96" w:rsidRDefault="00230F89" w:rsidP="00554090">
                <w:pPr>
                  <w:ind w:firstLine="540"/>
                  <w:jc w:val="both"/>
                  <w:rPr>
                    <w:sz w:val="24"/>
                    <w:szCs w:val="24"/>
                  </w:rPr>
                </w:pPr>
                <w:r w:rsidRPr="001A6D96">
                  <w:rPr>
                    <w:sz w:val="24"/>
                    <w:szCs w:val="24"/>
                  </w:rPr>
                  <w:t>4) права и обязанности контролируемых лиц при осуществлении муниципального контроля.</w:t>
                </w:r>
              </w:p>
              <w:p w:rsidR="00230F89" w:rsidRPr="00CD1F82" w:rsidRDefault="00230F89" w:rsidP="00554090">
                <w:pPr>
                  <w:ind w:firstLine="540"/>
                  <w:jc w:val="both"/>
                  <w:rPr>
                    <w:rFonts w:ascii="Verdana" w:hAnsi="Verdana"/>
                    <w:sz w:val="21"/>
                    <w:szCs w:val="21"/>
                  </w:rPr>
                </w:pPr>
                <w:r>
                  <w:rPr>
                    <w:sz w:val="24"/>
                    <w:szCs w:val="24"/>
                  </w:rPr>
                  <w:t>С</w:t>
                </w:r>
                <w:r w:rsidRPr="00CD1F82">
                  <w:rPr>
                    <w:sz w:val="24"/>
                    <w:szCs w:val="24"/>
                  </w:rPr>
                  <w:t xml:space="preserve">ведения о номерах телефонов должностных лиц контрольного органа, осуществляющих консультирование, рабочие дни и время, когда должностные лица контрольного органа осуществляют </w:t>
                </w:r>
                <w:r>
                  <w:rPr>
                    <w:sz w:val="24"/>
                    <w:szCs w:val="24"/>
                  </w:rPr>
                  <w:t>к</w:t>
                </w:r>
                <w:r w:rsidRPr="00CD1F82">
                  <w:rPr>
                    <w:sz w:val="24"/>
                    <w:szCs w:val="24"/>
                  </w:rPr>
                  <w:t>онсультирование</w:t>
                </w:r>
                <w:r w:rsidR="00033B55">
                  <w:rPr>
                    <w:sz w:val="24"/>
                    <w:szCs w:val="24"/>
                  </w:rPr>
                  <w:t xml:space="preserve"> размещена на официальном </w:t>
                </w:r>
                <w:r>
                  <w:rPr>
                    <w:sz w:val="24"/>
                    <w:szCs w:val="24"/>
                  </w:rPr>
                  <w:t>сайте</w:t>
                </w:r>
                <w:r w:rsidR="00033B55">
                  <w:t xml:space="preserve"> </w:t>
                </w:r>
                <w:r w:rsidR="00033B55">
                  <w:rPr>
                    <w:sz w:val="24"/>
                    <w:szCs w:val="24"/>
                  </w:rPr>
                  <w:t xml:space="preserve">муниципального </w:t>
                </w:r>
                <w:r w:rsidR="00033B55" w:rsidRPr="00033B55">
                  <w:rPr>
                    <w:sz w:val="24"/>
                    <w:szCs w:val="24"/>
                  </w:rPr>
                  <w:t>округа</w:t>
                </w:r>
                <w:r>
                  <w:rPr>
                    <w:sz w:val="24"/>
                    <w:szCs w:val="24"/>
                  </w:rPr>
                  <w:t xml:space="preserve"> Табунского района</w:t>
                </w:r>
                <w:r w:rsidRPr="00B47C41">
                  <w:rPr>
                    <w:sz w:val="24"/>
                    <w:szCs w:val="24"/>
                  </w:rPr>
                  <w:t xml:space="preserve"> </w:t>
                </w:r>
                <w:r>
                  <w:rPr>
                    <w:sz w:val="24"/>
                    <w:szCs w:val="24"/>
                  </w:rPr>
                  <w:t xml:space="preserve">Алтайского края </w:t>
                </w:r>
                <w:proofErr w:type="spellStart"/>
                <w:r>
                  <w:rPr>
                    <w:sz w:val="24"/>
                    <w:szCs w:val="24"/>
                    <w:lang w:val="en-US"/>
                  </w:rPr>
                  <w:t>admtabrn</w:t>
                </w:r>
                <w:proofErr w:type="spellEnd"/>
                <w:r w:rsidRPr="00B47C41">
                  <w:rPr>
                    <w:sz w:val="24"/>
                    <w:szCs w:val="24"/>
                  </w:rPr>
                  <w:t>@</w:t>
                </w:r>
                <w:proofErr w:type="spellStart"/>
                <w:r>
                  <w:rPr>
                    <w:sz w:val="24"/>
                    <w:szCs w:val="24"/>
                    <w:lang w:val="en-US"/>
                  </w:rPr>
                  <w:t>ya</w:t>
                </w:r>
                <w:proofErr w:type="spellEnd"/>
                <w:r>
                  <w:rPr>
                    <w:sz w:val="24"/>
                    <w:szCs w:val="24"/>
                  </w:rPr>
                  <w:t>.</w:t>
                </w:r>
                <w:r>
                  <w:rPr>
                    <w:sz w:val="24"/>
                    <w:szCs w:val="24"/>
                    <w:lang w:val="en-US"/>
                  </w:rPr>
                  <w:t>ru</w:t>
                </w:r>
                <w:r>
                  <w:rPr>
                    <w:sz w:val="24"/>
                    <w:szCs w:val="24"/>
                  </w:rPr>
                  <w:t>.</w:t>
                </w:r>
              </w:p>
              <w:p w:rsidR="00230F89" w:rsidRPr="001A6D96" w:rsidRDefault="00230F89" w:rsidP="00554090">
                <w:pPr>
                  <w:spacing w:before="100" w:beforeAutospacing="1" w:after="100" w:afterAutospacing="1"/>
                  <w:rPr>
                    <w:color w:val="010101"/>
                    <w:sz w:val="24"/>
                    <w:szCs w:val="24"/>
                  </w:rPr>
                </w:pPr>
                <w:r w:rsidRPr="001A6D96">
                  <w:rPr>
                    <w:color w:val="010101"/>
                    <w:sz w:val="24"/>
                    <w:szCs w:val="24"/>
                  </w:rPr>
                  <w:t xml:space="preserve"> </w:t>
                </w:r>
              </w:p>
            </w:tc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hideMark/>
              </w:tcPr>
              <w:p w:rsidR="00230F89" w:rsidRPr="001A6D96" w:rsidRDefault="00230F89" w:rsidP="00554090">
                <w:pPr>
                  <w:spacing w:before="100" w:beforeAutospacing="1" w:after="100" w:afterAutospacing="1"/>
                  <w:jc w:val="center"/>
                  <w:rPr>
                    <w:color w:val="010101"/>
                    <w:sz w:val="24"/>
                    <w:szCs w:val="24"/>
                  </w:rPr>
                </w:pPr>
                <w:r w:rsidRPr="001A6D96">
                  <w:rPr>
                    <w:color w:val="010101"/>
                    <w:sz w:val="24"/>
                    <w:szCs w:val="24"/>
                  </w:rPr>
                  <w:lastRenderedPageBreak/>
                  <w:t xml:space="preserve"> </w:t>
                </w:r>
                <w:r>
                  <w:rPr>
                    <w:color w:val="010101"/>
                    <w:sz w:val="24"/>
                    <w:szCs w:val="24"/>
                  </w:rPr>
                  <w:t xml:space="preserve">Должностные лица администрации </w:t>
                </w:r>
                <w:r w:rsidR="00033B55" w:rsidRPr="00033B55">
                  <w:rPr>
                    <w:color w:val="010101"/>
                    <w:sz w:val="24"/>
                    <w:szCs w:val="24"/>
                  </w:rPr>
                  <w:t>муниципального округа</w:t>
                </w:r>
                <w:r>
                  <w:rPr>
                    <w:color w:val="010101"/>
                    <w:sz w:val="24"/>
                    <w:szCs w:val="24"/>
                  </w:rPr>
                  <w:t xml:space="preserve">, ответственные </w:t>
                </w:r>
                <w:r>
                  <w:rPr>
                    <w:color w:val="010101"/>
                    <w:sz w:val="24"/>
                    <w:szCs w:val="24"/>
                  </w:rPr>
                  <w:lastRenderedPageBreak/>
                  <w:t xml:space="preserve">за реализацию профилактических мероприятий </w:t>
                </w:r>
              </w:p>
              <w:p w:rsidR="00230F89" w:rsidRPr="001A6D96" w:rsidRDefault="00230F89" w:rsidP="00554090">
                <w:pPr>
                  <w:spacing w:before="100" w:beforeAutospacing="1" w:after="100" w:afterAutospacing="1"/>
                  <w:jc w:val="center"/>
                  <w:rPr>
                    <w:color w:val="010101"/>
                    <w:sz w:val="24"/>
                    <w:szCs w:val="24"/>
                  </w:rPr>
                </w:pPr>
              </w:p>
              <w:p w:rsidR="00230F89" w:rsidRPr="001A6D96" w:rsidRDefault="00230F89" w:rsidP="00554090">
                <w:pPr>
                  <w:spacing w:before="100" w:beforeAutospacing="1" w:after="100" w:afterAutospacing="1"/>
                  <w:jc w:val="center"/>
                  <w:rPr>
                    <w:color w:val="010101"/>
                    <w:sz w:val="24"/>
                    <w:szCs w:val="24"/>
                  </w:rPr>
                </w:pPr>
              </w:p>
            </w:tc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hideMark/>
              </w:tcPr>
              <w:p w:rsidR="00230F89" w:rsidRPr="001A6D96" w:rsidRDefault="00230F89" w:rsidP="00554090">
                <w:pPr>
                  <w:spacing w:before="100" w:beforeAutospacing="1" w:after="100" w:afterAutospacing="1"/>
                  <w:jc w:val="center"/>
                  <w:rPr>
                    <w:color w:val="010101"/>
                    <w:sz w:val="24"/>
                    <w:szCs w:val="24"/>
                  </w:rPr>
                </w:pPr>
                <w:r w:rsidRPr="001A6D96">
                  <w:rPr>
                    <w:color w:val="010101"/>
                    <w:sz w:val="24"/>
                    <w:szCs w:val="24"/>
                  </w:rPr>
                  <w:lastRenderedPageBreak/>
                  <w:t>В течение года</w:t>
                </w:r>
              </w:p>
            </w:tc>
          </w:tr>
        </w:tbl>
        <w:p w:rsidR="00230F89" w:rsidRDefault="00230F89" w:rsidP="00230F89">
          <w:pPr>
            <w:ind w:firstLine="567"/>
            <w:jc w:val="center"/>
            <w:rPr>
              <w:b/>
              <w:color w:val="000000"/>
              <w:sz w:val="28"/>
              <w:szCs w:val="28"/>
              <w:shd w:val="clear" w:color="auto" w:fill="FFFFFF"/>
            </w:rPr>
          </w:pPr>
        </w:p>
        <w:p w:rsidR="00230F89" w:rsidRDefault="00230F89" w:rsidP="00230F89">
          <w:pPr>
            <w:ind w:firstLine="567"/>
            <w:jc w:val="center"/>
            <w:rPr>
              <w:b/>
              <w:color w:val="000000"/>
              <w:sz w:val="28"/>
              <w:szCs w:val="28"/>
              <w:shd w:val="clear" w:color="auto" w:fill="FFFFFF"/>
            </w:rPr>
          </w:pPr>
        </w:p>
        <w:p w:rsidR="00230F89" w:rsidRPr="003E530E" w:rsidRDefault="00230F89" w:rsidP="00230F89">
          <w:pPr>
            <w:spacing w:before="100" w:beforeAutospacing="1" w:after="100" w:afterAutospacing="1"/>
            <w:jc w:val="center"/>
            <w:rPr>
              <w:color w:val="010101"/>
              <w:sz w:val="28"/>
              <w:szCs w:val="28"/>
            </w:rPr>
          </w:pPr>
          <w:r w:rsidRPr="003E530E">
            <w:rPr>
              <w:b/>
              <w:bCs/>
              <w:color w:val="010101"/>
              <w:sz w:val="28"/>
              <w:szCs w:val="28"/>
            </w:rPr>
            <w:t>Раздел 4. Показатели результативности и эффективности Программы. </w:t>
          </w:r>
        </w:p>
        <w:p w:rsidR="00230F89" w:rsidRPr="003E530E" w:rsidRDefault="00230F89" w:rsidP="00E07C08">
          <w:pPr>
            <w:shd w:val="clear" w:color="auto" w:fill="FFFFFF"/>
            <w:ind w:firstLine="709"/>
            <w:jc w:val="both"/>
            <w:rPr>
              <w:color w:val="000000"/>
              <w:sz w:val="28"/>
              <w:szCs w:val="28"/>
            </w:rPr>
          </w:pPr>
          <w:r w:rsidRPr="003E530E">
            <w:rPr>
              <w:color w:val="000000"/>
              <w:sz w:val="28"/>
              <w:szCs w:val="28"/>
            </w:rPr>
            <w:t>Для оценки результативности и эффективности Программы устанавливаются следующие показатели результативности и эффективности:</w:t>
          </w:r>
        </w:p>
        <w:p w:rsidR="00E07C08" w:rsidRDefault="00230F89" w:rsidP="00E07C08">
          <w:pPr>
            <w:shd w:val="clear" w:color="auto" w:fill="FFFFFF"/>
            <w:ind w:firstLine="709"/>
            <w:jc w:val="both"/>
            <w:rPr>
              <w:color w:val="000000"/>
              <w:sz w:val="28"/>
              <w:szCs w:val="28"/>
            </w:rPr>
          </w:pPr>
          <w:r w:rsidRPr="003E530E">
            <w:rPr>
              <w:color w:val="000000"/>
              <w:sz w:val="28"/>
              <w:szCs w:val="28"/>
            </w:rPr>
            <w:t xml:space="preserve">а) Полнота информации, размещенной на официальном сайте муниципального образования </w:t>
          </w:r>
          <w:r w:rsidR="00033B55" w:rsidRPr="00033B55">
            <w:rPr>
              <w:color w:val="000000"/>
              <w:sz w:val="28"/>
              <w:szCs w:val="28"/>
            </w:rPr>
            <w:t xml:space="preserve">муниципального округа </w:t>
          </w:r>
          <w:r w:rsidRPr="003E530E">
            <w:rPr>
              <w:color w:val="000000"/>
              <w:sz w:val="28"/>
              <w:szCs w:val="28"/>
            </w:rPr>
            <w:t>Табунский район Алтайского края в соответствии со статьей 46 Федерального закона №248-ФЗ «О государственном контроле (надзоре) и муниципальном контроле в Российской Федерации»</w:t>
          </w:r>
          <w:r w:rsidR="00E07C08">
            <w:rPr>
              <w:color w:val="000000"/>
              <w:sz w:val="28"/>
              <w:szCs w:val="28"/>
            </w:rPr>
            <w:t xml:space="preserve"> </w:t>
          </w:r>
          <w:r w:rsidRPr="003E530E">
            <w:rPr>
              <w:color w:val="000000"/>
              <w:sz w:val="28"/>
              <w:szCs w:val="28"/>
            </w:rPr>
            <w:t>- 100 %;</w:t>
          </w:r>
        </w:p>
        <w:p w:rsidR="00230F89" w:rsidRPr="003E530E" w:rsidRDefault="00230F89" w:rsidP="00E07C08">
          <w:pPr>
            <w:shd w:val="clear" w:color="auto" w:fill="FFFFFF"/>
            <w:ind w:firstLine="709"/>
            <w:jc w:val="both"/>
            <w:rPr>
              <w:color w:val="000000"/>
              <w:sz w:val="28"/>
              <w:szCs w:val="28"/>
            </w:rPr>
          </w:pPr>
          <w:r w:rsidRPr="003E530E">
            <w:rPr>
              <w:color w:val="000000"/>
              <w:sz w:val="28"/>
              <w:szCs w:val="28"/>
            </w:rPr>
            <w:t xml:space="preserve"> б) доля контролируемых лиц, удовлетворенных консультированием в общем количестве контролируемых лиц, обратившихся за консультацией - 100 %.</w:t>
          </w:r>
        </w:p>
        <w:p w:rsidR="00230F89" w:rsidRPr="003E530E" w:rsidRDefault="00230F89" w:rsidP="00230F89">
          <w:pPr>
            <w:spacing w:before="100" w:beforeAutospacing="1" w:after="100" w:afterAutospacing="1"/>
            <w:jc w:val="center"/>
            <w:rPr>
              <w:color w:val="010101"/>
              <w:sz w:val="28"/>
              <w:szCs w:val="28"/>
            </w:rPr>
          </w:pPr>
          <w:r w:rsidRPr="003E530E">
            <w:rPr>
              <w:b/>
              <w:bCs/>
              <w:color w:val="010101"/>
              <w:sz w:val="28"/>
              <w:szCs w:val="28"/>
            </w:rPr>
            <w:t>Раздел 5. Порядок управления Программой.</w:t>
          </w:r>
        </w:p>
        <w:p w:rsidR="00230F89" w:rsidRPr="003E530E" w:rsidRDefault="00230F89" w:rsidP="00E07C08">
          <w:pPr>
            <w:shd w:val="clear" w:color="auto" w:fill="FFFFFF"/>
            <w:spacing w:before="100" w:beforeAutospacing="1" w:after="100" w:afterAutospacing="1"/>
            <w:ind w:firstLine="709"/>
            <w:jc w:val="both"/>
            <w:rPr>
              <w:color w:val="010101"/>
              <w:sz w:val="28"/>
              <w:szCs w:val="28"/>
            </w:rPr>
          </w:pPr>
          <w:r w:rsidRPr="003E530E">
            <w:rPr>
              <w:color w:val="010101"/>
              <w:sz w:val="28"/>
              <w:szCs w:val="28"/>
            </w:rPr>
            <w:t>Реализация Программы осуществляется путем исполнения организационных и профилактических мероприятий в соответствии с Планом мероприятий по профилактике нарушений при осуществлении муниципального контроля на территории муниципального образования</w:t>
          </w:r>
          <w:r w:rsidR="00033B55" w:rsidRPr="00033B55">
            <w:t xml:space="preserve"> </w:t>
          </w:r>
          <w:r w:rsidR="0069431D">
            <w:rPr>
              <w:color w:val="010101"/>
              <w:sz w:val="28"/>
              <w:szCs w:val="28"/>
            </w:rPr>
            <w:t>муниципальный</w:t>
          </w:r>
          <w:r w:rsidR="00033B55" w:rsidRPr="00033B55">
            <w:rPr>
              <w:color w:val="010101"/>
              <w:sz w:val="28"/>
              <w:szCs w:val="28"/>
            </w:rPr>
            <w:t xml:space="preserve"> округ</w:t>
          </w:r>
          <w:r w:rsidRPr="003E530E">
            <w:rPr>
              <w:color w:val="010101"/>
              <w:sz w:val="28"/>
              <w:szCs w:val="28"/>
            </w:rPr>
            <w:t xml:space="preserve"> Табунск</w:t>
          </w:r>
          <w:r w:rsidR="00033B55">
            <w:rPr>
              <w:color w:val="010101"/>
              <w:sz w:val="28"/>
              <w:szCs w:val="28"/>
            </w:rPr>
            <w:t>ий район Алтайского края на 2026</w:t>
          </w:r>
          <w:r w:rsidRPr="003E530E">
            <w:rPr>
              <w:color w:val="010101"/>
              <w:sz w:val="28"/>
              <w:szCs w:val="28"/>
            </w:rPr>
            <w:t xml:space="preserve"> год.</w:t>
          </w:r>
        </w:p>
        <w:p w:rsidR="006638B4" w:rsidRPr="00E71FA0" w:rsidRDefault="00230F89" w:rsidP="00E07C08">
          <w:pPr>
            <w:ind w:firstLine="709"/>
            <w:jc w:val="both"/>
            <w:rPr>
              <w:rFonts w:ascii="Arial" w:hAnsi="Arial" w:cs="Arial"/>
              <w:sz w:val="24"/>
              <w:szCs w:val="24"/>
            </w:rPr>
          </w:pPr>
          <w:r w:rsidRPr="003E530E">
            <w:rPr>
              <w:rFonts w:eastAsiaTheme="minorHAnsi"/>
              <w:color w:val="010101"/>
              <w:sz w:val="28"/>
              <w:szCs w:val="28"/>
              <w:lang w:eastAsia="en-US"/>
            </w:rPr>
            <w:t xml:space="preserve">Результаты профилактической работы включаются в Доклад об осуществлении муниципального контроля на территории муниципального образования </w:t>
          </w:r>
          <w:r w:rsidR="0069431D">
            <w:rPr>
              <w:rFonts w:eastAsiaTheme="minorHAnsi"/>
              <w:color w:val="010101"/>
              <w:sz w:val="28"/>
              <w:szCs w:val="28"/>
              <w:lang w:eastAsia="en-US"/>
            </w:rPr>
            <w:t>муниципальный</w:t>
          </w:r>
          <w:r w:rsidR="00033B55" w:rsidRPr="00033B55">
            <w:rPr>
              <w:rFonts w:eastAsiaTheme="minorHAnsi"/>
              <w:color w:val="010101"/>
              <w:sz w:val="28"/>
              <w:szCs w:val="28"/>
              <w:lang w:eastAsia="en-US"/>
            </w:rPr>
            <w:t xml:space="preserve"> округ </w:t>
          </w:r>
          <w:r w:rsidRPr="003E530E">
            <w:rPr>
              <w:rFonts w:eastAsiaTheme="minorHAnsi"/>
              <w:color w:val="010101"/>
              <w:sz w:val="28"/>
              <w:szCs w:val="28"/>
              <w:lang w:eastAsia="en-US"/>
            </w:rPr>
            <w:t xml:space="preserve">Табунский район Алтайского края. </w:t>
          </w:r>
        </w:p>
      </w:sdtContent>
    </w:sdt>
    <w:permEnd w:id="708004709" w:displacedByCustomXml="prev"/>
    <w:sectPr w:rsidR="006638B4" w:rsidRPr="00E71FA0" w:rsidSect="00385A4D">
      <w:pgSz w:w="11906" w:h="16838"/>
      <w:pgMar w:top="1134" w:right="851" w:bottom="1134" w:left="1701" w:header="0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BC4E76"/>
    <w:multiLevelType w:val="hybridMultilevel"/>
    <w:tmpl w:val="B41E629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0"/>
  </w:num>
  <w:num w:numId="5">
    <w:abstractNumId w:val="12"/>
  </w:num>
  <w:num w:numId="6">
    <w:abstractNumId w:val="10"/>
  </w:num>
  <w:num w:numId="7">
    <w:abstractNumId w:val="18"/>
  </w:num>
  <w:num w:numId="8">
    <w:abstractNumId w:val="16"/>
  </w:num>
  <w:num w:numId="9">
    <w:abstractNumId w:val="6"/>
  </w:num>
  <w:num w:numId="10">
    <w:abstractNumId w:val="8"/>
  </w:num>
  <w:num w:numId="11">
    <w:abstractNumId w:val="20"/>
  </w:num>
  <w:num w:numId="12">
    <w:abstractNumId w:val="17"/>
  </w:num>
  <w:num w:numId="13">
    <w:abstractNumId w:val="19"/>
  </w:num>
  <w:num w:numId="14">
    <w:abstractNumId w:val="4"/>
  </w:num>
  <w:num w:numId="15">
    <w:abstractNumId w:val="14"/>
  </w:num>
  <w:num w:numId="16">
    <w:abstractNumId w:val="13"/>
  </w:num>
  <w:num w:numId="17">
    <w:abstractNumId w:val="5"/>
  </w:num>
  <w:num w:numId="18">
    <w:abstractNumId w:val="15"/>
  </w:num>
  <w:num w:numId="19">
    <w:abstractNumId w:val="11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/>
  <w:documentProtection w:edit="readOnly" w:enforcement="1" w:cryptProviderType="rsaAES" w:cryptAlgorithmClass="hash" w:cryptAlgorithmType="typeAny" w:cryptAlgorithmSid="14" w:cryptSpinCount="100000" w:hash="UAmMmjvMUOgBK4Ff4YdwJYaNwr20iPmx4SQm/g3fkjdIwZ8NRfjjuDPsafHqEsiVoaZtHC1lpn7P0X1MjI3ZnA==" w:salt="x1h6TnhcRLNiXjYKz/h/TA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06F1"/>
    <w:rsid w:val="00001E89"/>
    <w:rsid w:val="00006A69"/>
    <w:rsid w:val="00010961"/>
    <w:rsid w:val="00033B55"/>
    <w:rsid w:val="0006098E"/>
    <w:rsid w:val="0006703F"/>
    <w:rsid w:val="000848C9"/>
    <w:rsid w:val="000901C0"/>
    <w:rsid w:val="00095F41"/>
    <w:rsid w:val="00096CAB"/>
    <w:rsid w:val="000B1397"/>
    <w:rsid w:val="000C673E"/>
    <w:rsid w:val="000E155D"/>
    <w:rsid w:val="000E194B"/>
    <w:rsid w:val="000E27A6"/>
    <w:rsid w:val="000F273B"/>
    <w:rsid w:val="0010226B"/>
    <w:rsid w:val="001313AE"/>
    <w:rsid w:val="001344D2"/>
    <w:rsid w:val="00153563"/>
    <w:rsid w:val="00157AFC"/>
    <w:rsid w:val="00164ABE"/>
    <w:rsid w:val="001724D2"/>
    <w:rsid w:val="00185409"/>
    <w:rsid w:val="001944C6"/>
    <w:rsid w:val="001A0825"/>
    <w:rsid w:val="001B05C8"/>
    <w:rsid w:val="001C0A64"/>
    <w:rsid w:val="001C47CE"/>
    <w:rsid w:val="001D515C"/>
    <w:rsid w:val="00200902"/>
    <w:rsid w:val="00202DF7"/>
    <w:rsid w:val="00226C46"/>
    <w:rsid w:val="00230F89"/>
    <w:rsid w:val="00284AD6"/>
    <w:rsid w:val="002B44B5"/>
    <w:rsid w:val="002D121E"/>
    <w:rsid w:val="002D1355"/>
    <w:rsid w:val="002D28C3"/>
    <w:rsid w:val="002D2BAB"/>
    <w:rsid w:val="002E77A5"/>
    <w:rsid w:val="002F5236"/>
    <w:rsid w:val="00303980"/>
    <w:rsid w:val="00324F5F"/>
    <w:rsid w:val="00331DE3"/>
    <w:rsid w:val="00363112"/>
    <w:rsid w:val="0037097F"/>
    <w:rsid w:val="003749A6"/>
    <w:rsid w:val="00385A4D"/>
    <w:rsid w:val="003A2174"/>
    <w:rsid w:val="003A6070"/>
    <w:rsid w:val="003C2929"/>
    <w:rsid w:val="003C6547"/>
    <w:rsid w:val="003E23A9"/>
    <w:rsid w:val="003E2E36"/>
    <w:rsid w:val="00404C74"/>
    <w:rsid w:val="004218D3"/>
    <w:rsid w:val="00426928"/>
    <w:rsid w:val="0043000D"/>
    <w:rsid w:val="00441999"/>
    <w:rsid w:val="00456524"/>
    <w:rsid w:val="00477BA3"/>
    <w:rsid w:val="004B19E2"/>
    <w:rsid w:val="004B55E3"/>
    <w:rsid w:val="004E6D42"/>
    <w:rsid w:val="00514A68"/>
    <w:rsid w:val="005329E4"/>
    <w:rsid w:val="005348DE"/>
    <w:rsid w:val="005352C3"/>
    <w:rsid w:val="00543B6D"/>
    <w:rsid w:val="005548FA"/>
    <w:rsid w:val="005768C1"/>
    <w:rsid w:val="005812DA"/>
    <w:rsid w:val="005A7DD5"/>
    <w:rsid w:val="005B79B6"/>
    <w:rsid w:val="005C4F44"/>
    <w:rsid w:val="005F1089"/>
    <w:rsid w:val="00600BEE"/>
    <w:rsid w:val="00607691"/>
    <w:rsid w:val="00630590"/>
    <w:rsid w:val="00647CF0"/>
    <w:rsid w:val="006538DF"/>
    <w:rsid w:val="006638B4"/>
    <w:rsid w:val="00667710"/>
    <w:rsid w:val="006754E6"/>
    <w:rsid w:val="006755BE"/>
    <w:rsid w:val="00677C52"/>
    <w:rsid w:val="00684CC6"/>
    <w:rsid w:val="00690DB7"/>
    <w:rsid w:val="00692B8F"/>
    <w:rsid w:val="0069431D"/>
    <w:rsid w:val="006A1D6C"/>
    <w:rsid w:val="006A35D8"/>
    <w:rsid w:val="006D36A7"/>
    <w:rsid w:val="006E70CB"/>
    <w:rsid w:val="007234B1"/>
    <w:rsid w:val="00745A78"/>
    <w:rsid w:val="007517A2"/>
    <w:rsid w:val="007555CC"/>
    <w:rsid w:val="00761801"/>
    <w:rsid w:val="007667E5"/>
    <w:rsid w:val="00796CBC"/>
    <w:rsid w:val="007A62F9"/>
    <w:rsid w:val="007F3114"/>
    <w:rsid w:val="007F33E8"/>
    <w:rsid w:val="0081094B"/>
    <w:rsid w:val="00820F41"/>
    <w:rsid w:val="00826E73"/>
    <w:rsid w:val="00830E27"/>
    <w:rsid w:val="00860331"/>
    <w:rsid w:val="0086205D"/>
    <w:rsid w:val="00866D25"/>
    <w:rsid w:val="0087254F"/>
    <w:rsid w:val="00876ACB"/>
    <w:rsid w:val="008907AA"/>
    <w:rsid w:val="008C0C36"/>
    <w:rsid w:val="008E5BE0"/>
    <w:rsid w:val="008E6356"/>
    <w:rsid w:val="0092281A"/>
    <w:rsid w:val="00936A72"/>
    <w:rsid w:val="009500BD"/>
    <w:rsid w:val="00955F68"/>
    <w:rsid w:val="009561FC"/>
    <w:rsid w:val="009677C5"/>
    <w:rsid w:val="00970FE6"/>
    <w:rsid w:val="009734EE"/>
    <w:rsid w:val="009779C9"/>
    <w:rsid w:val="00983DF8"/>
    <w:rsid w:val="00985BCE"/>
    <w:rsid w:val="0099735D"/>
    <w:rsid w:val="009D5B8B"/>
    <w:rsid w:val="009D64C0"/>
    <w:rsid w:val="009F5F32"/>
    <w:rsid w:val="00A020EF"/>
    <w:rsid w:val="00A15859"/>
    <w:rsid w:val="00A33BB3"/>
    <w:rsid w:val="00A61EA4"/>
    <w:rsid w:val="00A741E0"/>
    <w:rsid w:val="00A770A9"/>
    <w:rsid w:val="00A802BC"/>
    <w:rsid w:val="00AA2722"/>
    <w:rsid w:val="00AB141F"/>
    <w:rsid w:val="00AD1B4B"/>
    <w:rsid w:val="00AD578B"/>
    <w:rsid w:val="00AE1297"/>
    <w:rsid w:val="00AF1A7F"/>
    <w:rsid w:val="00B408AD"/>
    <w:rsid w:val="00B417C3"/>
    <w:rsid w:val="00B43B8F"/>
    <w:rsid w:val="00B52A80"/>
    <w:rsid w:val="00B743A0"/>
    <w:rsid w:val="00B8287D"/>
    <w:rsid w:val="00B82D59"/>
    <w:rsid w:val="00B83D72"/>
    <w:rsid w:val="00B8412B"/>
    <w:rsid w:val="00B9733F"/>
    <w:rsid w:val="00B97C59"/>
    <w:rsid w:val="00BE7282"/>
    <w:rsid w:val="00BF2A56"/>
    <w:rsid w:val="00BF30A0"/>
    <w:rsid w:val="00BF5B2E"/>
    <w:rsid w:val="00C03D2A"/>
    <w:rsid w:val="00C17F7F"/>
    <w:rsid w:val="00C63E24"/>
    <w:rsid w:val="00C91417"/>
    <w:rsid w:val="00CD35EF"/>
    <w:rsid w:val="00CF27E7"/>
    <w:rsid w:val="00D277DE"/>
    <w:rsid w:val="00D335B9"/>
    <w:rsid w:val="00D510BB"/>
    <w:rsid w:val="00D556F7"/>
    <w:rsid w:val="00D65F4C"/>
    <w:rsid w:val="00D66B49"/>
    <w:rsid w:val="00D71199"/>
    <w:rsid w:val="00D745CB"/>
    <w:rsid w:val="00D931DF"/>
    <w:rsid w:val="00D95E1D"/>
    <w:rsid w:val="00DA0056"/>
    <w:rsid w:val="00DA5276"/>
    <w:rsid w:val="00DA693B"/>
    <w:rsid w:val="00DB3C55"/>
    <w:rsid w:val="00DC23A2"/>
    <w:rsid w:val="00DC68FE"/>
    <w:rsid w:val="00DC69C6"/>
    <w:rsid w:val="00DD2F25"/>
    <w:rsid w:val="00DF15D9"/>
    <w:rsid w:val="00E07C08"/>
    <w:rsid w:val="00E168DC"/>
    <w:rsid w:val="00E2361B"/>
    <w:rsid w:val="00E31517"/>
    <w:rsid w:val="00E51410"/>
    <w:rsid w:val="00E70D23"/>
    <w:rsid w:val="00E71FA0"/>
    <w:rsid w:val="00E75AEE"/>
    <w:rsid w:val="00EA1888"/>
    <w:rsid w:val="00EB40BE"/>
    <w:rsid w:val="00ED2E36"/>
    <w:rsid w:val="00EE70C4"/>
    <w:rsid w:val="00EE7ACB"/>
    <w:rsid w:val="00EF090D"/>
    <w:rsid w:val="00F1294A"/>
    <w:rsid w:val="00F2699A"/>
    <w:rsid w:val="00F41751"/>
    <w:rsid w:val="00F6725C"/>
    <w:rsid w:val="00F7313A"/>
    <w:rsid w:val="00F92510"/>
    <w:rsid w:val="00F9373A"/>
    <w:rsid w:val="00F94836"/>
    <w:rsid w:val="00FB3B4A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43E37B5-B387-4E1B-BEF8-F580A2EE1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4B1"/>
  </w:style>
  <w:style w:type="paragraph" w:styleId="1">
    <w:name w:val="heading 1"/>
    <w:basedOn w:val="a"/>
    <w:next w:val="a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basedOn w:val="a"/>
    <w:uiPriority w:val="34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0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0"/>
    <w:uiPriority w:val="1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5">
    <w:name w:val="Normal (Web)"/>
    <w:basedOn w:val="a"/>
    <w:uiPriority w:val="99"/>
    <w:unhideWhenUsed/>
    <w:rsid w:val="00AE1297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1"/>
    <w:rsid w:val="00230F89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ConsPlusNormal1">
    <w:name w:val="ConsPlusNormal1"/>
    <w:link w:val="ConsPlusNormal"/>
    <w:locked/>
    <w:rsid w:val="00230F89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230F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230F89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7094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2651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F9359-B260-41B6-AC0E-D45CD43E4640}"/>
      </w:docPartPr>
      <w:docPartBody>
        <w:p w:rsidR="00E62BFD" w:rsidRDefault="006D5BAB"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6A5D9ADF25BD47849694FBABF11DE34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4CCCE2-7C8A-49FD-A57F-8EB11D0177FF}"/>
      </w:docPartPr>
      <w:docPartBody>
        <w:p w:rsidR="00363D9F" w:rsidRDefault="00C1521F" w:rsidP="00C1521F">
          <w:pPr>
            <w:pStyle w:val="6A5D9ADF25BD47849694FBABF11DE34F"/>
          </w:pPr>
          <w:r w:rsidRPr="00B66BFA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176"/>
    <w:rsid w:val="000902C4"/>
    <w:rsid w:val="000E2129"/>
    <w:rsid w:val="001E46C7"/>
    <w:rsid w:val="00222B4D"/>
    <w:rsid w:val="002C3800"/>
    <w:rsid w:val="00337C00"/>
    <w:rsid w:val="00342950"/>
    <w:rsid w:val="00363D9F"/>
    <w:rsid w:val="0036407A"/>
    <w:rsid w:val="00366D1A"/>
    <w:rsid w:val="00373D6B"/>
    <w:rsid w:val="0039049D"/>
    <w:rsid w:val="003E48BF"/>
    <w:rsid w:val="003E52D6"/>
    <w:rsid w:val="00406BE4"/>
    <w:rsid w:val="004C2FCD"/>
    <w:rsid w:val="004D36AB"/>
    <w:rsid w:val="005D0008"/>
    <w:rsid w:val="005E6166"/>
    <w:rsid w:val="00610A90"/>
    <w:rsid w:val="00676176"/>
    <w:rsid w:val="006B448E"/>
    <w:rsid w:val="006D4900"/>
    <w:rsid w:val="006D5BAB"/>
    <w:rsid w:val="00762A8F"/>
    <w:rsid w:val="00763481"/>
    <w:rsid w:val="00797250"/>
    <w:rsid w:val="007C4B35"/>
    <w:rsid w:val="0086767C"/>
    <w:rsid w:val="008E72EF"/>
    <w:rsid w:val="00980AF3"/>
    <w:rsid w:val="009E7E85"/>
    <w:rsid w:val="00A85EE3"/>
    <w:rsid w:val="00A95BE9"/>
    <w:rsid w:val="00AA547F"/>
    <w:rsid w:val="00AE75E3"/>
    <w:rsid w:val="00BD5C2E"/>
    <w:rsid w:val="00C00F42"/>
    <w:rsid w:val="00C1521F"/>
    <w:rsid w:val="00C513F5"/>
    <w:rsid w:val="00C9097C"/>
    <w:rsid w:val="00C97A5D"/>
    <w:rsid w:val="00CF6A02"/>
    <w:rsid w:val="00D939D2"/>
    <w:rsid w:val="00D977C5"/>
    <w:rsid w:val="00D97C08"/>
    <w:rsid w:val="00E10FB6"/>
    <w:rsid w:val="00E3604A"/>
    <w:rsid w:val="00E62BFD"/>
    <w:rsid w:val="00EA19D2"/>
    <w:rsid w:val="00EA3AEF"/>
    <w:rsid w:val="00ED4CE6"/>
    <w:rsid w:val="00FE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63D9F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17B8DBB3C4744386B628167230CAB5AE">
    <w:name w:val="17B8DBB3C4744386B628167230CAB5AE"/>
    <w:rsid w:val="003E48BF"/>
  </w:style>
  <w:style w:type="paragraph" w:customStyle="1" w:styleId="F6766504288045319EE13321B61A654C">
    <w:name w:val="F6766504288045319EE13321B61A654C"/>
    <w:rsid w:val="003E48BF"/>
  </w:style>
  <w:style w:type="paragraph" w:customStyle="1" w:styleId="8EA245DF07F64463AD0B8648F0208D51">
    <w:name w:val="8EA245DF07F64463AD0B8648F0208D51"/>
    <w:rsid w:val="003E48BF"/>
  </w:style>
  <w:style w:type="paragraph" w:customStyle="1" w:styleId="05E2DF47674B486CB723EACED4D6EB82">
    <w:name w:val="05E2DF47674B486CB723EACED4D6EB82"/>
    <w:rsid w:val="003E48BF"/>
  </w:style>
  <w:style w:type="paragraph" w:customStyle="1" w:styleId="D05CE8728E9B43688C7984BC35B8DF76">
    <w:name w:val="D05CE8728E9B43688C7984BC35B8DF76"/>
    <w:rsid w:val="003E48BF"/>
  </w:style>
  <w:style w:type="paragraph" w:customStyle="1" w:styleId="91E05A9ECFFF43BB84EF99DFF556BF24">
    <w:name w:val="91E05A9ECFFF43BB84EF99DFF556BF24"/>
    <w:rsid w:val="003E48BF"/>
  </w:style>
  <w:style w:type="paragraph" w:customStyle="1" w:styleId="36E98BF18F4F4D90AAEB18B54C56F9A0">
    <w:name w:val="36E98BF18F4F4D90AAEB18B54C56F9A0"/>
    <w:rsid w:val="003E48BF"/>
  </w:style>
  <w:style w:type="paragraph" w:customStyle="1" w:styleId="4239501CD7A8491DB52E7FF0DDC31119">
    <w:name w:val="4239501CD7A8491DB52E7FF0DDC31119"/>
    <w:rsid w:val="003E48BF"/>
  </w:style>
  <w:style w:type="paragraph" w:customStyle="1" w:styleId="5F427161B7E14DD6B56EA2540F01C32F">
    <w:name w:val="5F427161B7E14DD6B56EA2540F01C32F"/>
    <w:rsid w:val="003E48BF"/>
  </w:style>
  <w:style w:type="paragraph" w:customStyle="1" w:styleId="A5D1C70315BD44F099FF0FF9568F45C7">
    <w:name w:val="A5D1C70315BD44F099FF0FF9568F45C7"/>
    <w:rsid w:val="00C1521F"/>
  </w:style>
  <w:style w:type="paragraph" w:customStyle="1" w:styleId="715AEA86687C4F64A1851E096174BB09">
    <w:name w:val="715AEA86687C4F64A1851E096174BB09"/>
    <w:rsid w:val="00C1521F"/>
  </w:style>
  <w:style w:type="paragraph" w:customStyle="1" w:styleId="6AD24691AAFD4CD4A12E724213F41721">
    <w:name w:val="6AD24691AAFD4CD4A12E724213F41721"/>
    <w:rsid w:val="00C1521F"/>
  </w:style>
  <w:style w:type="paragraph" w:customStyle="1" w:styleId="2DDF3779000542058B45C6022DB2CFE6">
    <w:name w:val="2DDF3779000542058B45C6022DB2CFE6"/>
    <w:rsid w:val="00C1521F"/>
  </w:style>
  <w:style w:type="paragraph" w:customStyle="1" w:styleId="A81CD465ED1D4422824B43078556F9BD">
    <w:name w:val="A81CD465ED1D4422824B43078556F9BD"/>
    <w:rsid w:val="00C1521F"/>
  </w:style>
  <w:style w:type="paragraph" w:customStyle="1" w:styleId="A9A3F9C76A5C43019C41065EF24E1707">
    <w:name w:val="A9A3F9C76A5C43019C41065EF24E1707"/>
    <w:rsid w:val="00C1521F"/>
  </w:style>
  <w:style w:type="paragraph" w:customStyle="1" w:styleId="CC93B0BE42134BA4AE15420D3E2108A1">
    <w:name w:val="CC93B0BE42134BA4AE15420D3E2108A1"/>
    <w:rsid w:val="00C1521F"/>
  </w:style>
  <w:style w:type="paragraph" w:customStyle="1" w:styleId="C3742CD37C5444D5A1169742D75E41BB">
    <w:name w:val="C3742CD37C5444D5A1169742D75E41BB"/>
    <w:rsid w:val="00C1521F"/>
  </w:style>
  <w:style w:type="paragraph" w:customStyle="1" w:styleId="6A5D9ADF25BD47849694FBABF11DE34F">
    <w:name w:val="6A5D9ADF25BD47849694FBABF11DE34F"/>
    <w:rsid w:val="00C1521F"/>
  </w:style>
  <w:style w:type="paragraph" w:customStyle="1" w:styleId="29161671C99042EA920A86E1B55D1754">
    <w:name w:val="29161671C99042EA920A86E1B55D1754"/>
    <w:rsid w:val="00363D9F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CDE84-2972-4B7C-8103-43729B2BC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8</Pages>
  <Words>1925</Words>
  <Characters>10978</Characters>
  <Application>Microsoft Office Word</Application>
  <DocSecurity>8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12878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Евгений</cp:lastModifiedBy>
  <cp:revision>20</cp:revision>
  <cp:lastPrinted>2025-12-22T01:13:00Z</cp:lastPrinted>
  <dcterms:created xsi:type="dcterms:W3CDTF">2023-12-11T04:19:00Z</dcterms:created>
  <dcterms:modified xsi:type="dcterms:W3CDTF">2025-12-22T01:13:00Z</dcterms:modified>
</cp:coreProperties>
</file>