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C7F00" w:rsidRDefault="00EC7F00" w:rsidP="00EC7F00">
      <w:pPr>
        <w:pStyle w:val="3"/>
        <w:rPr>
          <w:spacing w:val="20"/>
          <w:sz w:val="36"/>
          <w:szCs w:val="36"/>
        </w:rPr>
      </w:pPr>
      <w:r w:rsidRPr="0017700B">
        <w:rPr>
          <w:spacing w:val="20"/>
          <w:sz w:val="36"/>
          <w:szCs w:val="36"/>
        </w:rPr>
        <w:t xml:space="preserve">СОВЕТ ДЕПУТАТОВ МУНИЦИПАЛЬНОГО ОКРУГА ТАБУНСКИЙ РАЙОН </w:t>
      </w:r>
    </w:p>
    <w:p w:rsidR="00EC7F00" w:rsidRDefault="00EC7F00" w:rsidP="00EC7F00">
      <w:pPr>
        <w:pStyle w:val="3"/>
        <w:rPr>
          <w:spacing w:val="20"/>
          <w:sz w:val="36"/>
          <w:szCs w:val="36"/>
        </w:rPr>
      </w:pPr>
      <w:r w:rsidRPr="0017700B">
        <w:rPr>
          <w:spacing w:val="20"/>
          <w:sz w:val="36"/>
          <w:szCs w:val="36"/>
        </w:rPr>
        <w:t>АЛТАЙСКОГО КРАЯ</w:t>
      </w:r>
    </w:p>
    <w:p w:rsidR="00EC7F00" w:rsidRPr="0017700B" w:rsidRDefault="00EC7F00" w:rsidP="00EC7F00"/>
    <w:p w:rsidR="00EC7F00" w:rsidRPr="00550BE0" w:rsidRDefault="00EC7F00" w:rsidP="00EC7F00">
      <w:pPr>
        <w:pStyle w:val="3"/>
        <w:rPr>
          <w:b w:val="0"/>
          <w:spacing w:val="84"/>
          <w:sz w:val="32"/>
          <w:szCs w:val="36"/>
        </w:rPr>
      </w:pPr>
      <w:r w:rsidRPr="00550BE0">
        <w:rPr>
          <w:b w:val="0"/>
          <w:spacing w:val="84"/>
          <w:sz w:val="32"/>
          <w:szCs w:val="36"/>
        </w:rPr>
        <w:t>решени</w:t>
      </w:r>
      <w:r w:rsidR="00D41B48">
        <w:rPr>
          <w:b w:val="0"/>
          <w:spacing w:val="84"/>
          <w:sz w:val="32"/>
          <w:szCs w:val="36"/>
        </w:rPr>
        <w:t>Е</w:t>
      </w:r>
    </w:p>
    <w:p w:rsidR="00EC7F00" w:rsidRPr="00550BE0" w:rsidRDefault="00EC7F00" w:rsidP="00EC7F00">
      <w:pPr>
        <w:spacing w:after="240"/>
        <w:jc w:val="center"/>
        <w:rPr>
          <w:sz w:val="28"/>
          <w:szCs w:val="28"/>
        </w:rPr>
      </w:pPr>
      <w:r w:rsidRPr="00550BE0">
        <w:rPr>
          <w:sz w:val="28"/>
          <w:szCs w:val="28"/>
        </w:rPr>
        <w:t xml:space="preserve">/ </w:t>
      </w:r>
      <w:r w:rsidR="008010D4">
        <w:rPr>
          <w:sz w:val="28"/>
          <w:szCs w:val="28"/>
        </w:rPr>
        <w:t>вторая</w:t>
      </w:r>
      <w:r w:rsidRPr="00550BE0">
        <w:rPr>
          <w:sz w:val="28"/>
          <w:szCs w:val="28"/>
        </w:rPr>
        <w:t xml:space="preserve"> сессия </w:t>
      </w:r>
      <w:r>
        <w:rPr>
          <w:sz w:val="28"/>
          <w:szCs w:val="28"/>
        </w:rPr>
        <w:t>первого</w:t>
      </w:r>
      <w:r w:rsidRPr="00550BE0">
        <w:rPr>
          <w:sz w:val="28"/>
          <w:szCs w:val="28"/>
        </w:rPr>
        <w:t xml:space="preserve"> созыва /</w:t>
      </w:r>
    </w:p>
    <w:tbl>
      <w:tblPr>
        <w:tblW w:w="0" w:type="auto"/>
        <w:tblInd w:w="-5" w:type="dxa"/>
        <w:tblCellMar>
          <w:left w:w="0" w:type="dxa"/>
          <w:right w:w="0" w:type="dxa"/>
        </w:tblCellMar>
        <w:tblLook w:val="04A0" w:firstRow="1" w:lastRow="0" w:firstColumn="1" w:lastColumn="0" w:noHBand="0" w:noVBand="1"/>
      </w:tblPr>
      <w:tblGrid>
        <w:gridCol w:w="3117"/>
        <w:gridCol w:w="3119"/>
        <w:gridCol w:w="425"/>
        <w:gridCol w:w="2698"/>
      </w:tblGrid>
      <w:tr w:rsidR="00EC7F00" w:rsidRPr="00550BE0" w:rsidTr="00BE2860">
        <w:tc>
          <w:tcPr>
            <w:tcW w:w="3117" w:type="dxa"/>
            <w:tcBorders>
              <w:top w:val="nil"/>
              <w:left w:val="nil"/>
              <w:bottom w:val="single" w:sz="4" w:space="0" w:color="auto"/>
              <w:right w:val="nil"/>
            </w:tcBorders>
            <w:hideMark/>
          </w:tcPr>
          <w:p w:rsidR="00EC7F00" w:rsidRPr="00550BE0" w:rsidRDefault="008010D4" w:rsidP="00BE2860">
            <w:pPr>
              <w:jc w:val="center"/>
              <w:rPr>
                <w:sz w:val="24"/>
                <w:szCs w:val="24"/>
              </w:rPr>
            </w:pPr>
            <w:r>
              <w:rPr>
                <w:sz w:val="24"/>
                <w:szCs w:val="24"/>
              </w:rPr>
              <w:t>14</w:t>
            </w:r>
            <w:r w:rsidR="00EC7F00">
              <w:rPr>
                <w:sz w:val="24"/>
                <w:szCs w:val="24"/>
              </w:rPr>
              <w:t>.10.2025</w:t>
            </w:r>
          </w:p>
        </w:tc>
        <w:tc>
          <w:tcPr>
            <w:tcW w:w="3119" w:type="dxa"/>
          </w:tcPr>
          <w:p w:rsidR="00EC7F00" w:rsidRPr="00550BE0" w:rsidRDefault="00EC7F00" w:rsidP="00BE2860">
            <w:pPr>
              <w:jc w:val="center"/>
              <w:rPr>
                <w:sz w:val="24"/>
                <w:szCs w:val="24"/>
              </w:rPr>
            </w:pPr>
          </w:p>
        </w:tc>
        <w:tc>
          <w:tcPr>
            <w:tcW w:w="425" w:type="dxa"/>
            <w:hideMark/>
          </w:tcPr>
          <w:p w:rsidR="00EC7F00" w:rsidRPr="00550BE0" w:rsidRDefault="00EC7F00" w:rsidP="00BE2860">
            <w:pPr>
              <w:jc w:val="center"/>
              <w:rPr>
                <w:sz w:val="24"/>
                <w:szCs w:val="24"/>
              </w:rPr>
            </w:pPr>
            <w:r w:rsidRPr="00550BE0">
              <w:rPr>
                <w:sz w:val="24"/>
                <w:szCs w:val="24"/>
              </w:rPr>
              <w:t>№</w:t>
            </w:r>
          </w:p>
        </w:tc>
        <w:tc>
          <w:tcPr>
            <w:tcW w:w="2698" w:type="dxa"/>
            <w:tcBorders>
              <w:top w:val="nil"/>
              <w:left w:val="nil"/>
              <w:bottom w:val="single" w:sz="4" w:space="0" w:color="auto"/>
              <w:right w:val="nil"/>
            </w:tcBorders>
          </w:tcPr>
          <w:p w:rsidR="00EC7F00" w:rsidRPr="00550BE0" w:rsidRDefault="00015CB4" w:rsidP="00BE2860">
            <w:pPr>
              <w:jc w:val="center"/>
              <w:rPr>
                <w:sz w:val="24"/>
                <w:szCs w:val="24"/>
              </w:rPr>
            </w:pPr>
            <w:r>
              <w:rPr>
                <w:sz w:val="24"/>
                <w:szCs w:val="24"/>
              </w:rPr>
              <w:t>18</w:t>
            </w:r>
          </w:p>
        </w:tc>
      </w:tr>
      <w:tr w:rsidR="00EC7F00" w:rsidRPr="00550BE0" w:rsidTr="00BE2860">
        <w:tc>
          <w:tcPr>
            <w:tcW w:w="3117" w:type="dxa"/>
            <w:tcBorders>
              <w:top w:val="single" w:sz="4" w:space="0" w:color="auto"/>
              <w:left w:val="nil"/>
              <w:bottom w:val="nil"/>
              <w:right w:val="nil"/>
            </w:tcBorders>
          </w:tcPr>
          <w:p w:rsidR="00EC7F00" w:rsidRPr="00550BE0" w:rsidRDefault="00EC7F00" w:rsidP="00BE2860">
            <w:pPr>
              <w:jc w:val="center"/>
              <w:rPr>
                <w:sz w:val="24"/>
                <w:szCs w:val="24"/>
              </w:rPr>
            </w:pPr>
          </w:p>
        </w:tc>
        <w:tc>
          <w:tcPr>
            <w:tcW w:w="3119" w:type="dxa"/>
            <w:hideMark/>
          </w:tcPr>
          <w:p w:rsidR="00EC7F00" w:rsidRPr="0098479C" w:rsidRDefault="00EC7F00" w:rsidP="00BE2860">
            <w:pPr>
              <w:jc w:val="center"/>
              <w:rPr>
                <w:sz w:val="24"/>
                <w:szCs w:val="24"/>
                <w:vertAlign w:val="superscript"/>
              </w:rPr>
            </w:pPr>
            <w:r w:rsidRPr="0098479C">
              <w:rPr>
                <w:b/>
                <w:sz w:val="24"/>
                <w:szCs w:val="24"/>
                <w:vertAlign w:val="superscript"/>
              </w:rPr>
              <w:t>с. Табуны</w:t>
            </w:r>
          </w:p>
        </w:tc>
        <w:tc>
          <w:tcPr>
            <w:tcW w:w="3123" w:type="dxa"/>
            <w:gridSpan w:val="2"/>
          </w:tcPr>
          <w:p w:rsidR="00EC7F00" w:rsidRPr="00550BE0" w:rsidRDefault="00EC7F00" w:rsidP="00BE2860">
            <w:pPr>
              <w:jc w:val="center"/>
              <w:rPr>
                <w:sz w:val="24"/>
                <w:szCs w:val="24"/>
              </w:rPr>
            </w:pPr>
          </w:p>
        </w:tc>
      </w:tr>
    </w:tbl>
    <w:p w:rsidR="008010D4" w:rsidRDefault="008010D4" w:rsidP="00EC7F00">
      <w:pPr>
        <w:pStyle w:val="af"/>
        <w:autoSpaceDE w:val="0"/>
        <w:autoSpaceDN w:val="0"/>
        <w:adjustRightInd w:val="0"/>
        <w:spacing w:after="0"/>
        <w:ind w:left="0"/>
        <w:jc w:val="center"/>
        <w:rPr>
          <w:b/>
        </w:rPr>
      </w:pPr>
    </w:p>
    <w:p w:rsidR="00CE28DA" w:rsidRPr="00372708" w:rsidRDefault="008010D4" w:rsidP="00EC7F00">
      <w:pPr>
        <w:pStyle w:val="af"/>
        <w:autoSpaceDE w:val="0"/>
        <w:autoSpaceDN w:val="0"/>
        <w:adjustRightInd w:val="0"/>
        <w:spacing w:after="0"/>
        <w:ind w:left="0"/>
        <w:jc w:val="center"/>
        <w:rPr>
          <w:b/>
        </w:rPr>
      </w:pPr>
      <w:r w:rsidRPr="00372708">
        <w:rPr>
          <w:b/>
        </w:rPr>
        <w:t xml:space="preserve">О </w:t>
      </w:r>
      <w:r w:rsidR="008A2E54" w:rsidRPr="00372708">
        <w:rPr>
          <w:b/>
        </w:rPr>
        <w:t>назначении публичных слушаний</w:t>
      </w:r>
      <w:r w:rsidR="008A2E54" w:rsidRPr="00372708">
        <w:t xml:space="preserve"> </w:t>
      </w:r>
      <w:r w:rsidR="008A2E54" w:rsidRPr="00372708">
        <w:rPr>
          <w:b/>
        </w:rPr>
        <w:t>по проекту Устава муниципального образования муниципальный округ Табунский район Алтайского края</w:t>
      </w:r>
    </w:p>
    <w:p w:rsidR="00EC7F00" w:rsidRPr="00372708" w:rsidRDefault="00EC7F00" w:rsidP="00EC7F00">
      <w:pPr>
        <w:pStyle w:val="af"/>
        <w:autoSpaceDE w:val="0"/>
        <w:autoSpaceDN w:val="0"/>
        <w:adjustRightInd w:val="0"/>
        <w:spacing w:after="0"/>
        <w:ind w:left="0"/>
        <w:jc w:val="center"/>
        <w:rPr>
          <w:b/>
        </w:rPr>
      </w:pPr>
    </w:p>
    <w:p w:rsidR="007A20EC" w:rsidRPr="00372708" w:rsidRDefault="001F49A2" w:rsidP="001F49A2">
      <w:pPr>
        <w:pStyle w:val="af"/>
        <w:autoSpaceDE w:val="0"/>
        <w:autoSpaceDN w:val="0"/>
        <w:adjustRightInd w:val="0"/>
        <w:spacing w:after="0"/>
        <w:ind w:left="0"/>
      </w:pPr>
      <w:r w:rsidRPr="00372708">
        <w:rPr>
          <w:noProof/>
        </w:rPr>
        <w:tab/>
      </w:r>
      <w:r w:rsidR="008A2E54" w:rsidRPr="00372708">
        <w:t>Руководствуясь</w:t>
      </w:r>
      <w:r w:rsidR="00106092" w:rsidRPr="00372708">
        <w:t xml:space="preserve"> ст. 47,56 </w:t>
      </w:r>
      <w:r w:rsidR="008A2E54" w:rsidRPr="00372708">
        <w:t>Федеральн</w:t>
      </w:r>
      <w:r w:rsidR="00106092" w:rsidRPr="00372708">
        <w:t>ого</w:t>
      </w:r>
      <w:r w:rsidR="008A2E54" w:rsidRPr="00372708">
        <w:t xml:space="preserve"> закон</w:t>
      </w:r>
      <w:r w:rsidR="00106092" w:rsidRPr="00372708">
        <w:t>а</w:t>
      </w:r>
      <w:r w:rsidR="008A2E54" w:rsidRPr="00372708">
        <w:t xml:space="preserve"> от 20.03.2025 N 33-ФЗ "Об общих принципах организации местного самоуправления в единой системе публичной власти", ст. 15 Устава муниципального образования муниципальный район Табунский район Алтайского края</w:t>
      </w:r>
      <w:r w:rsidR="007A20EC" w:rsidRPr="00372708">
        <w:t xml:space="preserve">, </w:t>
      </w:r>
      <w:r w:rsidR="00EC7F00" w:rsidRPr="00372708">
        <w:t>Совет депутатов муниципального округа Табунский район Алтайского края решил</w:t>
      </w:r>
      <w:r w:rsidR="007A20EC" w:rsidRPr="00372708">
        <w:rPr>
          <w:spacing w:val="40"/>
        </w:rPr>
        <w:t>:</w:t>
      </w:r>
    </w:p>
    <w:p w:rsidR="007A20EC" w:rsidRPr="00372708" w:rsidRDefault="007A20EC" w:rsidP="007A20EC">
      <w:pPr>
        <w:ind w:firstLine="720"/>
        <w:jc w:val="both"/>
        <w:rPr>
          <w:sz w:val="28"/>
          <w:szCs w:val="28"/>
        </w:rPr>
      </w:pPr>
    </w:p>
    <w:bookmarkStart w:id="0" w:name="ПолеСоСписком1"/>
    <w:p w:rsidR="008A2E54" w:rsidRPr="00372708" w:rsidRDefault="007A20EC" w:rsidP="008A2E54">
      <w:pPr>
        <w:autoSpaceDE w:val="0"/>
        <w:autoSpaceDN w:val="0"/>
        <w:adjustRightInd w:val="0"/>
        <w:jc w:val="both"/>
        <w:rPr>
          <w:sz w:val="28"/>
          <w:szCs w:val="28"/>
        </w:rPr>
      </w:pPr>
      <w:r w:rsidRPr="00372708">
        <w:rPr>
          <w:sz w:val="28"/>
          <w:szCs w:val="28"/>
        </w:rPr>
        <w:fldChar w:fldCharType="begin">
          <w:ffData>
            <w:name w:val="ПолеСоСписком1"/>
            <w:enabled/>
            <w:calcOnExit w:val="0"/>
            <w:ddList>
              <w:listEntry w:val=" "/>
              <w:listEntry w:val="1."/>
            </w:ddList>
          </w:ffData>
        </w:fldChar>
      </w:r>
      <w:r w:rsidRPr="00372708">
        <w:rPr>
          <w:sz w:val="28"/>
          <w:szCs w:val="28"/>
        </w:rPr>
        <w:instrText xml:space="preserve"> FORMDROPDOWN </w:instrText>
      </w:r>
      <w:r w:rsidR="00372708" w:rsidRPr="00372708">
        <w:rPr>
          <w:sz w:val="28"/>
          <w:szCs w:val="28"/>
        </w:rPr>
      </w:r>
      <w:r w:rsidR="00372708" w:rsidRPr="00372708">
        <w:rPr>
          <w:sz w:val="28"/>
          <w:szCs w:val="28"/>
        </w:rPr>
        <w:fldChar w:fldCharType="separate"/>
      </w:r>
      <w:r w:rsidRPr="00372708">
        <w:rPr>
          <w:sz w:val="28"/>
          <w:szCs w:val="28"/>
        </w:rPr>
        <w:fldChar w:fldCharType="end"/>
      </w:r>
      <w:bookmarkEnd w:id="0"/>
      <w:r w:rsidRPr="00372708">
        <w:rPr>
          <w:sz w:val="28"/>
          <w:szCs w:val="28"/>
        </w:rPr>
        <w:tab/>
      </w:r>
      <w:r w:rsidR="008A2E54" w:rsidRPr="00372708">
        <w:rPr>
          <w:sz w:val="28"/>
          <w:szCs w:val="28"/>
        </w:rPr>
        <w:t>1.</w:t>
      </w:r>
      <w:r w:rsidR="008A2E54" w:rsidRPr="00372708">
        <w:rPr>
          <w:sz w:val="28"/>
          <w:szCs w:val="28"/>
        </w:rPr>
        <w:tab/>
        <w:t>Назначить публичные слушания по проекту решения о принятии Устава муниципального образования муниципальный округ Табунский район Алтайского края на 17 ноября 2025 года в 10-00 час. в зале заседаний администрации.</w:t>
      </w:r>
    </w:p>
    <w:p w:rsidR="008A2E54" w:rsidRPr="00372708" w:rsidRDefault="00372708" w:rsidP="008A2E54">
      <w:pPr>
        <w:autoSpaceDE w:val="0"/>
        <w:autoSpaceDN w:val="0"/>
        <w:adjustRightInd w:val="0"/>
        <w:jc w:val="both"/>
        <w:rPr>
          <w:sz w:val="28"/>
          <w:szCs w:val="28"/>
        </w:rPr>
      </w:pPr>
      <w:r>
        <w:rPr>
          <w:sz w:val="28"/>
          <w:szCs w:val="28"/>
        </w:rPr>
        <w:t xml:space="preserve">        </w:t>
      </w:r>
      <w:r w:rsidR="008A2E54" w:rsidRPr="00372708">
        <w:rPr>
          <w:sz w:val="28"/>
          <w:szCs w:val="28"/>
        </w:rPr>
        <w:t>2.</w:t>
      </w:r>
      <w:r w:rsidR="008A2E54" w:rsidRPr="00372708">
        <w:rPr>
          <w:sz w:val="28"/>
          <w:szCs w:val="28"/>
        </w:rPr>
        <w:tab/>
        <w:t>Создать комиссию по подготовке и проведению публичных слушаний в следующем составе:</w:t>
      </w:r>
    </w:p>
    <w:p w:rsidR="008A2E54" w:rsidRPr="00372708" w:rsidRDefault="008A2E54" w:rsidP="008A2E54">
      <w:pPr>
        <w:autoSpaceDE w:val="0"/>
        <w:autoSpaceDN w:val="0"/>
        <w:adjustRightInd w:val="0"/>
        <w:jc w:val="both"/>
        <w:rPr>
          <w:sz w:val="28"/>
          <w:szCs w:val="28"/>
        </w:rPr>
      </w:pPr>
      <w:r w:rsidRPr="00372708">
        <w:rPr>
          <w:sz w:val="28"/>
          <w:szCs w:val="28"/>
        </w:rPr>
        <w:t>Семенова С.А.</w:t>
      </w:r>
      <w:r w:rsidRPr="00372708">
        <w:rPr>
          <w:sz w:val="28"/>
          <w:szCs w:val="28"/>
        </w:rPr>
        <w:tab/>
        <w:t xml:space="preserve">– </w:t>
      </w:r>
      <w:r w:rsidRPr="00372708">
        <w:rPr>
          <w:sz w:val="28"/>
          <w:szCs w:val="28"/>
        </w:rPr>
        <w:tab/>
        <w:t xml:space="preserve">заместитель главы администрации </w:t>
      </w:r>
      <w:r w:rsidRPr="00372708">
        <w:rPr>
          <w:sz w:val="28"/>
          <w:szCs w:val="28"/>
        </w:rPr>
        <w:tab/>
        <w:t xml:space="preserve">района по </w:t>
      </w:r>
    </w:p>
    <w:p w:rsidR="008A2E54" w:rsidRPr="00372708" w:rsidRDefault="008A2E54" w:rsidP="008A2E54">
      <w:pPr>
        <w:autoSpaceDE w:val="0"/>
        <w:autoSpaceDN w:val="0"/>
        <w:adjustRightInd w:val="0"/>
        <w:jc w:val="both"/>
        <w:rPr>
          <w:sz w:val="28"/>
          <w:szCs w:val="28"/>
        </w:rPr>
      </w:pPr>
      <w:r w:rsidRPr="00372708">
        <w:rPr>
          <w:sz w:val="28"/>
          <w:szCs w:val="28"/>
        </w:rPr>
        <w:t xml:space="preserve">                                     </w:t>
      </w:r>
      <w:r w:rsidR="00106092" w:rsidRPr="00372708">
        <w:rPr>
          <w:sz w:val="28"/>
          <w:szCs w:val="28"/>
        </w:rPr>
        <w:t xml:space="preserve"> </w:t>
      </w:r>
      <w:r w:rsidRPr="00372708">
        <w:rPr>
          <w:sz w:val="28"/>
          <w:szCs w:val="28"/>
        </w:rPr>
        <w:t xml:space="preserve">   оперативным вопросам;</w:t>
      </w:r>
    </w:p>
    <w:p w:rsidR="008A2E54" w:rsidRPr="00372708" w:rsidRDefault="008A2E54" w:rsidP="008A2E54">
      <w:pPr>
        <w:autoSpaceDE w:val="0"/>
        <w:autoSpaceDN w:val="0"/>
        <w:adjustRightInd w:val="0"/>
        <w:jc w:val="both"/>
        <w:rPr>
          <w:sz w:val="28"/>
          <w:szCs w:val="28"/>
        </w:rPr>
      </w:pPr>
      <w:r w:rsidRPr="00372708">
        <w:rPr>
          <w:sz w:val="28"/>
          <w:szCs w:val="28"/>
        </w:rPr>
        <w:t>Пилипейко Н.Г.</w:t>
      </w:r>
      <w:r w:rsidRPr="00372708">
        <w:rPr>
          <w:sz w:val="28"/>
          <w:szCs w:val="28"/>
        </w:rPr>
        <w:tab/>
        <w:t>–</w:t>
      </w:r>
      <w:r w:rsidRPr="00372708">
        <w:rPr>
          <w:sz w:val="28"/>
          <w:szCs w:val="28"/>
        </w:rPr>
        <w:tab/>
        <w:t xml:space="preserve">председатель Совета депутатов </w:t>
      </w:r>
    </w:p>
    <w:p w:rsidR="008A2E54" w:rsidRPr="00372708" w:rsidRDefault="008A2E54" w:rsidP="008A2E54">
      <w:pPr>
        <w:autoSpaceDE w:val="0"/>
        <w:autoSpaceDN w:val="0"/>
        <w:adjustRightInd w:val="0"/>
        <w:jc w:val="both"/>
        <w:rPr>
          <w:sz w:val="28"/>
          <w:szCs w:val="28"/>
        </w:rPr>
      </w:pPr>
      <w:r w:rsidRPr="00372708">
        <w:rPr>
          <w:sz w:val="28"/>
          <w:szCs w:val="28"/>
        </w:rPr>
        <w:t xml:space="preserve">                                        </w:t>
      </w:r>
      <w:r w:rsidR="00106092" w:rsidRPr="00372708">
        <w:rPr>
          <w:sz w:val="28"/>
          <w:szCs w:val="28"/>
        </w:rPr>
        <w:t xml:space="preserve"> </w:t>
      </w:r>
      <w:r w:rsidRPr="00372708">
        <w:rPr>
          <w:sz w:val="28"/>
          <w:szCs w:val="28"/>
        </w:rPr>
        <w:t xml:space="preserve">муниципального округа Табунский район                                                                                   </w:t>
      </w:r>
    </w:p>
    <w:p w:rsidR="008A2E54" w:rsidRPr="00372708" w:rsidRDefault="008A2E54" w:rsidP="008A2E54">
      <w:pPr>
        <w:autoSpaceDE w:val="0"/>
        <w:autoSpaceDN w:val="0"/>
        <w:adjustRightInd w:val="0"/>
        <w:jc w:val="both"/>
        <w:rPr>
          <w:sz w:val="28"/>
          <w:szCs w:val="28"/>
        </w:rPr>
      </w:pPr>
      <w:r w:rsidRPr="00372708">
        <w:rPr>
          <w:sz w:val="28"/>
          <w:szCs w:val="28"/>
        </w:rPr>
        <w:t xml:space="preserve">                                        </w:t>
      </w:r>
      <w:r w:rsidR="00106092" w:rsidRPr="00372708">
        <w:rPr>
          <w:sz w:val="28"/>
          <w:szCs w:val="28"/>
        </w:rPr>
        <w:t xml:space="preserve"> </w:t>
      </w:r>
      <w:r w:rsidRPr="00372708">
        <w:rPr>
          <w:sz w:val="28"/>
          <w:szCs w:val="28"/>
        </w:rPr>
        <w:t>Алтайского края;</w:t>
      </w:r>
    </w:p>
    <w:p w:rsidR="008A2E54" w:rsidRPr="00372708" w:rsidRDefault="008A2E54" w:rsidP="008A2E54">
      <w:pPr>
        <w:autoSpaceDE w:val="0"/>
        <w:autoSpaceDN w:val="0"/>
        <w:adjustRightInd w:val="0"/>
        <w:jc w:val="both"/>
        <w:rPr>
          <w:sz w:val="28"/>
          <w:szCs w:val="28"/>
        </w:rPr>
      </w:pPr>
      <w:r w:rsidRPr="00372708">
        <w:rPr>
          <w:sz w:val="28"/>
          <w:szCs w:val="28"/>
        </w:rPr>
        <w:t>Коцумаха С.В.</w:t>
      </w:r>
      <w:r w:rsidRPr="00372708">
        <w:rPr>
          <w:sz w:val="28"/>
          <w:szCs w:val="28"/>
        </w:rPr>
        <w:tab/>
        <w:t>–</w:t>
      </w:r>
      <w:r w:rsidRPr="00372708">
        <w:rPr>
          <w:sz w:val="28"/>
          <w:szCs w:val="28"/>
        </w:rPr>
        <w:tab/>
        <w:t xml:space="preserve">председатель постоянной комиссии по </w:t>
      </w:r>
      <w:r w:rsidRPr="00372708">
        <w:rPr>
          <w:sz w:val="28"/>
          <w:szCs w:val="28"/>
        </w:rPr>
        <w:tab/>
      </w:r>
      <w:r w:rsidRPr="00372708">
        <w:rPr>
          <w:sz w:val="28"/>
          <w:szCs w:val="28"/>
        </w:rPr>
        <w:tab/>
      </w:r>
      <w:r w:rsidRPr="00372708">
        <w:rPr>
          <w:sz w:val="28"/>
          <w:szCs w:val="28"/>
        </w:rPr>
        <w:tab/>
      </w:r>
      <w:r w:rsidRPr="00372708">
        <w:rPr>
          <w:sz w:val="28"/>
          <w:szCs w:val="28"/>
        </w:rPr>
        <w:tab/>
      </w:r>
      <w:r w:rsidRPr="00372708">
        <w:rPr>
          <w:sz w:val="28"/>
          <w:szCs w:val="28"/>
        </w:rPr>
        <w:tab/>
      </w:r>
      <w:r w:rsidRPr="00372708">
        <w:rPr>
          <w:sz w:val="28"/>
          <w:szCs w:val="28"/>
        </w:rPr>
        <w:tab/>
        <w:t xml:space="preserve">вопросам законности, правопорядка и делам </w:t>
      </w:r>
      <w:r w:rsidRPr="00372708">
        <w:rPr>
          <w:sz w:val="28"/>
          <w:szCs w:val="28"/>
        </w:rPr>
        <w:tab/>
      </w:r>
      <w:r w:rsidRPr="00372708">
        <w:rPr>
          <w:sz w:val="28"/>
          <w:szCs w:val="28"/>
        </w:rPr>
        <w:tab/>
      </w:r>
      <w:r w:rsidRPr="00372708">
        <w:rPr>
          <w:sz w:val="28"/>
          <w:szCs w:val="28"/>
        </w:rPr>
        <w:tab/>
      </w:r>
      <w:r w:rsidRPr="00372708">
        <w:rPr>
          <w:sz w:val="28"/>
          <w:szCs w:val="28"/>
        </w:rPr>
        <w:tab/>
      </w:r>
      <w:r w:rsidRPr="00372708">
        <w:rPr>
          <w:sz w:val="28"/>
          <w:szCs w:val="28"/>
        </w:rPr>
        <w:tab/>
        <w:t>молодежи;</w:t>
      </w:r>
    </w:p>
    <w:p w:rsidR="008A2E54" w:rsidRPr="00372708" w:rsidRDefault="008A2E54" w:rsidP="008A2E54">
      <w:pPr>
        <w:autoSpaceDE w:val="0"/>
        <w:autoSpaceDN w:val="0"/>
        <w:adjustRightInd w:val="0"/>
        <w:jc w:val="both"/>
        <w:rPr>
          <w:sz w:val="28"/>
          <w:szCs w:val="28"/>
        </w:rPr>
      </w:pPr>
      <w:r w:rsidRPr="00372708">
        <w:rPr>
          <w:sz w:val="28"/>
          <w:szCs w:val="28"/>
        </w:rPr>
        <w:t>Честенко Т.Г.</w:t>
      </w:r>
      <w:r w:rsidRPr="00372708">
        <w:rPr>
          <w:sz w:val="28"/>
          <w:szCs w:val="28"/>
        </w:rPr>
        <w:tab/>
        <w:t>–</w:t>
      </w:r>
      <w:r w:rsidRPr="00372708">
        <w:rPr>
          <w:sz w:val="28"/>
          <w:szCs w:val="28"/>
        </w:rPr>
        <w:tab/>
        <w:t xml:space="preserve">начальник юридического отдела </w:t>
      </w:r>
      <w:r w:rsidRPr="00372708">
        <w:rPr>
          <w:sz w:val="28"/>
          <w:szCs w:val="28"/>
        </w:rPr>
        <w:tab/>
      </w:r>
      <w:r w:rsidRPr="00372708">
        <w:rPr>
          <w:sz w:val="28"/>
          <w:szCs w:val="28"/>
        </w:rPr>
        <w:tab/>
      </w:r>
      <w:r w:rsidRPr="00372708">
        <w:rPr>
          <w:sz w:val="28"/>
          <w:szCs w:val="28"/>
        </w:rPr>
        <w:tab/>
      </w:r>
      <w:r w:rsidRPr="00372708">
        <w:rPr>
          <w:sz w:val="28"/>
          <w:szCs w:val="28"/>
        </w:rPr>
        <w:tab/>
      </w:r>
      <w:r w:rsidRPr="00372708">
        <w:rPr>
          <w:sz w:val="28"/>
          <w:szCs w:val="28"/>
        </w:rPr>
        <w:tab/>
      </w:r>
      <w:r w:rsidRPr="00372708">
        <w:rPr>
          <w:sz w:val="28"/>
          <w:szCs w:val="28"/>
        </w:rPr>
        <w:tab/>
      </w:r>
      <w:r w:rsidRPr="00372708">
        <w:rPr>
          <w:sz w:val="28"/>
          <w:szCs w:val="28"/>
        </w:rPr>
        <w:tab/>
        <w:t xml:space="preserve">администрации района.          </w:t>
      </w:r>
      <w:r w:rsidRPr="00372708">
        <w:rPr>
          <w:sz w:val="28"/>
          <w:szCs w:val="28"/>
        </w:rPr>
        <w:tab/>
      </w:r>
      <w:r w:rsidRPr="00372708">
        <w:rPr>
          <w:sz w:val="28"/>
          <w:szCs w:val="28"/>
        </w:rPr>
        <w:tab/>
      </w:r>
    </w:p>
    <w:p w:rsidR="008A2E54" w:rsidRPr="00372708" w:rsidRDefault="00372708" w:rsidP="008A2E54">
      <w:pPr>
        <w:autoSpaceDE w:val="0"/>
        <w:autoSpaceDN w:val="0"/>
        <w:adjustRightInd w:val="0"/>
        <w:jc w:val="both"/>
        <w:rPr>
          <w:sz w:val="28"/>
          <w:szCs w:val="28"/>
        </w:rPr>
      </w:pPr>
      <w:r>
        <w:rPr>
          <w:sz w:val="28"/>
          <w:szCs w:val="28"/>
        </w:rPr>
        <w:t xml:space="preserve">      </w:t>
      </w:r>
      <w:r w:rsidR="008A2E54" w:rsidRPr="00372708">
        <w:rPr>
          <w:sz w:val="28"/>
          <w:szCs w:val="28"/>
        </w:rPr>
        <w:t>3.</w:t>
      </w:r>
      <w:r w:rsidR="008A2E54" w:rsidRPr="00372708">
        <w:rPr>
          <w:sz w:val="28"/>
          <w:szCs w:val="28"/>
        </w:rPr>
        <w:tab/>
      </w:r>
      <w:r>
        <w:rPr>
          <w:sz w:val="28"/>
          <w:szCs w:val="28"/>
        </w:rPr>
        <w:t xml:space="preserve">     </w:t>
      </w:r>
      <w:r w:rsidR="008A2E54" w:rsidRPr="00372708">
        <w:rPr>
          <w:sz w:val="28"/>
          <w:szCs w:val="28"/>
        </w:rPr>
        <w:t>Определить местонахождение комиссии по подготовке и проведению слушаний по адресу: с. Табуны, ул. Ленина, 15.</w:t>
      </w:r>
      <w:r w:rsidR="00106092" w:rsidRPr="00372708">
        <w:rPr>
          <w:sz w:val="28"/>
          <w:szCs w:val="28"/>
        </w:rPr>
        <w:t xml:space="preserve"> </w:t>
      </w:r>
    </w:p>
    <w:p w:rsidR="00106092" w:rsidRPr="00372708" w:rsidRDefault="00106092" w:rsidP="008A2E54">
      <w:pPr>
        <w:autoSpaceDE w:val="0"/>
        <w:autoSpaceDN w:val="0"/>
        <w:adjustRightInd w:val="0"/>
        <w:jc w:val="both"/>
        <w:rPr>
          <w:sz w:val="28"/>
          <w:szCs w:val="28"/>
        </w:rPr>
      </w:pPr>
    </w:p>
    <w:p w:rsidR="008A2E54" w:rsidRPr="00372708" w:rsidRDefault="00372708" w:rsidP="008A2E54">
      <w:pPr>
        <w:autoSpaceDE w:val="0"/>
        <w:autoSpaceDN w:val="0"/>
        <w:adjustRightInd w:val="0"/>
        <w:jc w:val="both"/>
        <w:rPr>
          <w:sz w:val="28"/>
          <w:szCs w:val="28"/>
        </w:rPr>
      </w:pPr>
      <w:r>
        <w:rPr>
          <w:sz w:val="28"/>
          <w:szCs w:val="28"/>
        </w:rPr>
        <w:t xml:space="preserve">     </w:t>
      </w:r>
      <w:r w:rsidR="008A2E54" w:rsidRPr="00372708">
        <w:rPr>
          <w:sz w:val="28"/>
          <w:szCs w:val="28"/>
        </w:rPr>
        <w:t>4.</w:t>
      </w:r>
      <w:r w:rsidR="008A2E54" w:rsidRPr="00372708">
        <w:rPr>
          <w:sz w:val="28"/>
          <w:szCs w:val="28"/>
        </w:rPr>
        <w:tab/>
      </w:r>
      <w:r>
        <w:rPr>
          <w:sz w:val="28"/>
          <w:szCs w:val="28"/>
        </w:rPr>
        <w:t xml:space="preserve">     </w:t>
      </w:r>
      <w:r w:rsidR="00C86B29" w:rsidRPr="00372708">
        <w:rPr>
          <w:sz w:val="28"/>
          <w:szCs w:val="28"/>
        </w:rPr>
        <w:t>П</w:t>
      </w:r>
      <w:r w:rsidR="008A2E54" w:rsidRPr="00372708">
        <w:rPr>
          <w:sz w:val="28"/>
          <w:szCs w:val="28"/>
        </w:rPr>
        <w:t xml:space="preserve">роект </w:t>
      </w:r>
      <w:r w:rsidR="00C86B29" w:rsidRPr="00372708">
        <w:rPr>
          <w:sz w:val="28"/>
          <w:szCs w:val="28"/>
        </w:rPr>
        <w:t xml:space="preserve">Устава </w:t>
      </w:r>
      <w:r w:rsidR="008A2E54" w:rsidRPr="00372708">
        <w:rPr>
          <w:sz w:val="28"/>
          <w:szCs w:val="28"/>
        </w:rPr>
        <w:t xml:space="preserve">муниципального образования муниципальный округ Табунский район Алтайского края </w:t>
      </w:r>
      <w:r w:rsidR="00C86B29" w:rsidRPr="00372708">
        <w:rPr>
          <w:sz w:val="28"/>
          <w:szCs w:val="28"/>
        </w:rPr>
        <w:t xml:space="preserve">опубликован </w:t>
      </w:r>
      <w:r w:rsidR="008A2E54" w:rsidRPr="00372708">
        <w:rPr>
          <w:sz w:val="28"/>
          <w:szCs w:val="28"/>
        </w:rPr>
        <w:t>в газете «Победное знамя»</w:t>
      </w:r>
      <w:r w:rsidR="00C86B29" w:rsidRPr="00372708">
        <w:rPr>
          <w:sz w:val="28"/>
          <w:szCs w:val="28"/>
        </w:rPr>
        <w:t xml:space="preserve"> от 10.10.2025 №41 (8923)</w:t>
      </w:r>
      <w:r w:rsidR="008A2E54" w:rsidRPr="00372708">
        <w:rPr>
          <w:sz w:val="28"/>
          <w:szCs w:val="28"/>
        </w:rPr>
        <w:t>.</w:t>
      </w:r>
    </w:p>
    <w:p w:rsidR="00372708" w:rsidRPr="00372708" w:rsidRDefault="00372708" w:rsidP="008A2E54">
      <w:pPr>
        <w:autoSpaceDE w:val="0"/>
        <w:autoSpaceDN w:val="0"/>
        <w:adjustRightInd w:val="0"/>
        <w:jc w:val="both"/>
        <w:rPr>
          <w:sz w:val="28"/>
          <w:szCs w:val="28"/>
        </w:rPr>
      </w:pPr>
    </w:p>
    <w:p w:rsidR="00372708" w:rsidRPr="00372708" w:rsidRDefault="00372708" w:rsidP="008A2E54">
      <w:pPr>
        <w:autoSpaceDE w:val="0"/>
        <w:autoSpaceDN w:val="0"/>
        <w:adjustRightInd w:val="0"/>
        <w:jc w:val="both"/>
        <w:rPr>
          <w:sz w:val="28"/>
          <w:szCs w:val="28"/>
        </w:rPr>
      </w:pPr>
      <w:r>
        <w:rPr>
          <w:sz w:val="28"/>
          <w:szCs w:val="28"/>
        </w:rPr>
        <w:t xml:space="preserve">      </w:t>
      </w:r>
      <w:r w:rsidRPr="00372708">
        <w:rPr>
          <w:sz w:val="28"/>
          <w:szCs w:val="28"/>
        </w:rPr>
        <w:t xml:space="preserve">5. </w:t>
      </w:r>
      <w:r>
        <w:rPr>
          <w:sz w:val="28"/>
          <w:szCs w:val="28"/>
        </w:rPr>
        <w:t xml:space="preserve">     </w:t>
      </w:r>
      <w:r w:rsidRPr="00372708">
        <w:rPr>
          <w:sz w:val="28"/>
          <w:szCs w:val="28"/>
        </w:rPr>
        <w:t>Установить срок подачи замечаний и предложений на проект Устава муниципального образования муниципальный округ Табунский район Алтайского края до 30.10.2025.</w:t>
      </w:r>
    </w:p>
    <w:p w:rsidR="00106092" w:rsidRPr="00372708" w:rsidRDefault="00106092" w:rsidP="008A2E54">
      <w:pPr>
        <w:autoSpaceDE w:val="0"/>
        <w:autoSpaceDN w:val="0"/>
        <w:adjustRightInd w:val="0"/>
        <w:jc w:val="both"/>
        <w:rPr>
          <w:sz w:val="28"/>
          <w:szCs w:val="28"/>
        </w:rPr>
      </w:pPr>
    </w:p>
    <w:p w:rsidR="00106092" w:rsidRPr="00372708" w:rsidRDefault="00372708" w:rsidP="008A2E54">
      <w:pPr>
        <w:autoSpaceDE w:val="0"/>
        <w:autoSpaceDN w:val="0"/>
        <w:adjustRightInd w:val="0"/>
        <w:jc w:val="both"/>
        <w:rPr>
          <w:sz w:val="28"/>
          <w:szCs w:val="28"/>
        </w:rPr>
      </w:pPr>
      <w:r>
        <w:rPr>
          <w:sz w:val="28"/>
          <w:szCs w:val="28"/>
        </w:rPr>
        <w:t xml:space="preserve">      </w:t>
      </w:r>
      <w:r w:rsidRPr="00372708">
        <w:rPr>
          <w:sz w:val="28"/>
          <w:szCs w:val="28"/>
        </w:rPr>
        <w:t>6</w:t>
      </w:r>
      <w:r w:rsidR="00106092" w:rsidRPr="00372708">
        <w:rPr>
          <w:sz w:val="28"/>
          <w:szCs w:val="28"/>
        </w:rPr>
        <w:t xml:space="preserve">. </w:t>
      </w:r>
      <w:r>
        <w:rPr>
          <w:sz w:val="28"/>
          <w:szCs w:val="28"/>
        </w:rPr>
        <w:t xml:space="preserve">    </w:t>
      </w:r>
      <w:bookmarkStart w:id="1" w:name="_GoBack"/>
      <w:bookmarkEnd w:id="1"/>
      <w:r w:rsidR="00106092" w:rsidRPr="00372708">
        <w:rPr>
          <w:sz w:val="28"/>
          <w:szCs w:val="28"/>
        </w:rPr>
        <w:tab/>
        <w:t>Опубликовать настоящее решение в установленном порядке в районной газете «Победное знамя» и разместить на официальном сайте admtabrn.gosuslugi.ru в информационно-телекоммуникационной сети «Интернет».</w:t>
      </w:r>
    </w:p>
    <w:p w:rsidR="00372708" w:rsidRPr="00372708" w:rsidRDefault="00EC7F00" w:rsidP="008010D4">
      <w:pPr>
        <w:autoSpaceDE w:val="0"/>
        <w:autoSpaceDN w:val="0"/>
        <w:adjustRightInd w:val="0"/>
        <w:jc w:val="both"/>
        <w:rPr>
          <w:sz w:val="28"/>
          <w:szCs w:val="28"/>
        </w:rPr>
      </w:pPr>
      <w:r w:rsidRPr="00372708">
        <w:rPr>
          <w:sz w:val="28"/>
          <w:szCs w:val="28"/>
        </w:rPr>
        <w:t xml:space="preserve"> </w:t>
      </w:r>
    </w:p>
    <w:p w:rsidR="00EC7F00" w:rsidRPr="00372708" w:rsidRDefault="00EC7F00" w:rsidP="008010D4">
      <w:pPr>
        <w:autoSpaceDE w:val="0"/>
        <w:autoSpaceDN w:val="0"/>
        <w:adjustRightInd w:val="0"/>
        <w:jc w:val="both"/>
        <w:rPr>
          <w:sz w:val="28"/>
          <w:szCs w:val="28"/>
        </w:rPr>
      </w:pPr>
      <w:r w:rsidRPr="00372708">
        <w:rPr>
          <w:sz w:val="28"/>
          <w:szCs w:val="28"/>
        </w:rPr>
        <w:t>Председатель Совета депутатов</w:t>
      </w:r>
    </w:p>
    <w:p w:rsidR="00EC7F00" w:rsidRPr="00372708" w:rsidRDefault="00EC7F00" w:rsidP="00EC7F00">
      <w:pPr>
        <w:pStyle w:val="ConsPlusNormal"/>
        <w:spacing w:after="0"/>
        <w:ind w:firstLine="0"/>
        <w:rPr>
          <w:rFonts w:ascii="Times New Roman" w:hAnsi="Times New Roman" w:cs="Times New Roman"/>
          <w:sz w:val="28"/>
          <w:szCs w:val="28"/>
        </w:rPr>
      </w:pPr>
      <w:r w:rsidRPr="00372708">
        <w:rPr>
          <w:rFonts w:ascii="Times New Roman" w:hAnsi="Times New Roman" w:cs="Times New Roman"/>
          <w:sz w:val="28"/>
          <w:szCs w:val="28"/>
        </w:rPr>
        <w:t>муниципального округа</w:t>
      </w:r>
    </w:p>
    <w:p w:rsidR="008F454E" w:rsidRPr="00372708" w:rsidRDefault="00EC7F00" w:rsidP="00760DE1">
      <w:pPr>
        <w:pStyle w:val="ConsPlusNormal"/>
        <w:spacing w:after="0"/>
        <w:ind w:firstLine="0"/>
        <w:rPr>
          <w:rFonts w:ascii="Times New Roman" w:hAnsi="Times New Roman" w:cs="Times New Roman"/>
          <w:sz w:val="28"/>
          <w:szCs w:val="28"/>
        </w:rPr>
      </w:pPr>
      <w:r w:rsidRPr="00372708">
        <w:rPr>
          <w:rFonts w:ascii="Times New Roman" w:hAnsi="Times New Roman" w:cs="Times New Roman"/>
          <w:sz w:val="28"/>
          <w:szCs w:val="28"/>
        </w:rPr>
        <w:t>Табунский район Алтайского края</w:t>
      </w:r>
      <w:r w:rsidR="006204A1" w:rsidRPr="00372708">
        <w:rPr>
          <w:rFonts w:ascii="Times New Roman" w:hAnsi="Times New Roman" w:cs="Times New Roman"/>
          <w:sz w:val="28"/>
          <w:szCs w:val="28"/>
        </w:rPr>
        <w:tab/>
      </w:r>
      <w:r w:rsidR="0028657D" w:rsidRPr="00372708">
        <w:rPr>
          <w:rFonts w:ascii="Times New Roman" w:hAnsi="Times New Roman" w:cs="Times New Roman"/>
          <w:sz w:val="28"/>
          <w:szCs w:val="28"/>
        </w:rPr>
        <w:t xml:space="preserve">  </w:t>
      </w:r>
      <w:r w:rsidR="00293F4A" w:rsidRPr="00372708">
        <w:rPr>
          <w:rFonts w:ascii="Times New Roman" w:hAnsi="Times New Roman" w:cs="Times New Roman"/>
          <w:sz w:val="28"/>
          <w:szCs w:val="28"/>
        </w:rPr>
        <w:t xml:space="preserve"> </w:t>
      </w:r>
      <w:r w:rsidR="0028657D" w:rsidRPr="00372708">
        <w:rPr>
          <w:rFonts w:ascii="Times New Roman" w:hAnsi="Times New Roman" w:cs="Times New Roman"/>
          <w:sz w:val="28"/>
          <w:szCs w:val="28"/>
        </w:rPr>
        <w:t xml:space="preserve">          Пилипейко Н.Г.</w:t>
      </w:r>
      <w:r w:rsidR="006204A1" w:rsidRPr="00372708">
        <w:rPr>
          <w:rFonts w:ascii="Times New Roman" w:hAnsi="Times New Roman" w:cs="Times New Roman"/>
          <w:sz w:val="28"/>
          <w:szCs w:val="28"/>
        </w:rPr>
        <w:tab/>
      </w:r>
      <w:r w:rsidR="009D5CFE" w:rsidRPr="00372708">
        <w:rPr>
          <w:rFonts w:ascii="Times New Roman" w:hAnsi="Times New Roman" w:cs="Times New Roman"/>
          <w:sz w:val="28"/>
          <w:szCs w:val="28"/>
        </w:rPr>
        <w:tab/>
      </w:r>
      <w:r w:rsidR="009D5CFE" w:rsidRPr="00372708">
        <w:rPr>
          <w:rFonts w:ascii="Times New Roman" w:hAnsi="Times New Roman" w:cs="Times New Roman"/>
          <w:sz w:val="28"/>
          <w:szCs w:val="28"/>
        </w:rPr>
        <w:tab/>
      </w:r>
    </w:p>
    <w:sectPr w:rsidR="008F454E" w:rsidRPr="00372708" w:rsidSect="00760DE1">
      <w:pgSz w:w="11906" w:h="16838"/>
      <w:pgMar w:top="1134" w:right="851" w:bottom="1134" w:left="1701" w:header="0" w:footer="567"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Verdana">
    <w:panose1 w:val="020B0604030504040204"/>
    <w:charset w:val="CC"/>
    <w:family w:val="swiss"/>
    <w:pitch w:val="variable"/>
    <w:sig w:usb0="A00006FF" w:usb1="4000205B" w:usb2="0000001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10570D"/>
    <w:multiLevelType w:val="hybridMultilevel"/>
    <w:tmpl w:val="88FA54E0"/>
    <w:lvl w:ilvl="0" w:tplc="F03E31D0">
      <w:start w:val="1"/>
      <w:numFmt w:val="decimal"/>
      <w:lvlText w:val="%1."/>
      <w:lvlJc w:val="left"/>
      <w:pPr>
        <w:tabs>
          <w:tab w:val="num" w:pos="0"/>
        </w:tabs>
        <w:ind w:left="0" w:firstLine="0"/>
      </w:pPr>
      <w:rPr>
        <w:rFonts w:hint="default"/>
      </w:rPr>
    </w:lvl>
    <w:lvl w:ilvl="1" w:tplc="6D0CFD62" w:tentative="1">
      <w:start w:val="1"/>
      <w:numFmt w:val="lowerLetter"/>
      <w:lvlText w:val="%2."/>
      <w:lvlJc w:val="left"/>
      <w:pPr>
        <w:tabs>
          <w:tab w:val="num" w:pos="1440"/>
        </w:tabs>
        <w:ind w:left="1440" w:hanging="360"/>
      </w:pPr>
    </w:lvl>
    <w:lvl w:ilvl="2" w:tplc="354E3ECC" w:tentative="1">
      <w:start w:val="1"/>
      <w:numFmt w:val="lowerRoman"/>
      <w:lvlText w:val="%3."/>
      <w:lvlJc w:val="right"/>
      <w:pPr>
        <w:tabs>
          <w:tab w:val="num" w:pos="2160"/>
        </w:tabs>
        <w:ind w:left="2160" w:hanging="180"/>
      </w:pPr>
    </w:lvl>
    <w:lvl w:ilvl="3" w:tplc="6862D7BE" w:tentative="1">
      <w:start w:val="1"/>
      <w:numFmt w:val="decimal"/>
      <w:lvlText w:val="%4."/>
      <w:lvlJc w:val="left"/>
      <w:pPr>
        <w:tabs>
          <w:tab w:val="num" w:pos="2880"/>
        </w:tabs>
        <w:ind w:left="2880" w:hanging="360"/>
      </w:pPr>
    </w:lvl>
    <w:lvl w:ilvl="4" w:tplc="39F6F010" w:tentative="1">
      <w:start w:val="1"/>
      <w:numFmt w:val="lowerLetter"/>
      <w:lvlText w:val="%5."/>
      <w:lvlJc w:val="left"/>
      <w:pPr>
        <w:tabs>
          <w:tab w:val="num" w:pos="3600"/>
        </w:tabs>
        <w:ind w:left="3600" w:hanging="360"/>
      </w:pPr>
    </w:lvl>
    <w:lvl w:ilvl="5" w:tplc="503A33F0" w:tentative="1">
      <w:start w:val="1"/>
      <w:numFmt w:val="lowerRoman"/>
      <w:lvlText w:val="%6."/>
      <w:lvlJc w:val="right"/>
      <w:pPr>
        <w:tabs>
          <w:tab w:val="num" w:pos="4320"/>
        </w:tabs>
        <w:ind w:left="4320" w:hanging="180"/>
      </w:pPr>
    </w:lvl>
    <w:lvl w:ilvl="6" w:tplc="FA76164E" w:tentative="1">
      <w:start w:val="1"/>
      <w:numFmt w:val="decimal"/>
      <w:lvlText w:val="%7."/>
      <w:lvlJc w:val="left"/>
      <w:pPr>
        <w:tabs>
          <w:tab w:val="num" w:pos="5040"/>
        </w:tabs>
        <w:ind w:left="5040" w:hanging="360"/>
      </w:pPr>
    </w:lvl>
    <w:lvl w:ilvl="7" w:tplc="F406420E" w:tentative="1">
      <w:start w:val="1"/>
      <w:numFmt w:val="lowerLetter"/>
      <w:lvlText w:val="%8."/>
      <w:lvlJc w:val="left"/>
      <w:pPr>
        <w:tabs>
          <w:tab w:val="num" w:pos="5760"/>
        </w:tabs>
        <w:ind w:left="5760" w:hanging="360"/>
      </w:pPr>
    </w:lvl>
    <w:lvl w:ilvl="8" w:tplc="75E6795C" w:tentative="1">
      <w:start w:val="1"/>
      <w:numFmt w:val="lowerRoman"/>
      <w:lvlText w:val="%9."/>
      <w:lvlJc w:val="right"/>
      <w:pPr>
        <w:tabs>
          <w:tab w:val="num" w:pos="6480"/>
        </w:tabs>
        <w:ind w:left="6480" w:hanging="180"/>
      </w:pPr>
    </w:lvl>
  </w:abstractNum>
  <w:abstractNum w:abstractNumId="1" w15:restartNumberingAfterBreak="0">
    <w:nsid w:val="0692402E"/>
    <w:multiLevelType w:val="hybridMultilevel"/>
    <w:tmpl w:val="B35447B0"/>
    <w:lvl w:ilvl="0" w:tplc="0A4A08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09A3685A"/>
    <w:multiLevelType w:val="hybridMultilevel"/>
    <w:tmpl w:val="0EB0F170"/>
    <w:lvl w:ilvl="0" w:tplc="8612D258">
      <w:start w:val="1"/>
      <w:numFmt w:val="decimal"/>
      <w:lvlText w:val="%1."/>
      <w:lvlJc w:val="left"/>
      <w:pPr>
        <w:tabs>
          <w:tab w:val="num" w:pos="360"/>
        </w:tabs>
        <w:ind w:left="0" w:firstLine="0"/>
      </w:pPr>
      <w:rPr>
        <w:rFonts w:hint="default"/>
        <w:b w:val="0"/>
        <w:i w:val="0"/>
      </w:rPr>
    </w:lvl>
    <w:lvl w:ilvl="1" w:tplc="0868E926" w:tentative="1">
      <w:start w:val="1"/>
      <w:numFmt w:val="lowerLetter"/>
      <w:lvlText w:val="%2."/>
      <w:lvlJc w:val="left"/>
      <w:pPr>
        <w:tabs>
          <w:tab w:val="num" w:pos="1440"/>
        </w:tabs>
        <w:ind w:left="1440" w:hanging="360"/>
      </w:pPr>
    </w:lvl>
    <w:lvl w:ilvl="2" w:tplc="19B80316" w:tentative="1">
      <w:start w:val="1"/>
      <w:numFmt w:val="lowerRoman"/>
      <w:lvlText w:val="%3."/>
      <w:lvlJc w:val="right"/>
      <w:pPr>
        <w:tabs>
          <w:tab w:val="num" w:pos="2160"/>
        </w:tabs>
        <w:ind w:left="2160" w:hanging="180"/>
      </w:pPr>
    </w:lvl>
    <w:lvl w:ilvl="3" w:tplc="BAB2BF92" w:tentative="1">
      <w:start w:val="1"/>
      <w:numFmt w:val="decimal"/>
      <w:lvlText w:val="%4."/>
      <w:lvlJc w:val="left"/>
      <w:pPr>
        <w:tabs>
          <w:tab w:val="num" w:pos="2880"/>
        </w:tabs>
        <w:ind w:left="2880" w:hanging="360"/>
      </w:pPr>
    </w:lvl>
    <w:lvl w:ilvl="4" w:tplc="F0FA693E" w:tentative="1">
      <w:start w:val="1"/>
      <w:numFmt w:val="lowerLetter"/>
      <w:lvlText w:val="%5."/>
      <w:lvlJc w:val="left"/>
      <w:pPr>
        <w:tabs>
          <w:tab w:val="num" w:pos="3600"/>
        </w:tabs>
        <w:ind w:left="3600" w:hanging="360"/>
      </w:pPr>
    </w:lvl>
    <w:lvl w:ilvl="5" w:tplc="F95A9B0E" w:tentative="1">
      <w:start w:val="1"/>
      <w:numFmt w:val="lowerRoman"/>
      <w:lvlText w:val="%6."/>
      <w:lvlJc w:val="right"/>
      <w:pPr>
        <w:tabs>
          <w:tab w:val="num" w:pos="4320"/>
        </w:tabs>
        <w:ind w:left="4320" w:hanging="180"/>
      </w:pPr>
    </w:lvl>
    <w:lvl w:ilvl="6" w:tplc="ED101CE0" w:tentative="1">
      <w:start w:val="1"/>
      <w:numFmt w:val="decimal"/>
      <w:lvlText w:val="%7."/>
      <w:lvlJc w:val="left"/>
      <w:pPr>
        <w:tabs>
          <w:tab w:val="num" w:pos="5040"/>
        </w:tabs>
        <w:ind w:left="5040" w:hanging="360"/>
      </w:pPr>
    </w:lvl>
    <w:lvl w:ilvl="7" w:tplc="2376B5FE" w:tentative="1">
      <w:start w:val="1"/>
      <w:numFmt w:val="lowerLetter"/>
      <w:lvlText w:val="%8."/>
      <w:lvlJc w:val="left"/>
      <w:pPr>
        <w:tabs>
          <w:tab w:val="num" w:pos="5760"/>
        </w:tabs>
        <w:ind w:left="5760" w:hanging="360"/>
      </w:pPr>
    </w:lvl>
    <w:lvl w:ilvl="8" w:tplc="77B26466" w:tentative="1">
      <w:start w:val="1"/>
      <w:numFmt w:val="lowerRoman"/>
      <w:lvlText w:val="%9."/>
      <w:lvlJc w:val="right"/>
      <w:pPr>
        <w:tabs>
          <w:tab w:val="num" w:pos="6480"/>
        </w:tabs>
        <w:ind w:left="6480" w:hanging="180"/>
      </w:pPr>
    </w:lvl>
  </w:abstractNum>
  <w:abstractNum w:abstractNumId="3" w15:restartNumberingAfterBreak="0">
    <w:nsid w:val="0B752A12"/>
    <w:multiLevelType w:val="hybridMultilevel"/>
    <w:tmpl w:val="77A6A01A"/>
    <w:lvl w:ilvl="0" w:tplc="AAFAD122">
      <w:start w:val="1"/>
      <w:numFmt w:val="decimal"/>
      <w:lvlText w:val="%1."/>
      <w:lvlJc w:val="left"/>
      <w:pPr>
        <w:tabs>
          <w:tab w:val="num" w:pos="720"/>
        </w:tabs>
        <w:ind w:left="720" w:hanging="360"/>
      </w:pPr>
      <w:rPr>
        <w:rFonts w:hint="default"/>
      </w:rPr>
    </w:lvl>
    <w:lvl w:ilvl="1" w:tplc="C42E95C4">
      <w:numFmt w:val="none"/>
      <w:lvlText w:val=""/>
      <w:lvlJc w:val="left"/>
      <w:pPr>
        <w:tabs>
          <w:tab w:val="num" w:pos="360"/>
        </w:tabs>
      </w:pPr>
    </w:lvl>
    <w:lvl w:ilvl="2" w:tplc="1F9CF6E2">
      <w:numFmt w:val="none"/>
      <w:lvlText w:val=""/>
      <w:lvlJc w:val="left"/>
      <w:pPr>
        <w:tabs>
          <w:tab w:val="num" w:pos="360"/>
        </w:tabs>
      </w:pPr>
    </w:lvl>
    <w:lvl w:ilvl="3" w:tplc="C03A013E">
      <w:numFmt w:val="none"/>
      <w:lvlText w:val=""/>
      <w:lvlJc w:val="left"/>
      <w:pPr>
        <w:tabs>
          <w:tab w:val="num" w:pos="360"/>
        </w:tabs>
      </w:pPr>
    </w:lvl>
    <w:lvl w:ilvl="4" w:tplc="097C4030">
      <w:numFmt w:val="none"/>
      <w:lvlText w:val=""/>
      <w:lvlJc w:val="left"/>
      <w:pPr>
        <w:tabs>
          <w:tab w:val="num" w:pos="360"/>
        </w:tabs>
      </w:pPr>
    </w:lvl>
    <w:lvl w:ilvl="5" w:tplc="C7B63D44">
      <w:numFmt w:val="none"/>
      <w:lvlText w:val=""/>
      <w:lvlJc w:val="left"/>
      <w:pPr>
        <w:tabs>
          <w:tab w:val="num" w:pos="360"/>
        </w:tabs>
      </w:pPr>
    </w:lvl>
    <w:lvl w:ilvl="6" w:tplc="CE6CBFDE">
      <w:numFmt w:val="none"/>
      <w:lvlText w:val=""/>
      <w:lvlJc w:val="left"/>
      <w:pPr>
        <w:tabs>
          <w:tab w:val="num" w:pos="360"/>
        </w:tabs>
      </w:pPr>
    </w:lvl>
    <w:lvl w:ilvl="7" w:tplc="231AFA4A">
      <w:numFmt w:val="none"/>
      <w:lvlText w:val=""/>
      <w:lvlJc w:val="left"/>
      <w:pPr>
        <w:tabs>
          <w:tab w:val="num" w:pos="360"/>
        </w:tabs>
      </w:pPr>
    </w:lvl>
    <w:lvl w:ilvl="8" w:tplc="B34CF808">
      <w:numFmt w:val="none"/>
      <w:lvlText w:val=""/>
      <w:lvlJc w:val="left"/>
      <w:pPr>
        <w:tabs>
          <w:tab w:val="num" w:pos="360"/>
        </w:tabs>
      </w:pPr>
    </w:lvl>
  </w:abstractNum>
  <w:abstractNum w:abstractNumId="4" w15:restartNumberingAfterBreak="0">
    <w:nsid w:val="0B752E27"/>
    <w:multiLevelType w:val="hybridMultilevel"/>
    <w:tmpl w:val="6F22005E"/>
    <w:lvl w:ilvl="0" w:tplc="7D9088CA">
      <w:start w:val="1"/>
      <w:numFmt w:val="decimal"/>
      <w:lvlText w:val="%1."/>
      <w:lvlJc w:val="left"/>
      <w:pPr>
        <w:tabs>
          <w:tab w:val="num" w:pos="720"/>
        </w:tabs>
        <w:ind w:left="720" w:hanging="720"/>
      </w:pPr>
      <w:rPr>
        <w:rFonts w:hint="default"/>
        <w:b w:val="0"/>
        <w:i w:val="0"/>
      </w:rPr>
    </w:lvl>
    <w:lvl w:ilvl="1" w:tplc="3DE4CF24" w:tentative="1">
      <w:start w:val="1"/>
      <w:numFmt w:val="lowerLetter"/>
      <w:lvlText w:val="%2."/>
      <w:lvlJc w:val="left"/>
      <w:pPr>
        <w:tabs>
          <w:tab w:val="num" w:pos="1440"/>
        </w:tabs>
        <w:ind w:left="1440" w:hanging="360"/>
      </w:pPr>
    </w:lvl>
    <w:lvl w:ilvl="2" w:tplc="3E6CFE28" w:tentative="1">
      <w:start w:val="1"/>
      <w:numFmt w:val="lowerRoman"/>
      <w:lvlText w:val="%3."/>
      <w:lvlJc w:val="right"/>
      <w:pPr>
        <w:tabs>
          <w:tab w:val="num" w:pos="2160"/>
        </w:tabs>
        <w:ind w:left="2160" w:hanging="180"/>
      </w:pPr>
    </w:lvl>
    <w:lvl w:ilvl="3" w:tplc="D5E665E2" w:tentative="1">
      <w:start w:val="1"/>
      <w:numFmt w:val="decimal"/>
      <w:lvlText w:val="%4."/>
      <w:lvlJc w:val="left"/>
      <w:pPr>
        <w:tabs>
          <w:tab w:val="num" w:pos="2880"/>
        </w:tabs>
        <w:ind w:left="2880" w:hanging="360"/>
      </w:pPr>
    </w:lvl>
    <w:lvl w:ilvl="4" w:tplc="FAD0B3BA" w:tentative="1">
      <w:start w:val="1"/>
      <w:numFmt w:val="lowerLetter"/>
      <w:lvlText w:val="%5."/>
      <w:lvlJc w:val="left"/>
      <w:pPr>
        <w:tabs>
          <w:tab w:val="num" w:pos="3600"/>
        </w:tabs>
        <w:ind w:left="3600" w:hanging="360"/>
      </w:pPr>
    </w:lvl>
    <w:lvl w:ilvl="5" w:tplc="8C12FBA8" w:tentative="1">
      <w:start w:val="1"/>
      <w:numFmt w:val="lowerRoman"/>
      <w:lvlText w:val="%6."/>
      <w:lvlJc w:val="right"/>
      <w:pPr>
        <w:tabs>
          <w:tab w:val="num" w:pos="4320"/>
        </w:tabs>
        <w:ind w:left="4320" w:hanging="180"/>
      </w:pPr>
    </w:lvl>
    <w:lvl w:ilvl="6" w:tplc="FE2448AC" w:tentative="1">
      <w:start w:val="1"/>
      <w:numFmt w:val="decimal"/>
      <w:lvlText w:val="%7."/>
      <w:lvlJc w:val="left"/>
      <w:pPr>
        <w:tabs>
          <w:tab w:val="num" w:pos="5040"/>
        </w:tabs>
        <w:ind w:left="5040" w:hanging="360"/>
      </w:pPr>
    </w:lvl>
    <w:lvl w:ilvl="7" w:tplc="7CCAB6F8" w:tentative="1">
      <w:start w:val="1"/>
      <w:numFmt w:val="lowerLetter"/>
      <w:lvlText w:val="%8."/>
      <w:lvlJc w:val="left"/>
      <w:pPr>
        <w:tabs>
          <w:tab w:val="num" w:pos="5760"/>
        </w:tabs>
        <w:ind w:left="5760" w:hanging="360"/>
      </w:pPr>
    </w:lvl>
    <w:lvl w:ilvl="8" w:tplc="BC24337E" w:tentative="1">
      <w:start w:val="1"/>
      <w:numFmt w:val="lowerRoman"/>
      <w:lvlText w:val="%9."/>
      <w:lvlJc w:val="right"/>
      <w:pPr>
        <w:tabs>
          <w:tab w:val="num" w:pos="6480"/>
        </w:tabs>
        <w:ind w:left="6480" w:hanging="180"/>
      </w:pPr>
    </w:lvl>
  </w:abstractNum>
  <w:abstractNum w:abstractNumId="5" w15:restartNumberingAfterBreak="0">
    <w:nsid w:val="16E223E2"/>
    <w:multiLevelType w:val="multilevel"/>
    <w:tmpl w:val="AB60FB2A"/>
    <w:lvl w:ilvl="0">
      <w:start w:val="1"/>
      <w:numFmt w:val="decimal"/>
      <w:lvlText w:val="%1."/>
      <w:lvlJc w:val="left"/>
      <w:pPr>
        <w:ind w:left="360" w:hanging="360"/>
      </w:pPr>
      <w:rPr>
        <w:rFonts w:hint="default"/>
      </w:rPr>
    </w:lvl>
    <w:lvl w:ilvl="1">
      <w:start w:val="1"/>
      <w:numFmt w:val="decimal"/>
      <w:isLgl/>
      <w:lvlText w:val="%1.%2."/>
      <w:lvlJc w:val="left"/>
      <w:pPr>
        <w:ind w:left="720" w:hanging="72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800" w:hanging="180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6" w15:restartNumberingAfterBreak="0">
    <w:nsid w:val="2247445C"/>
    <w:multiLevelType w:val="hybridMultilevel"/>
    <w:tmpl w:val="A4607D88"/>
    <w:lvl w:ilvl="0" w:tplc="58762B7C">
      <w:start w:val="4"/>
      <w:numFmt w:val="decimal"/>
      <w:lvlText w:val="%1."/>
      <w:lvlJc w:val="left"/>
      <w:pPr>
        <w:ind w:left="1260" w:hanging="360"/>
      </w:pPr>
      <w:rPr>
        <w:rFonts w:hint="default"/>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abstractNum w:abstractNumId="7" w15:restartNumberingAfterBreak="0">
    <w:nsid w:val="25740B31"/>
    <w:multiLevelType w:val="hybridMultilevel"/>
    <w:tmpl w:val="FAA0687C"/>
    <w:lvl w:ilvl="0" w:tplc="C7BC2F04">
      <w:start w:val="1"/>
      <w:numFmt w:val="decimal"/>
      <w:lvlText w:val="%1."/>
      <w:lvlJc w:val="left"/>
      <w:pPr>
        <w:tabs>
          <w:tab w:val="num" w:pos="1069"/>
        </w:tabs>
        <w:ind w:left="1069" w:hanging="360"/>
      </w:pPr>
      <w:rPr>
        <w:rFonts w:hint="default"/>
      </w:rPr>
    </w:lvl>
    <w:lvl w:ilvl="1" w:tplc="04190019" w:tentative="1">
      <w:start w:val="1"/>
      <w:numFmt w:val="lowerLetter"/>
      <w:lvlText w:val="%2."/>
      <w:lvlJc w:val="left"/>
      <w:pPr>
        <w:tabs>
          <w:tab w:val="num" w:pos="1789"/>
        </w:tabs>
        <w:ind w:left="1789" w:hanging="360"/>
      </w:pPr>
    </w:lvl>
    <w:lvl w:ilvl="2" w:tplc="0419001B" w:tentative="1">
      <w:start w:val="1"/>
      <w:numFmt w:val="lowerRoman"/>
      <w:lvlText w:val="%3."/>
      <w:lvlJc w:val="right"/>
      <w:pPr>
        <w:tabs>
          <w:tab w:val="num" w:pos="2509"/>
        </w:tabs>
        <w:ind w:left="2509" w:hanging="180"/>
      </w:pPr>
    </w:lvl>
    <w:lvl w:ilvl="3" w:tplc="0419000F" w:tentative="1">
      <w:start w:val="1"/>
      <w:numFmt w:val="decimal"/>
      <w:lvlText w:val="%4."/>
      <w:lvlJc w:val="left"/>
      <w:pPr>
        <w:tabs>
          <w:tab w:val="num" w:pos="3229"/>
        </w:tabs>
        <w:ind w:left="3229" w:hanging="360"/>
      </w:pPr>
    </w:lvl>
    <w:lvl w:ilvl="4" w:tplc="04190019" w:tentative="1">
      <w:start w:val="1"/>
      <w:numFmt w:val="lowerLetter"/>
      <w:lvlText w:val="%5."/>
      <w:lvlJc w:val="left"/>
      <w:pPr>
        <w:tabs>
          <w:tab w:val="num" w:pos="3949"/>
        </w:tabs>
        <w:ind w:left="3949" w:hanging="360"/>
      </w:pPr>
    </w:lvl>
    <w:lvl w:ilvl="5" w:tplc="0419001B" w:tentative="1">
      <w:start w:val="1"/>
      <w:numFmt w:val="lowerRoman"/>
      <w:lvlText w:val="%6."/>
      <w:lvlJc w:val="right"/>
      <w:pPr>
        <w:tabs>
          <w:tab w:val="num" w:pos="4669"/>
        </w:tabs>
        <w:ind w:left="4669" w:hanging="180"/>
      </w:pPr>
    </w:lvl>
    <w:lvl w:ilvl="6" w:tplc="0419000F" w:tentative="1">
      <w:start w:val="1"/>
      <w:numFmt w:val="decimal"/>
      <w:lvlText w:val="%7."/>
      <w:lvlJc w:val="left"/>
      <w:pPr>
        <w:tabs>
          <w:tab w:val="num" w:pos="5389"/>
        </w:tabs>
        <w:ind w:left="5389" w:hanging="360"/>
      </w:pPr>
    </w:lvl>
    <w:lvl w:ilvl="7" w:tplc="04190019" w:tentative="1">
      <w:start w:val="1"/>
      <w:numFmt w:val="lowerLetter"/>
      <w:lvlText w:val="%8."/>
      <w:lvlJc w:val="left"/>
      <w:pPr>
        <w:tabs>
          <w:tab w:val="num" w:pos="6109"/>
        </w:tabs>
        <w:ind w:left="6109" w:hanging="360"/>
      </w:pPr>
    </w:lvl>
    <w:lvl w:ilvl="8" w:tplc="0419001B" w:tentative="1">
      <w:start w:val="1"/>
      <w:numFmt w:val="lowerRoman"/>
      <w:lvlText w:val="%9."/>
      <w:lvlJc w:val="right"/>
      <w:pPr>
        <w:tabs>
          <w:tab w:val="num" w:pos="6829"/>
        </w:tabs>
        <w:ind w:left="6829" w:hanging="180"/>
      </w:pPr>
    </w:lvl>
  </w:abstractNum>
  <w:abstractNum w:abstractNumId="8" w15:restartNumberingAfterBreak="0">
    <w:nsid w:val="2B6C0365"/>
    <w:multiLevelType w:val="hybridMultilevel"/>
    <w:tmpl w:val="DAB873F6"/>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2C3F361A"/>
    <w:multiLevelType w:val="hybridMultilevel"/>
    <w:tmpl w:val="59F2FDD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332428A0"/>
    <w:multiLevelType w:val="hybridMultilevel"/>
    <w:tmpl w:val="8E7C9F50"/>
    <w:lvl w:ilvl="0" w:tplc="04190011">
      <w:start w:val="1"/>
      <w:numFmt w:val="decimal"/>
      <w:lvlText w:val="%1)"/>
      <w:lvlJc w:val="left"/>
      <w:pPr>
        <w:ind w:left="2345" w:hanging="360"/>
      </w:p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1" w15:restartNumberingAfterBreak="0">
    <w:nsid w:val="39896E44"/>
    <w:multiLevelType w:val="hybridMultilevel"/>
    <w:tmpl w:val="FDDA1FE4"/>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3A3A76F9"/>
    <w:multiLevelType w:val="multilevel"/>
    <w:tmpl w:val="BAD88952"/>
    <w:lvl w:ilvl="0">
      <w:start w:val="1"/>
      <w:numFmt w:val="decimal"/>
      <w:lvlText w:val="%1."/>
      <w:lvlJc w:val="left"/>
      <w:pPr>
        <w:ind w:left="1069" w:hanging="360"/>
      </w:pPr>
      <w:rPr>
        <w:rFonts w:hint="default"/>
      </w:rPr>
    </w:lvl>
    <w:lvl w:ilvl="1">
      <w:start w:val="1"/>
      <w:numFmt w:val="decimal"/>
      <w:isLgl/>
      <w:lvlText w:val="%1.%2."/>
      <w:lvlJc w:val="left"/>
      <w:pPr>
        <w:ind w:left="1999" w:hanging="1290"/>
      </w:pPr>
      <w:rPr>
        <w:rFonts w:hint="default"/>
      </w:rPr>
    </w:lvl>
    <w:lvl w:ilvl="2">
      <w:start w:val="1"/>
      <w:numFmt w:val="decimal"/>
      <w:isLgl/>
      <w:lvlText w:val="%1.%2.%3."/>
      <w:lvlJc w:val="left"/>
      <w:pPr>
        <w:ind w:left="1999" w:hanging="1290"/>
      </w:pPr>
      <w:rPr>
        <w:rFonts w:hint="default"/>
      </w:rPr>
    </w:lvl>
    <w:lvl w:ilvl="3">
      <w:start w:val="1"/>
      <w:numFmt w:val="decimal"/>
      <w:isLgl/>
      <w:lvlText w:val="%1.%2.%3.%4."/>
      <w:lvlJc w:val="left"/>
      <w:pPr>
        <w:ind w:left="1999" w:hanging="1290"/>
      </w:pPr>
      <w:rPr>
        <w:rFonts w:hint="default"/>
      </w:rPr>
    </w:lvl>
    <w:lvl w:ilvl="4">
      <w:start w:val="1"/>
      <w:numFmt w:val="decimal"/>
      <w:isLgl/>
      <w:lvlText w:val="%1.%2.%3.%4.%5."/>
      <w:lvlJc w:val="left"/>
      <w:pPr>
        <w:ind w:left="1999" w:hanging="1290"/>
      </w:pPr>
      <w:rPr>
        <w:rFonts w:hint="default"/>
      </w:rPr>
    </w:lvl>
    <w:lvl w:ilvl="5">
      <w:start w:val="1"/>
      <w:numFmt w:val="decimal"/>
      <w:isLgl/>
      <w:lvlText w:val="%1.%2.%3.%4.%5.%6."/>
      <w:lvlJc w:val="left"/>
      <w:pPr>
        <w:ind w:left="2149" w:hanging="1440"/>
      </w:pPr>
      <w:rPr>
        <w:rFonts w:hint="default"/>
      </w:rPr>
    </w:lvl>
    <w:lvl w:ilvl="6">
      <w:start w:val="1"/>
      <w:numFmt w:val="decimal"/>
      <w:isLgl/>
      <w:lvlText w:val="%1.%2.%3.%4.%5.%6.%7."/>
      <w:lvlJc w:val="left"/>
      <w:pPr>
        <w:ind w:left="2509" w:hanging="1800"/>
      </w:pPr>
      <w:rPr>
        <w:rFonts w:hint="default"/>
      </w:rPr>
    </w:lvl>
    <w:lvl w:ilvl="7">
      <w:start w:val="1"/>
      <w:numFmt w:val="decimal"/>
      <w:isLgl/>
      <w:lvlText w:val="%1.%2.%3.%4.%5.%6.%7.%8."/>
      <w:lvlJc w:val="left"/>
      <w:pPr>
        <w:ind w:left="2509" w:hanging="1800"/>
      </w:pPr>
      <w:rPr>
        <w:rFonts w:hint="default"/>
      </w:rPr>
    </w:lvl>
    <w:lvl w:ilvl="8">
      <w:start w:val="1"/>
      <w:numFmt w:val="decimal"/>
      <w:isLgl/>
      <w:lvlText w:val="%1.%2.%3.%4.%5.%6.%7.%8.%9."/>
      <w:lvlJc w:val="left"/>
      <w:pPr>
        <w:ind w:left="2869" w:hanging="2160"/>
      </w:pPr>
      <w:rPr>
        <w:rFonts w:hint="default"/>
      </w:rPr>
    </w:lvl>
  </w:abstractNum>
  <w:abstractNum w:abstractNumId="13" w15:restartNumberingAfterBreak="0">
    <w:nsid w:val="3F961D8E"/>
    <w:multiLevelType w:val="hybridMultilevel"/>
    <w:tmpl w:val="BC86F1A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6403A8D"/>
    <w:multiLevelType w:val="hybridMultilevel"/>
    <w:tmpl w:val="DD605C06"/>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E8C04BC"/>
    <w:multiLevelType w:val="hybridMultilevel"/>
    <w:tmpl w:val="962476B0"/>
    <w:lvl w:ilvl="0" w:tplc="818A22CA">
      <w:start w:val="1"/>
      <w:numFmt w:val="decimal"/>
      <w:lvlText w:val="%1."/>
      <w:lvlJc w:val="left"/>
      <w:pPr>
        <w:tabs>
          <w:tab w:val="num" w:pos="720"/>
        </w:tabs>
        <w:ind w:left="720" w:hanging="360"/>
      </w:pPr>
      <w:rPr>
        <w:rFonts w:hint="default"/>
      </w:rPr>
    </w:lvl>
    <w:lvl w:ilvl="1" w:tplc="1A684BFE" w:tentative="1">
      <w:start w:val="1"/>
      <w:numFmt w:val="lowerLetter"/>
      <w:lvlText w:val="%2."/>
      <w:lvlJc w:val="left"/>
      <w:pPr>
        <w:tabs>
          <w:tab w:val="num" w:pos="1440"/>
        </w:tabs>
        <w:ind w:left="1440" w:hanging="360"/>
      </w:pPr>
    </w:lvl>
    <w:lvl w:ilvl="2" w:tplc="9D846A92" w:tentative="1">
      <w:start w:val="1"/>
      <w:numFmt w:val="lowerRoman"/>
      <w:lvlText w:val="%3."/>
      <w:lvlJc w:val="right"/>
      <w:pPr>
        <w:tabs>
          <w:tab w:val="num" w:pos="2160"/>
        </w:tabs>
        <w:ind w:left="2160" w:hanging="180"/>
      </w:pPr>
    </w:lvl>
    <w:lvl w:ilvl="3" w:tplc="C33A0FB4" w:tentative="1">
      <w:start w:val="1"/>
      <w:numFmt w:val="decimal"/>
      <w:lvlText w:val="%4."/>
      <w:lvlJc w:val="left"/>
      <w:pPr>
        <w:tabs>
          <w:tab w:val="num" w:pos="2880"/>
        </w:tabs>
        <w:ind w:left="2880" w:hanging="360"/>
      </w:pPr>
    </w:lvl>
    <w:lvl w:ilvl="4" w:tplc="A98CD68C" w:tentative="1">
      <w:start w:val="1"/>
      <w:numFmt w:val="lowerLetter"/>
      <w:lvlText w:val="%5."/>
      <w:lvlJc w:val="left"/>
      <w:pPr>
        <w:tabs>
          <w:tab w:val="num" w:pos="3600"/>
        </w:tabs>
        <w:ind w:left="3600" w:hanging="360"/>
      </w:pPr>
    </w:lvl>
    <w:lvl w:ilvl="5" w:tplc="68A4C72C" w:tentative="1">
      <w:start w:val="1"/>
      <w:numFmt w:val="lowerRoman"/>
      <w:lvlText w:val="%6."/>
      <w:lvlJc w:val="right"/>
      <w:pPr>
        <w:tabs>
          <w:tab w:val="num" w:pos="4320"/>
        </w:tabs>
        <w:ind w:left="4320" w:hanging="180"/>
      </w:pPr>
    </w:lvl>
    <w:lvl w:ilvl="6" w:tplc="55225F2E" w:tentative="1">
      <w:start w:val="1"/>
      <w:numFmt w:val="decimal"/>
      <w:lvlText w:val="%7."/>
      <w:lvlJc w:val="left"/>
      <w:pPr>
        <w:tabs>
          <w:tab w:val="num" w:pos="5040"/>
        </w:tabs>
        <w:ind w:left="5040" w:hanging="360"/>
      </w:pPr>
    </w:lvl>
    <w:lvl w:ilvl="7" w:tplc="BD969666" w:tentative="1">
      <w:start w:val="1"/>
      <w:numFmt w:val="lowerLetter"/>
      <w:lvlText w:val="%8."/>
      <w:lvlJc w:val="left"/>
      <w:pPr>
        <w:tabs>
          <w:tab w:val="num" w:pos="5760"/>
        </w:tabs>
        <w:ind w:left="5760" w:hanging="360"/>
      </w:pPr>
    </w:lvl>
    <w:lvl w:ilvl="8" w:tplc="5CD256F0" w:tentative="1">
      <w:start w:val="1"/>
      <w:numFmt w:val="lowerRoman"/>
      <w:lvlText w:val="%9."/>
      <w:lvlJc w:val="right"/>
      <w:pPr>
        <w:tabs>
          <w:tab w:val="num" w:pos="6480"/>
        </w:tabs>
        <w:ind w:left="6480" w:hanging="180"/>
      </w:pPr>
    </w:lvl>
  </w:abstractNum>
  <w:abstractNum w:abstractNumId="16" w15:restartNumberingAfterBreak="0">
    <w:nsid w:val="514A501A"/>
    <w:multiLevelType w:val="hybridMultilevel"/>
    <w:tmpl w:val="6A829B5A"/>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15:restartNumberingAfterBreak="0">
    <w:nsid w:val="555F6521"/>
    <w:multiLevelType w:val="hybridMultilevel"/>
    <w:tmpl w:val="FF561E8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56303C74"/>
    <w:multiLevelType w:val="hybridMultilevel"/>
    <w:tmpl w:val="CCDEE0DC"/>
    <w:lvl w:ilvl="0" w:tplc="0419000F">
      <w:start w:val="1"/>
      <w:numFmt w:val="decimal"/>
      <w:lvlText w:val="%1."/>
      <w:lvlJc w:val="left"/>
      <w:pPr>
        <w:ind w:left="502" w:hanging="360"/>
      </w:p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9" w15:restartNumberingAfterBreak="0">
    <w:nsid w:val="5A73428D"/>
    <w:multiLevelType w:val="hybridMultilevel"/>
    <w:tmpl w:val="73C6D5C2"/>
    <w:lvl w:ilvl="0" w:tplc="91481CC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20" w15:restartNumberingAfterBreak="0">
    <w:nsid w:val="5B50457E"/>
    <w:multiLevelType w:val="singleLevel"/>
    <w:tmpl w:val="0419000F"/>
    <w:lvl w:ilvl="0">
      <w:start w:val="1"/>
      <w:numFmt w:val="decimal"/>
      <w:lvlText w:val="%1."/>
      <w:lvlJc w:val="left"/>
      <w:pPr>
        <w:tabs>
          <w:tab w:val="num" w:pos="360"/>
        </w:tabs>
        <w:ind w:left="360" w:hanging="360"/>
      </w:pPr>
    </w:lvl>
  </w:abstractNum>
  <w:abstractNum w:abstractNumId="21" w15:restartNumberingAfterBreak="0">
    <w:nsid w:val="5C8C3FB6"/>
    <w:multiLevelType w:val="hybridMultilevel"/>
    <w:tmpl w:val="6CE28976"/>
    <w:lvl w:ilvl="0" w:tplc="BF8A913C">
      <w:start w:val="2"/>
      <w:numFmt w:val="decimal"/>
      <w:lvlText w:val="%1."/>
      <w:lvlJc w:val="left"/>
      <w:pPr>
        <w:tabs>
          <w:tab w:val="num" w:pos="51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2" w15:restartNumberingAfterBreak="0">
    <w:nsid w:val="5F84261C"/>
    <w:multiLevelType w:val="hybridMultilevel"/>
    <w:tmpl w:val="564ADE64"/>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3" w15:restartNumberingAfterBreak="0">
    <w:nsid w:val="621C26F0"/>
    <w:multiLevelType w:val="hybridMultilevel"/>
    <w:tmpl w:val="4364BFC6"/>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627E49EF"/>
    <w:multiLevelType w:val="hybridMultilevel"/>
    <w:tmpl w:val="6EF6483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15:restartNumberingAfterBreak="0">
    <w:nsid w:val="62E373A3"/>
    <w:multiLevelType w:val="hybridMultilevel"/>
    <w:tmpl w:val="277643AA"/>
    <w:lvl w:ilvl="0" w:tplc="6CB0F366">
      <w:start w:val="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6" w15:restartNumberingAfterBreak="0">
    <w:nsid w:val="694B25C5"/>
    <w:multiLevelType w:val="hybridMultilevel"/>
    <w:tmpl w:val="84C2A494"/>
    <w:lvl w:ilvl="0" w:tplc="790C2598">
      <w:start w:val="1"/>
      <w:numFmt w:val="decimal"/>
      <w:lvlText w:val="%1."/>
      <w:lvlJc w:val="left"/>
      <w:pPr>
        <w:ind w:left="1174" w:hanging="46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7" w15:restartNumberingAfterBreak="0">
    <w:nsid w:val="6B237EEF"/>
    <w:multiLevelType w:val="multilevel"/>
    <w:tmpl w:val="E042C76E"/>
    <w:lvl w:ilvl="0">
      <w:start w:val="1"/>
      <w:numFmt w:val="decimal"/>
      <w:lvlText w:val="%1."/>
      <w:lvlJc w:val="left"/>
      <w:pPr>
        <w:ind w:left="450" w:hanging="450"/>
      </w:pPr>
      <w:rPr>
        <w:rFonts w:hint="default"/>
      </w:rPr>
    </w:lvl>
    <w:lvl w:ilvl="1">
      <w:start w:val="5"/>
      <w:numFmt w:val="decimal"/>
      <w:lvlText w:val="%1.%2."/>
      <w:lvlJc w:val="left"/>
      <w:pPr>
        <w:ind w:left="952" w:hanging="450"/>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226" w:hanging="72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590" w:hanging="1080"/>
      </w:pPr>
      <w:rPr>
        <w:rFonts w:hint="default"/>
      </w:rPr>
    </w:lvl>
    <w:lvl w:ilvl="6">
      <w:start w:val="1"/>
      <w:numFmt w:val="decimal"/>
      <w:lvlText w:val="%1.%2.%3.%4.%5.%6.%7."/>
      <w:lvlJc w:val="left"/>
      <w:pPr>
        <w:ind w:left="4092" w:hanging="1080"/>
      </w:pPr>
      <w:rPr>
        <w:rFonts w:hint="default"/>
      </w:rPr>
    </w:lvl>
    <w:lvl w:ilvl="7">
      <w:start w:val="1"/>
      <w:numFmt w:val="decimal"/>
      <w:lvlText w:val="%1.%2.%3.%4.%5.%6.%7.%8."/>
      <w:lvlJc w:val="left"/>
      <w:pPr>
        <w:ind w:left="4954" w:hanging="1440"/>
      </w:pPr>
      <w:rPr>
        <w:rFonts w:hint="default"/>
      </w:rPr>
    </w:lvl>
    <w:lvl w:ilvl="8">
      <w:start w:val="1"/>
      <w:numFmt w:val="decimal"/>
      <w:lvlText w:val="%1.%2.%3.%4.%5.%6.%7.%8.%9."/>
      <w:lvlJc w:val="left"/>
      <w:pPr>
        <w:ind w:left="5456" w:hanging="1440"/>
      </w:pPr>
      <w:rPr>
        <w:rFonts w:hint="default"/>
      </w:rPr>
    </w:lvl>
  </w:abstractNum>
  <w:abstractNum w:abstractNumId="28" w15:restartNumberingAfterBreak="0">
    <w:nsid w:val="6BF15E05"/>
    <w:multiLevelType w:val="hybridMultilevel"/>
    <w:tmpl w:val="1CFEBE9A"/>
    <w:lvl w:ilvl="0" w:tplc="A604981E">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15:restartNumberingAfterBreak="0">
    <w:nsid w:val="6EB85327"/>
    <w:multiLevelType w:val="hybridMultilevel"/>
    <w:tmpl w:val="89A2A14C"/>
    <w:lvl w:ilvl="0" w:tplc="8AA2D90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30" w15:restartNumberingAfterBreak="0">
    <w:nsid w:val="7C563A74"/>
    <w:multiLevelType w:val="multilevel"/>
    <w:tmpl w:val="3788E584"/>
    <w:lvl w:ilvl="0">
      <w:start w:val="1"/>
      <w:numFmt w:val="decimal"/>
      <w:lvlText w:val="%1."/>
      <w:lvlJc w:val="left"/>
      <w:pPr>
        <w:ind w:left="1068" w:hanging="360"/>
      </w:pPr>
      <w:rPr>
        <w:rFonts w:hint="default"/>
      </w:rPr>
    </w:lvl>
    <w:lvl w:ilvl="1">
      <w:start w:val="1"/>
      <w:numFmt w:val="decimal"/>
      <w:isLgl/>
      <w:lvlText w:val="%1.%2."/>
      <w:lvlJc w:val="left"/>
      <w:pPr>
        <w:ind w:left="1428" w:hanging="720"/>
      </w:pPr>
      <w:rPr>
        <w:rFonts w:hint="default"/>
      </w:rPr>
    </w:lvl>
    <w:lvl w:ilvl="2">
      <w:start w:val="1"/>
      <w:numFmt w:val="decimal"/>
      <w:isLgl/>
      <w:lvlText w:val="%1.%2.%3."/>
      <w:lvlJc w:val="left"/>
      <w:pPr>
        <w:ind w:left="1428" w:hanging="720"/>
      </w:pPr>
      <w:rPr>
        <w:rFonts w:hint="default"/>
      </w:rPr>
    </w:lvl>
    <w:lvl w:ilvl="3">
      <w:start w:val="1"/>
      <w:numFmt w:val="decimal"/>
      <w:isLgl/>
      <w:lvlText w:val="%1.%2.%3.%4."/>
      <w:lvlJc w:val="left"/>
      <w:pPr>
        <w:ind w:left="1788" w:hanging="1080"/>
      </w:pPr>
      <w:rPr>
        <w:rFonts w:hint="default"/>
      </w:rPr>
    </w:lvl>
    <w:lvl w:ilvl="4">
      <w:start w:val="1"/>
      <w:numFmt w:val="decimal"/>
      <w:isLgl/>
      <w:lvlText w:val="%1.%2.%3.%4.%5."/>
      <w:lvlJc w:val="left"/>
      <w:pPr>
        <w:ind w:left="1788" w:hanging="1080"/>
      </w:pPr>
      <w:rPr>
        <w:rFonts w:hint="default"/>
      </w:rPr>
    </w:lvl>
    <w:lvl w:ilvl="5">
      <w:start w:val="1"/>
      <w:numFmt w:val="decimal"/>
      <w:isLgl/>
      <w:lvlText w:val="%1.%2.%3.%4.%5.%6."/>
      <w:lvlJc w:val="left"/>
      <w:pPr>
        <w:ind w:left="2148" w:hanging="1440"/>
      </w:pPr>
      <w:rPr>
        <w:rFonts w:hint="default"/>
      </w:rPr>
    </w:lvl>
    <w:lvl w:ilvl="6">
      <w:start w:val="1"/>
      <w:numFmt w:val="decimal"/>
      <w:isLgl/>
      <w:lvlText w:val="%1.%2.%3.%4.%5.%6.%7."/>
      <w:lvlJc w:val="left"/>
      <w:pPr>
        <w:ind w:left="2508" w:hanging="1800"/>
      </w:pPr>
      <w:rPr>
        <w:rFonts w:hint="default"/>
      </w:rPr>
    </w:lvl>
    <w:lvl w:ilvl="7">
      <w:start w:val="1"/>
      <w:numFmt w:val="decimal"/>
      <w:isLgl/>
      <w:lvlText w:val="%1.%2.%3.%4.%5.%6.%7.%8."/>
      <w:lvlJc w:val="left"/>
      <w:pPr>
        <w:ind w:left="2508" w:hanging="1800"/>
      </w:pPr>
      <w:rPr>
        <w:rFonts w:hint="default"/>
      </w:rPr>
    </w:lvl>
    <w:lvl w:ilvl="8">
      <w:start w:val="1"/>
      <w:numFmt w:val="decimal"/>
      <w:isLgl/>
      <w:lvlText w:val="%1.%2.%3.%4.%5.%6.%7.%8.%9."/>
      <w:lvlJc w:val="left"/>
      <w:pPr>
        <w:ind w:left="2868" w:hanging="2160"/>
      </w:pPr>
      <w:rPr>
        <w:rFonts w:hint="default"/>
      </w:rPr>
    </w:lvl>
  </w:abstractNum>
  <w:abstractNum w:abstractNumId="31" w15:restartNumberingAfterBreak="0">
    <w:nsid w:val="7C6207B2"/>
    <w:multiLevelType w:val="hybridMultilevel"/>
    <w:tmpl w:val="F756554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15:restartNumberingAfterBreak="0">
    <w:nsid w:val="7E0B4B60"/>
    <w:multiLevelType w:val="hybridMultilevel"/>
    <w:tmpl w:val="DB26C5AE"/>
    <w:lvl w:ilvl="0" w:tplc="F6384844">
      <w:start w:val="1"/>
      <w:numFmt w:val="decimal"/>
      <w:lvlText w:val="%1."/>
      <w:lvlJc w:val="left"/>
      <w:pPr>
        <w:ind w:left="1069" w:hanging="360"/>
      </w:pPr>
      <w:rPr>
        <w:rFonts w:hint="default"/>
        <w:sz w:val="28"/>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abstractNumId w:val="4"/>
  </w:num>
  <w:num w:numId="2">
    <w:abstractNumId w:val="2"/>
  </w:num>
  <w:num w:numId="3">
    <w:abstractNumId w:val="15"/>
  </w:num>
  <w:num w:numId="4">
    <w:abstractNumId w:val="0"/>
  </w:num>
  <w:num w:numId="5">
    <w:abstractNumId w:val="20"/>
  </w:num>
  <w:num w:numId="6">
    <w:abstractNumId w:val="31"/>
  </w:num>
  <w:num w:numId="7">
    <w:abstractNumId w:val="7"/>
  </w:num>
  <w:num w:numId="8">
    <w:abstractNumId w:val="28"/>
  </w:num>
  <w:num w:numId="9">
    <w:abstractNumId w:val="12"/>
  </w:num>
  <w:num w:numId="10">
    <w:abstractNumId w:val="1"/>
  </w:num>
  <w:num w:numId="11">
    <w:abstractNumId w:val="24"/>
  </w:num>
  <w:num w:numId="12">
    <w:abstractNumId w:val="6"/>
  </w:num>
  <w:num w:numId="13">
    <w:abstractNumId w:val="5"/>
  </w:num>
  <w:num w:numId="14">
    <w:abstractNumId w:val="25"/>
  </w:num>
  <w:num w:numId="15">
    <w:abstractNumId w:val="23"/>
  </w:num>
  <w:num w:numId="16">
    <w:abstractNumId w:val="30"/>
  </w:num>
  <w:num w:numId="17">
    <w:abstractNumId w:val="3"/>
  </w:num>
  <w:num w:numId="18">
    <w:abstractNumId w:val="27"/>
  </w:num>
  <w:num w:numId="19">
    <w:abstractNumId w:val="18"/>
  </w:num>
  <w:num w:numId="20">
    <w:abstractNumId w:val="19"/>
  </w:num>
  <w:num w:numId="21">
    <w:abstractNumId w:val="17"/>
  </w:num>
  <w:num w:numId="22">
    <w:abstractNumId w:val="10"/>
  </w:num>
  <w:num w:numId="23">
    <w:abstractNumId w:val="14"/>
  </w:num>
  <w:num w:numId="24">
    <w:abstractNumId w:val="21"/>
  </w:num>
  <w:num w:numId="25">
    <w:abstractNumId w:val="26"/>
  </w:num>
  <w:num w:numId="26">
    <w:abstractNumId w:val="13"/>
  </w:num>
  <w:num w:numId="27">
    <w:abstractNumId w:val="8"/>
  </w:num>
  <w:num w:numId="28">
    <w:abstractNumId w:val="9"/>
  </w:num>
  <w:num w:numId="29">
    <w:abstractNumId w:val="11"/>
  </w:num>
  <w:num w:numId="30">
    <w:abstractNumId w:val="29"/>
  </w:num>
  <w:num w:numId="31">
    <w:abstractNumId w:val="16"/>
  </w:num>
  <w:num w:numId="32">
    <w:abstractNumId w:val="32"/>
  </w:num>
  <w:num w:numId="33">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ru-RU" w:vendorID="1" w:dllVersion="512" w:checkStyle="1"/>
  <w:styleLockQFSet/>
  <w:defaultTabStop w:val="720"/>
  <w:displayHorizontalDrawingGridEvery w:val="0"/>
  <w:displayVerticalDrawingGridEvery w:val="0"/>
  <w:doNotUseMarginsForDrawingGridOrigin/>
  <w:doNotShadeFormData/>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84AD6"/>
    <w:rsid w:val="00015CB4"/>
    <w:rsid w:val="00053FB5"/>
    <w:rsid w:val="0006703F"/>
    <w:rsid w:val="00094BFC"/>
    <w:rsid w:val="000A7B36"/>
    <w:rsid w:val="000C673E"/>
    <w:rsid w:val="000D5D52"/>
    <w:rsid w:val="000E175D"/>
    <w:rsid w:val="000F3010"/>
    <w:rsid w:val="00106092"/>
    <w:rsid w:val="00110C86"/>
    <w:rsid w:val="001344D2"/>
    <w:rsid w:val="0014778E"/>
    <w:rsid w:val="00155F9B"/>
    <w:rsid w:val="00157E22"/>
    <w:rsid w:val="00185409"/>
    <w:rsid w:val="001F14EC"/>
    <w:rsid w:val="001F3474"/>
    <w:rsid w:val="001F49A2"/>
    <w:rsid w:val="00200902"/>
    <w:rsid w:val="00205400"/>
    <w:rsid w:val="00210369"/>
    <w:rsid w:val="002109D9"/>
    <w:rsid w:val="0023071F"/>
    <w:rsid w:val="00235660"/>
    <w:rsid w:val="002422F0"/>
    <w:rsid w:val="002577EA"/>
    <w:rsid w:val="00284AD6"/>
    <w:rsid w:val="0028657D"/>
    <w:rsid w:val="002873B0"/>
    <w:rsid w:val="00293F4A"/>
    <w:rsid w:val="002A3175"/>
    <w:rsid w:val="002B0991"/>
    <w:rsid w:val="002B230A"/>
    <w:rsid w:val="002C5D5D"/>
    <w:rsid w:val="002E61AA"/>
    <w:rsid w:val="002E77A5"/>
    <w:rsid w:val="002F5C5F"/>
    <w:rsid w:val="0030019E"/>
    <w:rsid w:val="003162DE"/>
    <w:rsid w:val="00316E3D"/>
    <w:rsid w:val="00321113"/>
    <w:rsid w:val="003578EF"/>
    <w:rsid w:val="00372708"/>
    <w:rsid w:val="0037444C"/>
    <w:rsid w:val="00384325"/>
    <w:rsid w:val="00385A4D"/>
    <w:rsid w:val="003C4DC8"/>
    <w:rsid w:val="003D3C48"/>
    <w:rsid w:val="003E3DDF"/>
    <w:rsid w:val="004218D3"/>
    <w:rsid w:val="004220F4"/>
    <w:rsid w:val="004371F6"/>
    <w:rsid w:val="0047442C"/>
    <w:rsid w:val="004B2794"/>
    <w:rsid w:val="004C645D"/>
    <w:rsid w:val="004D5DAA"/>
    <w:rsid w:val="004E5BC1"/>
    <w:rsid w:val="004E61CE"/>
    <w:rsid w:val="004E6D42"/>
    <w:rsid w:val="0051175D"/>
    <w:rsid w:val="0052304A"/>
    <w:rsid w:val="0052406E"/>
    <w:rsid w:val="00527B2F"/>
    <w:rsid w:val="005329E4"/>
    <w:rsid w:val="00543B6D"/>
    <w:rsid w:val="00586278"/>
    <w:rsid w:val="005931EF"/>
    <w:rsid w:val="005F4883"/>
    <w:rsid w:val="00616C24"/>
    <w:rsid w:val="006204A1"/>
    <w:rsid w:val="00621706"/>
    <w:rsid w:val="006260A2"/>
    <w:rsid w:val="00673F8F"/>
    <w:rsid w:val="006902DB"/>
    <w:rsid w:val="006A62E1"/>
    <w:rsid w:val="006B32BE"/>
    <w:rsid w:val="006D690F"/>
    <w:rsid w:val="006F3BC1"/>
    <w:rsid w:val="007123CC"/>
    <w:rsid w:val="007208F8"/>
    <w:rsid w:val="00744240"/>
    <w:rsid w:val="00760DE1"/>
    <w:rsid w:val="0076416C"/>
    <w:rsid w:val="00790192"/>
    <w:rsid w:val="007A20EC"/>
    <w:rsid w:val="007D378A"/>
    <w:rsid w:val="008010D4"/>
    <w:rsid w:val="008132B3"/>
    <w:rsid w:val="00830E27"/>
    <w:rsid w:val="00837B78"/>
    <w:rsid w:val="00840342"/>
    <w:rsid w:val="00840A22"/>
    <w:rsid w:val="008617AD"/>
    <w:rsid w:val="00867375"/>
    <w:rsid w:val="00880029"/>
    <w:rsid w:val="008838E7"/>
    <w:rsid w:val="008A2E54"/>
    <w:rsid w:val="008F0145"/>
    <w:rsid w:val="008F454E"/>
    <w:rsid w:val="00935692"/>
    <w:rsid w:val="00936A72"/>
    <w:rsid w:val="00937620"/>
    <w:rsid w:val="00983615"/>
    <w:rsid w:val="00985BCE"/>
    <w:rsid w:val="009A01CF"/>
    <w:rsid w:val="009A07F3"/>
    <w:rsid w:val="009B0F09"/>
    <w:rsid w:val="009D5CFE"/>
    <w:rsid w:val="009F3A83"/>
    <w:rsid w:val="00A06DAB"/>
    <w:rsid w:val="00A12F7A"/>
    <w:rsid w:val="00A30F37"/>
    <w:rsid w:val="00A401EA"/>
    <w:rsid w:val="00A71606"/>
    <w:rsid w:val="00AA1EF9"/>
    <w:rsid w:val="00AA2722"/>
    <w:rsid w:val="00AB3783"/>
    <w:rsid w:val="00AB4B9E"/>
    <w:rsid w:val="00AC6169"/>
    <w:rsid w:val="00AE2938"/>
    <w:rsid w:val="00AE296E"/>
    <w:rsid w:val="00AE3555"/>
    <w:rsid w:val="00AE7B1A"/>
    <w:rsid w:val="00AF3F63"/>
    <w:rsid w:val="00AF45F2"/>
    <w:rsid w:val="00B0183F"/>
    <w:rsid w:val="00B2112C"/>
    <w:rsid w:val="00B43B8F"/>
    <w:rsid w:val="00B53470"/>
    <w:rsid w:val="00B70B40"/>
    <w:rsid w:val="00B70E67"/>
    <w:rsid w:val="00B83D72"/>
    <w:rsid w:val="00B91398"/>
    <w:rsid w:val="00BB432F"/>
    <w:rsid w:val="00BD6AC1"/>
    <w:rsid w:val="00BE2D35"/>
    <w:rsid w:val="00BE5DF6"/>
    <w:rsid w:val="00BF2A56"/>
    <w:rsid w:val="00BF57AC"/>
    <w:rsid w:val="00BF7929"/>
    <w:rsid w:val="00C0440B"/>
    <w:rsid w:val="00C0584F"/>
    <w:rsid w:val="00C1416E"/>
    <w:rsid w:val="00C41474"/>
    <w:rsid w:val="00C44797"/>
    <w:rsid w:val="00C44951"/>
    <w:rsid w:val="00C452DE"/>
    <w:rsid w:val="00C527D2"/>
    <w:rsid w:val="00C5418F"/>
    <w:rsid w:val="00C815A0"/>
    <w:rsid w:val="00C86B29"/>
    <w:rsid w:val="00C92BFD"/>
    <w:rsid w:val="00C92DC2"/>
    <w:rsid w:val="00C93F38"/>
    <w:rsid w:val="00CA34CD"/>
    <w:rsid w:val="00CA5345"/>
    <w:rsid w:val="00CD35EF"/>
    <w:rsid w:val="00CE28DA"/>
    <w:rsid w:val="00D1358E"/>
    <w:rsid w:val="00D3389D"/>
    <w:rsid w:val="00D405B8"/>
    <w:rsid w:val="00D41B48"/>
    <w:rsid w:val="00D50084"/>
    <w:rsid w:val="00D75819"/>
    <w:rsid w:val="00D75CDA"/>
    <w:rsid w:val="00D7690A"/>
    <w:rsid w:val="00DA3623"/>
    <w:rsid w:val="00DC052B"/>
    <w:rsid w:val="00DC69C6"/>
    <w:rsid w:val="00DD1CAD"/>
    <w:rsid w:val="00DD7CEA"/>
    <w:rsid w:val="00DF2452"/>
    <w:rsid w:val="00E13E85"/>
    <w:rsid w:val="00E352EE"/>
    <w:rsid w:val="00E76390"/>
    <w:rsid w:val="00E83B2B"/>
    <w:rsid w:val="00EA06A0"/>
    <w:rsid w:val="00EB2751"/>
    <w:rsid w:val="00EB3F54"/>
    <w:rsid w:val="00EC1CE5"/>
    <w:rsid w:val="00EC7F00"/>
    <w:rsid w:val="00ED0F6E"/>
    <w:rsid w:val="00ED5A3C"/>
    <w:rsid w:val="00EE067A"/>
    <w:rsid w:val="00EE1F55"/>
    <w:rsid w:val="00EE22CE"/>
    <w:rsid w:val="00EE63D7"/>
    <w:rsid w:val="00F3644F"/>
    <w:rsid w:val="00F42AA5"/>
    <w:rsid w:val="00F4363B"/>
    <w:rsid w:val="00F61CBB"/>
    <w:rsid w:val="00F82E38"/>
    <w:rsid w:val="00F92510"/>
    <w:rsid w:val="00F92AAF"/>
    <w:rsid w:val="00FB7E39"/>
    <w:rsid w:val="00FD7DB3"/>
    <w:rsid w:val="00FE1B1E"/>
    <w:rsid w:val="00FF4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C6D2DD24-66C7-42BE-AC96-0681563E56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ind w:left="709" w:right="7511"/>
      <w:jc w:val="center"/>
      <w:outlineLvl w:val="0"/>
    </w:pPr>
    <w:rPr>
      <w:sz w:val="26"/>
      <w:shd w:val="clear" w:color="auto" w:fill="FFFFFF"/>
    </w:rPr>
  </w:style>
  <w:style w:type="paragraph" w:styleId="2">
    <w:name w:val="heading 2"/>
    <w:basedOn w:val="a"/>
    <w:next w:val="a"/>
    <w:qFormat/>
    <w:pPr>
      <w:keepNext/>
      <w:ind w:right="-1"/>
      <w:jc w:val="both"/>
      <w:outlineLvl w:val="1"/>
    </w:pPr>
    <w:rPr>
      <w:sz w:val="26"/>
    </w:rPr>
  </w:style>
  <w:style w:type="paragraph" w:styleId="3">
    <w:name w:val="heading 3"/>
    <w:basedOn w:val="a"/>
    <w:next w:val="a"/>
    <w:link w:val="30"/>
    <w:qFormat/>
    <w:pPr>
      <w:keepNext/>
      <w:jc w:val="center"/>
      <w:outlineLvl w:val="2"/>
    </w:pPr>
    <w:rPr>
      <w:b/>
      <w:caps/>
      <w:spacing w:val="50"/>
      <w:sz w:val="30"/>
    </w:rPr>
  </w:style>
  <w:style w:type="paragraph" w:styleId="5">
    <w:name w:val="heading 5"/>
    <w:basedOn w:val="a"/>
    <w:next w:val="a"/>
    <w:link w:val="50"/>
    <w:uiPriority w:val="9"/>
    <w:semiHidden/>
    <w:unhideWhenUsed/>
    <w:qFormat/>
    <w:rsid w:val="000F3010"/>
    <w:pPr>
      <w:spacing w:before="240" w:after="60"/>
      <w:outlineLvl w:val="4"/>
    </w:pPr>
    <w:rPr>
      <w:rFonts w:ascii="Calibri" w:hAnsi="Calibri"/>
      <w:b/>
      <w:bCs/>
      <w:i/>
      <w:iCs/>
      <w:sz w:val="26"/>
      <w:szCs w:val="26"/>
    </w:rPr>
  </w:style>
  <w:style w:type="paragraph" w:styleId="9">
    <w:name w:val="heading 9"/>
    <w:basedOn w:val="a"/>
    <w:next w:val="a"/>
    <w:link w:val="90"/>
    <w:uiPriority w:val="9"/>
    <w:semiHidden/>
    <w:unhideWhenUsed/>
    <w:qFormat/>
    <w:rsid w:val="003578EF"/>
    <w:pPr>
      <w:keepNext/>
      <w:keepLines/>
      <w:spacing w:before="200"/>
      <w:outlineLvl w:val="8"/>
    </w:pPr>
    <w:rPr>
      <w:rFonts w:asciiTheme="majorHAnsi" w:eastAsiaTheme="majorEastAsia" w:hAnsiTheme="majorHAnsi" w:cstheme="majorBidi"/>
      <w:i/>
      <w:iCs/>
      <w:color w:val="404040" w:themeColor="text1" w:themeTint="BF"/>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link w:val="a4"/>
    <w:qFormat/>
    <w:pPr>
      <w:jc w:val="center"/>
    </w:pPr>
    <w:rPr>
      <w:b/>
      <w:sz w:val="26"/>
    </w:rPr>
  </w:style>
  <w:style w:type="paragraph" w:styleId="a5">
    <w:name w:val="Subtitle"/>
    <w:basedOn w:val="a"/>
    <w:link w:val="a6"/>
    <w:qFormat/>
    <w:pPr>
      <w:jc w:val="center"/>
    </w:pPr>
    <w:rPr>
      <w:sz w:val="26"/>
    </w:rPr>
  </w:style>
  <w:style w:type="paragraph" w:styleId="a7">
    <w:name w:val="Body Text Indent"/>
    <w:basedOn w:val="a"/>
    <w:semiHidden/>
    <w:pPr>
      <w:ind w:right="-1" w:firstLine="709"/>
      <w:jc w:val="both"/>
    </w:pPr>
  </w:style>
  <w:style w:type="table" w:styleId="a8">
    <w:name w:val="Table Grid"/>
    <w:basedOn w:val="a1"/>
    <w:rsid w:val="00284AD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9">
    <w:name w:val="Body Text"/>
    <w:basedOn w:val="a"/>
    <w:link w:val="aa"/>
    <w:semiHidden/>
    <w:pPr>
      <w:jc w:val="both"/>
    </w:pPr>
    <w:rPr>
      <w:sz w:val="24"/>
      <w:szCs w:val="24"/>
    </w:rPr>
  </w:style>
  <w:style w:type="paragraph" w:styleId="ab">
    <w:name w:val="Balloon Text"/>
    <w:basedOn w:val="a"/>
    <w:link w:val="ac"/>
    <w:uiPriority w:val="99"/>
    <w:semiHidden/>
    <w:unhideWhenUsed/>
    <w:rsid w:val="00185409"/>
    <w:rPr>
      <w:rFonts w:ascii="Tahoma" w:hAnsi="Tahoma" w:cs="Tahoma"/>
      <w:sz w:val="16"/>
      <w:szCs w:val="16"/>
    </w:rPr>
  </w:style>
  <w:style w:type="character" w:customStyle="1" w:styleId="ac">
    <w:name w:val="Текст выноски Знак"/>
    <w:link w:val="ab"/>
    <w:uiPriority w:val="99"/>
    <w:semiHidden/>
    <w:rsid w:val="00185409"/>
    <w:rPr>
      <w:rFonts w:ascii="Tahoma" w:hAnsi="Tahoma" w:cs="Tahoma"/>
      <w:sz w:val="16"/>
      <w:szCs w:val="16"/>
    </w:rPr>
  </w:style>
  <w:style w:type="character" w:customStyle="1" w:styleId="a6">
    <w:name w:val="Подзаголовок Знак"/>
    <w:basedOn w:val="a0"/>
    <w:link w:val="a5"/>
    <w:rsid w:val="00A30F37"/>
    <w:rPr>
      <w:sz w:val="26"/>
    </w:rPr>
  </w:style>
  <w:style w:type="character" w:customStyle="1" w:styleId="90">
    <w:name w:val="Заголовок 9 Знак"/>
    <w:basedOn w:val="a0"/>
    <w:link w:val="9"/>
    <w:uiPriority w:val="9"/>
    <w:semiHidden/>
    <w:rsid w:val="003578EF"/>
    <w:rPr>
      <w:rFonts w:asciiTheme="majorHAnsi" w:eastAsiaTheme="majorEastAsia" w:hAnsiTheme="majorHAnsi" w:cstheme="majorBidi"/>
      <w:i/>
      <w:iCs/>
      <w:color w:val="404040" w:themeColor="text1" w:themeTint="BF"/>
    </w:rPr>
  </w:style>
  <w:style w:type="character" w:styleId="ad">
    <w:name w:val="Hyperlink"/>
    <w:uiPriority w:val="99"/>
    <w:semiHidden/>
    <w:rsid w:val="003578EF"/>
    <w:rPr>
      <w:color w:val="auto"/>
      <w:u w:val="single"/>
    </w:rPr>
  </w:style>
  <w:style w:type="character" w:customStyle="1" w:styleId="a4">
    <w:name w:val="Название Знак"/>
    <w:link w:val="a3"/>
    <w:locked/>
    <w:rsid w:val="003578EF"/>
    <w:rPr>
      <w:b/>
      <w:sz w:val="26"/>
    </w:rPr>
  </w:style>
  <w:style w:type="paragraph" w:customStyle="1" w:styleId="ConsNormal">
    <w:name w:val="ConsNormal"/>
    <w:rsid w:val="003578EF"/>
    <w:pPr>
      <w:widowControl w:val="0"/>
      <w:snapToGrid w:val="0"/>
      <w:spacing w:after="240"/>
      <w:ind w:firstLine="720"/>
      <w:jc w:val="both"/>
    </w:pPr>
    <w:rPr>
      <w:rFonts w:ascii="Arial" w:hAnsi="Arial" w:cs="Arial"/>
    </w:rPr>
  </w:style>
  <w:style w:type="paragraph" w:customStyle="1" w:styleId="ConsNonformat">
    <w:name w:val="ConsNonformat"/>
    <w:rsid w:val="003578EF"/>
    <w:pPr>
      <w:autoSpaceDE w:val="0"/>
      <w:autoSpaceDN w:val="0"/>
      <w:adjustRightInd w:val="0"/>
      <w:spacing w:after="240"/>
      <w:jc w:val="both"/>
    </w:pPr>
    <w:rPr>
      <w:rFonts w:ascii="Courier New" w:hAnsi="Courier New" w:cs="Courier New"/>
    </w:rPr>
  </w:style>
  <w:style w:type="paragraph" w:customStyle="1" w:styleId="ConsPlusNormal">
    <w:name w:val="ConsPlusNormal"/>
    <w:rsid w:val="003578EF"/>
    <w:pPr>
      <w:autoSpaceDE w:val="0"/>
      <w:autoSpaceDN w:val="0"/>
      <w:adjustRightInd w:val="0"/>
      <w:spacing w:after="240"/>
      <w:ind w:firstLine="720"/>
      <w:jc w:val="both"/>
    </w:pPr>
    <w:rPr>
      <w:rFonts w:ascii="Arial" w:hAnsi="Arial" w:cs="Arial"/>
    </w:rPr>
  </w:style>
  <w:style w:type="character" w:styleId="ae">
    <w:name w:val="page number"/>
    <w:basedOn w:val="a0"/>
    <w:rsid w:val="003578EF"/>
  </w:style>
  <w:style w:type="paragraph" w:styleId="af">
    <w:name w:val="List Paragraph"/>
    <w:basedOn w:val="a"/>
    <w:uiPriority w:val="34"/>
    <w:qFormat/>
    <w:rsid w:val="003578EF"/>
    <w:pPr>
      <w:spacing w:after="240"/>
      <w:ind w:left="720"/>
      <w:contextualSpacing/>
      <w:jc w:val="both"/>
    </w:pPr>
    <w:rPr>
      <w:rFonts w:eastAsia="Calibri"/>
      <w:sz w:val="28"/>
      <w:szCs w:val="28"/>
      <w:lang w:eastAsia="en-US"/>
    </w:rPr>
  </w:style>
  <w:style w:type="paragraph" w:styleId="af0">
    <w:name w:val="Normal (Web)"/>
    <w:aliases w:val="Знак Знак2,Знак Знак Знак Знак1,Знак Знак Знак Знак Знак Знак Знак Знак1,Знак Знак Знак2,Знак Знак Знак Знак Знак Знак Знак Знак Знак Знак,Обычный (веб)1 Знак,Знак Знак1 Знак,Знак Знак Знак Знак Знак"/>
    <w:basedOn w:val="a"/>
    <w:rsid w:val="004B2794"/>
    <w:pPr>
      <w:spacing w:after="160" w:line="240" w:lineRule="exact"/>
    </w:pPr>
    <w:rPr>
      <w:rFonts w:ascii="Verdana" w:hAnsi="Verdana"/>
      <w:sz w:val="24"/>
      <w:szCs w:val="24"/>
      <w:lang w:val="en-US" w:eastAsia="en-US"/>
    </w:rPr>
  </w:style>
  <w:style w:type="character" w:customStyle="1" w:styleId="50">
    <w:name w:val="Заголовок 5 Знак"/>
    <w:basedOn w:val="a0"/>
    <w:link w:val="5"/>
    <w:uiPriority w:val="9"/>
    <w:semiHidden/>
    <w:rsid w:val="000F3010"/>
    <w:rPr>
      <w:rFonts w:ascii="Calibri" w:hAnsi="Calibri"/>
      <w:b/>
      <w:bCs/>
      <w:i/>
      <w:iCs/>
      <w:sz w:val="26"/>
      <w:szCs w:val="26"/>
    </w:rPr>
  </w:style>
  <w:style w:type="character" w:customStyle="1" w:styleId="aa">
    <w:name w:val="Основной текст Знак"/>
    <w:link w:val="a9"/>
    <w:semiHidden/>
    <w:rsid w:val="000F3010"/>
    <w:rPr>
      <w:sz w:val="24"/>
      <w:szCs w:val="24"/>
    </w:rPr>
  </w:style>
  <w:style w:type="paragraph" w:customStyle="1" w:styleId="ConsPlusTitle">
    <w:name w:val="ConsPlusTitle"/>
    <w:rsid w:val="00DA3623"/>
    <w:pPr>
      <w:widowControl w:val="0"/>
      <w:autoSpaceDE w:val="0"/>
      <w:autoSpaceDN w:val="0"/>
    </w:pPr>
    <w:rPr>
      <w:rFonts w:ascii="Calibri" w:hAnsi="Calibri" w:cs="Calibri"/>
      <w:b/>
      <w:sz w:val="22"/>
    </w:rPr>
  </w:style>
  <w:style w:type="paragraph" w:styleId="af1">
    <w:name w:val="header"/>
    <w:basedOn w:val="a"/>
    <w:link w:val="af2"/>
    <w:rsid w:val="00F82E38"/>
    <w:pPr>
      <w:tabs>
        <w:tab w:val="center" w:pos="4677"/>
        <w:tab w:val="right" w:pos="9355"/>
      </w:tabs>
    </w:pPr>
    <w:rPr>
      <w:sz w:val="28"/>
    </w:rPr>
  </w:style>
  <w:style w:type="character" w:customStyle="1" w:styleId="af2">
    <w:name w:val="Верхний колонтитул Знак"/>
    <w:basedOn w:val="a0"/>
    <w:link w:val="af1"/>
    <w:rsid w:val="00F82E38"/>
    <w:rPr>
      <w:sz w:val="28"/>
    </w:rPr>
  </w:style>
  <w:style w:type="paragraph" w:customStyle="1" w:styleId="af3">
    <w:name w:val="Таблицы (моноширинный)"/>
    <w:basedOn w:val="a"/>
    <w:next w:val="a"/>
    <w:rsid w:val="00F82E38"/>
    <w:pPr>
      <w:widowControl w:val="0"/>
      <w:autoSpaceDE w:val="0"/>
      <w:autoSpaceDN w:val="0"/>
      <w:adjustRightInd w:val="0"/>
      <w:jc w:val="both"/>
    </w:pPr>
    <w:rPr>
      <w:rFonts w:ascii="Courier New" w:hAnsi="Courier New" w:cs="Courier New"/>
      <w:sz w:val="26"/>
      <w:szCs w:val="26"/>
    </w:rPr>
  </w:style>
  <w:style w:type="paragraph" w:styleId="20">
    <w:name w:val="Body Text 2"/>
    <w:basedOn w:val="a"/>
    <w:link w:val="21"/>
    <w:uiPriority w:val="99"/>
    <w:unhideWhenUsed/>
    <w:rsid w:val="00D405B8"/>
    <w:pPr>
      <w:spacing w:after="120" w:line="480" w:lineRule="auto"/>
    </w:pPr>
  </w:style>
  <w:style w:type="character" w:customStyle="1" w:styleId="21">
    <w:name w:val="Основной текст 2 Знак"/>
    <w:basedOn w:val="a0"/>
    <w:link w:val="20"/>
    <w:uiPriority w:val="99"/>
    <w:rsid w:val="00D405B8"/>
  </w:style>
  <w:style w:type="character" w:customStyle="1" w:styleId="30">
    <w:name w:val="Заголовок 3 Знак"/>
    <w:basedOn w:val="a0"/>
    <w:link w:val="3"/>
    <w:rsid w:val="00EC7F00"/>
    <w:rPr>
      <w:b/>
      <w:caps/>
      <w:spacing w:val="50"/>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C10DE50-F71F-469D-ADDD-3C20819677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1</Pages>
  <Words>348</Words>
  <Characters>1984</Characters>
  <Application>Microsoft Office Word</Application>
  <DocSecurity>0</DocSecurity>
  <Lines>16</Lines>
  <Paragraphs>4</Paragraphs>
  <ScaleCrop>false</ScaleCrop>
  <HeadingPairs>
    <vt:vector size="2" baseType="variant">
      <vt:variant>
        <vt:lpstr>Название</vt:lpstr>
      </vt:variant>
      <vt:variant>
        <vt:i4>1</vt:i4>
      </vt:variant>
    </vt:vector>
  </HeadingPairs>
  <TitlesOfParts>
    <vt:vector size="1" baseType="lpstr">
      <vt:lpstr>Постановление</vt:lpstr>
    </vt:vector>
  </TitlesOfParts>
  <Company>Администрация Табунского района</Company>
  <LinksUpToDate>false</LinksUpToDate>
  <CharactersWithSpaces>2328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Постановление</dc:title>
  <dc:subject>Форма</dc:subject>
  <dc:creator>Саченко С.М.</dc:creator>
  <cp:keywords/>
  <cp:lastModifiedBy>Пользователь Windows</cp:lastModifiedBy>
  <cp:revision>24</cp:revision>
  <cp:lastPrinted>2025-10-14T02:59:00Z</cp:lastPrinted>
  <dcterms:created xsi:type="dcterms:W3CDTF">2022-10-06T05:29:00Z</dcterms:created>
  <dcterms:modified xsi:type="dcterms:W3CDTF">2025-10-14T03:07:00Z</dcterms:modified>
</cp:coreProperties>
</file>