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4564C" w14:textId="77777777" w:rsidR="004E119E" w:rsidRDefault="004E119E" w:rsidP="004E119E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14:paraId="172F887D" w14:textId="77777777" w:rsidR="004E119E" w:rsidRDefault="004E119E" w:rsidP="004E119E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>
        <w:rPr>
          <w:b/>
          <w:caps/>
          <w:spacing w:val="20"/>
          <w:sz w:val="36"/>
          <w:szCs w:val="36"/>
        </w:rPr>
        <w:t>АЛТАЙСКОГО КРАЯ</w:t>
      </w:r>
    </w:p>
    <w:p w14:paraId="1593F456" w14:textId="77777777" w:rsidR="004E119E" w:rsidRDefault="004E119E" w:rsidP="004E119E">
      <w:pPr>
        <w:rPr>
          <w:sz w:val="20"/>
          <w:szCs w:val="20"/>
        </w:rPr>
      </w:pPr>
    </w:p>
    <w:p w14:paraId="6811414F" w14:textId="3C4F7212" w:rsidR="004E119E" w:rsidRDefault="005967E2" w:rsidP="004E119E">
      <w:pPr>
        <w:keepNext/>
        <w:jc w:val="center"/>
        <w:outlineLvl w:val="2"/>
        <w:rPr>
          <w:caps/>
          <w:spacing w:val="84"/>
          <w:sz w:val="32"/>
          <w:szCs w:val="36"/>
        </w:rPr>
      </w:pPr>
      <w:r>
        <w:rPr>
          <w:caps/>
          <w:spacing w:val="84"/>
          <w:sz w:val="32"/>
          <w:szCs w:val="36"/>
        </w:rPr>
        <w:t xml:space="preserve"> </w:t>
      </w:r>
      <w:r w:rsidR="004E119E">
        <w:rPr>
          <w:caps/>
          <w:spacing w:val="84"/>
          <w:sz w:val="32"/>
          <w:szCs w:val="36"/>
        </w:rPr>
        <w:t>решени</w:t>
      </w:r>
      <w:r w:rsidR="00916ACE">
        <w:rPr>
          <w:caps/>
          <w:spacing w:val="84"/>
          <w:sz w:val="32"/>
          <w:szCs w:val="36"/>
        </w:rPr>
        <w:t>Е</w:t>
      </w:r>
    </w:p>
    <w:p w14:paraId="79036B22" w14:textId="77777777" w:rsidR="004E119E" w:rsidRDefault="004E119E" w:rsidP="004E119E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/ вторая сессия первого созыва 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4E119E" w14:paraId="493DA202" w14:textId="77777777" w:rsidTr="004E119E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31E5B9" w14:textId="77777777" w:rsidR="004E119E" w:rsidRDefault="004E11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14.10.2025</w:t>
            </w:r>
          </w:p>
        </w:tc>
        <w:tc>
          <w:tcPr>
            <w:tcW w:w="3119" w:type="dxa"/>
          </w:tcPr>
          <w:p w14:paraId="7C46B31C" w14:textId="77777777" w:rsidR="004E119E" w:rsidRDefault="004E11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5" w:type="dxa"/>
            <w:hideMark/>
          </w:tcPr>
          <w:p w14:paraId="3F522F42" w14:textId="77777777" w:rsidR="004E119E" w:rsidRDefault="004E119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EBDB01" w14:textId="4ED7FC12" w:rsidR="004E119E" w:rsidRPr="00916ACE" w:rsidRDefault="00916ACE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4E119E" w14:paraId="10674DC6" w14:textId="77777777" w:rsidTr="004E119E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D0F1A" w14:textId="77777777" w:rsidR="004E119E" w:rsidRDefault="004E119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19" w:type="dxa"/>
            <w:hideMark/>
          </w:tcPr>
          <w:p w14:paraId="44B93342" w14:textId="77777777" w:rsidR="004E119E" w:rsidRDefault="004E119E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r>
              <w:rPr>
                <w:b/>
                <w:vertAlign w:val="superscript"/>
                <w:lang w:eastAsia="en-US"/>
              </w:rPr>
              <w:t>с. Табуны</w:t>
            </w:r>
          </w:p>
        </w:tc>
        <w:tc>
          <w:tcPr>
            <w:tcW w:w="3123" w:type="dxa"/>
            <w:gridSpan w:val="2"/>
          </w:tcPr>
          <w:p w14:paraId="0FF04A83" w14:textId="77777777" w:rsidR="004E119E" w:rsidRDefault="004E119E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F7F8892" w14:textId="77777777" w:rsidR="00F4312A" w:rsidRPr="00FF5820" w:rsidRDefault="00F4312A" w:rsidP="00F4312A"/>
    <w:p w14:paraId="4679C978" w14:textId="4B5F58A6" w:rsidR="001016BB" w:rsidRPr="00D60256" w:rsidRDefault="003B4F8C" w:rsidP="003B4F8C">
      <w:pPr>
        <w:jc w:val="center"/>
        <w:rPr>
          <w:b/>
          <w:sz w:val="28"/>
          <w:szCs w:val="28"/>
        </w:rPr>
      </w:pPr>
      <w:r w:rsidRPr="00D60256">
        <w:rPr>
          <w:b/>
          <w:sz w:val="28"/>
          <w:szCs w:val="28"/>
        </w:rPr>
        <w:t>Об установлении и введении налога на имущество физических лиц на территории</w:t>
      </w:r>
      <w:r w:rsidRPr="00D60256">
        <w:rPr>
          <w:b/>
          <w:i/>
          <w:iCs/>
          <w:sz w:val="28"/>
          <w:szCs w:val="28"/>
        </w:rPr>
        <w:t xml:space="preserve"> </w:t>
      </w:r>
      <w:r w:rsidRPr="00D60256">
        <w:rPr>
          <w:b/>
          <w:sz w:val="28"/>
          <w:szCs w:val="28"/>
        </w:rPr>
        <w:t xml:space="preserve">муниципального округа </w:t>
      </w:r>
      <w:r w:rsidR="00A76DE0" w:rsidRPr="00D60256">
        <w:rPr>
          <w:b/>
          <w:sz w:val="28"/>
          <w:szCs w:val="28"/>
        </w:rPr>
        <w:t>Табун</w:t>
      </w:r>
      <w:r w:rsidRPr="00D60256">
        <w:rPr>
          <w:b/>
          <w:sz w:val="28"/>
          <w:szCs w:val="28"/>
        </w:rPr>
        <w:t>ский район Алтайского края</w:t>
      </w:r>
    </w:p>
    <w:p w14:paraId="41985005" w14:textId="77777777" w:rsidR="003B4F8C" w:rsidRPr="009E0385" w:rsidRDefault="003B4F8C" w:rsidP="001016BB">
      <w:pPr>
        <w:ind w:firstLine="567"/>
        <w:rPr>
          <w:sz w:val="28"/>
          <w:szCs w:val="28"/>
        </w:rPr>
      </w:pPr>
    </w:p>
    <w:p w14:paraId="6C4F081B" w14:textId="74792C99" w:rsidR="00563106" w:rsidRPr="009E0385" w:rsidRDefault="00563106" w:rsidP="00563106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В соответствии с главой 32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</w:t>
      </w:r>
      <w:r w:rsidR="00B926C2">
        <w:rPr>
          <w:sz w:val="28"/>
          <w:szCs w:val="28"/>
        </w:rPr>
        <w:t xml:space="preserve">, </w:t>
      </w:r>
      <w:r w:rsidRPr="009E0385">
        <w:rPr>
          <w:sz w:val="28"/>
          <w:szCs w:val="28"/>
        </w:rPr>
        <w:t>Совет депутатов</w:t>
      </w:r>
      <w:r w:rsidR="00C5067E">
        <w:rPr>
          <w:sz w:val="28"/>
          <w:szCs w:val="28"/>
        </w:rPr>
        <w:t xml:space="preserve"> муниципального округа Табунский район Алтайского края</w:t>
      </w:r>
      <w:r w:rsidR="00B926C2">
        <w:rPr>
          <w:sz w:val="28"/>
          <w:szCs w:val="28"/>
        </w:rPr>
        <w:t xml:space="preserve"> </w:t>
      </w:r>
      <w:r w:rsidRPr="009E0385">
        <w:rPr>
          <w:sz w:val="28"/>
          <w:szCs w:val="28"/>
        </w:rPr>
        <w:t xml:space="preserve"> </w:t>
      </w:r>
      <w:r w:rsidR="000120D2">
        <w:rPr>
          <w:sz w:val="28"/>
          <w:szCs w:val="28"/>
        </w:rPr>
        <w:t>р е ш и л</w:t>
      </w:r>
      <w:r w:rsidRPr="009E0385">
        <w:rPr>
          <w:sz w:val="28"/>
          <w:szCs w:val="28"/>
        </w:rPr>
        <w:t>:</w:t>
      </w:r>
    </w:p>
    <w:p w14:paraId="2EF6E4A7" w14:textId="4E1F859E" w:rsidR="00563106" w:rsidRPr="009E0385" w:rsidRDefault="00563106" w:rsidP="00563106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1.</w:t>
      </w:r>
      <w:r w:rsidR="009936EF">
        <w:rPr>
          <w:noProof/>
          <w:sz w:val="28"/>
          <w:szCs w:val="28"/>
        </w:rPr>
        <w:pict w14:anchorId="654C4F44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520.95pt;margin-top:29.55pt;width:80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" fillcolor="window" strokeweight=".5pt">
            <v:path arrowok="t"/>
            <v:textbox>
              <w:txbxContent>
                <w:p w14:paraId="40327F6B" w14:textId="77777777" w:rsidR="00563106" w:rsidRPr="00215743" w:rsidRDefault="00563106" w:rsidP="00563106">
                  <w:r>
                    <w:t xml:space="preserve">Акт модельный, льготы </w:t>
                  </w:r>
                </w:p>
              </w:txbxContent>
            </v:textbox>
          </v:shape>
        </w:pict>
      </w:r>
      <w:r w:rsidRPr="009E0385">
        <w:rPr>
          <w:sz w:val="28"/>
          <w:szCs w:val="28"/>
        </w:rPr>
        <w:t>Принять решение «Об установлении и введении налога на имущество физических лиц на территории</w:t>
      </w:r>
      <w:r w:rsidRPr="009E0385">
        <w:rPr>
          <w:i/>
          <w:iCs/>
          <w:sz w:val="28"/>
          <w:szCs w:val="28"/>
        </w:rPr>
        <w:t xml:space="preserve"> </w:t>
      </w:r>
      <w:r w:rsidRPr="009E0385">
        <w:rPr>
          <w:sz w:val="28"/>
          <w:szCs w:val="28"/>
        </w:rPr>
        <w:t xml:space="preserve">муниципального округа </w:t>
      </w:r>
      <w:r w:rsidR="00A76DE0" w:rsidRPr="009E0385">
        <w:rPr>
          <w:sz w:val="28"/>
          <w:szCs w:val="28"/>
        </w:rPr>
        <w:t>Табун</w:t>
      </w:r>
      <w:r w:rsidRPr="009E0385">
        <w:rPr>
          <w:sz w:val="28"/>
          <w:szCs w:val="28"/>
        </w:rPr>
        <w:t>ский район Алтайского края» (далее – решение).</w:t>
      </w:r>
    </w:p>
    <w:p w14:paraId="50AEA346" w14:textId="3B49C2D7" w:rsidR="00563106" w:rsidRPr="009E0385" w:rsidRDefault="00563106" w:rsidP="00563106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 xml:space="preserve">2. Направить решение главе </w:t>
      </w:r>
      <w:r w:rsidR="00A76DE0" w:rsidRPr="009E0385">
        <w:rPr>
          <w:sz w:val="28"/>
          <w:szCs w:val="28"/>
        </w:rPr>
        <w:t>Табун</w:t>
      </w:r>
      <w:r w:rsidRPr="009E0385">
        <w:rPr>
          <w:sz w:val="28"/>
          <w:szCs w:val="28"/>
        </w:rPr>
        <w:t>ского района для подписания и опубликования (обнародования) в установленном порядке.</w:t>
      </w:r>
    </w:p>
    <w:p w14:paraId="56BA8EA4" w14:textId="67062C6B" w:rsidR="00563106" w:rsidRPr="009E0385" w:rsidRDefault="00563106" w:rsidP="00563106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3. Настоящее решение вступает в силу с 1 января 202</w:t>
      </w:r>
      <w:r w:rsidR="00D7481D">
        <w:rPr>
          <w:sz w:val="28"/>
          <w:szCs w:val="28"/>
        </w:rPr>
        <w:t>6</w:t>
      </w:r>
      <w:r w:rsidRPr="009E038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14:paraId="4DFF1E17" w14:textId="4E817DF2" w:rsidR="00563106" w:rsidRPr="009E0385" w:rsidRDefault="00563106" w:rsidP="00563106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 xml:space="preserve">4. Контроль исполнения настоящего решения возложить </w:t>
      </w:r>
      <w:r w:rsidR="00574607">
        <w:rPr>
          <w:sz w:val="28"/>
          <w:szCs w:val="28"/>
        </w:rPr>
        <w:t>на постоянную комиссию</w:t>
      </w:r>
      <w:r w:rsidRPr="009E0385">
        <w:rPr>
          <w:sz w:val="28"/>
          <w:szCs w:val="28"/>
        </w:rPr>
        <w:t xml:space="preserve"> </w:t>
      </w:r>
      <w:r w:rsidR="00574607" w:rsidRPr="00574607">
        <w:rPr>
          <w:sz w:val="28"/>
          <w:szCs w:val="28"/>
        </w:rPr>
        <w:t>по экономике, плану, бюджету и аграрным вопросам Совета депутатов муниципального округа Табунский район Алтайского края</w:t>
      </w:r>
      <w:r w:rsidRPr="009E0385">
        <w:rPr>
          <w:sz w:val="28"/>
          <w:szCs w:val="28"/>
        </w:rPr>
        <w:t xml:space="preserve"> (</w:t>
      </w:r>
      <w:r w:rsidR="00574607">
        <w:rPr>
          <w:sz w:val="28"/>
          <w:szCs w:val="28"/>
        </w:rPr>
        <w:t>председатель комиссии Запорощенко Р.В.</w:t>
      </w:r>
      <w:r w:rsidRPr="009E0385">
        <w:rPr>
          <w:sz w:val="28"/>
          <w:szCs w:val="28"/>
        </w:rPr>
        <w:t>).</w:t>
      </w:r>
    </w:p>
    <w:p w14:paraId="33F126E9" w14:textId="77777777" w:rsidR="003B4F8C" w:rsidRPr="009E0385" w:rsidRDefault="003B4F8C" w:rsidP="00563106">
      <w:pPr>
        <w:ind w:firstLine="709"/>
        <w:jc w:val="both"/>
        <w:rPr>
          <w:sz w:val="28"/>
          <w:szCs w:val="28"/>
        </w:rPr>
      </w:pPr>
    </w:p>
    <w:p w14:paraId="4F2F16B0" w14:textId="77777777" w:rsidR="00033AA3" w:rsidRPr="009E0385" w:rsidRDefault="00033AA3" w:rsidP="003B4F8C">
      <w:pPr>
        <w:ind w:firstLine="698"/>
        <w:jc w:val="both"/>
        <w:rPr>
          <w:sz w:val="28"/>
          <w:szCs w:val="28"/>
        </w:rPr>
      </w:pPr>
    </w:p>
    <w:p w14:paraId="4AC31CBF" w14:textId="77777777" w:rsidR="00574607" w:rsidRPr="00574607" w:rsidRDefault="00574607" w:rsidP="00574607">
      <w:pPr>
        <w:jc w:val="both"/>
        <w:rPr>
          <w:sz w:val="28"/>
          <w:szCs w:val="28"/>
        </w:rPr>
      </w:pPr>
      <w:r w:rsidRPr="00574607">
        <w:rPr>
          <w:sz w:val="28"/>
          <w:szCs w:val="28"/>
        </w:rPr>
        <w:t>Председатель Совета депутатов</w:t>
      </w:r>
    </w:p>
    <w:p w14:paraId="3A32AE71" w14:textId="77777777" w:rsidR="00574607" w:rsidRPr="00574607" w:rsidRDefault="00574607" w:rsidP="00574607">
      <w:pPr>
        <w:jc w:val="both"/>
        <w:rPr>
          <w:sz w:val="28"/>
          <w:szCs w:val="28"/>
        </w:rPr>
      </w:pPr>
      <w:r w:rsidRPr="00574607">
        <w:rPr>
          <w:sz w:val="28"/>
          <w:szCs w:val="28"/>
        </w:rPr>
        <w:t>муниципального округа</w:t>
      </w:r>
    </w:p>
    <w:p w14:paraId="09B5E66E" w14:textId="455B03D6" w:rsidR="003B4F8C" w:rsidRPr="009E0385" w:rsidRDefault="00574607" w:rsidP="00574607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74607">
        <w:rPr>
          <w:rFonts w:ascii="Times New Roman" w:hAnsi="Times New Roman" w:cs="Times New Roman"/>
          <w:sz w:val="28"/>
          <w:szCs w:val="28"/>
        </w:rPr>
        <w:t>Табунский район Алтайского края                                             Н.Г. Пилипейко</w:t>
      </w:r>
    </w:p>
    <w:p w14:paraId="50C9A6E8" w14:textId="77777777" w:rsidR="003B4F8C" w:rsidRPr="009E0385" w:rsidRDefault="003B4F8C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36BE5B66" w14:textId="77777777" w:rsidR="003B4F8C" w:rsidRPr="009E0385" w:rsidRDefault="003B4F8C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07DC151D" w14:textId="77777777" w:rsidR="003B4F8C" w:rsidRPr="009E0385" w:rsidRDefault="003B4F8C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49E6E2AD" w14:textId="77777777" w:rsidR="003B4F8C" w:rsidRPr="009E0385" w:rsidRDefault="003B4F8C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D606657" w14:textId="77777777" w:rsidR="003B4F8C" w:rsidRDefault="003B4F8C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6C4BE020" w14:textId="77777777" w:rsidR="00B926C2" w:rsidRDefault="00B926C2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35E20E4E" w14:textId="77777777" w:rsidR="00B926C2" w:rsidRDefault="00B926C2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3C4BA8B8" w14:textId="77777777" w:rsidR="00B926C2" w:rsidRDefault="00B926C2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46DAB89B" w14:textId="77777777" w:rsidR="00B926C2" w:rsidRPr="009E0385" w:rsidRDefault="00B926C2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D58A094" w14:textId="77777777" w:rsidR="003B4F8C" w:rsidRPr="009E0385" w:rsidRDefault="003B4F8C" w:rsidP="003B4F8C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14:paraId="14F42E1D" w14:textId="77777777" w:rsidR="00B926C2" w:rsidRDefault="00B926C2" w:rsidP="00B926C2">
      <w:pPr>
        <w:spacing w:line="240" w:lineRule="exact"/>
        <w:ind w:left="5245"/>
        <w:rPr>
          <w:rFonts w:ascii="PT Astra Serif" w:hAnsi="PT Astra Serif"/>
          <w:sz w:val="28"/>
          <w:szCs w:val="28"/>
        </w:rPr>
      </w:pPr>
    </w:p>
    <w:p w14:paraId="0F441682" w14:textId="77777777" w:rsidR="00B926C2" w:rsidRPr="009E0385" w:rsidRDefault="00B926C2" w:rsidP="00B926C2">
      <w:pPr>
        <w:spacing w:line="240" w:lineRule="exact"/>
        <w:ind w:left="5245"/>
        <w:rPr>
          <w:rFonts w:ascii="PT Astra Serif" w:hAnsi="PT Astra Serif"/>
          <w:sz w:val="28"/>
          <w:szCs w:val="28"/>
        </w:rPr>
      </w:pPr>
      <w:r w:rsidRPr="009E0385">
        <w:rPr>
          <w:rFonts w:ascii="PT Astra Serif" w:hAnsi="PT Astra Serif"/>
          <w:sz w:val="28"/>
          <w:szCs w:val="28"/>
        </w:rPr>
        <w:lastRenderedPageBreak/>
        <w:t>Принято</w:t>
      </w:r>
    </w:p>
    <w:p w14:paraId="42202463" w14:textId="77777777" w:rsidR="00B926C2" w:rsidRPr="009E0385" w:rsidRDefault="00B926C2" w:rsidP="00B926C2">
      <w:pPr>
        <w:spacing w:line="240" w:lineRule="exact"/>
        <w:ind w:left="5245"/>
        <w:rPr>
          <w:rFonts w:ascii="PT Astra Serif" w:hAnsi="PT Astra Serif"/>
          <w:i/>
          <w:sz w:val="28"/>
          <w:szCs w:val="28"/>
        </w:rPr>
      </w:pPr>
      <w:r w:rsidRPr="009E0385">
        <w:rPr>
          <w:rFonts w:ascii="PT Astra Serif" w:hAnsi="PT Astra Serif"/>
          <w:sz w:val="28"/>
          <w:szCs w:val="28"/>
        </w:rPr>
        <w:t>решением Совета депутатов муниципального округа Табунский район Алтайского края</w:t>
      </w:r>
    </w:p>
    <w:p w14:paraId="6620B56A" w14:textId="61503428" w:rsidR="00B926C2" w:rsidRPr="002F5EE1" w:rsidRDefault="00B926C2" w:rsidP="00B926C2">
      <w:pPr>
        <w:spacing w:line="240" w:lineRule="exact"/>
        <w:ind w:left="5245"/>
        <w:jc w:val="both"/>
        <w:rPr>
          <w:rFonts w:ascii="PT Astra Serif" w:hAnsi="PT Astra Serif"/>
          <w:sz w:val="28"/>
          <w:szCs w:val="28"/>
        </w:rPr>
      </w:pPr>
      <w:r w:rsidRPr="002F5EE1">
        <w:rPr>
          <w:rFonts w:ascii="PT Astra Serif" w:hAnsi="PT Astra Serif"/>
          <w:sz w:val="28"/>
          <w:szCs w:val="28"/>
        </w:rPr>
        <w:t xml:space="preserve">от </w:t>
      </w:r>
      <w:r w:rsidR="00184013">
        <w:rPr>
          <w:rFonts w:ascii="PT Astra Serif" w:hAnsi="PT Astra Serif"/>
          <w:sz w:val="28"/>
          <w:szCs w:val="28"/>
          <w:lang w:val="en-US"/>
        </w:rPr>
        <w:t>14.10.2025</w:t>
      </w:r>
      <w:r w:rsidRPr="002F5EE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2025 </w:t>
      </w:r>
      <w:r w:rsidRPr="002F5EE1">
        <w:rPr>
          <w:rFonts w:ascii="PT Astra Serif" w:hAnsi="PT Astra Serif"/>
          <w:sz w:val="28"/>
          <w:szCs w:val="28"/>
        </w:rPr>
        <w:t xml:space="preserve">№ </w:t>
      </w:r>
      <w:r w:rsidR="00184013">
        <w:rPr>
          <w:rFonts w:ascii="PT Astra Serif" w:hAnsi="PT Astra Serif"/>
          <w:sz w:val="28"/>
          <w:szCs w:val="28"/>
          <w:lang w:val="en-US"/>
        </w:rPr>
        <w:t>16</w:t>
      </w:r>
      <w:r w:rsidRPr="002F5EE1">
        <w:rPr>
          <w:rFonts w:ascii="PT Astra Serif" w:hAnsi="PT Astra Serif"/>
          <w:sz w:val="28"/>
          <w:szCs w:val="28"/>
        </w:rPr>
        <w:t>__</w:t>
      </w:r>
    </w:p>
    <w:p w14:paraId="0FDCA057" w14:textId="77777777" w:rsidR="00B926C2" w:rsidRDefault="00B926C2" w:rsidP="00B926C2">
      <w:pPr>
        <w:ind w:firstLine="709"/>
        <w:jc w:val="both"/>
        <w:rPr>
          <w:rFonts w:ascii="PT Astra Serif" w:hAnsi="PT Astra Serif"/>
        </w:rPr>
      </w:pPr>
    </w:p>
    <w:p w14:paraId="1DFFF49C" w14:textId="77777777" w:rsidR="00B926C2" w:rsidRPr="00FA3466" w:rsidRDefault="00B926C2" w:rsidP="00B926C2">
      <w:pPr>
        <w:ind w:firstLine="709"/>
        <w:jc w:val="both"/>
        <w:rPr>
          <w:rFonts w:ascii="PT Astra Serif" w:hAnsi="PT Astra Serif"/>
        </w:rPr>
      </w:pPr>
    </w:p>
    <w:p w14:paraId="7F57D7B0" w14:textId="77777777" w:rsidR="00B926C2" w:rsidRPr="009E0385" w:rsidRDefault="00B926C2" w:rsidP="00B926C2">
      <w:pPr>
        <w:jc w:val="center"/>
        <w:rPr>
          <w:b/>
          <w:bCs/>
          <w:sz w:val="28"/>
          <w:szCs w:val="28"/>
        </w:rPr>
      </w:pPr>
      <w:r w:rsidRPr="009E0385">
        <w:rPr>
          <w:b/>
          <w:bCs/>
          <w:sz w:val="28"/>
          <w:szCs w:val="28"/>
        </w:rPr>
        <w:t>РЕШЕНИЕ</w:t>
      </w:r>
    </w:p>
    <w:p w14:paraId="67FA8507" w14:textId="77777777" w:rsidR="00B926C2" w:rsidRPr="009E0385" w:rsidRDefault="00B926C2" w:rsidP="00B926C2">
      <w:pPr>
        <w:jc w:val="center"/>
        <w:rPr>
          <w:b/>
          <w:bCs/>
          <w:sz w:val="28"/>
          <w:szCs w:val="28"/>
        </w:rPr>
      </w:pPr>
      <w:r w:rsidRPr="009E0385">
        <w:rPr>
          <w:b/>
          <w:bCs/>
          <w:sz w:val="28"/>
          <w:szCs w:val="28"/>
        </w:rPr>
        <w:t xml:space="preserve">Об установлении и введении налога на имущество физических лиц </w:t>
      </w:r>
    </w:p>
    <w:p w14:paraId="10CE54C2" w14:textId="77777777" w:rsidR="00B926C2" w:rsidRPr="009E0385" w:rsidRDefault="00B926C2" w:rsidP="00B926C2">
      <w:pPr>
        <w:jc w:val="center"/>
        <w:rPr>
          <w:b/>
          <w:bCs/>
          <w:sz w:val="28"/>
          <w:szCs w:val="28"/>
        </w:rPr>
      </w:pPr>
      <w:r w:rsidRPr="009E0385">
        <w:rPr>
          <w:b/>
          <w:bCs/>
          <w:sz w:val="28"/>
          <w:szCs w:val="28"/>
        </w:rPr>
        <w:t>на территории</w:t>
      </w:r>
      <w:r w:rsidRPr="009E0385">
        <w:rPr>
          <w:b/>
          <w:bCs/>
          <w:i/>
          <w:iCs/>
          <w:sz w:val="28"/>
          <w:szCs w:val="28"/>
        </w:rPr>
        <w:t xml:space="preserve"> </w:t>
      </w:r>
      <w:r w:rsidRPr="009E0385">
        <w:rPr>
          <w:b/>
          <w:bCs/>
          <w:sz w:val="28"/>
          <w:szCs w:val="28"/>
        </w:rPr>
        <w:t>муниципального округа Табунский район Алтайского края</w:t>
      </w:r>
    </w:p>
    <w:p w14:paraId="56964994" w14:textId="77777777" w:rsidR="00B926C2" w:rsidRPr="009E0385" w:rsidRDefault="00B926C2" w:rsidP="00B926C2">
      <w:pPr>
        <w:ind w:firstLine="567"/>
        <w:jc w:val="both"/>
        <w:rPr>
          <w:sz w:val="28"/>
          <w:szCs w:val="28"/>
        </w:rPr>
      </w:pPr>
    </w:p>
    <w:p w14:paraId="41F9EAAB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1. Установить и ввести в действие с 1 января 2026 года на территории муниципальн</w:t>
      </w:r>
      <w:r>
        <w:rPr>
          <w:sz w:val="28"/>
          <w:szCs w:val="28"/>
        </w:rPr>
        <w:t>ого</w:t>
      </w:r>
      <w:r w:rsidRPr="009E038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</w:t>
      </w:r>
      <w:r w:rsidRPr="009E0385">
        <w:rPr>
          <w:sz w:val="28"/>
          <w:szCs w:val="28"/>
        </w:rPr>
        <w:t xml:space="preserve"> Табунский район Алтайского края налог на имущество физических лиц (далее-налог).</w:t>
      </w:r>
    </w:p>
    <w:p w14:paraId="2BAC7BD0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2. Налоговая база по налогу в отношении объектов налогообложения определяется, исходя из их кадастровой стоимости в соответствии со статьей 403 Налогового кодекса</w:t>
      </w:r>
      <w:r>
        <w:rPr>
          <w:sz w:val="28"/>
          <w:szCs w:val="28"/>
        </w:rPr>
        <w:t xml:space="preserve"> Российской Федерации</w:t>
      </w:r>
      <w:r w:rsidRPr="009E0385">
        <w:rPr>
          <w:sz w:val="28"/>
          <w:szCs w:val="28"/>
        </w:rPr>
        <w:t xml:space="preserve">. </w:t>
      </w:r>
    </w:p>
    <w:p w14:paraId="13169E4D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3. Определить налоговые ставки в следующих размерах:</w:t>
      </w:r>
    </w:p>
    <w:p w14:paraId="65C3AB3D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1)   0,3 процента в отношении:</w:t>
      </w:r>
    </w:p>
    <w:p w14:paraId="1E8D3700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жилых домов, частей жилых домов, квартир, частей квартир, комнат;</w:t>
      </w:r>
    </w:p>
    <w:p w14:paraId="2A83CDCC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объектов незавершенного строительства в случае, если проектируемым назначениям таких объектов является жилой дом;</w:t>
      </w:r>
    </w:p>
    <w:p w14:paraId="1D7AD9F0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гаражей и машино-мест, в том числе расположенных в объектах налогообложения, указанных в подпункте 2 настоящего пункта;</w:t>
      </w:r>
    </w:p>
    <w:p w14:paraId="0D0782F7" w14:textId="77777777" w:rsidR="00D71968" w:rsidRDefault="00D71968" w:rsidP="00D719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0385">
        <w:rPr>
          <w:sz w:val="28"/>
          <w:szCs w:val="28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7437E8BD" w14:textId="77777777" w:rsidR="00D71968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2) 2 процента в отношении объектов налогообложения, включенных в перечень, определяемый в соответствии с пунктом</w:t>
      </w:r>
      <w:r>
        <w:rPr>
          <w:sz w:val="28"/>
          <w:szCs w:val="28"/>
        </w:rPr>
        <w:t xml:space="preserve"> </w:t>
      </w:r>
      <w:r w:rsidRPr="009E0385">
        <w:rPr>
          <w:sz w:val="28"/>
          <w:szCs w:val="28"/>
        </w:rPr>
        <w:t xml:space="preserve">7 статьи 378.2 Налогового Кодекса, в отношении объектов налогообложения, предусмотренных абзацем </w:t>
      </w:r>
      <w:r>
        <w:rPr>
          <w:sz w:val="28"/>
          <w:szCs w:val="28"/>
        </w:rPr>
        <w:t>вторым</w:t>
      </w:r>
      <w:r w:rsidRPr="009E0385">
        <w:rPr>
          <w:sz w:val="28"/>
          <w:szCs w:val="28"/>
        </w:rPr>
        <w:t xml:space="preserve"> пункта 10 статьи 378.2 Налогового Кодекса;</w:t>
      </w:r>
    </w:p>
    <w:p w14:paraId="1FE87E8B" w14:textId="77777777" w:rsidR="00D71968" w:rsidRPr="008137AF" w:rsidRDefault="00D71968" w:rsidP="00D7196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0385">
        <w:rPr>
          <w:sz w:val="28"/>
          <w:szCs w:val="28"/>
        </w:rPr>
        <w:t xml:space="preserve">3) </w:t>
      </w:r>
      <w:r w:rsidRPr="008137AF">
        <w:rPr>
          <w:rFonts w:eastAsiaTheme="minorHAnsi"/>
          <w:sz w:val="28"/>
          <w:szCs w:val="28"/>
          <w:lang w:eastAsia="en-US"/>
        </w:rPr>
        <w:t>2,5 процента в отношении объектов налогообложения, кадастровая стоимость каждого из которых превышает 300 миллионов рублей;</w:t>
      </w:r>
    </w:p>
    <w:p w14:paraId="354B52EB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4) 0,5 процента в отношении прочих объектов налогообложения.</w:t>
      </w:r>
    </w:p>
    <w:p w14:paraId="25B8D298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 xml:space="preserve">4. Признать утратившими силу решения: </w:t>
      </w:r>
    </w:p>
    <w:p w14:paraId="3E73E729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Совета депутатов Алтайского сельсовета Табунского района Алтайского края от 26.09.2019 №19 «О налоге на имущество физических лиц на территории муниципального образования Алтайский сельсовет Табунского района Алтайского края», от 24.09.2020 №11 «О внесении изменений и дополнений в решение сельского Совета депутатов от 26.09.2019 №19 «О налоге на имущество физических лиц на территории муниципального образования Алтайский сельсовет Табунского района Алтайского края»;</w:t>
      </w:r>
    </w:p>
    <w:p w14:paraId="7F77F6D8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lastRenderedPageBreak/>
        <w:t>- Совета депутатов Большеромановского сельсовета Табунского района Алтайского края от 30.09.2019 №17 «О ставках налога на имущество физических лиц на территории муниципального образования Большеромановский сельсовет Табунского района Алтайского края», от 07.07.2020 №9 «О внесении изменений и дополнений в решение Большеромановского сельского Совета депутатов от 30.09.2019 №17 «О ставках налога на имущество физических лиц на территории муниципального образования Большеромановский сельсовет Табунского района Алтайского края»;</w:t>
      </w:r>
    </w:p>
    <w:p w14:paraId="3845AC56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Совета депутатов Лебединского сельсовета Табунского района Алтайского края от 10.10.2019 №14 «О ставках налога на имущество физических лиц на территории муниципального образования Лебединского сельсовета Табунского района Алтайского края», от 30.09.2020 №11 «О внесении изменений и дополнений в решение Лебединского сельского Совета депутатов от 10.10.2019 №14 «О ставках налога на имущество физических лиц на территории муниципального образования Лебединского сельсовета Табунского района Алтайского края»;</w:t>
      </w:r>
    </w:p>
    <w:p w14:paraId="63F1406C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Совета депутатов Серебропольского сельсовета Табунского района Алтайского края от 30.09.2019 №13 «О ставках налога на имущество физических лиц на территории муниципального образования Серебропольского сельсовета Табунского района Алтайского края», от 03.07.2020 №11 «О внесении изменений и дополнений в решение Серебропольского сельского Совета депутатов от 30.09.2019 №13 «О ставках налога на имущество физических лиц на территории муниципального образования Серебропольского сельсовета Табунского района Алтайского края»;</w:t>
      </w:r>
    </w:p>
    <w:p w14:paraId="39415FA1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  <w:r w:rsidRPr="009E0385">
        <w:rPr>
          <w:sz w:val="28"/>
          <w:szCs w:val="28"/>
        </w:rPr>
        <w:t>- Совета депутатов Табунского сельсовета Табунского района Алтайского края от 22.10.2019 №13 «О налоге на имущество физических лиц на территории муниципального образования Табунский сельсовет Табунского района Алтайского края», от 14.07.2020 №8 «О внесении изменений и дополнений в решение сельского Совета депутатов от 22.10.2019 №13 «О налоге на имущество физических лиц на территории муниципального образования Табунский сельсовет Табунского района Алтайского края».</w:t>
      </w:r>
    </w:p>
    <w:p w14:paraId="1BFE68A6" w14:textId="77777777" w:rsidR="00D71968" w:rsidRPr="009E0385" w:rsidRDefault="00D71968" w:rsidP="00D71968">
      <w:pPr>
        <w:ind w:firstLine="709"/>
        <w:jc w:val="both"/>
        <w:rPr>
          <w:sz w:val="28"/>
          <w:szCs w:val="28"/>
        </w:rPr>
      </w:pPr>
    </w:p>
    <w:p w14:paraId="0A0174E3" w14:textId="77777777" w:rsidR="00D71968" w:rsidRPr="009E0385" w:rsidRDefault="00D71968" w:rsidP="00D71968">
      <w:pPr>
        <w:ind w:firstLine="567"/>
        <w:jc w:val="both"/>
        <w:rPr>
          <w:sz w:val="28"/>
          <w:szCs w:val="28"/>
        </w:rPr>
      </w:pPr>
    </w:p>
    <w:p w14:paraId="74EDCE00" w14:textId="77777777" w:rsidR="00D71968" w:rsidRPr="009E0385" w:rsidRDefault="00D71968" w:rsidP="00D71968">
      <w:pPr>
        <w:ind w:firstLine="567"/>
        <w:jc w:val="both"/>
        <w:rPr>
          <w:sz w:val="28"/>
          <w:szCs w:val="28"/>
        </w:rPr>
      </w:pPr>
    </w:p>
    <w:p w14:paraId="6204D647" w14:textId="77777777" w:rsidR="00D71968" w:rsidRDefault="00D71968" w:rsidP="00D71968">
      <w:pPr>
        <w:spacing w:line="268" w:lineRule="auto"/>
        <w:ind w:right="63"/>
        <w:jc w:val="both"/>
        <w:rPr>
          <w:sz w:val="28"/>
          <w:szCs w:val="28"/>
        </w:rPr>
      </w:pPr>
      <w:r w:rsidRPr="009E0385">
        <w:rPr>
          <w:sz w:val="28"/>
          <w:szCs w:val="28"/>
        </w:rPr>
        <w:t xml:space="preserve">Глава района                                                                   </w:t>
      </w:r>
      <w:r>
        <w:rPr>
          <w:sz w:val="28"/>
          <w:szCs w:val="28"/>
        </w:rPr>
        <w:t>Литке П.В.</w:t>
      </w:r>
    </w:p>
    <w:p w14:paraId="6E9D3A6E" w14:textId="11FA47A2" w:rsidR="00D71968" w:rsidRPr="009E0385" w:rsidRDefault="00D71968" w:rsidP="00D71968">
      <w:pPr>
        <w:spacing w:line="268" w:lineRule="auto"/>
        <w:ind w:right="63"/>
        <w:jc w:val="both"/>
        <w:rPr>
          <w:sz w:val="28"/>
          <w:szCs w:val="28"/>
        </w:rPr>
      </w:pPr>
      <w:r>
        <w:rPr>
          <w:sz w:val="28"/>
          <w:szCs w:val="28"/>
        </w:rPr>
        <w:t>14.10.2025 №</w:t>
      </w:r>
      <w:r w:rsidR="00184013">
        <w:rPr>
          <w:sz w:val="28"/>
          <w:szCs w:val="28"/>
          <w:lang w:val="en-US"/>
        </w:rPr>
        <w:t xml:space="preserve"> 3-</w:t>
      </w:r>
      <w:bookmarkStart w:id="0" w:name="_GoBack"/>
      <w:bookmarkEnd w:id="0"/>
      <w:r>
        <w:rPr>
          <w:sz w:val="28"/>
          <w:szCs w:val="28"/>
        </w:rPr>
        <w:t>г</w:t>
      </w:r>
    </w:p>
    <w:p w14:paraId="20D78998" w14:textId="77777777" w:rsidR="00D71968" w:rsidRPr="00FA3466" w:rsidRDefault="00D71968" w:rsidP="00D71968">
      <w:pPr>
        <w:ind w:firstLine="567"/>
        <w:jc w:val="both"/>
      </w:pPr>
    </w:p>
    <w:p w14:paraId="07C65AF9" w14:textId="77777777" w:rsidR="00D71968" w:rsidRPr="00FA3466" w:rsidRDefault="00D71968" w:rsidP="00D71968">
      <w:pPr>
        <w:ind w:firstLine="567"/>
        <w:jc w:val="both"/>
      </w:pPr>
    </w:p>
    <w:p w14:paraId="4FE8EC5F" w14:textId="77777777" w:rsidR="00B926C2" w:rsidRDefault="00B926C2" w:rsidP="00D71968">
      <w:pPr>
        <w:ind w:firstLine="709"/>
        <w:jc w:val="both"/>
        <w:rPr>
          <w:sz w:val="28"/>
          <w:szCs w:val="28"/>
        </w:rPr>
      </w:pPr>
    </w:p>
    <w:sectPr w:rsidR="00B926C2" w:rsidSect="00644F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3A144" w14:textId="77777777" w:rsidR="009936EF" w:rsidRDefault="009936EF" w:rsidP="00F237DA">
      <w:r>
        <w:separator/>
      </w:r>
    </w:p>
  </w:endnote>
  <w:endnote w:type="continuationSeparator" w:id="0">
    <w:p w14:paraId="6682E0ED" w14:textId="77777777" w:rsidR="009936EF" w:rsidRDefault="009936EF" w:rsidP="00F2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C4C3D" w14:textId="77777777" w:rsidR="009936EF" w:rsidRDefault="009936EF" w:rsidP="00F237DA">
      <w:r>
        <w:separator/>
      </w:r>
    </w:p>
  </w:footnote>
  <w:footnote w:type="continuationSeparator" w:id="0">
    <w:p w14:paraId="25289721" w14:textId="77777777" w:rsidR="009936EF" w:rsidRDefault="009936EF" w:rsidP="00F2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7DA"/>
    <w:rsid w:val="000120D2"/>
    <w:rsid w:val="00033AA3"/>
    <w:rsid w:val="00062F07"/>
    <w:rsid w:val="00063DAF"/>
    <w:rsid w:val="000716A7"/>
    <w:rsid w:val="000D051E"/>
    <w:rsid w:val="000E72EA"/>
    <w:rsid w:val="001016BB"/>
    <w:rsid w:val="001026BC"/>
    <w:rsid w:val="00114F2D"/>
    <w:rsid w:val="001170DB"/>
    <w:rsid w:val="00122247"/>
    <w:rsid w:val="001224E3"/>
    <w:rsid w:val="00123F2A"/>
    <w:rsid w:val="00132E59"/>
    <w:rsid w:val="00141A68"/>
    <w:rsid w:val="001765AF"/>
    <w:rsid w:val="00184013"/>
    <w:rsid w:val="00186F21"/>
    <w:rsid w:val="00195FAC"/>
    <w:rsid w:val="001E61B6"/>
    <w:rsid w:val="00207D4D"/>
    <w:rsid w:val="002109BB"/>
    <w:rsid w:val="0023242D"/>
    <w:rsid w:val="00234777"/>
    <w:rsid w:val="002358EF"/>
    <w:rsid w:val="002511EA"/>
    <w:rsid w:val="002655CE"/>
    <w:rsid w:val="00270E75"/>
    <w:rsid w:val="002769EC"/>
    <w:rsid w:val="00277B1F"/>
    <w:rsid w:val="002A525A"/>
    <w:rsid w:val="002A6D13"/>
    <w:rsid w:val="002A75AA"/>
    <w:rsid w:val="002F3813"/>
    <w:rsid w:val="00381F77"/>
    <w:rsid w:val="00397CCD"/>
    <w:rsid w:val="003A1E32"/>
    <w:rsid w:val="003A48FA"/>
    <w:rsid w:val="003A59FF"/>
    <w:rsid w:val="003B2FC4"/>
    <w:rsid w:val="003B4F8C"/>
    <w:rsid w:val="003B6EC6"/>
    <w:rsid w:val="003B71F5"/>
    <w:rsid w:val="003C123F"/>
    <w:rsid w:val="004305A9"/>
    <w:rsid w:val="0043221D"/>
    <w:rsid w:val="00433B93"/>
    <w:rsid w:val="00454E4B"/>
    <w:rsid w:val="004A427C"/>
    <w:rsid w:val="004B3BA6"/>
    <w:rsid w:val="004D0CB9"/>
    <w:rsid w:val="004E119E"/>
    <w:rsid w:val="004F1EE1"/>
    <w:rsid w:val="005349A1"/>
    <w:rsid w:val="0054325D"/>
    <w:rsid w:val="00563106"/>
    <w:rsid w:val="00574607"/>
    <w:rsid w:val="00575B88"/>
    <w:rsid w:val="00582B30"/>
    <w:rsid w:val="005906E0"/>
    <w:rsid w:val="00592EA8"/>
    <w:rsid w:val="005967E2"/>
    <w:rsid w:val="005D36F7"/>
    <w:rsid w:val="005D6DEB"/>
    <w:rsid w:val="00606658"/>
    <w:rsid w:val="00611BA0"/>
    <w:rsid w:val="00611EBE"/>
    <w:rsid w:val="00620FD6"/>
    <w:rsid w:val="00644F29"/>
    <w:rsid w:val="00647366"/>
    <w:rsid w:val="00666786"/>
    <w:rsid w:val="006A184F"/>
    <w:rsid w:val="006B49C0"/>
    <w:rsid w:val="006B5297"/>
    <w:rsid w:val="006C3E7A"/>
    <w:rsid w:val="00710A93"/>
    <w:rsid w:val="00724BDB"/>
    <w:rsid w:val="007262E7"/>
    <w:rsid w:val="00742B45"/>
    <w:rsid w:val="007441B5"/>
    <w:rsid w:val="007A426A"/>
    <w:rsid w:val="007C0B8A"/>
    <w:rsid w:val="007C2149"/>
    <w:rsid w:val="007D3CA6"/>
    <w:rsid w:val="00802806"/>
    <w:rsid w:val="00803F91"/>
    <w:rsid w:val="00825AB2"/>
    <w:rsid w:val="008403D9"/>
    <w:rsid w:val="00840DD7"/>
    <w:rsid w:val="00873961"/>
    <w:rsid w:val="00880219"/>
    <w:rsid w:val="00885DD7"/>
    <w:rsid w:val="008E2CC5"/>
    <w:rsid w:val="008F7532"/>
    <w:rsid w:val="00901C32"/>
    <w:rsid w:val="00907AE9"/>
    <w:rsid w:val="00916ACE"/>
    <w:rsid w:val="009223C7"/>
    <w:rsid w:val="0094539F"/>
    <w:rsid w:val="0096360F"/>
    <w:rsid w:val="009766B1"/>
    <w:rsid w:val="00980463"/>
    <w:rsid w:val="009936EF"/>
    <w:rsid w:val="009A5813"/>
    <w:rsid w:val="009D0279"/>
    <w:rsid w:val="009E0385"/>
    <w:rsid w:val="009E2DEE"/>
    <w:rsid w:val="00A07C5A"/>
    <w:rsid w:val="00A22EF7"/>
    <w:rsid w:val="00A35B30"/>
    <w:rsid w:val="00A4176E"/>
    <w:rsid w:val="00A76DE0"/>
    <w:rsid w:val="00A90263"/>
    <w:rsid w:val="00AE60F9"/>
    <w:rsid w:val="00B244AC"/>
    <w:rsid w:val="00B77C74"/>
    <w:rsid w:val="00B926C2"/>
    <w:rsid w:val="00BA2482"/>
    <w:rsid w:val="00BB5896"/>
    <w:rsid w:val="00BB6C79"/>
    <w:rsid w:val="00C26854"/>
    <w:rsid w:val="00C421A8"/>
    <w:rsid w:val="00C5067E"/>
    <w:rsid w:val="00C5510C"/>
    <w:rsid w:val="00C63195"/>
    <w:rsid w:val="00CD1D67"/>
    <w:rsid w:val="00D1795A"/>
    <w:rsid w:val="00D35811"/>
    <w:rsid w:val="00D60256"/>
    <w:rsid w:val="00D71968"/>
    <w:rsid w:val="00D7481D"/>
    <w:rsid w:val="00D831C9"/>
    <w:rsid w:val="00DD717D"/>
    <w:rsid w:val="00DE41D0"/>
    <w:rsid w:val="00E25B4A"/>
    <w:rsid w:val="00E334F9"/>
    <w:rsid w:val="00E425EF"/>
    <w:rsid w:val="00E468EA"/>
    <w:rsid w:val="00EB6B4C"/>
    <w:rsid w:val="00EE5AC9"/>
    <w:rsid w:val="00EF0116"/>
    <w:rsid w:val="00F06FC2"/>
    <w:rsid w:val="00F23366"/>
    <w:rsid w:val="00F237DA"/>
    <w:rsid w:val="00F27FC2"/>
    <w:rsid w:val="00F4312A"/>
    <w:rsid w:val="00F47413"/>
    <w:rsid w:val="00F82BC4"/>
    <w:rsid w:val="00F83442"/>
    <w:rsid w:val="00FA2DC2"/>
    <w:rsid w:val="00FA3466"/>
    <w:rsid w:val="00FB0729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50AA92C"/>
  <w15:docId w15:val="{6FE5AE63-74F9-4976-B484-3E3E7A0B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6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6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1E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1E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37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37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237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23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016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016B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511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2511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ConsNonformat">
    <w:name w:val="ConsNonformat"/>
    <w:rsid w:val="003B4F8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67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678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8DD6-396C-4D83-A619-E487DE3C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110</cp:revision>
  <cp:lastPrinted>2025-10-13T07:54:00Z</cp:lastPrinted>
  <dcterms:created xsi:type="dcterms:W3CDTF">2013-11-01T08:53:00Z</dcterms:created>
  <dcterms:modified xsi:type="dcterms:W3CDTF">2025-10-13T07:54:00Z</dcterms:modified>
</cp:coreProperties>
</file>