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70768E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1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70768E">
                  <w:rPr>
                    <w:rStyle w:val="3"/>
                    <w:lang w:eastAsia="en-US"/>
                  </w:rPr>
                  <w:t>23.11.2022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6935FA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466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FA72C6" w:rsidP="00FA72C6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</w:t>
                </w:r>
                <w:r w:rsidR="00910E52">
                  <w:rPr>
                    <w:rStyle w:val="4"/>
                    <w:lang w:eastAsia="en-US"/>
                  </w:rPr>
                  <w:t xml:space="preserve"> и дополнений</w:t>
                </w:r>
                <w:r>
                  <w:rPr>
                    <w:rStyle w:val="4"/>
                    <w:lang w:eastAsia="en-US"/>
                  </w:rPr>
                  <w:t xml:space="preserve"> в постановление администрации района от 01.09.2020 № 266 «Об утверждении Положения о порядке комплектования муниципальных бюджетных дошкольных образовательных учреждений (организаций) на территории Табунского района»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70768E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FA72C6">
            <w:rPr>
              <w:rStyle w:val="3"/>
            </w:rPr>
            <w:t>В соответствии с Федеральным законом от 29.12.2012 № 273-ФЗ «Об образовании в Российской Федерации», Указом Губернатора Алтайского края от 28.10.2022 № 167 «О дополнительных мерах социальной поддержки семей граждан, призванных на военную службу»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BB1A41" w:rsidRDefault="00FA72C6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Положение</w:t>
          </w:r>
          <w:r w:rsidR="00BB1A41">
            <w:rPr>
              <w:rStyle w:val="3"/>
            </w:rPr>
            <w:t xml:space="preserve"> о порядке комплектования муниципальных бюджетных дошкольных образовательных учреждений (организаций) на территории Табунского района, утвержденного постановлением администрации района от 01.09.2020 № 266 «Об утверждении Положения о порядке комплектования муниципальных бюджетных дошкольных общеобразовательных учреждений (организаций) на территории Табунского района»</w:t>
          </w:r>
          <w:r w:rsidR="00AC19CF">
            <w:rPr>
              <w:rStyle w:val="3"/>
            </w:rPr>
            <w:t xml:space="preserve"> (далее - Положение)</w:t>
          </w:r>
          <w:r w:rsidR="00BB1A41">
            <w:rPr>
              <w:rStyle w:val="3"/>
            </w:rPr>
            <w:t xml:space="preserve"> следующие изменения и дополнения:</w:t>
          </w:r>
        </w:p>
        <w:p w:rsidR="00AC19CF" w:rsidRDefault="00B56AE3" w:rsidP="00D776CB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пункте 2.22.1</w:t>
          </w:r>
          <w:r w:rsidR="00AC19CF">
            <w:rPr>
              <w:sz w:val="28"/>
              <w:szCs w:val="28"/>
            </w:rPr>
            <w:t xml:space="preserve"> Положения:</w:t>
          </w:r>
        </w:p>
        <w:p w:rsidR="00AC19CF" w:rsidRDefault="00B56AE3" w:rsidP="00D776CB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Подпункт 2.12.1.6 считать подпунктом 2</w:t>
          </w:r>
          <w:r w:rsidR="00AC19CF">
            <w:rPr>
              <w:sz w:val="28"/>
              <w:szCs w:val="28"/>
            </w:rPr>
            <w:t>.12.1.8;</w:t>
          </w:r>
        </w:p>
        <w:p w:rsidR="00AC19CF" w:rsidRDefault="00AC19CF" w:rsidP="00D776CB">
          <w:pPr>
            <w:pStyle w:val="a3"/>
            <w:numPr>
              <w:ilvl w:val="2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Дополнить </w:t>
          </w:r>
          <w:r w:rsidR="00B56AE3">
            <w:rPr>
              <w:sz w:val="28"/>
              <w:szCs w:val="28"/>
            </w:rPr>
            <w:t>подпунктами 2.12.1.6, 2</w:t>
          </w:r>
          <w:r>
            <w:rPr>
              <w:sz w:val="28"/>
              <w:szCs w:val="28"/>
            </w:rPr>
            <w:t>.12.1.7 следующего содержания:</w:t>
          </w:r>
        </w:p>
        <w:p w:rsidR="00AC19CF" w:rsidRDefault="00B56AE3" w:rsidP="00D776CB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«2</w:t>
          </w:r>
          <w:r w:rsidR="00AC19CF">
            <w:rPr>
              <w:sz w:val="28"/>
              <w:szCs w:val="28"/>
            </w:rPr>
            <w:t>.12.1.6 Детей граждан, призванных на военную службу в Вооруженные силы Российской Федерации по мобилизации - при предъявлении справки военного комиссариата о мобилизации;</w:t>
          </w:r>
        </w:p>
        <w:p w:rsidR="00AC19CF" w:rsidRPr="00AC19CF" w:rsidRDefault="00B56AE3" w:rsidP="00D776CB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  <w:r w:rsidR="00AC19CF">
            <w:rPr>
              <w:sz w:val="28"/>
              <w:szCs w:val="28"/>
            </w:rPr>
            <w:t>.12.1.7 Детей граждан, заключивших в соответствии с пунктом 7</w:t>
          </w:r>
          <w:r w:rsidR="00D776CB">
            <w:rPr>
              <w:sz w:val="28"/>
              <w:szCs w:val="28"/>
            </w:rPr>
            <w:t xml:space="preserve"> </w:t>
          </w:r>
          <w:r w:rsidR="00AC19CF">
            <w:rPr>
              <w:sz w:val="28"/>
              <w:szCs w:val="28"/>
            </w:rPr>
            <w:t>статьи 38 Федерального закона от 28.03.1998 № 53-ФЗ «О воинской обязанности</w:t>
          </w:r>
          <w:r w:rsidR="00D776CB">
            <w:rPr>
              <w:sz w:val="28"/>
              <w:szCs w:val="28"/>
            </w:rPr>
            <w:t xml:space="preserve"> и военной службе</w:t>
          </w:r>
          <w:r w:rsidR="00AC19CF">
            <w:rPr>
              <w:sz w:val="28"/>
              <w:szCs w:val="28"/>
            </w:rPr>
            <w:t>»</w:t>
          </w:r>
          <w:r w:rsidR="00D776CB">
            <w:rPr>
              <w:sz w:val="28"/>
              <w:szCs w:val="28"/>
            </w:rPr>
            <w:t xml:space="preserve"> контракт о прохождении военной службы и участвующих в специальной военной операци</w:t>
          </w:r>
          <w:r w:rsidR="00B452B6">
            <w:rPr>
              <w:sz w:val="28"/>
              <w:szCs w:val="28"/>
            </w:rPr>
            <w:t>и – при предъявлении документа, п</w:t>
          </w:r>
          <w:r w:rsidR="00D776CB">
            <w:rPr>
              <w:sz w:val="28"/>
              <w:szCs w:val="28"/>
            </w:rPr>
            <w:t xml:space="preserve">одтверждающего факт прохождения военной службы и участия </w:t>
          </w:r>
          <w:r w:rsidR="00B452B6">
            <w:rPr>
              <w:sz w:val="28"/>
              <w:szCs w:val="28"/>
            </w:rPr>
            <w:t xml:space="preserve">в </w:t>
          </w:r>
          <w:r w:rsidR="00D776CB">
            <w:rPr>
              <w:sz w:val="28"/>
              <w:szCs w:val="28"/>
            </w:rPr>
            <w:t>специальной военной операции;</w:t>
          </w:r>
          <w:r w:rsidR="00AC19CF">
            <w:rPr>
              <w:sz w:val="28"/>
              <w:szCs w:val="28"/>
            </w:rPr>
            <w:t>»</w:t>
          </w:r>
          <w:r w:rsidR="00D776CB">
            <w:rPr>
              <w:sz w:val="28"/>
              <w:szCs w:val="28"/>
            </w:rPr>
            <w:t>.</w:t>
          </w:r>
        </w:p>
        <w:p w:rsidR="005B4C35" w:rsidRDefault="005B4C35" w:rsidP="005B4C35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Постановление вступает в силу со дня официального опубликования и распространяет свое действие на правоотношения, возникшие с 01.11.2022г. и действует до 31.12.2023г.</w:t>
          </w:r>
        </w:p>
        <w:p w:rsidR="008977A2" w:rsidRDefault="008977A2" w:rsidP="008977A2">
          <w:pPr>
            <w:pStyle w:val="a3"/>
            <w:numPr>
              <w:ilvl w:val="0"/>
              <w:numId w:val="2"/>
            </w:numPr>
            <w:tabs>
              <w:tab w:val="left" w:pos="585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Настоящее постановление опубликовать</w:t>
          </w:r>
          <w:r w:rsidR="00B56AE3">
            <w:rPr>
              <w:sz w:val="28"/>
              <w:szCs w:val="28"/>
            </w:rPr>
            <w:t xml:space="preserve"> в установленном порядке и разместить</w:t>
          </w:r>
          <w:r>
            <w:rPr>
              <w:sz w:val="28"/>
              <w:szCs w:val="28"/>
            </w:rPr>
            <w:t xml:space="preserve">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DE407E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Ятлову. </w:t>
          </w:r>
        </w:p>
        <w:p w:rsidR="009E62C3" w:rsidRPr="003B52E9" w:rsidRDefault="0070768E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150D29"/>
    <w:rsid w:val="003728E8"/>
    <w:rsid w:val="003B52E9"/>
    <w:rsid w:val="004972E4"/>
    <w:rsid w:val="004D64B0"/>
    <w:rsid w:val="005B4C35"/>
    <w:rsid w:val="00684740"/>
    <w:rsid w:val="006935FA"/>
    <w:rsid w:val="0070768E"/>
    <w:rsid w:val="00863691"/>
    <w:rsid w:val="008977A2"/>
    <w:rsid w:val="00910E52"/>
    <w:rsid w:val="00980D98"/>
    <w:rsid w:val="009E62C3"/>
    <w:rsid w:val="00A30913"/>
    <w:rsid w:val="00A46A51"/>
    <w:rsid w:val="00AA26EC"/>
    <w:rsid w:val="00AC19CF"/>
    <w:rsid w:val="00B452B6"/>
    <w:rsid w:val="00B56AE3"/>
    <w:rsid w:val="00BB1A41"/>
    <w:rsid w:val="00C3329A"/>
    <w:rsid w:val="00C70D08"/>
    <w:rsid w:val="00CD5116"/>
    <w:rsid w:val="00D20FA9"/>
    <w:rsid w:val="00D776CB"/>
    <w:rsid w:val="00D806DB"/>
    <w:rsid w:val="00DE407E"/>
    <w:rsid w:val="00DF3502"/>
    <w:rsid w:val="00F04098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3178B3"/>
    <w:rsid w:val="004F7639"/>
    <w:rsid w:val="00557CE4"/>
    <w:rsid w:val="007E60F2"/>
    <w:rsid w:val="009761F3"/>
    <w:rsid w:val="00A27365"/>
    <w:rsid w:val="00A537AF"/>
    <w:rsid w:val="00B342D3"/>
    <w:rsid w:val="00C8562E"/>
    <w:rsid w:val="00CD63E2"/>
    <w:rsid w:val="00D65639"/>
    <w:rsid w:val="00D9493B"/>
    <w:rsid w:val="00DC328E"/>
    <w:rsid w:val="00E9729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Юрист</cp:lastModifiedBy>
  <cp:revision>9</cp:revision>
  <cp:lastPrinted>2022-11-23T02:51:00Z</cp:lastPrinted>
  <dcterms:created xsi:type="dcterms:W3CDTF">2022-11-22T02:46:00Z</dcterms:created>
  <dcterms:modified xsi:type="dcterms:W3CDTF">2022-11-24T09:39:00Z</dcterms:modified>
</cp:coreProperties>
</file>