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4454071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01B5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24.05.2022</w:t>
                </w:r>
              </w:p>
            </w:tc>
          </w:sdtContent>
        </w:sdt>
        <w:permEnd w:id="134454071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2369784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0376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190</w:t>
                </w:r>
                <w:r w:rsidR="00401B5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2369784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97008047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6F368E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69700804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63382679" w:edGrp="everyone"/>
    <w:p w:rsidR="00830E27" w:rsidRDefault="0040376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76338267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4443087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EC6120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401B54" w:rsidRPr="00401B54" w:rsidRDefault="00401B54" w:rsidP="00401B54">
          <w:pPr>
            <w:pStyle w:val="a6"/>
            <w:rPr>
              <w:sz w:val="28"/>
              <w:szCs w:val="28"/>
            </w:rPr>
          </w:pPr>
          <w:r w:rsidRPr="00401B54">
            <w:rPr>
              <w:sz w:val="28"/>
              <w:szCs w:val="28"/>
            </w:rPr>
            <w:t>–</w:t>
          </w:r>
          <w:r w:rsidRPr="00401B54">
            <w:rPr>
              <w:sz w:val="28"/>
              <w:szCs w:val="28"/>
            </w:rPr>
            <w:tab/>
            <w:t xml:space="preserve">Гулиева Адыгезала Шахверди оглы, индивидуального </w:t>
          </w:r>
          <w:r>
            <w:rPr>
              <w:sz w:val="28"/>
              <w:szCs w:val="28"/>
            </w:rPr>
            <w:tab/>
          </w:r>
          <w:r w:rsidRPr="00401B54">
            <w:rPr>
              <w:sz w:val="28"/>
              <w:szCs w:val="28"/>
            </w:rPr>
            <w:t>предпринимателя;</w:t>
          </w:r>
        </w:p>
        <w:p w:rsidR="00401B54" w:rsidRPr="00401B54" w:rsidRDefault="00401B54" w:rsidP="00401B54">
          <w:pPr>
            <w:pStyle w:val="a6"/>
            <w:ind w:left="720" w:firstLine="0"/>
            <w:rPr>
              <w:sz w:val="28"/>
              <w:szCs w:val="28"/>
            </w:rPr>
          </w:pPr>
          <w:r w:rsidRPr="00401B54">
            <w:rPr>
              <w:sz w:val="28"/>
              <w:szCs w:val="28"/>
            </w:rPr>
            <w:t>–</w:t>
          </w:r>
          <w:r w:rsidRPr="00401B54">
            <w:rPr>
              <w:sz w:val="28"/>
              <w:szCs w:val="28"/>
            </w:rPr>
            <w:tab/>
            <w:t>Дука Александра Федоровича, индивидуального предпринимателя;</w:t>
          </w:r>
        </w:p>
        <w:p w:rsidR="00401B54" w:rsidRPr="00401B54" w:rsidRDefault="00401B54" w:rsidP="00401B54">
          <w:pPr>
            <w:pStyle w:val="a6"/>
            <w:ind w:left="720" w:firstLine="0"/>
            <w:rPr>
              <w:sz w:val="28"/>
              <w:szCs w:val="28"/>
            </w:rPr>
          </w:pPr>
          <w:r w:rsidRPr="00401B54">
            <w:rPr>
              <w:sz w:val="28"/>
              <w:szCs w:val="28"/>
            </w:rPr>
            <w:t>–</w:t>
          </w:r>
          <w:r w:rsidRPr="00401B54">
            <w:rPr>
              <w:sz w:val="28"/>
              <w:szCs w:val="28"/>
            </w:rPr>
            <w:tab/>
            <w:t>Мамедова Бахрама Гандам оглы, главу крестьянского(фермерского) хозяйства Мамедов Б.Г.</w:t>
          </w:r>
        </w:p>
        <w:p w:rsidR="00401B54" w:rsidRPr="00401B54" w:rsidRDefault="00401B54" w:rsidP="00401B54">
          <w:pPr>
            <w:pStyle w:val="a6"/>
            <w:ind w:left="720" w:firstLine="0"/>
            <w:rPr>
              <w:sz w:val="28"/>
              <w:szCs w:val="28"/>
            </w:rPr>
          </w:pPr>
          <w:r w:rsidRPr="00401B54">
            <w:rPr>
              <w:sz w:val="28"/>
              <w:szCs w:val="28"/>
            </w:rPr>
            <w:t>–</w:t>
          </w:r>
          <w:r w:rsidRPr="00401B54">
            <w:rPr>
              <w:sz w:val="28"/>
              <w:szCs w:val="28"/>
            </w:rPr>
            <w:tab/>
            <w:t>Трегуб Елену Александровну, индивидуального предпринимателя;</w:t>
          </w:r>
        </w:p>
        <w:p w:rsidR="00401B54" w:rsidRDefault="00401B54" w:rsidP="00401B54">
          <w:pPr>
            <w:pStyle w:val="a6"/>
            <w:ind w:left="720" w:firstLine="0"/>
            <w:rPr>
              <w:sz w:val="28"/>
              <w:szCs w:val="28"/>
            </w:rPr>
          </w:pPr>
          <w:r w:rsidRPr="00401B54">
            <w:rPr>
              <w:sz w:val="28"/>
              <w:szCs w:val="28"/>
            </w:rPr>
            <w:t>–</w:t>
          </w:r>
          <w:r w:rsidRPr="00401B54">
            <w:rPr>
              <w:sz w:val="28"/>
              <w:szCs w:val="28"/>
            </w:rPr>
            <w:tab/>
            <w:t>Тямукову Светлану Николаевну, индивидуального предпринимателя.</w:t>
          </w:r>
        </w:p>
        <w:p w:rsidR="00401B54" w:rsidRDefault="00401B54" w:rsidP="00401B54">
          <w:pPr>
            <w:pStyle w:val="a6"/>
            <w:ind w:left="720" w:firstLine="0"/>
            <w:rPr>
              <w:sz w:val="28"/>
              <w:szCs w:val="28"/>
            </w:rPr>
          </w:pPr>
        </w:p>
        <w:p w:rsidR="00EC6120" w:rsidRPr="00401B54" w:rsidRDefault="00401B54" w:rsidP="00401B54">
          <w:pPr>
            <w:pStyle w:val="a6"/>
            <w:numPr>
              <w:ilvl w:val="0"/>
              <w:numId w:val="22"/>
            </w:numPr>
            <w:rPr>
              <w:sz w:val="28"/>
              <w:szCs w:val="28"/>
            </w:rPr>
          </w:pPr>
          <w:r w:rsidRPr="00DD382C">
            <w:rPr>
              <w:rStyle w:val="31"/>
            </w:rPr>
            <w:t>За добросовестный труд</w:t>
          </w:r>
          <w:r>
            <w:rPr>
              <w:rStyle w:val="31"/>
            </w:rPr>
            <w:t xml:space="preserve"> и высокий профессионализм поощрить Благодарностью</w:t>
          </w:r>
          <w:r w:rsidRPr="00DD382C">
            <w:rPr>
              <w:rStyle w:val="31"/>
            </w:rPr>
            <w:t xml:space="preserve"> администрации Табунского района:</w:t>
          </w:r>
        </w:p>
        <w:p w:rsidR="00401B54" w:rsidRDefault="00401B54" w:rsidP="00401B54">
          <w:pPr>
            <w:pStyle w:val="a6"/>
            <w:ind w:left="709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Максимову Ольгу Сергеевну, менеджера по продажам общества с ограниченной ответственностью «Степное»;</w:t>
          </w:r>
        </w:p>
        <w:p w:rsidR="00401B54" w:rsidRDefault="00401B54" w:rsidP="00401B54">
          <w:pPr>
            <w:pStyle w:val="a6"/>
            <w:ind w:left="709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Кишканова Андрея Владимировича, токаря общества с ограниченной ответственностью «Степное»;</w:t>
          </w:r>
        </w:p>
        <w:p w:rsidR="00401B54" w:rsidRDefault="00401B54" w:rsidP="00401B54">
          <w:pPr>
            <w:pStyle w:val="a6"/>
            <w:ind w:left="709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Соловьеву Наталью Викторовну, заведующего филиалом по Табунскому району краевого государственного учреждения социального обслуживания «Комплексный центр социального обслуживания населения города Славгорода»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 w:rsidRPr="00ED5AFF">
            <w:rPr>
              <w:sz w:val="28"/>
              <w:szCs w:val="28"/>
            </w:rPr>
            <w:t>.</w:t>
          </w:r>
        </w:p>
      </w:sdtContent>
    </w:sdt>
    <w:permEnd w:id="134443087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2385264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23852647" w:displacedByCustomXml="prev"/>
        <w:permStart w:id="103796140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3796140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1B54"/>
    <w:rsid w:val="00403765"/>
    <w:rsid w:val="00404C74"/>
    <w:rsid w:val="004218D3"/>
    <w:rsid w:val="00426928"/>
    <w:rsid w:val="00441999"/>
    <w:rsid w:val="00456524"/>
    <w:rsid w:val="0046255A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E7ACB"/>
    <w:rsid w:val="00EF090D"/>
    <w:rsid w:val="00F023A8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67AFA"/>
    <w:rsid w:val="003A69FD"/>
    <w:rsid w:val="00454EEC"/>
    <w:rsid w:val="004F479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A80780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44005"/>
    <w:rsid w:val="00E62BFD"/>
    <w:rsid w:val="00E8137A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16BE-1418-4187-9A4C-AB50027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2022-05-23T08:32:00Z</cp:lastPrinted>
  <dcterms:created xsi:type="dcterms:W3CDTF">2022-05-23T08:21:00Z</dcterms:created>
  <dcterms:modified xsi:type="dcterms:W3CDTF">2022-05-24T02:32:00Z</dcterms:modified>
</cp:coreProperties>
</file>