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0678665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E67A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27.12.2021</w:t>
                </w:r>
              </w:p>
            </w:tc>
          </w:sdtContent>
        </w:sdt>
        <w:permEnd w:id="190678665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4349059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E67A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389</w:t>
                </w:r>
              </w:p>
            </w:tc>
          </w:sdtContent>
        </w:sdt>
        <w:permEnd w:id="44349059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72309539" w:edGrp="everyone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E67A8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E67A8">
                  <w:rPr>
                    <w:b/>
                    <w:bCs/>
                    <w:sz w:val="28"/>
                  </w:rPr>
                  <w:t>Об утверждении Перечня главных администраторов доходов районного бюджета, Перечня главных администраторов источников финансирования дефицита районного бюджета и Порядка внесения изменений в Перечень главных администраторов доходов районного бюджета, Перечень главных администраторов источников финансирования дефицита районного бюджета</w:t>
                </w:r>
              </w:p>
            </w:tc>
          </w:sdtContent>
        </w:sdt>
        <w:permEnd w:id="167230953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293311" w:edGrp="everyone"/>
    <w:p w:rsidR="00830E27" w:rsidRDefault="00857C3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bCs/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E67A8" w:rsidRPr="007E67A8">
            <w:rPr>
              <w:bCs/>
              <w:sz w:val="28"/>
              <w:szCs w:val="24"/>
            </w:rPr>
            <w:t>В соответствии со статьями 160.1 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</w:t>
          </w:r>
          <w:r w:rsidR="007E67A8">
            <w:rPr>
              <w:bCs/>
              <w:sz w:val="28"/>
              <w:szCs w:val="24"/>
            </w:rPr>
            <w:t xml:space="preserve"> страхования, местного бюджета»</w:t>
          </w:r>
        </w:sdtContent>
      </w:sdt>
      <w:permEnd w:id="329331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2196844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E67A8" w:rsidRDefault="007E67A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bCs/>
              <w:sz w:val="28"/>
            </w:rPr>
            <w:t>Утвердить</w:t>
          </w:r>
          <w:r>
            <w:rPr>
              <w:sz w:val="28"/>
              <w:szCs w:val="28"/>
            </w:rPr>
            <w:t xml:space="preserve"> Перечень главных администраторов доходов районного бюджета в соответствии </w:t>
          </w:r>
          <w:r w:rsidRPr="00C4452E">
            <w:rPr>
              <w:sz w:val="28"/>
              <w:szCs w:val="28"/>
            </w:rPr>
            <w:t>с приложением 1</w:t>
          </w:r>
          <w:r>
            <w:rPr>
              <w:sz w:val="28"/>
              <w:szCs w:val="28"/>
            </w:rPr>
            <w:t xml:space="preserve"> к настоящему постановлению.</w:t>
          </w:r>
        </w:p>
        <w:p w:rsidR="0037097F" w:rsidRPr="00514A68" w:rsidRDefault="007E67A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bCs/>
              <w:sz w:val="28"/>
            </w:rPr>
            <w:t>Утвердить</w:t>
          </w:r>
          <w:r>
            <w:rPr>
              <w:sz w:val="28"/>
              <w:szCs w:val="28"/>
            </w:rPr>
            <w:t xml:space="preserve"> Перечень </w:t>
          </w:r>
          <w:r w:rsidRPr="00DD4FE8">
            <w:rPr>
              <w:sz w:val="28"/>
              <w:szCs w:val="28"/>
            </w:rPr>
            <w:t xml:space="preserve">главных администраторов </w:t>
          </w:r>
          <w:r w:rsidRPr="00E938B6">
            <w:rPr>
              <w:sz w:val="28"/>
              <w:szCs w:val="28"/>
            </w:rPr>
            <w:t xml:space="preserve">источников </w:t>
          </w:r>
          <w:r w:rsidRPr="00E938B6">
            <w:rPr>
              <w:sz w:val="28"/>
              <w:szCs w:val="28"/>
            </w:rPr>
            <w:br/>
            <w:t>финансирования дефицита</w:t>
          </w:r>
          <w:r>
            <w:rPr>
              <w:sz w:val="28"/>
              <w:szCs w:val="28"/>
            </w:rPr>
            <w:t xml:space="preserve"> районного</w:t>
          </w:r>
          <w:r w:rsidRPr="00AE42BB">
            <w:rPr>
              <w:sz w:val="28"/>
              <w:szCs w:val="28"/>
            </w:rPr>
            <w:t xml:space="preserve"> бюджета</w:t>
          </w:r>
          <w:r>
            <w:rPr>
              <w:sz w:val="28"/>
              <w:szCs w:val="28"/>
            </w:rPr>
            <w:t xml:space="preserve"> в соответствии </w:t>
          </w:r>
          <w:r>
            <w:rPr>
              <w:sz w:val="28"/>
              <w:szCs w:val="28"/>
            </w:rPr>
            <w:br/>
          </w:r>
          <w:r w:rsidRPr="00C4452E">
            <w:rPr>
              <w:sz w:val="28"/>
              <w:szCs w:val="28"/>
            </w:rPr>
            <w:t xml:space="preserve">с приложением </w:t>
          </w:r>
          <w:r>
            <w:rPr>
              <w:sz w:val="28"/>
              <w:szCs w:val="28"/>
            </w:rPr>
            <w:t>2 к настоящему постановлению.</w:t>
          </w:r>
        </w:p>
      </w:sdtContent>
    </w:sdt>
    <w:permEnd w:id="1521968446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13599932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13599932" w:displacedByCustomXml="prev"/>
        <w:permStart w:id="177662830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76628304" w:displacedByCustomXml="prev"/>
      </w:tr>
    </w:tbl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35269437" w:edGrp="everyone"/>
      <w:r w:rsidRPr="006638B4">
        <w:rPr>
          <w:sz w:val="28"/>
          <w:szCs w:val="28"/>
        </w:rPr>
        <w:lastRenderedPageBreak/>
        <w:t>Приложение</w:t>
      </w:r>
      <w:r w:rsidR="007E67A8">
        <w:rPr>
          <w:sz w:val="28"/>
          <w:szCs w:val="28"/>
        </w:rPr>
        <w:t xml:space="preserve"> 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67A8">
            <w:rPr>
              <w:sz w:val="28"/>
              <w:szCs w:val="28"/>
            </w:rPr>
            <w:t>27.12.2021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E67A8">
            <w:rPr>
              <w:sz w:val="28"/>
              <w:szCs w:val="28"/>
            </w:rPr>
            <w:t>389</w:t>
          </w:r>
        </w:sdtContent>
      </w:sdt>
    </w:p>
    <w:permEnd w:id="3526943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100639236" w:edGrp="everyone" w:displacedByCustomXml="next"/>
    <w:sdt>
      <w:sdtPr>
        <w:rPr>
          <w:bCs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7E67A8" w:rsidP="006638B4">
          <w:pPr>
            <w:jc w:val="center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Перечень </w:t>
          </w:r>
          <w:r w:rsidRPr="007E67A8">
            <w:rPr>
              <w:bCs/>
              <w:sz w:val="28"/>
              <w:szCs w:val="28"/>
            </w:rPr>
            <w:t>главных администраторов доходов районного бюджета</w:t>
          </w:r>
        </w:p>
      </w:sdtContent>
    </w:sdt>
    <w:permEnd w:id="210063923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8878783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7E67A8" w:rsidRDefault="007E67A8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384"/>
            <w:gridCol w:w="2835"/>
            <w:gridCol w:w="5352"/>
          </w:tblGrid>
          <w:tr w:rsidR="007E67A8" w:rsidRPr="0032504F" w:rsidTr="00222DE4">
            <w:trPr>
              <w:cantSplit/>
              <w:trHeight w:val="390"/>
            </w:trPr>
            <w:tc>
              <w:tcPr>
                <w:tcW w:w="4219" w:type="dxa"/>
                <w:gridSpan w:val="2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 w:rsidRPr="0032504F">
                  <w:t xml:space="preserve">Код бюджетной классификации </w:t>
                </w:r>
              </w:p>
              <w:p w:rsidR="007E67A8" w:rsidRPr="0032504F" w:rsidRDefault="007E67A8" w:rsidP="00222DE4">
                <w:pPr>
                  <w:jc w:val="center"/>
                </w:pPr>
                <w:r>
                  <w:t>Российской Федерации</w:t>
                </w:r>
              </w:p>
            </w:tc>
            <w:tc>
              <w:tcPr>
                <w:tcW w:w="5352" w:type="dxa"/>
                <w:vMerge w:val="restart"/>
                <w:shd w:val="clear" w:color="auto" w:fill="auto"/>
              </w:tcPr>
              <w:p w:rsidR="007E67A8" w:rsidRPr="0032504F" w:rsidRDefault="007E67A8" w:rsidP="00222DE4">
                <w:pPr>
                  <w:jc w:val="center"/>
                </w:pPr>
                <w:r w:rsidRPr="0032504F">
                  <w:t xml:space="preserve">Наименование </w:t>
                </w:r>
                <w:r>
                  <w:t xml:space="preserve">главного администратора доходов районного бюджета, наименование </w:t>
                </w:r>
                <w:r w:rsidRPr="0032504F">
                  <w:t xml:space="preserve">кода </w:t>
                </w:r>
                <w:r>
                  <w:t xml:space="preserve">вида (подвида) </w:t>
                </w:r>
                <w:r w:rsidRPr="0032504F">
                  <w:t>доходов</w:t>
                </w:r>
                <w:r>
                  <w:t xml:space="preserve"> районного</w:t>
                </w:r>
                <w:r w:rsidRPr="0032504F">
                  <w:t xml:space="preserve"> бюджета</w:t>
                </w:r>
              </w:p>
            </w:tc>
          </w:tr>
          <w:tr w:rsidR="007E67A8" w:rsidRPr="0032504F" w:rsidTr="00222DE4">
            <w:trPr>
              <w:cantSplit/>
              <w:trHeight w:val="315"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jc w:val="center"/>
                </w:pPr>
                <w:r w:rsidRPr="0032504F">
                  <w:t xml:space="preserve">главного </w:t>
                </w:r>
                <w:r w:rsidRPr="0032504F">
                  <w:br/>
                  <w:t>администратора доходов</w:t>
                </w:r>
                <w:r>
                  <w:t xml:space="preserve"> районного</w:t>
                </w:r>
                <w:r w:rsidRPr="0032504F">
                  <w:t xml:space="preserve"> бюджета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jc w:val="center"/>
                </w:pPr>
                <w:r>
                  <w:t xml:space="preserve">вида (подвида) </w:t>
                </w:r>
                <w:r>
                  <w:br/>
                  <w:t xml:space="preserve">доходов </w:t>
                </w:r>
                <w:r>
                  <w:br/>
                </w:r>
                <w:r w:rsidRPr="0032504F">
                  <w:t>ра</w:t>
                </w:r>
                <w:r>
                  <w:t>йонного</w:t>
                </w:r>
                <w:r w:rsidRPr="0032504F">
                  <w:t xml:space="preserve"> </w:t>
                </w:r>
                <w:r w:rsidRPr="0032504F">
                  <w:br/>
                  <w:t>бюджета</w:t>
                </w:r>
              </w:p>
            </w:tc>
            <w:tc>
              <w:tcPr>
                <w:tcW w:w="5352" w:type="dxa"/>
                <w:vMerge/>
                <w:shd w:val="clear" w:color="auto" w:fill="auto"/>
              </w:tcPr>
              <w:p w:rsidR="007E67A8" w:rsidRPr="0032504F" w:rsidRDefault="007E67A8" w:rsidP="00222DE4">
                <w:pPr>
                  <w:jc w:val="center"/>
                </w:pP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>
                  <w:t>048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3D41AD">
                  <w:t>Федеральная служба по надзору в сфере природопользования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>
                  <w:t>048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3D41AD">
                  <w:t>1</w:t>
                </w:r>
                <w:r>
                  <w:t xml:space="preserve"> </w:t>
                </w:r>
                <w:r w:rsidRPr="003D41AD">
                  <w:t>12</w:t>
                </w:r>
                <w:r>
                  <w:t xml:space="preserve"> </w:t>
                </w:r>
                <w:r w:rsidRPr="003D41AD">
                  <w:t>01010</w:t>
                </w:r>
                <w:r>
                  <w:t xml:space="preserve"> </w:t>
                </w:r>
                <w:r w:rsidRPr="003D41AD">
                  <w:t>01</w:t>
                </w:r>
                <w:r>
                  <w:t xml:space="preserve"> 0</w:t>
                </w:r>
                <w:r w:rsidRPr="003D41AD">
                  <w:t>000</w:t>
                </w:r>
                <w:r>
                  <w:t xml:space="preserve"> </w:t>
                </w:r>
                <w:r w:rsidRPr="003D41AD">
                  <w:t>120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Default="007E67A8" w:rsidP="00222DE4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Плата за выбросы загрязняющих веществ в атмосферный воздух стационарными объектами 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>
                  <w:t>048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3D41AD">
                  <w:t>1</w:t>
                </w:r>
                <w:r>
                  <w:t xml:space="preserve"> </w:t>
                </w:r>
                <w:r w:rsidRPr="003D41AD">
                  <w:t>12</w:t>
                </w:r>
                <w:r>
                  <w:t xml:space="preserve"> </w:t>
                </w:r>
                <w:r w:rsidRPr="003D41AD">
                  <w:t>01041</w:t>
                </w:r>
                <w:r>
                  <w:t xml:space="preserve"> </w:t>
                </w:r>
                <w:r w:rsidRPr="003D41AD">
                  <w:t>01</w:t>
                </w:r>
                <w:r>
                  <w:t xml:space="preserve"> 0</w:t>
                </w:r>
                <w:r w:rsidRPr="003D41AD">
                  <w:t>000</w:t>
                </w:r>
                <w:r>
                  <w:t xml:space="preserve"> </w:t>
                </w:r>
                <w:r w:rsidRPr="003D41AD">
                  <w:t>120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Default="007E67A8" w:rsidP="00222DE4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Плата за размещение отходов производства 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100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Федеральное казначейство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100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1 03 02231 01 0000 110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    </w:r>
                <w:r>
                  <w:t xml:space="preserve">еральным законом о федеральном </w:t>
                </w:r>
                <w:r w:rsidRPr="0081280E">
                  <w:t>бюджете в целях формирования дорожных</w:t>
                </w:r>
                <w:r>
                  <w:t xml:space="preserve"> </w:t>
                </w:r>
                <w:r w:rsidRPr="0081280E">
                  <w:t>фондов субъектов Российской Федерации)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100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1 03 02241 01 0000 110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Доходы от уплаты акцизов на моторные масла для дизельных и (или) карбюраторных (</w:t>
                </w:r>
                <w:proofErr w:type="spellStart"/>
                <w:r w:rsidRPr="0081280E">
                  <w:t>инжекторных</w:t>
                </w:r>
                <w:proofErr w:type="spellEnd"/>
                <w:r w:rsidRPr="0081280E">
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</w:r>
                <w:r>
                  <w:t xml:space="preserve"> </w:t>
                </w:r>
                <w:r w:rsidRPr="0081280E">
    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100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1 03 02251 01 0000 110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rPr>
                    <w:iCs/>
                  </w:rPr>
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    </w:r>
                <w:r>
                  <w:rPr>
                    <w:iCs/>
                  </w:rPr>
                  <w:t xml:space="preserve"> </w:t>
                </w:r>
                <w:r w:rsidRPr="0081280E">
                  <w:rPr>
                    <w:iCs/>
                  </w:rPr>
    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100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1 03 02261 01 0000 110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t>Доходы от уплаты акцизов на прямогонный</w:t>
                </w:r>
                <w:r>
                  <w:t xml:space="preserve"> </w:t>
                </w:r>
                <w:r w:rsidRPr="0081280E">
                  <w:t>бензин, подлежащие распределению между бюджетами субъектов Российской Федерации</w:t>
                </w:r>
                <w:r>
                  <w:t xml:space="preserve"> </w:t>
                </w:r>
                <w:r w:rsidRPr="0081280E">
    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t>Управление Федеральной налоговой службы по Алтайскому краю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lastRenderedPageBreak/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1 01 02010 01 0000 110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 xml:space="preserve">1 01 02020 01 </w:t>
                </w:r>
                <w:r w:rsidRPr="003D41AD">
                  <w:rPr>
                    <w:lang w:val="en-US"/>
                  </w:rPr>
                  <w:t>0</w:t>
                </w:r>
                <w:r w:rsidRPr="003D41AD">
                  <w:t>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1 01 02030 01 0000 110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81280E">
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 xml:space="preserve">1 01 02040 01 </w:t>
                </w:r>
                <w:r w:rsidRPr="003D41AD">
                  <w:rPr>
                    <w:lang w:val="en-US"/>
                  </w:rPr>
                  <w:t>0</w:t>
                </w:r>
                <w:r w:rsidRPr="003D41AD">
                  <w:t>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 xml:space="preserve">1 05 01011 01 </w:t>
                </w:r>
                <w:r w:rsidRPr="003D41AD">
                  <w:rPr>
                    <w:lang w:val="en-US"/>
                  </w:rPr>
                  <w:t>0</w:t>
                </w:r>
                <w:r w:rsidRPr="003D41AD">
                  <w:t>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Налог, взимаемый с налогоплательщиков, выбравших в качестве объекта налогообложения доходы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1 05 01012 01 0000 110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1 05 01021 01 0000 110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1 05 02010 02 0000 110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D07565">
                  <w:t>Единый налог на вмененный доход для отдельных видов деятельности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1 05 02020 02 0000 110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D07565">
                  <w:t>Единый налог на вмененный доход для отдельных видов деятельности (за налоговые периоды, истекшие до 1 января 2011 года)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1 05 03010 01 0000 110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Единый сельскохозяйственный налог</w:t>
                </w:r>
              </w:p>
            </w:tc>
          </w:tr>
          <w:tr w:rsidR="007E67A8" w:rsidRPr="0032504F" w:rsidTr="00222DE4">
            <w:trPr>
              <w:cantSplit/>
              <w:trHeight w:val="520"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1 05 03020 01 0000 110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Единый сельскохозяйственный налог (за налоговые периоды, истекшие до 1 января 2011 года)</w:t>
                </w:r>
              </w:p>
            </w:tc>
          </w:tr>
          <w:tr w:rsidR="007E67A8" w:rsidRPr="0032504F" w:rsidTr="00222DE4">
            <w:trPr>
              <w:cantSplit/>
              <w:trHeight w:val="375"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1 05 04020 02 0000 110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Налог, взимаемый в связи с применением патентной системы налогообложения, зачисляемый в бюджеты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r w:rsidRPr="003D41AD">
                  <w:t xml:space="preserve"> 1 08 03010 01 1050 110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shd w:val="clear" w:color="auto" w:fill="FFFFFF"/>
                  <w:jc w:val="both"/>
                </w:pPr>
                <w:r w:rsidRPr="00686D6F">
                  <w:rPr>
                    <w:color w:val="000000"/>
                  </w:rPr>
                  <w:t>Государственная пошлина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по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делам,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рассматриваемым в судах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общей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юрисдикции,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мировыми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судьями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(за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исключением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Верховного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Суда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Российской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Федерации)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(государственная пошлина,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уплачиваемая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при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обращении в суды)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shd w:val="clear" w:color="auto" w:fill="FFFFFF"/>
                </w:pPr>
                <w:r w:rsidRPr="003D41AD">
                  <w:t>1 08 03010 01 1060 110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shd w:val="clear" w:color="auto" w:fill="FFFFFF"/>
                  <w:jc w:val="both"/>
                </w:pPr>
                <w:r w:rsidRPr="00686D6F">
                  <w:rPr>
                    <w:color w:val="000000"/>
                  </w:rPr>
                  <w:t>Государственная пошлина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по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делам,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рассматриваемым в судах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общей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юрисдикции,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мировыми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судьями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(за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исключением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Верховного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Суда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Российской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Федерации)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(государственная пошлина,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уплачиваемая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на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основании судебных актов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по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результатам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рассмотрения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дел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по</w:t>
                </w:r>
                <w:r w:rsidRPr="0081280E">
                  <w:rPr>
                    <w:color w:val="000000"/>
                  </w:rPr>
                  <w:t xml:space="preserve"> </w:t>
                </w:r>
                <w:r w:rsidRPr="00686D6F">
                  <w:rPr>
                    <w:color w:val="000000"/>
                  </w:rPr>
                  <w:t>существу)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81280E" w:rsidRDefault="007E67A8" w:rsidP="00222DE4">
                <w:pPr>
                  <w:jc w:val="center"/>
                </w:pPr>
                <w:r w:rsidRPr="0081280E">
                  <w:t>182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D41AD" w:rsidRDefault="007E67A8" w:rsidP="00222DE4">
                <w:pPr>
                  <w:jc w:val="center"/>
                </w:pPr>
                <w:r w:rsidRPr="003D41AD">
                  <w:t>1 08 03010 01 4000 110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81280E" w:rsidRDefault="007E67A8" w:rsidP="00222DE4">
                <w:pPr>
                  <w:jc w:val="both"/>
                </w:pPr>
                <w:r w:rsidRPr="0081280E">
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>
                  <w:rPr>
                    <w:bCs/>
                    <w:snapToGrid w:val="0"/>
                  </w:rPr>
                  <w:t>045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Default="007E67A8" w:rsidP="00222DE4">
                <w:pPr>
                  <w:jc w:val="both"/>
                </w:pPr>
                <w:r>
                  <w:t>Министерство природных ресурсов и экологии Алтайского края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>
                  <w:rPr>
                    <w:bCs/>
                    <w:snapToGrid w:val="0"/>
                  </w:rPr>
                  <w:lastRenderedPageBreak/>
                  <w:t>045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>
                  <w:t>1 16 10123 01 0000 140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Default="007E67A8" w:rsidP="00222DE4">
                <w:pPr>
                  <w:jc w:val="both"/>
                </w:pPr>
                <w:r>
                  <w:rPr>
                    <w:color w:val="000000"/>
                  </w:rPr>
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>
                  <w:rPr>
                    <w:bCs/>
                    <w:snapToGrid w:val="0"/>
                  </w:rPr>
                  <w:t>045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>
                  <w:t>1 16 11050 01 0000 140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Default="007E67A8" w:rsidP="00222DE4">
                <w:pPr>
                  <w:jc w:val="both"/>
                </w:pPr>
                <w:r>
                  <w:rPr>
                    <w:color w:val="000000"/>
                  </w:rPr>
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32504F">
                  <w:rPr>
                    <w:snapToGrid w:val="0"/>
                  </w:rPr>
                  <w:t>074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Default="007E67A8" w:rsidP="00222DE4">
                <w:pPr>
                  <w:jc w:val="both"/>
                </w:pPr>
                <w:r w:rsidRPr="004D2D7E">
                  <w:t>Министерство образования и науки Алтайского края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32504F">
                  <w:rPr>
                    <w:snapToGrid w:val="0"/>
                  </w:rPr>
                  <w:t>074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32504F">
                  <w:rPr>
                    <w:bCs/>
                    <w:snapToGrid w:val="0"/>
                  </w:rPr>
                  <w:t>1 16 01053 01 00</w:t>
                </w:r>
                <w:r>
                  <w:rPr>
                    <w:bCs/>
                    <w:snapToGrid w:val="0"/>
                  </w:rPr>
                  <w:t>2</w:t>
                </w:r>
                <w:r w:rsidRPr="0032504F">
                  <w:rPr>
                    <w:bCs/>
                    <w:snapToGrid w:val="0"/>
                  </w:rPr>
                  <w:t>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4D2D7E" w:rsidRDefault="007E67A8" w:rsidP="00222DE4">
                <w:pPr>
                  <w:jc w:val="both"/>
                </w:pPr>
                <w:r w:rsidRPr="004D2D7E">
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</w:r>
                <w:r w:rsidRPr="004D2D7E">
                  <w:rPr>
                    <w:bCs/>
                  </w:rPr>
                  <w:t xml:space="preserve"> (штрафы, налагаемые комиссиями по делам несовершеннолетних и защите их прав)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B2E72">
                  <w:rPr>
                    <w:snapToGrid w:val="0"/>
                  </w:rPr>
                  <w:t>074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1 16 01193 01 0020 140</w:t>
                </w:r>
              </w:p>
              <w:p w:rsidR="007E67A8" w:rsidRPr="0032504F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4D2D7E" w:rsidRDefault="007E67A8" w:rsidP="00222DE4">
                <w:pPr>
                  <w:jc w:val="both"/>
                </w:pPr>
                <w:r w:rsidRPr="00FB2E72">
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</w:r>
                <w:r w:rsidRPr="00FB2E72">
                  <w:rPr>
                    <w:bCs/>
                  </w:rPr>
                  <w:t xml:space="preserve"> (штрафы, налагаемые комиссиями по делам несовершеннолетних и защите их прав)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B2E72">
                  <w:rPr>
                    <w:snapToGrid w:val="0"/>
                  </w:rPr>
                  <w:t>074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1 16 01203 01 0020 140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</w:r>
                <w:r w:rsidRPr="00FB2E72">
                  <w:rPr>
                    <w:bCs/>
                  </w:rPr>
                  <w:t xml:space="preserve"> (штрафы, налагаемые комиссиями по делам несовершеннолетних и защите их прав)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B2E72">
                  <w:rPr>
                    <w:bCs/>
                    <w:snapToGrid w:val="0"/>
                  </w:rPr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Администрация Табунского района Алтайского края комитет по финансам, налоговой и кредитной политике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t>1 08 07150 01 0000 110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 xml:space="preserve">Государственная пошлина за выдачу разрешения на установку рекламной конструкции 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1 11 02033 05 0000 120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Доходы от размещения временно свободных средств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1 11 03050 05 0000 120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Проценты, полученные от предоставления бюджетных кредитов внутри страны за счет средств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1 11 07015 05 0000 120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1 13 01995 05 0000 130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доходы от оказания платных услуг (работ) получателями средств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1 13 02995 05 0000 130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доходы от компенсации затрат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1 15 02050 05 0000 140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1 16 10031 05 0000 140</w:t>
                </w:r>
              </w:p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    </w:r>
              </w:p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lastRenderedPageBreak/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1 16 07090 05 0000 140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color w:val="000000"/>
                  </w:rPr>
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1 16 10032 05 0000 140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1 16 10081 05 0000 140</w:t>
                </w:r>
              </w:p>
              <w:p w:rsidR="007E67A8" w:rsidRPr="00FB2E72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1 16 10082 05 0000 140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rPr>
                    <w:shd w:val="clear" w:color="auto" w:fill="FFFFFF"/>
                  </w:rPr>
                  <w:t>1 16 10123 01 0000 140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shd w:val="clear" w:color="auto" w:fill="FFFFFF"/>
                  </w:rPr>
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1 17 01050 05 0000 180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t>Невыясненные поступления, зачисляемые в бюджеты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1 17 05050 05 0000 180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неналоговые доходы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1 17 15030 05 0000 150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Инициативные платежи, зачисляемые в бюджеты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1 17 15030 05 0001 150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Инициативные платежи, зачисляемые в бюджеты муниципальных районов по благоустройству кладбища с. Камышенка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>
                  <w:t xml:space="preserve">092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>
                  <w:t>2 02 15001 05 0000 150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Default="007E67A8" w:rsidP="00222DE4">
                <w:pPr>
                  <w:jc w:val="both"/>
                </w:pPr>
                <w:r w:rsidRPr="00FB2E72">
                  <w:t>Дотации бюджетам муниципальных районов на выравнивание бюджетной обеспеченности из бюджета субъекта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>
                  <w:t>2 02 15002 05 0000 150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4D2D7E" w:rsidRDefault="007E67A8" w:rsidP="00222DE4">
                <w:pPr>
                  <w:jc w:val="both"/>
                </w:pPr>
                <w:r w:rsidRPr="00FB2E72">
                  <w:t>Дотации бюджетам муниципальных районов на поддержку мер по обеспечению сбалансированности бюджетов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>
                  <w:t xml:space="preserve">092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>
                  <w:t xml:space="preserve">2 02 19999 05 0000 150 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4D2D7E" w:rsidRDefault="007E67A8" w:rsidP="00222DE4">
                <w:pPr>
                  <w:jc w:val="both"/>
                </w:pPr>
                <w:r w:rsidRPr="00FB2E72">
                  <w:t>Прочие дотации бюджетам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>
                  <w:t xml:space="preserve">092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>
                  <w:t>2 02 20216 05 0000 150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2 02 25097 05 0000 150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t>2 02 25304 05 0000 150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2 02 25519 05 0000 150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Субсидия бюджетам муниципальных районов на поддержку отрасли культуры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B32942">
                  <w:rPr>
                    <w:rFonts w:eastAsia="Calibri"/>
                    <w:lang w:eastAsia="en-US"/>
                  </w:rPr>
                  <w:t>2 02 25567 05 0000 150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shd w:val="clear" w:color="auto" w:fill="FFFFFF"/>
                  </w:rPr>
                  <w:t>Субсидии бюджетам муниципальных районов на обеспечение устойчивого развития сельских территорий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lastRenderedPageBreak/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B32942">
                  <w:rPr>
                    <w:rFonts w:eastAsia="Calibri"/>
                    <w:lang w:eastAsia="en-US"/>
                  </w:rPr>
                  <w:t>2 02 25576 05 0000 150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Субсидии бюджетам муниципальных районов на обеспечение комплексного развития сельских территорий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B32942" w:rsidRDefault="007E67A8" w:rsidP="00222DE4">
                <w:pPr>
                  <w:jc w:val="center"/>
                  <w:rPr>
                    <w:rFonts w:eastAsia="Calibri"/>
                    <w:lang w:eastAsia="en-US"/>
                  </w:rPr>
                </w:pPr>
                <w:r w:rsidRPr="00B32942">
                  <w:rPr>
                    <w:rFonts w:eastAsia="Calibri"/>
                    <w:lang w:eastAsia="en-US"/>
                  </w:rPr>
                  <w:t>2 02 27112 05 0000 150</w:t>
                </w:r>
              </w:p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shd w:val="clear" w:color="auto" w:fill="FFFFFF"/>
                  </w:rPr>
                  <w:t xml:space="preserve">Субсидии бюджетам муниципальных районов на </w:t>
                </w:r>
                <w:proofErr w:type="spellStart"/>
                <w:r w:rsidRPr="00FB2E72">
                  <w:rPr>
                    <w:shd w:val="clear" w:color="auto" w:fill="FFFFFF"/>
                  </w:rPr>
                  <w:t>софинансирование</w:t>
                </w:r>
                <w:proofErr w:type="spellEnd"/>
                <w:r w:rsidRPr="00FB2E72">
                  <w:rPr>
                    <w:shd w:val="clear" w:color="auto" w:fill="FFFFFF"/>
                  </w:rPr>
                  <w:t xml:space="preserve"> капитальных вложений в объекты муниципальной собственности 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>
                  <w:t xml:space="preserve">092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2 02 29999 05 0000 150 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субсидии бюджетам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>
                  <w:t>2 02 30024 05 0000 150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Субвенции бюджетам муниципальных районов на выполнение передаваемых полномочий субъектов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2 02 35118 05 0000 150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2 02 35120 05 0000 150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2 02 35176 05 0000 150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color w:val="000000"/>
                  </w:rPr>
    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2 02 35303 05 0000 150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2 02 35469 05 0000 150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t>Субвенции бюджетам муниципальных районов на проведение Всероссийской переписи населения 2020 года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2 02 39999 05 0000 150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t>Прочие субвенции бюджетам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</w:p>
              <w:p w:rsidR="007E67A8" w:rsidRPr="00FB2E72" w:rsidRDefault="007E67A8" w:rsidP="00222DE4">
                <w:pPr>
                  <w:jc w:val="center"/>
                </w:pPr>
              </w:p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B2E72">
                  <w:t>2 02 40014 05 0000 150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2 02 45160 05 0000 150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2 02 49999 05 0000 150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межбюджетные трансферты, передаваемые бюджетам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t>2 07 05030 05 0000 150</w:t>
                </w:r>
              </w:p>
            </w:tc>
            <w:tc>
              <w:tcPr>
                <w:tcW w:w="5352" w:type="dxa"/>
                <w:shd w:val="clear" w:color="auto" w:fill="auto"/>
                <w:vAlign w:val="center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Прочие безвозмездные поступления в бюджеты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rPr>
                    <w:bCs/>
                    <w:snapToGrid w:val="0"/>
                  </w:rPr>
                  <w:t>2 08 05000 05 0000 150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 w:rsidRPr="00FB2E72">
                  <w:t>092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 w:rsidRPr="00FB2E72">
                  <w:t>2 19 60010 05 0000 150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B2E72">
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rPr>
                    <w:bCs/>
                    <w:snapToGrid w:val="0"/>
                  </w:rPr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Default="007E67A8" w:rsidP="00222DE4">
                <w:pPr>
                  <w:jc w:val="both"/>
                </w:pPr>
                <w:r>
                  <w:t>Комитет по экономике и управлению муниципальным имуществом Администрации</w:t>
                </w:r>
                <w:r w:rsidRPr="00FB2E72">
                  <w:t xml:space="preserve"> Табунского района Алтайского края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F46D6" w:rsidRDefault="007E67A8" w:rsidP="00222DE4">
                <w:pPr>
                  <w:jc w:val="center"/>
                </w:pPr>
                <w:r w:rsidRPr="00FF46D6">
                  <w:t>167</w:t>
                </w:r>
              </w:p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F46D6">
                  <w:t>1 11 05013 05 0000 120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4D2D7E" w:rsidRDefault="007E67A8" w:rsidP="00222DE4">
                <w:pPr>
                  <w:jc w:val="both"/>
                </w:pPr>
                <w:r w:rsidRPr="00FF46D6">
                  <w:rPr>
                    <w:rFonts w:eastAsia="Calibri"/>
                    <w:lang w:eastAsia="en-US"/>
                  </w:rPr>
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F46D6">
                  <w:lastRenderedPageBreak/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32504F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F46D6">
                  <w:t>1 11 05025 05 0000 120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4D2D7E" w:rsidRDefault="007E67A8" w:rsidP="00222DE4">
                <w:pPr>
                  <w:jc w:val="both"/>
                </w:pPr>
                <w:r w:rsidRPr="00FF46D6">
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F46D6">
                  <w:t>1 11 09045 05 0000 120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F46D6">
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snapToGrid w:val="0"/>
                  </w:rPr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1 11 09080 05 0000 120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F46D6">
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F46D6">
                  <w:t>1 13 02065 05 0000 130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FF46D6">
                  <w:t>Доходы, поступающие в порядке возмещения расходов, понесенных в связи с эксплуатацией имущества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1 14 02052 05 0000 410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1 14 02052 05 0000 440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1 14 02053 05 0000 410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1 14 02053 05 0000 440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1 14 03050 05 0000 410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1 14 03050 05 0000 440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1 14 04050 05 0000 420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t>Доходы от продажи нематериальных активов, находящихся в собственности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F46D6">
                  <w:t>1 14 06013 05 0000 430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F46D6">
                  <w:rPr>
                    <w:rFonts w:eastAsia="Calibri"/>
                    <w:lang w:eastAsia="en-US"/>
                  </w:rPr>
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lastRenderedPageBreak/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  <w:r w:rsidRPr="00FF46D6">
                  <w:t>1 14 06025 05 0000 430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F46D6">
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167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F46D6">
                  <w:t>1 16 07090 05 0000 140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F46D6">
                  <w:rPr>
                    <w:color w:val="000000"/>
                  </w:rPr>
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bCs/>
                    <w:snapToGrid w:val="0"/>
                  </w:rPr>
                  <w:t>Управление юстиции Алтайского края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rPr>
                    <w:bCs/>
                    <w:snapToGrid w:val="0"/>
                  </w:rPr>
                  <w:t>1 16 01053 01 0010 140</w:t>
                </w:r>
              </w:p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rPr>
                    <w:bCs/>
                    <w:snapToGrid w:val="0"/>
                  </w:rPr>
                  <w:t>1 16 01063 01 0010 140</w:t>
                </w:r>
              </w:p>
              <w:p w:rsidR="007E67A8" w:rsidRPr="00FB2E72" w:rsidRDefault="007E67A8" w:rsidP="00222DE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  <w:rPr>
                    <w:color w:val="000000"/>
                  </w:rPr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widowControl w:val="0"/>
                  <w:jc w:val="center"/>
                  <w:rPr>
                    <w:bCs/>
                    <w:snapToGrid w:val="0"/>
                  </w:rPr>
                </w:pPr>
                <w:r w:rsidRPr="00FB2E72">
                  <w:rPr>
                    <w:bCs/>
                    <w:snapToGrid w:val="0"/>
                  </w:rPr>
                  <w:t>1 16 01073 01 0010 140</w:t>
                </w:r>
              </w:p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rPr>
                    <w:bCs/>
                    <w:snapToGrid w:val="0"/>
                  </w:rPr>
                  <w:t>1 16 01103 01 0010 140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rPr>
                    <w:bCs/>
                    <w:snapToGrid w:val="0"/>
                  </w:rPr>
                  <w:t>1 16 01143 01 0010 140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Pr="00FB2E72" w:rsidRDefault="007E67A8" w:rsidP="00222DE4">
                <w:pPr>
                  <w:jc w:val="center"/>
                </w:pPr>
                <w:r w:rsidRPr="00FB2E72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center"/>
                </w:pPr>
                <w:r w:rsidRPr="00FB2E72">
                  <w:rPr>
                    <w:bCs/>
                    <w:snapToGrid w:val="0"/>
                  </w:rPr>
                  <w:t>1 16 01173 01 0010 140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autoSpaceDE w:val="0"/>
                  <w:autoSpaceDN w:val="0"/>
                  <w:adjustRightInd w:val="0"/>
                  <w:jc w:val="both"/>
                </w:pPr>
                <w:r w:rsidRPr="00FB2E72">
                  <w:rPr>
                    <w:bCs/>
                    <w:snapToGrid w:val="0"/>
                  </w:rPr>
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 w:rsidRPr="0032504F">
                  <w:rPr>
                    <w:bCs/>
                    <w:snapToGrid w:val="0"/>
                  </w:rPr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>
                  <w:t>1 16 01193 01 0010 140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65330E">
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  <w:tr w:rsidR="007E67A8" w:rsidRPr="0032504F" w:rsidTr="00222DE4">
            <w:trPr>
              <w:cantSplit/>
            </w:trPr>
            <w:tc>
              <w:tcPr>
                <w:tcW w:w="1384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 w:rsidRPr="0032504F">
                  <w:rPr>
                    <w:bCs/>
                    <w:snapToGrid w:val="0"/>
                  </w:rPr>
                  <w:lastRenderedPageBreak/>
                  <w:t>808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7E67A8" w:rsidRDefault="007E67A8" w:rsidP="00222DE4">
                <w:pPr>
                  <w:jc w:val="center"/>
                </w:pPr>
                <w:r>
                  <w:rPr>
                    <w:bCs/>
                    <w:snapToGrid w:val="0"/>
                  </w:rPr>
                  <w:t>1 16 01203 01 0010 140</w:t>
                </w:r>
              </w:p>
            </w:tc>
            <w:tc>
              <w:tcPr>
                <w:tcW w:w="5352" w:type="dxa"/>
                <w:shd w:val="clear" w:color="auto" w:fill="auto"/>
              </w:tcPr>
              <w:p w:rsidR="007E67A8" w:rsidRPr="00FB2E72" w:rsidRDefault="007E67A8" w:rsidP="00222DE4">
                <w:pPr>
                  <w:jc w:val="both"/>
                </w:pPr>
                <w:r w:rsidRPr="003E458A">
                  <w:rPr>
                    <w:bCs/>
                    <w:snapToGrid w:val="0"/>
                  </w:rPr>
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мировыми судьями)</w:t>
                </w:r>
              </w:p>
            </w:tc>
          </w:tr>
        </w:tbl>
        <w:p w:rsidR="006638B4" w:rsidRDefault="00857C3A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7E67A8" w:rsidRDefault="007E67A8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857C3A" w:rsidRDefault="00857C3A" w:rsidP="006638B4">
      <w:pPr>
        <w:ind w:firstLine="567"/>
        <w:jc w:val="both"/>
        <w:rPr>
          <w:sz w:val="28"/>
          <w:szCs w:val="28"/>
        </w:rPr>
      </w:pPr>
    </w:p>
    <w:p w:rsidR="00857C3A" w:rsidRDefault="00857C3A" w:rsidP="006638B4">
      <w:pPr>
        <w:ind w:firstLine="567"/>
        <w:jc w:val="both"/>
        <w:rPr>
          <w:sz w:val="28"/>
          <w:szCs w:val="28"/>
        </w:rPr>
      </w:pPr>
    </w:p>
    <w:p w:rsidR="00857C3A" w:rsidRDefault="00857C3A" w:rsidP="006638B4">
      <w:pPr>
        <w:ind w:firstLine="567"/>
        <w:jc w:val="both"/>
        <w:rPr>
          <w:sz w:val="28"/>
          <w:szCs w:val="28"/>
        </w:rPr>
      </w:pPr>
    </w:p>
    <w:p w:rsidR="00857C3A" w:rsidRDefault="00857C3A" w:rsidP="006638B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p w:rsidR="00A027F5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jc w:val="both"/>
        <w:rPr>
          <w:sz w:val="28"/>
          <w:szCs w:val="28"/>
        </w:rPr>
      </w:pP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jc w:val="both"/>
        <w:rPr>
          <w:sz w:val="28"/>
          <w:szCs w:val="28"/>
        </w:rPr>
      </w:pPr>
      <w:r w:rsidRPr="00C422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422FF">
        <w:rPr>
          <w:sz w:val="28"/>
          <w:szCs w:val="28"/>
        </w:rPr>
        <w:t xml:space="preserve">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Pr="00C422FF">
        <w:rPr>
          <w:bCs/>
          <w:sz w:val="28"/>
          <w:szCs w:val="28"/>
        </w:rPr>
        <w:t xml:space="preserve">дминистрации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 w:rsidRPr="00C422FF">
        <w:rPr>
          <w:bCs/>
          <w:sz w:val="28"/>
          <w:szCs w:val="28"/>
        </w:rPr>
        <w:t>Табунского района</w:t>
      </w:r>
      <w:r>
        <w:rPr>
          <w:bCs/>
          <w:sz w:val="28"/>
          <w:szCs w:val="28"/>
        </w:rPr>
        <w:t xml:space="preserve"> </w:t>
      </w:r>
      <w:r w:rsidRPr="00C422FF">
        <w:rPr>
          <w:bCs/>
          <w:sz w:val="28"/>
          <w:szCs w:val="28"/>
        </w:rPr>
        <w:t xml:space="preserve">Алтайского края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 w:rsidRPr="00C422FF">
        <w:rPr>
          <w:bCs/>
          <w:sz w:val="28"/>
          <w:szCs w:val="28"/>
        </w:rPr>
        <w:t>от 27.12.2021 года </w:t>
      </w:r>
      <w:r>
        <w:rPr>
          <w:bCs/>
          <w:sz w:val="28"/>
          <w:szCs w:val="28"/>
        </w:rPr>
        <w:t xml:space="preserve"> </w:t>
      </w:r>
      <w:r w:rsidRPr="00C422FF">
        <w:rPr>
          <w:bCs/>
          <w:sz w:val="28"/>
          <w:szCs w:val="28"/>
        </w:rPr>
        <w:t>№389</w:t>
      </w:r>
    </w:p>
    <w:p w:rsidR="00A027F5" w:rsidRPr="00806D4F" w:rsidRDefault="00A027F5" w:rsidP="00A027F5">
      <w:pPr>
        <w:ind w:firstLine="720"/>
        <w:jc w:val="both"/>
        <w:rPr>
          <w:bCs/>
          <w:color w:val="FFFFFF"/>
          <w:sz w:val="28"/>
        </w:rPr>
      </w:pPr>
    </w:p>
    <w:p w:rsidR="00A027F5" w:rsidRPr="00AD06E2" w:rsidRDefault="00A027F5" w:rsidP="00A027F5">
      <w:pPr>
        <w:ind w:firstLine="720"/>
        <w:jc w:val="both"/>
        <w:rPr>
          <w:bCs/>
        </w:rPr>
      </w:pPr>
    </w:p>
    <w:p w:rsidR="00A027F5" w:rsidRPr="00AD06E2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D06E2">
        <w:rPr>
          <w:bCs/>
        </w:rPr>
        <w:t>ПЕРЕЧЕНЬ</w:t>
      </w:r>
    </w:p>
    <w:p w:rsidR="00A027F5" w:rsidRPr="00AD06E2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D06E2">
        <w:t xml:space="preserve">главных администраторов источников финансирования </w:t>
      </w:r>
      <w:r w:rsidRPr="00AD06E2">
        <w:br/>
        <w:t>дефицита районного бюджета</w:t>
      </w:r>
    </w:p>
    <w:p w:rsidR="00A027F5" w:rsidRPr="002A5A56" w:rsidRDefault="00A027F5" w:rsidP="00A027F5">
      <w:pPr>
        <w:ind w:firstLine="72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A027F5" w:rsidRPr="002E6FA3" w:rsidTr="00222DE4">
        <w:trPr>
          <w:trHeight w:val="39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7F5" w:rsidRPr="002E6FA3" w:rsidRDefault="00A027F5" w:rsidP="00222DE4">
            <w:pPr>
              <w:jc w:val="center"/>
            </w:pPr>
            <w:r w:rsidRPr="002E6FA3">
              <w:t xml:space="preserve">Код </w:t>
            </w:r>
            <w:r>
              <w:t xml:space="preserve">бюджетной классификации </w:t>
            </w:r>
            <w:r>
              <w:br/>
              <w:t>Российской Федерации</w:t>
            </w:r>
          </w:p>
        </w:tc>
        <w:tc>
          <w:tcPr>
            <w:tcW w:w="49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27F5" w:rsidRPr="002E6FA3" w:rsidRDefault="00A027F5" w:rsidP="00222DE4">
            <w:pPr>
              <w:jc w:val="both"/>
            </w:pPr>
            <w:r w:rsidRPr="002E6FA3">
              <w:t>Наименование</w:t>
            </w:r>
            <w:r>
              <w:t xml:space="preserve"> главного администратора </w:t>
            </w:r>
            <w:r>
              <w:br/>
              <w:t xml:space="preserve">источников финансирования дефицита </w:t>
            </w:r>
            <w:r>
              <w:br/>
              <w:t xml:space="preserve">районного бюджета, наименование кода </w:t>
            </w:r>
            <w:r>
              <w:br/>
              <w:t>группы, подгруппы, статьи и вида источника финансирования дефицита районного бюджета</w:t>
            </w:r>
          </w:p>
        </w:tc>
      </w:tr>
      <w:tr w:rsidR="00A027F5" w:rsidRPr="0032504F" w:rsidTr="00222DE4">
        <w:trPr>
          <w:trHeight w:val="315"/>
        </w:trPr>
        <w:tc>
          <w:tcPr>
            <w:tcW w:w="1668" w:type="dxa"/>
            <w:shd w:val="clear" w:color="auto" w:fill="auto"/>
          </w:tcPr>
          <w:p w:rsidR="00A027F5" w:rsidRPr="0032504F" w:rsidRDefault="00A027F5" w:rsidP="00222DE4">
            <w:pPr>
              <w:jc w:val="center"/>
            </w:pPr>
            <w:r w:rsidRPr="0032504F">
              <w:t xml:space="preserve">главного </w:t>
            </w:r>
            <w:r w:rsidRPr="0032504F">
              <w:br/>
              <w:t xml:space="preserve">администратора источников </w:t>
            </w:r>
            <w:r w:rsidRPr="0032504F">
              <w:br/>
              <w:t xml:space="preserve">финансирования </w:t>
            </w:r>
            <w:r w:rsidRPr="0032504F">
              <w:br/>
              <w:t xml:space="preserve">дефицита </w:t>
            </w:r>
            <w:r w:rsidRPr="0032504F">
              <w:br/>
            </w:r>
            <w:r>
              <w:t>районного</w:t>
            </w:r>
            <w:r w:rsidRPr="0032504F">
              <w:t xml:space="preserve"> </w:t>
            </w:r>
            <w:r w:rsidRPr="0032504F">
              <w:br/>
              <w:t>бюджета</w:t>
            </w:r>
          </w:p>
        </w:tc>
        <w:tc>
          <w:tcPr>
            <w:tcW w:w="2976" w:type="dxa"/>
            <w:shd w:val="clear" w:color="auto" w:fill="auto"/>
          </w:tcPr>
          <w:p w:rsidR="00A027F5" w:rsidRPr="0032504F" w:rsidRDefault="00A027F5" w:rsidP="00222DE4">
            <w:pPr>
              <w:jc w:val="center"/>
            </w:pPr>
            <w:r>
              <w:t xml:space="preserve">группы, </w:t>
            </w:r>
            <w:r w:rsidRPr="0032504F">
              <w:t xml:space="preserve">подгруппы, </w:t>
            </w:r>
            <w:r w:rsidRPr="0032504F">
              <w:br/>
              <w:t xml:space="preserve">статьи и вида </w:t>
            </w:r>
            <w:r w:rsidRPr="0032504F">
              <w:br/>
              <w:t>источника финансирова</w:t>
            </w:r>
            <w:r>
              <w:t xml:space="preserve">ния </w:t>
            </w:r>
            <w:r w:rsidRPr="0032504F">
              <w:t xml:space="preserve">дефицита </w:t>
            </w:r>
            <w:r w:rsidRPr="0032504F">
              <w:br/>
            </w:r>
            <w:r>
              <w:t>районн</w:t>
            </w:r>
            <w:r w:rsidRPr="0032504F">
              <w:t>ого бюджета</w:t>
            </w:r>
          </w:p>
        </w:tc>
        <w:tc>
          <w:tcPr>
            <w:tcW w:w="4927" w:type="dxa"/>
            <w:vMerge/>
            <w:shd w:val="clear" w:color="auto" w:fill="auto"/>
          </w:tcPr>
          <w:p w:rsidR="00A027F5" w:rsidRPr="0032504F" w:rsidRDefault="00A027F5" w:rsidP="00222DE4">
            <w:pPr>
              <w:jc w:val="center"/>
            </w:pPr>
          </w:p>
        </w:tc>
      </w:tr>
      <w:tr w:rsidR="00A027F5" w:rsidRPr="0032504F" w:rsidTr="00222DE4">
        <w:tc>
          <w:tcPr>
            <w:tcW w:w="1668" w:type="dxa"/>
            <w:shd w:val="clear" w:color="auto" w:fill="auto"/>
          </w:tcPr>
          <w:p w:rsidR="00A027F5" w:rsidRPr="0032504F" w:rsidRDefault="00A027F5" w:rsidP="0022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04F">
              <w:t>092</w:t>
            </w:r>
          </w:p>
        </w:tc>
        <w:tc>
          <w:tcPr>
            <w:tcW w:w="2976" w:type="dxa"/>
            <w:shd w:val="clear" w:color="auto" w:fill="auto"/>
          </w:tcPr>
          <w:p w:rsidR="00A027F5" w:rsidRPr="0032504F" w:rsidRDefault="00A027F5" w:rsidP="00222D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A027F5" w:rsidRPr="00DE3BC7" w:rsidRDefault="00A027F5" w:rsidP="00222D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E72">
              <w:t>Администрация Табунского района Алтайского края комитет по финансам, налоговой и кредитной политике</w:t>
            </w:r>
          </w:p>
        </w:tc>
      </w:tr>
      <w:tr w:rsidR="00A027F5" w:rsidRPr="0032504F" w:rsidTr="00222DE4">
        <w:tc>
          <w:tcPr>
            <w:tcW w:w="1668" w:type="dxa"/>
            <w:shd w:val="clear" w:color="auto" w:fill="auto"/>
          </w:tcPr>
          <w:p w:rsidR="00A027F5" w:rsidRPr="00C471BD" w:rsidRDefault="00A027F5" w:rsidP="00222DE4">
            <w:pPr>
              <w:jc w:val="center"/>
            </w:pPr>
            <w:r w:rsidRPr="00C471BD">
              <w:t>092</w:t>
            </w:r>
          </w:p>
        </w:tc>
        <w:tc>
          <w:tcPr>
            <w:tcW w:w="2976" w:type="dxa"/>
            <w:shd w:val="clear" w:color="auto" w:fill="auto"/>
          </w:tcPr>
          <w:p w:rsidR="00A027F5" w:rsidRPr="00C471BD" w:rsidRDefault="00A027F5" w:rsidP="00222DE4">
            <w:pPr>
              <w:tabs>
                <w:tab w:val="left" w:pos="552"/>
              </w:tabs>
            </w:pPr>
            <w:r w:rsidRPr="00C471BD">
              <w:t>01 03 01 00 05 0000 710</w:t>
            </w:r>
          </w:p>
        </w:tc>
        <w:tc>
          <w:tcPr>
            <w:tcW w:w="4927" w:type="dxa"/>
            <w:shd w:val="clear" w:color="auto" w:fill="auto"/>
          </w:tcPr>
          <w:p w:rsidR="00A027F5" w:rsidRPr="00C471BD" w:rsidRDefault="00A027F5" w:rsidP="00222DE4">
            <w:pPr>
              <w:tabs>
                <w:tab w:val="left" w:pos="552"/>
              </w:tabs>
              <w:jc w:val="both"/>
            </w:pPr>
            <w:r w:rsidRPr="00C471BD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27F5" w:rsidRPr="0032504F" w:rsidTr="00222DE4">
        <w:tc>
          <w:tcPr>
            <w:tcW w:w="1668" w:type="dxa"/>
            <w:shd w:val="clear" w:color="auto" w:fill="auto"/>
          </w:tcPr>
          <w:p w:rsidR="00A027F5" w:rsidRPr="00C471BD" w:rsidRDefault="00A027F5" w:rsidP="00222DE4">
            <w:pPr>
              <w:jc w:val="center"/>
            </w:pPr>
            <w:r w:rsidRPr="00C471BD">
              <w:t>092</w:t>
            </w:r>
          </w:p>
        </w:tc>
        <w:tc>
          <w:tcPr>
            <w:tcW w:w="2976" w:type="dxa"/>
            <w:shd w:val="clear" w:color="auto" w:fill="auto"/>
          </w:tcPr>
          <w:p w:rsidR="00A027F5" w:rsidRPr="00C471BD" w:rsidRDefault="00A027F5" w:rsidP="00222DE4">
            <w:pPr>
              <w:tabs>
                <w:tab w:val="left" w:pos="552"/>
              </w:tabs>
            </w:pPr>
            <w:r w:rsidRPr="00C471BD">
              <w:t>01 03 01 00 05 0000 810</w:t>
            </w:r>
          </w:p>
        </w:tc>
        <w:tc>
          <w:tcPr>
            <w:tcW w:w="4927" w:type="dxa"/>
            <w:shd w:val="clear" w:color="auto" w:fill="auto"/>
          </w:tcPr>
          <w:p w:rsidR="00A027F5" w:rsidRPr="00C471BD" w:rsidRDefault="00A027F5" w:rsidP="00222DE4">
            <w:pPr>
              <w:tabs>
                <w:tab w:val="left" w:pos="552"/>
              </w:tabs>
              <w:jc w:val="both"/>
            </w:pPr>
            <w:r w:rsidRPr="00C471BD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jc w:val="both"/>
        <w:rPr>
          <w:sz w:val="28"/>
          <w:szCs w:val="28"/>
        </w:rPr>
      </w:pPr>
      <w:r>
        <w:rPr>
          <w:sz w:val="28"/>
        </w:rPr>
        <w:br w:type="page"/>
      </w:r>
      <w:r w:rsidRPr="00C422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C422FF">
        <w:rPr>
          <w:sz w:val="28"/>
          <w:szCs w:val="28"/>
        </w:rPr>
        <w:t xml:space="preserve">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Pr="00C422FF">
        <w:rPr>
          <w:bCs/>
          <w:sz w:val="28"/>
          <w:szCs w:val="28"/>
        </w:rPr>
        <w:t xml:space="preserve">дминистрации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 w:rsidRPr="00C422FF">
        <w:rPr>
          <w:bCs/>
          <w:sz w:val="28"/>
          <w:szCs w:val="28"/>
        </w:rPr>
        <w:t>Табунского района</w:t>
      </w:r>
      <w:r>
        <w:rPr>
          <w:bCs/>
          <w:sz w:val="28"/>
          <w:szCs w:val="28"/>
        </w:rPr>
        <w:t xml:space="preserve"> </w:t>
      </w:r>
      <w:r w:rsidRPr="00C422FF">
        <w:rPr>
          <w:bCs/>
          <w:sz w:val="28"/>
          <w:szCs w:val="28"/>
        </w:rPr>
        <w:t xml:space="preserve">Алтайского края </w:t>
      </w:r>
    </w:p>
    <w:p w:rsidR="00A027F5" w:rsidRPr="00C422FF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4962"/>
        <w:rPr>
          <w:bCs/>
          <w:sz w:val="28"/>
          <w:szCs w:val="28"/>
        </w:rPr>
      </w:pPr>
      <w:r w:rsidRPr="00C422FF">
        <w:rPr>
          <w:bCs/>
          <w:sz w:val="28"/>
          <w:szCs w:val="28"/>
        </w:rPr>
        <w:t>от 27.12.2021 года </w:t>
      </w:r>
      <w:r>
        <w:rPr>
          <w:bCs/>
          <w:sz w:val="28"/>
          <w:szCs w:val="28"/>
        </w:rPr>
        <w:t xml:space="preserve"> </w:t>
      </w:r>
      <w:r w:rsidRPr="00C422FF">
        <w:rPr>
          <w:bCs/>
          <w:sz w:val="28"/>
          <w:szCs w:val="28"/>
        </w:rPr>
        <w:t>№389</w:t>
      </w:r>
    </w:p>
    <w:p w:rsidR="00A027F5" w:rsidRDefault="00A027F5" w:rsidP="00A027F5">
      <w:pPr>
        <w:tabs>
          <w:tab w:val="left" w:pos="5387"/>
        </w:tabs>
        <w:autoSpaceDE w:val="0"/>
        <w:autoSpaceDN w:val="0"/>
        <w:adjustRightInd w:val="0"/>
        <w:spacing w:line="240" w:lineRule="exact"/>
        <w:ind w:firstLine="5529"/>
        <w:jc w:val="both"/>
        <w:rPr>
          <w:sz w:val="28"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jc w:val="center"/>
        <w:rPr>
          <w:sz w:val="28"/>
          <w:szCs w:val="28"/>
        </w:rPr>
      </w:pPr>
      <w:r w:rsidRPr="00F7402A">
        <w:rPr>
          <w:sz w:val="28"/>
          <w:szCs w:val="28"/>
        </w:rPr>
        <w:t>Порядок внесения изменений</w:t>
      </w:r>
    </w:p>
    <w:p w:rsidR="00A027F5" w:rsidRDefault="00A027F5" w:rsidP="00A02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402A">
        <w:rPr>
          <w:sz w:val="28"/>
          <w:szCs w:val="28"/>
        </w:rPr>
        <w:t>в перечень главных администраторов доходов районного бюджета и перечень главных администраторов источников финансирования дефицита районного бюджета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>1</w:t>
      </w:r>
      <w:r>
        <w:rPr>
          <w:sz w:val="28"/>
          <w:szCs w:val="28"/>
        </w:rPr>
        <w:t>. Настоящий порядок устанавливае</w:t>
      </w:r>
      <w:r w:rsidRPr="00F7402A">
        <w:rPr>
          <w:sz w:val="28"/>
          <w:szCs w:val="28"/>
        </w:rPr>
        <w:t>т правила и сроки внесения изменений в перечень главных администраторов доходов районного бюджета и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</w:rPr>
        <w:t xml:space="preserve"> (далее по тексту – главных администраторов)</w:t>
      </w:r>
      <w:r w:rsidRPr="00F7402A">
        <w:rPr>
          <w:sz w:val="28"/>
          <w:szCs w:val="28"/>
        </w:rPr>
        <w:t xml:space="preserve"> .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>2. Внесение изменений в перечень главных администраторов осуществляется в случае изменения: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>а) состава и (или) функций главных администраторов доходов районного бюджета;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>б) принципов назначения и присвоения структуры кодов классификации доходов районного бюджета;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>в) состава закрепленных за главными администраторами доходов районного бюджета кодов классификации доходов районного бюджета.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 xml:space="preserve">3. Основанием для внесения изменений в перечень главных администраторов доходов районного бюджета и перечень главных администраторов источников финансирования дефицита районного бюджета являются изменения федерального и регионального законодательства, приказы Министерства финансов Российской Федерации о внесении изменений в коды (перечни кодов) бюджетной классификации Российской Федерации.  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 xml:space="preserve">4. В случаях, указанных в пункте 2 настоящего порядка, в срок, не превышающий 30 календарных дней со дня внесения соответствующих изменений в законодательные и иные правовые акты Российской Федерации, правовые акты Алтайского края комитет по финансам, налоговой и кредитной политике подготавливает соответствующие изменения в перечень главных администраторов доходов районного бюджета и перечень главных администраторов источников финансирования дефицита районного бюджета. </w:t>
      </w:r>
    </w:p>
    <w:p w:rsidR="00A027F5" w:rsidRPr="00F7402A" w:rsidRDefault="00A027F5" w:rsidP="00A027F5">
      <w:pPr>
        <w:ind w:firstLine="567"/>
        <w:jc w:val="both"/>
        <w:rPr>
          <w:sz w:val="28"/>
          <w:szCs w:val="28"/>
        </w:rPr>
      </w:pPr>
      <w:r w:rsidRPr="00F7402A">
        <w:rPr>
          <w:sz w:val="28"/>
          <w:szCs w:val="28"/>
        </w:rPr>
        <w:t xml:space="preserve">5. В случае поступления в районный бюджет  дополнительных межбюджетных трансфертов из краевого бюджета, не предусмотренных решением о районном бюджете на текущий финансовый год, изменения в части закрепляемых за районным бюджетом кодов видов (подвидов) доходов отражаются в отчете об исполнении районного бюджета на основании нормативного правового акта Министерства финансов Алтайского края и правового акта о наделении комитета по финансам, налоговой и кредитной </w:t>
      </w:r>
      <w:r w:rsidRPr="00F7402A">
        <w:rPr>
          <w:sz w:val="28"/>
          <w:szCs w:val="28"/>
        </w:rPr>
        <w:lastRenderedPageBreak/>
        <w:t>политике бюджетными полномочиями главного администратора доходов районного бюджета без внесения изменений в перечень, утвержденный настоящим постановлением.</w:t>
      </w: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A027F5" w:rsidRDefault="00A027F5" w:rsidP="00A027F5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ermEnd w:id="1288787835"/>
    <w:p w:rsidR="00A027F5" w:rsidRDefault="00A027F5" w:rsidP="006638B4">
      <w:pPr>
        <w:ind w:firstLine="567"/>
        <w:jc w:val="both"/>
        <w:rPr>
          <w:sz w:val="28"/>
          <w:szCs w:val="28"/>
        </w:rPr>
      </w:pPr>
    </w:p>
    <w:sectPr w:rsidR="00A027F5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dqTX1QWKPhzMHro3gEjJUe9Vz3kownJm3wqg0NCVIwgwsaWSLWw2aABn6fdqkpAoN0KAXP73+rSYkrbv2d1AQ==" w:salt="upL52MDchrXMiUN0UeNeN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E67A8"/>
    <w:rsid w:val="007F3114"/>
    <w:rsid w:val="0081094B"/>
    <w:rsid w:val="00820F41"/>
    <w:rsid w:val="00830E27"/>
    <w:rsid w:val="00857C3A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350"/>
    <w:rsid w:val="00983DF8"/>
    <w:rsid w:val="00985BCE"/>
    <w:rsid w:val="0099735D"/>
    <w:rsid w:val="009D5B8B"/>
    <w:rsid w:val="009D64C0"/>
    <w:rsid w:val="009F5F32"/>
    <w:rsid w:val="00A020EF"/>
    <w:rsid w:val="00A027F5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14C6D-3C03-41CD-A4CC-88A4A04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7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80">
    <w:name w:val="Заголовок 8 Знак"/>
    <w:basedOn w:val="a0"/>
    <w:link w:val="8"/>
    <w:uiPriority w:val="9"/>
    <w:semiHidden/>
    <w:rsid w:val="007E67A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E48BF"/>
    <w:rsid w:val="00406BE4"/>
    <w:rsid w:val="00462710"/>
    <w:rsid w:val="005D0008"/>
    <w:rsid w:val="00610A90"/>
    <w:rsid w:val="00676176"/>
    <w:rsid w:val="006D5BAB"/>
    <w:rsid w:val="00763481"/>
    <w:rsid w:val="00797250"/>
    <w:rsid w:val="0086767C"/>
    <w:rsid w:val="008678EE"/>
    <w:rsid w:val="00962EA2"/>
    <w:rsid w:val="00980AF3"/>
    <w:rsid w:val="009E7E85"/>
    <w:rsid w:val="00C702B2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D03E-ACD4-4F9D-B152-41F8BD0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4019</Words>
  <Characters>22909</Characters>
  <Application>Microsoft Office Word</Application>
  <DocSecurity>8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2018-01-11T08:25:00Z</cp:lastPrinted>
  <dcterms:created xsi:type="dcterms:W3CDTF">2022-01-14T07:44:00Z</dcterms:created>
  <dcterms:modified xsi:type="dcterms:W3CDTF">2022-01-14T09:54:00Z</dcterms:modified>
</cp:coreProperties>
</file>