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9554934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8-1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E110B" w:rsidP="00A561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18.08.2021</w:t>
                </w:r>
              </w:p>
            </w:tc>
          </w:sdtContent>
        </w:sdt>
        <w:permEnd w:id="169554934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7089107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E110B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247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708910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85122414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561B6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561B6">
                  <w:rPr>
                    <w:rStyle w:val="41"/>
                  </w:rPr>
                  <w:t xml:space="preserve">О </w:t>
                </w:r>
                <w:r>
                  <w:rPr>
                    <w:rStyle w:val="41"/>
                  </w:rPr>
                  <w:t>создании, использовании и вос</w:t>
                </w:r>
                <w:r w:rsidRPr="00A561B6">
                  <w:rPr>
                    <w:rStyle w:val="41"/>
                  </w:rPr>
                  <w:t>по</w:t>
                </w:r>
                <w:r>
                  <w:rPr>
                    <w:rStyle w:val="41"/>
                  </w:rPr>
                  <w:t>лнении резервов материальных ре</w:t>
                </w:r>
                <w:r w:rsidRPr="00A561B6">
                  <w:rPr>
                    <w:rStyle w:val="41"/>
                  </w:rPr>
                  <w:t>сурсов для ликвидации чрезвычай</w:t>
                </w:r>
                <w:r>
                  <w:rPr>
                    <w:rStyle w:val="41"/>
                  </w:rPr>
                  <w:t>ных ситуаций природного и техно</w:t>
                </w:r>
                <w:r w:rsidRPr="00A561B6">
                  <w:rPr>
                    <w:rStyle w:val="41"/>
                  </w:rPr>
                  <w:t>генного характер</w:t>
                </w:r>
                <w:r>
                  <w:rPr>
                    <w:rStyle w:val="41"/>
                  </w:rPr>
                  <w:t>а на территории Табунского района</w:t>
                </w:r>
                <w:r w:rsidRPr="00A561B6">
                  <w:rPr>
                    <w:rStyle w:val="41"/>
                  </w:rPr>
                  <w:t xml:space="preserve"> </w:t>
                </w:r>
                <w:r w:rsidR="00CC4793">
                  <w:rPr>
                    <w:rStyle w:val="41"/>
                  </w:rPr>
                  <w:t>Алтайского края</w:t>
                </w:r>
              </w:p>
            </w:tc>
          </w:sdtContent>
        </w:sdt>
        <w:permEnd w:id="78512241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133592727" w:edGrp="everyone"/>
    <w:p w:rsidR="005675F2" w:rsidRPr="00BA1832" w:rsidRDefault="003E20AB" w:rsidP="00BA1832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561B6">
            <w:rPr>
              <w:sz w:val="28"/>
            </w:rPr>
            <w:t xml:space="preserve"> В соответствии с ф</w:t>
          </w:r>
          <w:r w:rsidR="00A561B6" w:rsidRPr="00A561B6">
            <w:rPr>
              <w:sz w:val="28"/>
            </w:rPr>
            <w:t>едеральным зако</w:t>
          </w:r>
          <w:r w:rsidR="00A561B6">
            <w:rPr>
              <w:sz w:val="28"/>
            </w:rPr>
            <w:t>ном от 21.12.1994 № 68-ФЗ «О за</w:t>
          </w:r>
          <w:r w:rsidR="00A561B6" w:rsidRPr="00A561B6">
            <w:rPr>
              <w:sz w:val="28"/>
            </w:rPr>
            <w:t>щите населения и территорий от чрезвыч</w:t>
          </w:r>
          <w:r w:rsidR="00A561B6">
            <w:rPr>
              <w:sz w:val="28"/>
            </w:rPr>
            <w:t>айных ситуаций природного и тех</w:t>
          </w:r>
          <w:r w:rsidR="00A561B6" w:rsidRPr="00A561B6">
            <w:rPr>
              <w:sz w:val="28"/>
            </w:rPr>
            <w:t xml:space="preserve">ногенного характера»,  законом Алтайского края от 17.03.1998 № 15-ЗС «О защите населения и территорий Алтайского края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постановлением Правительства Алтайского края от 17.05.2017 № 167 "Об утверждении Положения об Алтайской территориальной подсистеме единой государственной системы предупреждения и ликвидации чрезвычайных </w:t>
          </w:r>
          <w:r w:rsidR="00E643BD">
            <w:rPr>
              <w:sz w:val="28"/>
            </w:rPr>
            <w:t>ситуаций", п</w:t>
          </w:r>
          <w:r w:rsidR="00A561B6">
            <w:rPr>
              <w:sz w:val="28"/>
            </w:rPr>
            <w:t>остановлением Правительства Алтайского края от 02.08.2021 № 286 «О порядке создания, хранения, использования и восполнения резерва материальных ресурсов для ликвидации чрезвычайных ситуаций на территории Алтайского края»</w:t>
          </w:r>
        </w:sdtContent>
      </w:sdt>
      <w:permEnd w:id="213359272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892419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06A05" w:rsidRDefault="00A561B6" w:rsidP="00A561B6">
          <w:pPr>
            <w:pStyle w:val="ab"/>
            <w:numPr>
              <w:ilvl w:val="0"/>
              <w:numId w:val="20"/>
            </w:numPr>
            <w:jc w:val="both"/>
            <w:rPr>
              <w:rStyle w:val="31"/>
            </w:rPr>
          </w:pPr>
          <w:r>
            <w:rPr>
              <w:rStyle w:val="31"/>
            </w:rPr>
            <w:t>Утвердить</w:t>
          </w:r>
          <w:r w:rsidRPr="00A561B6">
            <w:rPr>
              <w:rStyle w:val="31"/>
            </w:rPr>
            <w:t xml:space="preserve"> Положение о </w:t>
          </w:r>
          <w:r>
            <w:rPr>
              <w:rStyle w:val="31"/>
            </w:rPr>
            <w:t>создании, использовании и восполнении резервов</w:t>
          </w:r>
          <w:r w:rsidRPr="00A561B6">
            <w:rPr>
              <w:rStyle w:val="31"/>
            </w:rPr>
            <w:t xml:space="preserve"> материальных ресурсов для ликвидации чрезвычайных ситуаций природного и техногенного харак</w:t>
          </w:r>
          <w:r>
            <w:rPr>
              <w:rStyle w:val="31"/>
            </w:rPr>
            <w:t>тера на территории Табунского</w:t>
          </w:r>
          <w:r w:rsidRPr="00A561B6">
            <w:rPr>
              <w:rStyle w:val="31"/>
            </w:rPr>
            <w:t xml:space="preserve"> района </w:t>
          </w:r>
          <w:r>
            <w:rPr>
              <w:rStyle w:val="31"/>
            </w:rPr>
            <w:t>Алтайского края (приложение 1).</w:t>
          </w:r>
        </w:p>
        <w:p w:rsidR="00A561B6" w:rsidRPr="00BA1832" w:rsidRDefault="00A561B6" w:rsidP="00A561B6">
          <w:pPr>
            <w:pStyle w:val="ab"/>
            <w:ind w:left="360"/>
            <w:jc w:val="both"/>
            <w:rPr>
              <w:rStyle w:val="31"/>
            </w:rPr>
          </w:pPr>
        </w:p>
        <w:p w:rsidR="00B84626" w:rsidRPr="00BA1832" w:rsidRDefault="00E0667F" w:rsidP="00BA183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</w:t>
          </w:r>
          <w:r w:rsidR="00A561B6">
            <w:rPr>
              <w:rStyle w:val="31"/>
            </w:rPr>
            <w:t xml:space="preserve">дить номенклатуру и объем резервов материальных ресурсов для ликвидации чрезвычайных ситуаций природного и техногенного характера </w:t>
          </w:r>
          <w:r w:rsidR="00F70025">
            <w:rPr>
              <w:rStyle w:val="31"/>
            </w:rPr>
            <w:t>(приложение 2).</w:t>
          </w:r>
        </w:p>
        <w:p w:rsidR="004435A4" w:rsidRDefault="004435A4" w:rsidP="005E534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Постановления</w:t>
          </w:r>
          <w:r w:rsidR="00BA1832" w:rsidRPr="00BA1832">
            <w:rPr>
              <w:rStyle w:val="31"/>
              <w:szCs w:val="28"/>
            </w:rPr>
            <w:t xml:space="preserve"> админист</w:t>
          </w:r>
          <w:r w:rsidR="00506A05">
            <w:rPr>
              <w:rStyle w:val="31"/>
              <w:szCs w:val="28"/>
            </w:rPr>
            <w:t>ра</w:t>
          </w:r>
          <w:r w:rsidR="00CC4793">
            <w:rPr>
              <w:rStyle w:val="31"/>
              <w:szCs w:val="28"/>
            </w:rPr>
            <w:t>ции района</w:t>
          </w:r>
          <w:r>
            <w:rPr>
              <w:rStyle w:val="31"/>
              <w:szCs w:val="28"/>
            </w:rPr>
            <w:t>:</w:t>
          </w:r>
          <w:r w:rsidR="00CC4793">
            <w:rPr>
              <w:rStyle w:val="31"/>
              <w:szCs w:val="28"/>
            </w:rPr>
            <w:t xml:space="preserve"> </w:t>
          </w:r>
        </w:p>
        <w:p w:rsidR="004435A4" w:rsidRDefault="00CC4793" w:rsidP="004435A4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от 22.03.2017 № 80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Табунского района Алтайского края»</w:t>
          </w:r>
          <w:r w:rsidR="004435A4">
            <w:rPr>
              <w:rStyle w:val="31"/>
              <w:szCs w:val="28"/>
            </w:rPr>
            <w:t>;</w:t>
          </w:r>
          <w:r w:rsidR="005E534F">
            <w:rPr>
              <w:rStyle w:val="31"/>
              <w:szCs w:val="28"/>
            </w:rPr>
            <w:t xml:space="preserve"> </w:t>
          </w:r>
        </w:p>
        <w:p w:rsidR="004435A4" w:rsidRDefault="005E534F" w:rsidP="004435A4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 xml:space="preserve">от 01.04.2021 № 83 «О внесении изменений в постановление администрации района от 22.03.2017 № 80 «Об утверждении Порядка </w:t>
          </w:r>
          <w:r>
            <w:rPr>
              <w:rStyle w:val="31"/>
              <w:szCs w:val="28"/>
            </w:rPr>
            <w:lastRenderedPageBreak/>
            <w:t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Табу</w:t>
          </w:r>
          <w:r w:rsidR="004435A4">
            <w:rPr>
              <w:rStyle w:val="31"/>
              <w:szCs w:val="28"/>
            </w:rPr>
            <w:t>нского района Алтайского края»;</w:t>
          </w:r>
          <w:r>
            <w:rPr>
              <w:rStyle w:val="31"/>
              <w:szCs w:val="28"/>
            </w:rPr>
            <w:t xml:space="preserve"> </w:t>
          </w:r>
        </w:p>
        <w:p w:rsidR="008D3417" w:rsidRDefault="005E534F" w:rsidP="004435A4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от 21.04.2021 № 117 «</w:t>
          </w:r>
          <w:r w:rsidRPr="005E534F">
            <w:rPr>
              <w:rStyle w:val="31"/>
              <w:szCs w:val="28"/>
            </w:rPr>
            <w:t>О внесении изменений в постановление администрации района от 22.03.2017 № 80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</w:t>
          </w:r>
          <w:r w:rsidR="00CC4793" w:rsidRPr="005E534F">
            <w:rPr>
              <w:rStyle w:val="31"/>
              <w:szCs w:val="28"/>
            </w:rPr>
            <w:t xml:space="preserve"> </w:t>
          </w:r>
          <w:r>
            <w:rPr>
              <w:rStyle w:val="31"/>
              <w:szCs w:val="28"/>
            </w:rPr>
            <w:t xml:space="preserve">территории Табунского района Алтайского края» </w:t>
          </w:r>
          <w:r w:rsidR="004435A4">
            <w:rPr>
              <w:rStyle w:val="31"/>
              <w:szCs w:val="28"/>
            </w:rPr>
            <w:t>признать</w:t>
          </w:r>
          <w:r w:rsidR="00CC4793">
            <w:rPr>
              <w:rStyle w:val="31"/>
              <w:szCs w:val="28"/>
            </w:rPr>
            <w:t xml:space="preserve"> утратившим</w:t>
          </w:r>
          <w:r w:rsidR="004435A4">
            <w:rPr>
              <w:rStyle w:val="31"/>
              <w:szCs w:val="28"/>
            </w:rPr>
            <w:t>и</w:t>
          </w:r>
          <w:r w:rsidR="00CC4793">
            <w:rPr>
              <w:rStyle w:val="31"/>
              <w:szCs w:val="28"/>
            </w:rPr>
            <w:t xml:space="preserve"> силу.</w:t>
          </w:r>
        </w:p>
        <w:p w:rsidR="0037097F" w:rsidRPr="008D3417" w:rsidRDefault="008D3417" w:rsidP="008D341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  <w:szCs w:val="28"/>
            </w:rPr>
            <w:t>Контроль за исполн</w:t>
          </w:r>
          <w:r w:rsidR="00CC4793">
            <w:rPr>
              <w:rStyle w:val="31"/>
              <w:szCs w:val="28"/>
            </w:rPr>
            <w:t xml:space="preserve">ением настоящего постановления оставляю за собой. </w:t>
          </w:r>
        </w:p>
      </w:sdtContent>
    </w:sdt>
    <w:permEnd w:id="12892419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53022065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530220651" w:displacedByCustomXml="prev"/>
        <w:permStart w:id="127808650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7808650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1438" w:rsidRPr="006638B4" w:rsidRDefault="00801438" w:rsidP="00801438">
      <w:pPr>
        <w:ind w:left="4962"/>
        <w:jc w:val="both"/>
        <w:rPr>
          <w:sz w:val="28"/>
          <w:szCs w:val="28"/>
        </w:rPr>
      </w:pPr>
      <w:permStart w:id="877857803" w:edGrp="everyone"/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01438" w:rsidRDefault="00801438" w:rsidP="00801438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6638B4" w:rsidRDefault="00801438" w:rsidP="001556B4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89FA8C5493744429A8A776870C265F0"/>
          </w:placeholder>
          <w:date w:fullDate="2021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E110B">
            <w:rPr>
              <w:sz w:val="28"/>
              <w:szCs w:val="28"/>
            </w:rPr>
            <w:t>18.08.2021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E0D58A3E9440EAB2487DC2B54E8654"/>
          </w:placeholder>
          <w:text/>
        </w:sdtPr>
        <w:sdtEndPr/>
        <w:sdtContent>
          <w:r w:rsidR="00CC4793" w:rsidRPr="003E20AB">
            <w:rPr>
              <w:sz w:val="28"/>
              <w:szCs w:val="28"/>
            </w:rPr>
            <w:t xml:space="preserve"> </w:t>
          </w:r>
          <w:r w:rsidR="000E110B" w:rsidRPr="003E20AB">
            <w:rPr>
              <w:sz w:val="28"/>
              <w:szCs w:val="28"/>
            </w:rPr>
            <w:t>247</w:t>
          </w:r>
        </w:sdtContent>
      </w:sdt>
    </w:p>
    <w:permEnd w:id="87785780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 w:rsidR="00416599" w:rsidRDefault="00416599" w:rsidP="0041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ПОЛОЖЕНИЕ</w:t>
      </w:r>
    </w:p>
    <w:permStart w:id="1721180437" w:edGrp="everyone" w:displacedByCustomXml="next"/>
    <w:sdt>
      <w:sdtPr>
        <w:rPr>
          <w:color w:val="000000"/>
          <w:spacing w:val="-9"/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CC4793" w:rsidP="001556B4">
          <w:pPr>
            <w:jc w:val="center"/>
            <w:rPr>
              <w:sz w:val="28"/>
              <w:szCs w:val="28"/>
            </w:rPr>
          </w:pPr>
          <w:r w:rsidRPr="00CC4793">
            <w:rPr>
              <w:color w:val="000000"/>
              <w:spacing w:val="-9"/>
              <w:sz w:val="28"/>
            </w:rPr>
            <w:t>о создании,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Табунского района</w:t>
          </w:r>
          <w:r>
            <w:rPr>
              <w:color w:val="000000"/>
              <w:spacing w:val="-9"/>
              <w:sz w:val="28"/>
            </w:rPr>
            <w:t xml:space="preserve"> Алтайского края</w:t>
          </w:r>
          <w:r w:rsidRPr="00CC4793">
            <w:rPr>
              <w:color w:val="000000"/>
              <w:spacing w:val="-9"/>
              <w:sz w:val="28"/>
            </w:rPr>
            <w:t xml:space="preserve"> </w:t>
          </w:r>
        </w:p>
      </w:sdtContent>
    </w:sdt>
    <w:permEnd w:id="1721180437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607651186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1556B4" w:rsidRPr="001556B4" w:rsidRDefault="001556B4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r w:rsidRPr="001556B4">
            <w:rPr>
              <w:color w:val="000000"/>
              <w:sz w:val="28"/>
              <w:szCs w:val="28"/>
            </w:rPr>
            <w:t>1</w:t>
          </w:r>
          <w:r w:rsidR="00CC4793">
            <w:rPr>
              <w:color w:val="000000"/>
              <w:sz w:val="28"/>
              <w:szCs w:val="28"/>
            </w:rPr>
            <w:t xml:space="preserve">. </w:t>
          </w:r>
          <w:r w:rsidR="00CC4793" w:rsidRPr="00CC4793">
            <w:rPr>
              <w:color w:val="000000"/>
              <w:sz w:val="28"/>
              <w:szCs w:val="28"/>
            </w:rPr>
            <w:t>Настоящее Положени</w:t>
          </w:r>
          <w:r w:rsidR="00CC4793">
            <w:rPr>
              <w:color w:val="000000"/>
              <w:sz w:val="28"/>
              <w:szCs w:val="28"/>
            </w:rPr>
            <w:t>е разработано в соответствии с ф</w:t>
          </w:r>
          <w:r w:rsidR="00CC4793" w:rsidRPr="00CC4793">
            <w:rPr>
              <w:color w:val="000000"/>
              <w:sz w:val="28"/>
              <w:szCs w:val="28"/>
            </w:rPr>
            <w:t>едеральным законом от 21.12.1994 № 68-ФЗ «О защите н</w:t>
          </w:r>
          <w:r w:rsidR="00CC4793">
            <w:rPr>
              <w:color w:val="000000"/>
              <w:sz w:val="28"/>
              <w:szCs w:val="28"/>
            </w:rPr>
            <w:t>аселения и территорий от чрез</w:t>
          </w:r>
          <w:r w:rsidR="00CC4793" w:rsidRPr="00CC4793">
            <w:rPr>
              <w:color w:val="000000"/>
              <w:sz w:val="28"/>
              <w:szCs w:val="28"/>
            </w:rPr>
            <w:t>вычайных ситуаций природного и техногенного характера», законом Алтайского края от 17.0</w:t>
          </w:r>
          <w:r w:rsidR="00CC4793">
            <w:rPr>
              <w:color w:val="000000"/>
              <w:sz w:val="28"/>
              <w:szCs w:val="28"/>
            </w:rPr>
            <w:t>3.1998 № 15-ЗС «О защите населе</w:t>
          </w:r>
          <w:r w:rsidR="004435A4">
            <w:rPr>
              <w:color w:val="000000"/>
              <w:sz w:val="28"/>
              <w:szCs w:val="28"/>
            </w:rPr>
            <w:t>ния и территории</w:t>
          </w:r>
          <w:r w:rsidR="00CC4793" w:rsidRPr="00CC4793">
            <w:rPr>
              <w:color w:val="000000"/>
              <w:sz w:val="28"/>
              <w:szCs w:val="28"/>
            </w:rPr>
            <w:t xml:space="preserve"> Алтайского края от чрезвычайных ситуаций природного и техн</w:t>
          </w:r>
          <w:r w:rsidR="004435A4">
            <w:rPr>
              <w:color w:val="000000"/>
              <w:sz w:val="28"/>
              <w:szCs w:val="28"/>
            </w:rPr>
            <w:t>огенного характера»</w:t>
          </w:r>
          <w:r w:rsidR="00E643BD">
            <w:rPr>
              <w:color w:val="000000"/>
              <w:sz w:val="28"/>
              <w:szCs w:val="28"/>
            </w:rPr>
            <w:t>, п</w:t>
          </w:r>
          <w:r w:rsidR="00E643BD" w:rsidRPr="00E643BD">
            <w:rPr>
              <w:color w:val="000000"/>
              <w:sz w:val="28"/>
              <w:szCs w:val="28"/>
            </w:rPr>
            <w:t>остановлением Правительства Алтайского края от 02.08.2021 № 286 «О порядке создания, хранения, использования и восполнения резерва материальных ресурсов для ликвидации чрезвычайных ситуаций на территории Алтайского края</w:t>
          </w:r>
          <w:r w:rsidR="004435A4">
            <w:rPr>
              <w:color w:val="000000"/>
              <w:sz w:val="28"/>
              <w:szCs w:val="28"/>
            </w:rPr>
            <w:t>»</w:t>
          </w:r>
          <w:r w:rsidR="00E643BD">
            <w:rPr>
              <w:color w:val="000000"/>
              <w:sz w:val="28"/>
              <w:szCs w:val="28"/>
            </w:rPr>
            <w:t>.</w:t>
          </w:r>
        </w:p>
        <w:p w:rsidR="00E643BD" w:rsidRPr="00E643BD" w:rsidRDefault="00E643BD" w:rsidP="00E643BD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0" w:name="100048"/>
          <w:bookmarkStart w:id="1" w:name="000001"/>
          <w:bookmarkStart w:id="2" w:name="100011"/>
          <w:bookmarkStart w:id="3" w:name="100039"/>
          <w:bookmarkEnd w:id="0"/>
          <w:bookmarkEnd w:id="1"/>
          <w:bookmarkEnd w:id="2"/>
          <w:bookmarkEnd w:id="3"/>
          <w:r>
            <w:rPr>
              <w:color w:val="000000"/>
              <w:sz w:val="28"/>
              <w:szCs w:val="28"/>
            </w:rPr>
            <w:t xml:space="preserve">2. </w:t>
          </w:r>
          <w:r w:rsidRPr="00E643BD">
            <w:rPr>
              <w:color w:val="000000"/>
              <w:sz w:val="28"/>
              <w:szCs w:val="28"/>
            </w:rPr>
            <w:t>Резерв материальных ресурсов</w:t>
          </w:r>
          <w:r>
            <w:rPr>
              <w:color w:val="000000"/>
              <w:sz w:val="28"/>
              <w:szCs w:val="28"/>
            </w:rPr>
            <w:t xml:space="preserve"> для ликвидации чрезвычайных си</w:t>
          </w:r>
          <w:r w:rsidRPr="00E643BD">
            <w:rPr>
              <w:color w:val="000000"/>
              <w:sz w:val="28"/>
              <w:szCs w:val="28"/>
            </w:rPr>
            <w:t>туаций природного и техногенного характера используется при проведении авар</w:t>
          </w:r>
          <w:r>
            <w:rPr>
              <w:color w:val="000000"/>
              <w:sz w:val="28"/>
              <w:szCs w:val="28"/>
            </w:rPr>
            <w:t>ийно-спасательных и других неот</w:t>
          </w:r>
          <w:r w:rsidRPr="00E643BD">
            <w:rPr>
              <w:color w:val="000000"/>
              <w:sz w:val="28"/>
              <w:szCs w:val="28"/>
            </w:rPr>
            <w:t>ложных работ по устранению непосредств</w:t>
          </w:r>
          <w:r>
            <w:rPr>
              <w:color w:val="000000"/>
              <w:sz w:val="28"/>
              <w:szCs w:val="28"/>
            </w:rPr>
            <w:t>енной опасности для жизни и здо</w:t>
          </w:r>
          <w:r w:rsidRPr="00E643BD">
            <w:rPr>
              <w:color w:val="000000"/>
              <w:sz w:val="28"/>
              <w:szCs w:val="28"/>
            </w:rPr>
            <w:t>ровья людей, для развертывания и содер</w:t>
          </w:r>
          <w:r>
            <w:rPr>
              <w:color w:val="000000"/>
              <w:sz w:val="28"/>
              <w:szCs w:val="28"/>
            </w:rPr>
            <w:t>жания пунктов</w:t>
          </w:r>
          <w:r w:rsidRPr="00E643BD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временного размещения пострадавшего</w:t>
          </w:r>
          <w:r w:rsidR="00390789">
            <w:rPr>
              <w:color w:val="000000"/>
              <w:sz w:val="28"/>
              <w:szCs w:val="28"/>
            </w:rPr>
            <w:t xml:space="preserve"> населения</w:t>
          </w:r>
          <w:r w:rsidRPr="00E643BD">
            <w:rPr>
              <w:color w:val="000000"/>
              <w:sz w:val="28"/>
              <w:szCs w:val="28"/>
            </w:rPr>
            <w:t>, ок</w:t>
          </w:r>
          <w:r w:rsidR="00390789">
            <w:rPr>
              <w:color w:val="000000"/>
              <w:sz w:val="28"/>
              <w:szCs w:val="28"/>
            </w:rPr>
            <w:t>азания им единовременной матери</w:t>
          </w:r>
          <w:r w:rsidRPr="00E643BD">
            <w:rPr>
              <w:color w:val="000000"/>
              <w:sz w:val="28"/>
              <w:szCs w:val="28"/>
            </w:rPr>
            <w:t>альной помощи и осуществлении других первоочередных мероп</w:t>
          </w:r>
          <w:r w:rsidR="00390789">
            <w:rPr>
              <w:color w:val="000000"/>
              <w:sz w:val="28"/>
              <w:szCs w:val="28"/>
            </w:rPr>
            <w:t>риятий, свя</w:t>
          </w:r>
          <w:r w:rsidRPr="00E643BD">
            <w:rPr>
              <w:color w:val="000000"/>
              <w:sz w:val="28"/>
              <w:szCs w:val="28"/>
            </w:rPr>
            <w:t>занных с обеспечением жизнедеятельности пострадавшего населения.</w:t>
          </w:r>
        </w:p>
        <w:p w:rsidR="001556B4" w:rsidRPr="001556B4" w:rsidRDefault="00E643BD" w:rsidP="00E643BD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r w:rsidRPr="00E643BD">
            <w:rPr>
              <w:color w:val="000000"/>
              <w:sz w:val="28"/>
              <w:szCs w:val="28"/>
            </w:rPr>
            <w:t>Резерв материальных ресурсов создае</w:t>
          </w:r>
          <w:r w:rsidR="00390789">
            <w:rPr>
              <w:color w:val="000000"/>
              <w:sz w:val="28"/>
              <w:szCs w:val="28"/>
            </w:rPr>
            <w:t>тся администрацией Табунского</w:t>
          </w:r>
          <w:r w:rsidRPr="00E643BD">
            <w:rPr>
              <w:color w:val="000000"/>
              <w:sz w:val="28"/>
              <w:szCs w:val="28"/>
            </w:rPr>
            <w:t xml:space="preserve"> района </w:t>
          </w:r>
          <w:r w:rsidR="004435A4">
            <w:rPr>
              <w:color w:val="000000"/>
              <w:sz w:val="28"/>
              <w:szCs w:val="28"/>
            </w:rPr>
            <w:t xml:space="preserve">Алтайского края </w:t>
          </w:r>
          <w:r w:rsidRPr="00E643BD">
            <w:rPr>
              <w:color w:val="000000"/>
              <w:sz w:val="28"/>
              <w:szCs w:val="28"/>
            </w:rPr>
            <w:t>(далее администрация района) для ликвидации чрезвычайных ситуаций муниципального и локального характера.</w:t>
          </w:r>
        </w:p>
        <w:p w:rsidR="001556B4" w:rsidRPr="001556B4" w:rsidRDefault="00390789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4" w:name="100049"/>
          <w:bookmarkStart w:id="5" w:name="000002"/>
          <w:bookmarkStart w:id="6" w:name="100012"/>
          <w:bookmarkStart w:id="7" w:name="100040"/>
          <w:bookmarkEnd w:id="4"/>
          <w:bookmarkEnd w:id="5"/>
          <w:bookmarkEnd w:id="6"/>
          <w:bookmarkEnd w:id="7"/>
          <w:r>
            <w:rPr>
              <w:color w:val="000000"/>
              <w:sz w:val="28"/>
              <w:szCs w:val="28"/>
            </w:rPr>
            <w:t xml:space="preserve">2.1 </w:t>
          </w:r>
          <w:r w:rsidRPr="00390789">
            <w:rPr>
              <w:color w:val="000000"/>
              <w:sz w:val="28"/>
              <w:szCs w:val="28"/>
            </w:rPr>
            <w:t>Резерв материальных ресурсов</w:t>
          </w:r>
          <w:r>
            <w:rPr>
              <w:color w:val="000000"/>
              <w:sz w:val="28"/>
              <w:szCs w:val="28"/>
            </w:rPr>
            <w:t xml:space="preserve"> для ликвидации чрезвычайных си</w:t>
          </w:r>
          <w:r w:rsidRPr="00390789">
            <w:rPr>
              <w:color w:val="000000"/>
              <w:sz w:val="28"/>
              <w:szCs w:val="28"/>
            </w:rPr>
            <w:t>туаций природного и техногенного характера на территории района может включать в себя продовольствие, предметы первой необходимости, вещевое имущество, строительные материалы, медикаменты и медиц</w:t>
          </w:r>
          <w:r>
            <w:rPr>
              <w:color w:val="000000"/>
              <w:sz w:val="28"/>
              <w:szCs w:val="28"/>
            </w:rPr>
            <w:t>инское имуще</w:t>
          </w:r>
          <w:r w:rsidRPr="00390789">
            <w:rPr>
              <w:color w:val="000000"/>
              <w:sz w:val="28"/>
              <w:szCs w:val="28"/>
            </w:rPr>
            <w:t>ство, горюче-смазочные материалы, транспортные средства, средства связи, средства индивидуальной защиты, другие материальные ресурсы.</w:t>
          </w:r>
        </w:p>
        <w:p w:rsidR="001556B4" w:rsidRPr="001556B4" w:rsidRDefault="00390789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8" w:name="100013"/>
          <w:bookmarkEnd w:id="8"/>
          <w:r>
            <w:rPr>
              <w:color w:val="000000"/>
              <w:sz w:val="28"/>
              <w:szCs w:val="28"/>
            </w:rPr>
            <w:t xml:space="preserve">3. </w:t>
          </w:r>
          <w:r w:rsidRPr="00390789">
            <w:rPr>
              <w:color w:val="000000"/>
              <w:sz w:val="28"/>
              <w:szCs w:val="28"/>
            </w:rPr>
            <w:t>Порядок создания, хранения, использования и восполнения резерва материальных ресурсов.</w:t>
          </w:r>
        </w:p>
        <w:p w:rsidR="001556B4" w:rsidRPr="001556B4" w:rsidRDefault="00390789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9" w:name="100050"/>
          <w:bookmarkStart w:id="10" w:name="100041"/>
          <w:bookmarkStart w:id="11" w:name="100014"/>
          <w:bookmarkEnd w:id="9"/>
          <w:bookmarkEnd w:id="10"/>
          <w:bookmarkEnd w:id="11"/>
          <w:r>
            <w:rPr>
              <w:color w:val="000000"/>
              <w:sz w:val="28"/>
              <w:szCs w:val="28"/>
            </w:rPr>
            <w:t xml:space="preserve">3.1 </w:t>
          </w:r>
          <w:r w:rsidRPr="00390789">
            <w:rPr>
              <w:color w:val="000000"/>
              <w:sz w:val="28"/>
              <w:szCs w:val="28"/>
            </w:rPr>
            <w:t>Объем резерва материальных ресурсов устанавливается исходя из прогнозируемых видов и масштабов чре</w:t>
          </w:r>
          <w:r>
            <w:rPr>
              <w:color w:val="000000"/>
              <w:sz w:val="28"/>
              <w:szCs w:val="28"/>
            </w:rPr>
            <w:t>звычайных ситуаций, предполагае</w:t>
          </w:r>
          <w:r w:rsidRPr="00390789">
            <w:rPr>
              <w:color w:val="000000"/>
              <w:sz w:val="28"/>
              <w:szCs w:val="28"/>
            </w:rPr>
            <w:t xml:space="preserve">мого объема работ по их ликвидации, а </w:t>
          </w:r>
          <w:r>
            <w:rPr>
              <w:color w:val="000000"/>
              <w:sz w:val="28"/>
              <w:szCs w:val="28"/>
            </w:rPr>
            <w:t>также максимально возможного ис</w:t>
          </w:r>
          <w:r w:rsidRPr="00390789">
            <w:rPr>
              <w:color w:val="000000"/>
              <w:sz w:val="28"/>
              <w:szCs w:val="28"/>
            </w:rPr>
            <w:t>пользования имеющихся сил и средств для ликвидации чрезвычайных ситуаций.</w:t>
          </w:r>
        </w:p>
        <w:p w:rsidR="001556B4" w:rsidRPr="001556B4" w:rsidRDefault="00390789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12" w:name="100042"/>
          <w:bookmarkStart w:id="13" w:name="100015"/>
          <w:bookmarkEnd w:id="12"/>
          <w:bookmarkEnd w:id="13"/>
          <w:r>
            <w:rPr>
              <w:color w:val="000000"/>
              <w:sz w:val="28"/>
              <w:szCs w:val="28"/>
            </w:rPr>
            <w:lastRenderedPageBreak/>
            <w:t>3.2</w:t>
          </w:r>
          <w:r w:rsidR="001556B4">
            <w:rPr>
              <w:color w:val="000000"/>
              <w:sz w:val="28"/>
              <w:szCs w:val="28"/>
            </w:rPr>
            <w:t xml:space="preserve"> </w:t>
          </w:r>
          <w:r w:rsidRPr="00390789">
            <w:rPr>
              <w:color w:val="000000"/>
              <w:sz w:val="28"/>
              <w:szCs w:val="28"/>
            </w:rPr>
            <w:t>На террито</w:t>
          </w:r>
          <w:r>
            <w:rPr>
              <w:color w:val="000000"/>
              <w:sz w:val="28"/>
              <w:szCs w:val="28"/>
            </w:rPr>
            <w:t>рии района органом, организующим</w:t>
          </w:r>
          <w:r w:rsidRPr="00390789">
            <w:rPr>
              <w:color w:val="000000"/>
              <w:sz w:val="28"/>
              <w:szCs w:val="28"/>
            </w:rPr>
            <w:t xml:space="preserve"> и определяющим способы создания </w:t>
          </w:r>
          <w:r>
            <w:rPr>
              <w:color w:val="000000"/>
              <w:sz w:val="28"/>
              <w:szCs w:val="28"/>
            </w:rPr>
            <w:t>материальных ресурсов для форми</w:t>
          </w:r>
          <w:r w:rsidRPr="00390789">
            <w:rPr>
              <w:color w:val="000000"/>
              <w:sz w:val="28"/>
              <w:szCs w:val="28"/>
            </w:rPr>
            <w:t>рования резерва, явля</w:t>
          </w:r>
          <w:r w:rsidR="004435A4">
            <w:rPr>
              <w:color w:val="000000"/>
              <w:sz w:val="28"/>
              <w:szCs w:val="28"/>
            </w:rPr>
            <w:t>ется администрация</w:t>
          </w:r>
          <w:r w:rsidRPr="00390789">
            <w:rPr>
              <w:color w:val="000000"/>
              <w:sz w:val="28"/>
              <w:szCs w:val="28"/>
            </w:rPr>
            <w:t xml:space="preserve"> района.</w:t>
          </w:r>
        </w:p>
        <w:p w:rsidR="001556B4" w:rsidRPr="001556B4" w:rsidRDefault="00390789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14" w:name="100051"/>
          <w:bookmarkStart w:id="15" w:name="100043"/>
          <w:bookmarkStart w:id="16" w:name="100036"/>
          <w:bookmarkStart w:id="17" w:name="100016"/>
          <w:bookmarkEnd w:id="14"/>
          <w:bookmarkEnd w:id="15"/>
          <w:bookmarkEnd w:id="16"/>
          <w:bookmarkEnd w:id="17"/>
          <w:r>
            <w:rPr>
              <w:color w:val="000000"/>
              <w:sz w:val="28"/>
              <w:szCs w:val="28"/>
            </w:rPr>
            <w:t xml:space="preserve">3.3 </w:t>
          </w:r>
          <w:r w:rsidRPr="00390789">
            <w:rPr>
              <w:color w:val="000000"/>
              <w:sz w:val="28"/>
              <w:szCs w:val="28"/>
            </w:rPr>
            <w:t>В случае необходимости, в соответствии с пу</w:t>
          </w:r>
          <w:r>
            <w:rPr>
              <w:color w:val="000000"/>
              <w:sz w:val="28"/>
              <w:szCs w:val="28"/>
            </w:rPr>
            <w:t>нктом 9 статьи 93 федерального з</w:t>
          </w:r>
          <w:r w:rsidRPr="00390789">
            <w:rPr>
              <w:color w:val="000000"/>
              <w:sz w:val="28"/>
              <w:szCs w:val="28"/>
            </w:rPr>
            <w:t>акона от 05.04.2013 № 44-ФЗ «О контрактной системе в сфере закупок товаров, работ, услуг для обеспечения государственных и муниципальных нужд» допускается 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администрация района вправе осуществить закупку товара, работы, услуги в количестве, объеме, которые необходимы для оказания такой помощи, либо вследствие таких аварий,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    </w:r>
        </w:p>
        <w:p w:rsidR="001556B4" w:rsidRPr="001556B4" w:rsidRDefault="00390789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18" w:name="000003"/>
          <w:bookmarkStart w:id="19" w:name="100017"/>
          <w:bookmarkStart w:id="20" w:name="100052"/>
          <w:bookmarkStart w:id="21" w:name="100044"/>
          <w:bookmarkStart w:id="22" w:name="100018"/>
          <w:bookmarkEnd w:id="18"/>
          <w:bookmarkEnd w:id="19"/>
          <w:bookmarkEnd w:id="20"/>
          <w:bookmarkEnd w:id="21"/>
          <w:bookmarkEnd w:id="22"/>
          <w:r>
            <w:rPr>
              <w:color w:val="000000"/>
              <w:sz w:val="28"/>
              <w:szCs w:val="28"/>
            </w:rPr>
            <w:t xml:space="preserve">3.4 </w:t>
          </w:r>
          <w:r w:rsidRPr="00390789">
            <w:rPr>
              <w:color w:val="000000"/>
              <w:sz w:val="28"/>
              <w:szCs w:val="28"/>
            </w:rPr>
            <w:t>Резерв материальных ресурсов должен размещаться и храниться на складских площадях, предназначенных для их хранения, откуда возможна их оперативная доставка в зоны чрезвычайных ситуаций. Расходы, связанные с поставкой, закладкой, хранением, использованием и восполнением резерва материальных ресурсов района</w:t>
          </w:r>
          <w:r>
            <w:rPr>
              <w:color w:val="000000"/>
              <w:sz w:val="28"/>
              <w:szCs w:val="28"/>
            </w:rPr>
            <w:t>, являются расходными обязатель</w:t>
          </w:r>
          <w:r w:rsidRPr="00390789">
            <w:rPr>
              <w:color w:val="000000"/>
              <w:sz w:val="28"/>
              <w:szCs w:val="28"/>
            </w:rPr>
            <w:t>ствами администрации района и планируются в п</w:t>
          </w:r>
          <w:r>
            <w:rPr>
              <w:color w:val="000000"/>
              <w:sz w:val="28"/>
              <w:szCs w:val="28"/>
            </w:rPr>
            <w:t>ределах средств, предусматривае</w:t>
          </w:r>
          <w:r w:rsidRPr="00390789">
            <w:rPr>
              <w:color w:val="000000"/>
              <w:sz w:val="28"/>
              <w:szCs w:val="28"/>
            </w:rPr>
            <w:t>мых на эти цели в районном бюджете на текущий финансовый год в резервном фонде.</w:t>
          </w:r>
        </w:p>
        <w:p w:rsidR="001556B4" w:rsidRPr="001556B4" w:rsidRDefault="00390789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23" w:name="100045"/>
          <w:bookmarkStart w:id="24" w:name="100019"/>
          <w:bookmarkEnd w:id="23"/>
          <w:bookmarkEnd w:id="24"/>
          <w:r>
            <w:rPr>
              <w:color w:val="000000"/>
              <w:sz w:val="28"/>
              <w:szCs w:val="28"/>
            </w:rPr>
            <w:t xml:space="preserve">3.5 </w:t>
          </w:r>
          <w:r w:rsidRPr="00390789">
            <w:rPr>
              <w:color w:val="000000"/>
              <w:sz w:val="28"/>
              <w:szCs w:val="28"/>
            </w:rPr>
            <w:t xml:space="preserve">Объем и номенклатура восполняемых материальных ресурсов должны соответствовать объемам и номенклатуре израсходованных </w:t>
          </w:r>
          <w:r>
            <w:rPr>
              <w:color w:val="000000"/>
              <w:sz w:val="28"/>
              <w:szCs w:val="28"/>
            </w:rPr>
            <w:t xml:space="preserve">материальных </w:t>
          </w:r>
          <w:r w:rsidRPr="00390789">
            <w:rPr>
              <w:color w:val="000000"/>
              <w:sz w:val="28"/>
              <w:szCs w:val="28"/>
            </w:rPr>
            <w:t>ресурсов при ликвидации чрезвычайной ситуации.</w:t>
          </w:r>
        </w:p>
        <w:p w:rsidR="001556B4" w:rsidRPr="001556B4" w:rsidRDefault="000D77B5" w:rsidP="001556B4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25" w:name="100046"/>
          <w:bookmarkStart w:id="26" w:name="100020"/>
          <w:bookmarkStart w:id="27" w:name="100021"/>
          <w:bookmarkEnd w:id="25"/>
          <w:bookmarkEnd w:id="26"/>
          <w:bookmarkEnd w:id="27"/>
          <w:r>
            <w:rPr>
              <w:color w:val="000000"/>
              <w:sz w:val="28"/>
              <w:szCs w:val="28"/>
            </w:rPr>
            <w:t xml:space="preserve">3.6 </w:t>
          </w:r>
          <w:r w:rsidRPr="000D77B5">
            <w:rPr>
              <w:color w:val="000000"/>
              <w:sz w:val="28"/>
              <w:szCs w:val="28"/>
            </w:rPr>
            <w:t>Для ликвидации чрезвычайной ситуации и обеспечения жизнедеятельности пострадавшего населения администрация района может использовать находящиеся на территории района объектовые и местные резервы материальных ресурсов по</w:t>
          </w:r>
          <w:r>
            <w:rPr>
              <w:color w:val="000000"/>
              <w:sz w:val="28"/>
              <w:szCs w:val="28"/>
            </w:rPr>
            <w:t xml:space="preserve"> согласованию с органами, их со</w:t>
          </w:r>
          <w:r w:rsidRPr="000D77B5">
            <w:rPr>
              <w:color w:val="000000"/>
              <w:sz w:val="28"/>
              <w:szCs w:val="28"/>
            </w:rPr>
            <w:t>здавшими.</w:t>
          </w:r>
        </w:p>
        <w:p w:rsidR="001556B4" w:rsidRPr="001556B4" w:rsidRDefault="000D77B5" w:rsidP="00F44BF6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28" w:name="100054"/>
          <w:bookmarkStart w:id="29" w:name="100022"/>
          <w:bookmarkStart w:id="30" w:name="100047"/>
          <w:bookmarkStart w:id="31" w:name="100023"/>
          <w:bookmarkStart w:id="32" w:name="100024"/>
          <w:bookmarkStart w:id="33" w:name="100025"/>
          <w:bookmarkStart w:id="34" w:name="100055"/>
          <w:bookmarkEnd w:id="28"/>
          <w:bookmarkEnd w:id="29"/>
          <w:bookmarkEnd w:id="30"/>
          <w:bookmarkEnd w:id="31"/>
          <w:bookmarkEnd w:id="32"/>
          <w:bookmarkEnd w:id="33"/>
          <w:bookmarkEnd w:id="34"/>
          <w:r>
            <w:rPr>
              <w:color w:val="000000"/>
              <w:sz w:val="28"/>
              <w:szCs w:val="28"/>
            </w:rPr>
            <w:t xml:space="preserve">3.7 </w:t>
          </w:r>
          <w:r w:rsidRPr="000D77B5">
            <w:rPr>
              <w:color w:val="000000"/>
              <w:sz w:val="28"/>
              <w:szCs w:val="28"/>
            </w:rPr>
            <w:t>Решение об использовании резерва принимается комиссией по предупреждению и ликвидации чрезвычайн</w:t>
          </w:r>
          <w:r>
            <w:rPr>
              <w:color w:val="000000"/>
              <w:sz w:val="28"/>
              <w:szCs w:val="28"/>
            </w:rPr>
            <w:t>ых ситуаций и обеспечению по</w:t>
          </w:r>
          <w:r w:rsidRPr="000D77B5">
            <w:rPr>
              <w:color w:val="000000"/>
              <w:sz w:val="28"/>
              <w:szCs w:val="28"/>
            </w:rPr>
            <w:t>жарной безопасности администрации района в зависимости от классификации возникшей чрезвычайной ситуации (масштаба и характера), в первую очередь для проведения неотлож</w:t>
          </w:r>
          <w:r>
            <w:rPr>
              <w:color w:val="000000"/>
              <w:sz w:val="28"/>
              <w:szCs w:val="28"/>
            </w:rPr>
            <w:t>ных аварийно-спасательных и вос</w:t>
          </w:r>
          <w:r w:rsidRPr="000D77B5">
            <w:rPr>
              <w:color w:val="000000"/>
              <w:sz w:val="28"/>
              <w:szCs w:val="28"/>
            </w:rPr>
            <w:t>становительных работ, а также для перв</w:t>
          </w:r>
          <w:r>
            <w:rPr>
              <w:color w:val="000000"/>
              <w:sz w:val="28"/>
              <w:szCs w:val="28"/>
            </w:rPr>
            <w:t>оочередного жизнеобеспечения по</w:t>
          </w:r>
          <w:r w:rsidRPr="000D77B5">
            <w:rPr>
              <w:color w:val="000000"/>
              <w:sz w:val="28"/>
              <w:szCs w:val="28"/>
            </w:rPr>
            <w:t>страдавшего населения.</w:t>
          </w:r>
        </w:p>
        <w:p w:rsidR="001556B4" w:rsidRPr="000D77B5" w:rsidRDefault="000D77B5" w:rsidP="000D77B5">
          <w:pPr>
            <w:spacing w:line="330" w:lineRule="atLeast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bookmarkStart w:id="35" w:name="100056"/>
          <w:bookmarkStart w:id="36" w:name="100057"/>
          <w:bookmarkStart w:id="37" w:name="100058"/>
          <w:bookmarkStart w:id="38" w:name="100026"/>
          <w:bookmarkStart w:id="39" w:name="100027"/>
          <w:bookmarkStart w:id="40" w:name="100028"/>
          <w:bookmarkStart w:id="41" w:name="100029"/>
          <w:bookmarkStart w:id="42" w:name="100030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r w:rsidRPr="000D77B5">
            <w:rPr>
              <w:color w:val="000000"/>
              <w:sz w:val="28"/>
              <w:szCs w:val="28"/>
            </w:rPr>
            <w:lastRenderedPageBreak/>
            <w:t xml:space="preserve">Общую организацию учета и контроля создания, хранения, </w:t>
          </w:r>
          <w:proofErr w:type="spellStart"/>
          <w:proofErr w:type="gramStart"/>
          <w:r w:rsidRPr="000D77B5">
            <w:rPr>
              <w:color w:val="000000"/>
              <w:sz w:val="28"/>
              <w:szCs w:val="28"/>
            </w:rPr>
            <w:t>исполь-зования</w:t>
          </w:r>
          <w:proofErr w:type="spellEnd"/>
          <w:proofErr w:type="gramEnd"/>
          <w:r w:rsidRPr="000D77B5">
            <w:rPr>
              <w:color w:val="000000"/>
              <w:sz w:val="28"/>
              <w:szCs w:val="28"/>
            </w:rPr>
            <w:t xml:space="preserve"> и восполнения резервов материальных ресурсов осуществляет администрация района.</w:t>
          </w:r>
        </w:p>
        <w:p w:rsidR="00C66A4A" w:rsidRDefault="003E20AB" w:rsidP="00DC604F">
          <w:pPr>
            <w:pStyle w:val="a8"/>
            <w:jc w:val="left"/>
            <w:rPr>
              <w:sz w:val="28"/>
              <w:szCs w:val="28"/>
            </w:rPr>
          </w:pPr>
        </w:p>
      </w:sdtContent>
    </w:sdt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DC604F">
      <w:pPr>
        <w:pStyle w:val="a8"/>
        <w:jc w:val="left"/>
        <w:rPr>
          <w:sz w:val="28"/>
          <w:szCs w:val="28"/>
        </w:rPr>
      </w:pPr>
    </w:p>
    <w:p w:rsidR="00BA337A" w:rsidRDefault="00BA337A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8F4C1E" w:rsidRDefault="008F4C1E" w:rsidP="00BA337A">
      <w:pPr>
        <w:pStyle w:val="a8"/>
        <w:rPr>
          <w:sz w:val="28"/>
          <w:szCs w:val="28"/>
        </w:rPr>
      </w:pPr>
    </w:p>
    <w:p w:rsidR="000D77B5" w:rsidRDefault="00BA337A" w:rsidP="00BA337A">
      <w:pPr>
        <w:ind w:left="4962"/>
        <w:jc w:val="both"/>
        <w:rPr>
          <w:sz w:val="28"/>
          <w:szCs w:val="28"/>
        </w:rPr>
      </w:pPr>
      <w:r w:rsidRPr="00BA337A">
        <w:rPr>
          <w:sz w:val="28"/>
          <w:szCs w:val="28"/>
        </w:rPr>
        <w:t xml:space="preserve"> </w:t>
      </w: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0D77B5" w:rsidRDefault="000D77B5" w:rsidP="00BA337A">
      <w:pPr>
        <w:ind w:left="4962"/>
        <w:jc w:val="both"/>
        <w:rPr>
          <w:sz w:val="28"/>
          <w:szCs w:val="28"/>
        </w:rPr>
      </w:pPr>
    </w:p>
    <w:p w:rsidR="00BA337A" w:rsidRPr="006638B4" w:rsidRDefault="00BA337A" w:rsidP="00BA337A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E441F9">
        <w:rPr>
          <w:sz w:val="28"/>
          <w:szCs w:val="28"/>
        </w:rPr>
        <w:t>2</w:t>
      </w:r>
    </w:p>
    <w:p w:rsidR="00BA337A" w:rsidRDefault="00BA337A" w:rsidP="00BA337A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BA337A" w:rsidRDefault="00BA337A" w:rsidP="00BA337A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71326988"/>
          <w:placeholder>
            <w:docPart w:val="00CFAF386A574D489975104B7E3690FE"/>
          </w:placeholder>
          <w:date w:fullDate="2021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E110B">
            <w:rPr>
              <w:sz w:val="28"/>
              <w:szCs w:val="28"/>
            </w:rPr>
            <w:t>18.08.2021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393048798"/>
          <w:placeholder>
            <w:docPart w:val="5A5A93BEF607422D8B9252BB50D879AD"/>
          </w:placeholder>
          <w:text/>
        </w:sdtPr>
        <w:sdtEndPr/>
        <w:sdtContent>
          <w:r w:rsidR="000E110B" w:rsidRPr="003E20AB">
            <w:rPr>
              <w:sz w:val="28"/>
              <w:szCs w:val="28"/>
            </w:rPr>
            <w:t>247</w:t>
          </w:r>
        </w:sdtContent>
      </w:sdt>
    </w:p>
    <w:p w:rsidR="00BA337A" w:rsidRDefault="00BA337A" w:rsidP="00BA337A">
      <w:pPr>
        <w:pStyle w:val="a8"/>
        <w:jc w:val="right"/>
        <w:rPr>
          <w:sz w:val="28"/>
          <w:szCs w:val="28"/>
        </w:rPr>
      </w:pPr>
    </w:p>
    <w:p w:rsidR="00BA337A" w:rsidRDefault="000D77B5" w:rsidP="00BA337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Номенклатура </w:t>
      </w:r>
      <w:r w:rsidRPr="000D77B5">
        <w:rPr>
          <w:sz w:val="28"/>
          <w:szCs w:val="28"/>
        </w:rPr>
        <w:t>и объем резервов материальных ресурсов для ликвидации чрезвычайных ситуаций природного и техног</w:t>
      </w:r>
      <w:r>
        <w:rPr>
          <w:sz w:val="28"/>
          <w:szCs w:val="28"/>
        </w:rPr>
        <w:t>енного характера</w:t>
      </w:r>
    </w:p>
    <w:p w:rsidR="00BA337A" w:rsidRDefault="00BA337A" w:rsidP="00BA337A">
      <w:pPr>
        <w:pStyle w:val="a8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65"/>
      </w:tblGrid>
      <w:tr w:rsidR="00BA337A" w:rsidTr="00BA337A">
        <w:tc>
          <w:tcPr>
            <w:tcW w:w="675" w:type="dxa"/>
          </w:tcPr>
          <w:p w:rsidR="00BA337A" w:rsidRPr="00BA337A" w:rsidRDefault="00BA337A" w:rsidP="00BA337A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BA337A" w:rsidRPr="00BA337A" w:rsidRDefault="00BA337A" w:rsidP="00BA337A">
            <w:pPr>
              <w:pStyle w:val="a8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560" w:type="dxa"/>
          </w:tcPr>
          <w:p w:rsidR="00BA337A" w:rsidRPr="00BA337A" w:rsidRDefault="00BA337A" w:rsidP="00BA337A">
            <w:pPr>
              <w:pStyle w:val="a8"/>
              <w:jc w:val="center"/>
            </w:pPr>
            <w:r>
              <w:t>Единица измерения, шт.</w:t>
            </w:r>
          </w:p>
        </w:tc>
        <w:tc>
          <w:tcPr>
            <w:tcW w:w="1665" w:type="dxa"/>
          </w:tcPr>
          <w:p w:rsidR="00BA337A" w:rsidRPr="00BA337A" w:rsidRDefault="00BA337A" w:rsidP="00BA337A">
            <w:pPr>
              <w:pStyle w:val="a8"/>
              <w:jc w:val="center"/>
            </w:pPr>
            <w:r>
              <w:t>Количество, шт.</w:t>
            </w:r>
          </w:p>
        </w:tc>
      </w:tr>
      <w:tr w:rsidR="00BA337A" w:rsidTr="00BA337A">
        <w:tc>
          <w:tcPr>
            <w:tcW w:w="675" w:type="dxa"/>
          </w:tcPr>
          <w:p w:rsidR="00BA337A" w:rsidRDefault="007906CC" w:rsidP="00BA337A">
            <w:pPr>
              <w:pStyle w:val="a8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BA337A" w:rsidRDefault="007906CC" w:rsidP="00BA337A">
            <w:pPr>
              <w:pStyle w:val="a8"/>
              <w:jc w:val="center"/>
            </w:pPr>
            <w:r w:rsidRPr="007906CC">
              <w:t>Мотопомпа бензиновая CHAMPION GTP80</w:t>
            </w:r>
          </w:p>
        </w:tc>
        <w:tc>
          <w:tcPr>
            <w:tcW w:w="1560" w:type="dxa"/>
          </w:tcPr>
          <w:p w:rsidR="00BA337A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BA337A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Напорно-всасывающий рукав с ГРВ-80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Рукав пожарный напорный РПМ (В)-50-1,6-ИМ-УХЛ 1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Ствол пожарный ручной РСП-50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Сетка всасывающая СВ-80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 xml:space="preserve">Установка </w:t>
            </w:r>
            <w:proofErr w:type="spellStart"/>
            <w:r w:rsidRPr="007906CC">
              <w:t>лесопожарная</w:t>
            </w:r>
            <w:proofErr w:type="spellEnd"/>
            <w:r w:rsidRPr="007906CC">
              <w:t xml:space="preserve"> ранцевая «Линда PRO»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 w:rsidRPr="007906CC">
              <w:t>Муфта пожарная соединительная головка ГМ-80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7906CC" w:rsidRPr="007906CC" w:rsidRDefault="007906CC" w:rsidP="00BA337A">
            <w:pPr>
              <w:pStyle w:val="a8"/>
              <w:jc w:val="center"/>
            </w:pPr>
            <w:r>
              <w:t>Емкость для воды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>Ломы обыкновенные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0D77B5" w:rsidP="00BA337A">
            <w:pPr>
              <w:pStyle w:val="a8"/>
              <w:jc w:val="center"/>
            </w:pPr>
            <w:r>
              <w:t>3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 xml:space="preserve">Лопаты 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0D77B5" w:rsidP="00BA337A">
            <w:pPr>
              <w:pStyle w:val="a8"/>
              <w:jc w:val="center"/>
            </w:pPr>
            <w:r>
              <w:t>3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>Бензиновая пила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>Защитные очки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2</w:t>
            </w:r>
          </w:p>
        </w:tc>
      </w:tr>
      <w:tr w:rsidR="007906CC" w:rsidTr="00BA337A">
        <w:tc>
          <w:tcPr>
            <w:tcW w:w="675" w:type="dxa"/>
          </w:tcPr>
          <w:p w:rsidR="007906CC" w:rsidRDefault="007906CC" w:rsidP="00BA337A">
            <w:pPr>
              <w:pStyle w:val="a8"/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7906CC" w:rsidRDefault="007906CC" w:rsidP="00BA337A">
            <w:pPr>
              <w:pStyle w:val="a8"/>
              <w:jc w:val="center"/>
            </w:pPr>
            <w:r>
              <w:t>Радиостанция КВ носимая</w:t>
            </w:r>
          </w:p>
        </w:tc>
        <w:tc>
          <w:tcPr>
            <w:tcW w:w="1560" w:type="dxa"/>
          </w:tcPr>
          <w:p w:rsidR="007906CC" w:rsidRDefault="007906CC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906CC" w:rsidRDefault="007906CC" w:rsidP="00BA337A">
            <w:pPr>
              <w:pStyle w:val="a8"/>
              <w:jc w:val="center"/>
            </w:pPr>
            <w:r>
              <w:t>1</w:t>
            </w:r>
          </w:p>
        </w:tc>
      </w:tr>
      <w:tr w:rsidR="00736545" w:rsidTr="00BA337A">
        <w:tc>
          <w:tcPr>
            <w:tcW w:w="675" w:type="dxa"/>
          </w:tcPr>
          <w:p w:rsidR="00736545" w:rsidRDefault="00736545" w:rsidP="00BA337A">
            <w:pPr>
              <w:pStyle w:val="a8"/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736545" w:rsidRDefault="00736545" w:rsidP="00BA337A">
            <w:pPr>
              <w:pStyle w:val="a8"/>
              <w:jc w:val="center"/>
            </w:pPr>
            <w:r>
              <w:t>Громкоговоритель ручной</w:t>
            </w:r>
          </w:p>
        </w:tc>
        <w:tc>
          <w:tcPr>
            <w:tcW w:w="1560" w:type="dxa"/>
          </w:tcPr>
          <w:p w:rsidR="00736545" w:rsidRDefault="00736545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36545" w:rsidRDefault="00736545" w:rsidP="00BA337A">
            <w:pPr>
              <w:pStyle w:val="a8"/>
              <w:jc w:val="center"/>
            </w:pPr>
            <w:r>
              <w:t>1</w:t>
            </w:r>
          </w:p>
        </w:tc>
      </w:tr>
      <w:tr w:rsidR="00736545" w:rsidTr="00BA337A">
        <w:tc>
          <w:tcPr>
            <w:tcW w:w="675" w:type="dxa"/>
          </w:tcPr>
          <w:p w:rsidR="00736545" w:rsidRDefault="00736545" w:rsidP="00BA337A">
            <w:pPr>
              <w:pStyle w:val="a8"/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736545" w:rsidRDefault="00736545" w:rsidP="00BA337A">
            <w:pPr>
              <w:pStyle w:val="a8"/>
              <w:jc w:val="center"/>
            </w:pPr>
            <w:r>
              <w:t>Лампы бензи</w:t>
            </w:r>
            <w:r w:rsidR="00E441F9">
              <w:t>новые</w:t>
            </w:r>
          </w:p>
        </w:tc>
        <w:tc>
          <w:tcPr>
            <w:tcW w:w="1560" w:type="dxa"/>
          </w:tcPr>
          <w:p w:rsidR="00736545" w:rsidRDefault="00E441F9" w:rsidP="00BA337A">
            <w:pPr>
              <w:pStyle w:val="a8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736545" w:rsidRDefault="00E441F9" w:rsidP="00BA337A">
            <w:pPr>
              <w:pStyle w:val="a8"/>
              <w:jc w:val="center"/>
            </w:pPr>
            <w:r>
              <w:t>2</w:t>
            </w:r>
          </w:p>
        </w:tc>
      </w:tr>
      <w:tr w:rsidR="00E441F9" w:rsidTr="00BA337A">
        <w:tc>
          <w:tcPr>
            <w:tcW w:w="675" w:type="dxa"/>
          </w:tcPr>
          <w:p w:rsidR="00E441F9" w:rsidRDefault="00E441F9" w:rsidP="00BA337A">
            <w:pPr>
              <w:pStyle w:val="a8"/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E441F9" w:rsidRDefault="00E441F9" w:rsidP="00BA337A">
            <w:pPr>
              <w:pStyle w:val="a8"/>
              <w:jc w:val="center"/>
            </w:pPr>
            <w:r>
              <w:t xml:space="preserve">Автобусы </w:t>
            </w:r>
            <w:r w:rsidR="00897CC2">
              <w:t>с громкоговорителями</w:t>
            </w:r>
          </w:p>
        </w:tc>
        <w:tc>
          <w:tcPr>
            <w:tcW w:w="1560" w:type="dxa"/>
          </w:tcPr>
          <w:p w:rsidR="00E441F9" w:rsidRDefault="00E441F9" w:rsidP="00BA337A">
            <w:pPr>
              <w:pStyle w:val="a8"/>
              <w:jc w:val="center"/>
            </w:pPr>
            <w:r>
              <w:t>Ед.</w:t>
            </w:r>
          </w:p>
        </w:tc>
        <w:tc>
          <w:tcPr>
            <w:tcW w:w="1665" w:type="dxa"/>
          </w:tcPr>
          <w:p w:rsidR="00E441F9" w:rsidRDefault="00E441F9" w:rsidP="00BA337A">
            <w:pPr>
              <w:pStyle w:val="a8"/>
              <w:jc w:val="center"/>
            </w:pPr>
            <w:r>
              <w:t>2</w:t>
            </w:r>
          </w:p>
        </w:tc>
      </w:tr>
      <w:tr w:rsidR="00E441F9" w:rsidTr="00BA337A">
        <w:tc>
          <w:tcPr>
            <w:tcW w:w="675" w:type="dxa"/>
          </w:tcPr>
          <w:p w:rsidR="00E441F9" w:rsidRDefault="00E441F9" w:rsidP="00BA337A">
            <w:pPr>
              <w:pStyle w:val="a8"/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E441F9" w:rsidRDefault="00E441F9" w:rsidP="00BA337A">
            <w:pPr>
              <w:pStyle w:val="a8"/>
              <w:jc w:val="center"/>
            </w:pPr>
            <w:r>
              <w:t>Пожарный автомобиль ГАЗ-66</w:t>
            </w:r>
          </w:p>
        </w:tc>
        <w:tc>
          <w:tcPr>
            <w:tcW w:w="1560" w:type="dxa"/>
          </w:tcPr>
          <w:p w:rsidR="00E441F9" w:rsidRDefault="00E441F9" w:rsidP="00BA337A">
            <w:pPr>
              <w:pStyle w:val="a8"/>
              <w:jc w:val="center"/>
            </w:pPr>
            <w:r>
              <w:t>Ед.</w:t>
            </w:r>
          </w:p>
        </w:tc>
        <w:tc>
          <w:tcPr>
            <w:tcW w:w="1665" w:type="dxa"/>
          </w:tcPr>
          <w:p w:rsidR="00E441F9" w:rsidRDefault="00E441F9" w:rsidP="00BA337A">
            <w:pPr>
              <w:pStyle w:val="a8"/>
              <w:jc w:val="center"/>
            </w:pPr>
            <w:r>
              <w:t>1</w:t>
            </w:r>
          </w:p>
        </w:tc>
      </w:tr>
      <w:permEnd w:id="607651186"/>
    </w:tbl>
    <w:p w:rsidR="00BA337A" w:rsidRDefault="00BA337A" w:rsidP="00BA337A">
      <w:pPr>
        <w:pStyle w:val="a8"/>
        <w:jc w:val="center"/>
        <w:rPr>
          <w:sz w:val="28"/>
          <w:szCs w:val="28"/>
        </w:rPr>
      </w:pPr>
    </w:p>
    <w:sectPr w:rsidR="00BA337A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BF667A"/>
    <w:multiLevelType w:val="singleLevel"/>
    <w:tmpl w:val="24B49306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F1OOMwkAyIfPz79CgJ9QCE8a822CaPkP7720YqJEDsULH7KtqYcTuVSclShxD2+1wqOtu/7UEqPOIh4kYRMamA==" w:salt="2f7T1AMEazC+PXhYawRO3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4FC4"/>
    <w:rsid w:val="0006098E"/>
    <w:rsid w:val="0006703F"/>
    <w:rsid w:val="000848C9"/>
    <w:rsid w:val="000901C0"/>
    <w:rsid w:val="00096CAB"/>
    <w:rsid w:val="000A4847"/>
    <w:rsid w:val="000B1397"/>
    <w:rsid w:val="000C673E"/>
    <w:rsid w:val="000D77B5"/>
    <w:rsid w:val="000E110B"/>
    <w:rsid w:val="000E165F"/>
    <w:rsid w:val="000E194B"/>
    <w:rsid w:val="000E27A6"/>
    <w:rsid w:val="000F273B"/>
    <w:rsid w:val="00105850"/>
    <w:rsid w:val="001313AE"/>
    <w:rsid w:val="001344D2"/>
    <w:rsid w:val="00151702"/>
    <w:rsid w:val="00153563"/>
    <w:rsid w:val="001556B4"/>
    <w:rsid w:val="00157AFC"/>
    <w:rsid w:val="00164ABE"/>
    <w:rsid w:val="001724D2"/>
    <w:rsid w:val="00185409"/>
    <w:rsid w:val="001944C6"/>
    <w:rsid w:val="001B05C8"/>
    <w:rsid w:val="001B46C0"/>
    <w:rsid w:val="001C0A64"/>
    <w:rsid w:val="001C47CE"/>
    <w:rsid w:val="001D515C"/>
    <w:rsid w:val="00200902"/>
    <w:rsid w:val="002166F0"/>
    <w:rsid w:val="00226C46"/>
    <w:rsid w:val="00241FEC"/>
    <w:rsid w:val="0026284F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40A2B"/>
    <w:rsid w:val="0035164C"/>
    <w:rsid w:val="00363112"/>
    <w:rsid w:val="0036344E"/>
    <w:rsid w:val="0037097F"/>
    <w:rsid w:val="003749A6"/>
    <w:rsid w:val="00385A4D"/>
    <w:rsid w:val="00390789"/>
    <w:rsid w:val="003A2174"/>
    <w:rsid w:val="003A6070"/>
    <w:rsid w:val="003E20AB"/>
    <w:rsid w:val="003E23A9"/>
    <w:rsid w:val="003E2E36"/>
    <w:rsid w:val="00404C74"/>
    <w:rsid w:val="00416599"/>
    <w:rsid w:val="004218D3"/>
    <w:rsid w:val="00426928"/>
    <w:rsid w:val="00441999"/>
    <w:rsid w:val="004435A4"/>
    <w:rsid w:val="00456524"/>
    <w:rsid w:val="004B19E2"/>
    <w:rsid w:val="004B55E3"/>
    <w:rsid w:val="004E6D42"/>
    <w:rsid w:val="00502F0F"/>
    <w:rsid w:val="00506A05"/>
    <w:rsid w:val="00514A68"/>
    <w:rsid w:val="005329E4"/>
    <w:rsid w:val="005348DE"/>
    <w:rsid w:val="005352C3"/>
    <w:rsid w:val="00543B6D"/>
    <w:rsid w:val="005675F2"/>
    <w:rsid w:val="005812DA"/>
    <w:rsid w:val="005B79B6"/>
    <w:rsid w:val="005C4F44"/>
    <w:rsid w:val="005E534F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87A05"/>
    <w:rsid w:val="00692B8F"/>
    <w:rsid w:val="006A1D6C"/>
    <w:rsid w:val="006A35D8"/>
    <w:rsid w:val="006A42BE"/>
    <w:rsid w:val="006A6466"/>
    <w:rsid w:val="006D36A7"/>
    <w:rsid w:val="007234B1"/>
    <w:rsid w:val="00736545"/>
    <w:rsid w:val="00745A78"/>
    <w:rsid w:val="007555CC"/>
    <w:rsid w:val="00761801"/>
    <w:rsid w:val="00782850"/>
    <w:rsid w:val="007861EB"/>
    <w:rsid w:val="007906CC"/>
    <w:rsid w:val="00796CBC"/>
    <w:rsid w:val="007A62F9"/>
    <w:rsid w:val="007D602A"/>
    <w:rsid w:val="007F3114"/>
    <w:rsid w:val="00801438"/>
    <w:rsid w:val="0081094B"/>
    <w:rsid w:val="00820F41"/>
    <w:rsid w:val="00830E27"/>
    <w:rsid w:val="008340E5"/>
    <w:rsid w:val="00860331"/>
    <w:rsid w:val="0086205D"/>
    <w:rsid w:val="00866D25"/>
    <w:rsid w:val="0087254F"/>
    <w:rsid w:val="008907AA"/>
    <w:rsid w:val="00897CC2"/>
    <w:rsid w:val="008C0C36"/>
    <w:rsid w:val="008D3417"/>
    <w:rsid w:val="008D436B"/>
    <w:rsid w:val="008E5BE0"/>
    <w:rsid w:val="008E6356"/>
    <w:rsid w:val="008F4C1E"/>
    <w:rsid w:val="009200D3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56BB"/>
    <w:rsid w:val="00A33BB3"/>
    <w:rsid w:val="00A561B6"/>
    <w:rsid w:val="00A61EA4"/>
    <w:rsid w:val="00A741E0"/>
    <w:rsid w:val="00A770A9"/>
    <w:rsid w:val="00AA2722"/>
    <w:rsid w:val="00AB141F"/>
    <w:rsid w:val="00AD1B4B"/>
    <w:rsid w:val="00AF1A7F"/>
    <w:rsid w:val="00B06073"/>
    <w:rsid w:val="00B417C3"/>
    <w:rsid w:val="00B43B8F"/>
    <w:rsid w:val="00B52A80"/>
    <w:rsid w:val="00B743A0"/>
    <w:rsid w:val="00B8287D"/>
    <w:rsid w:val="00B83D72"/>
    <w:rsid w:val="00B8412B"/>
    <w:rsid w:val="00B84626"/>
    <w:rsid w:val="00B9733F"/>
    <w:rsid w:val="00B97C59"/>
    <w:rsid w:val="00BA1832"/>
    <w:rsid w:val="00BA337A"/>
    <w:rsid w:val="00BE5DAB"/>
    <w:rsid w:val="00BF2A56"/>
    <w:rsid w:val="00BF30A0"/>
    <w:rsid w:val="00BF5B2E"/>
    <w:rsid w:val="00C03D2A"/>
    <w:rsid w:val="00C17F7F"/>
    <w:rsid w:val="00C63E24"/>
    <w:rsid w:val="00C66A4A"/>
    <w:rsid w:val="00CA7B2E"/>
    <w:rsid w:val="00CC4793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0667F"/>
    <w:rsid w:val="00E168DC"/>
    <w:rsid w:val="00E2361B"/>
    <w:rsid w:val="00E31517"/>
    <w:rsid w:val="00E441F9"/>
    <w:rsid w:val="00E51410"/>
    <w:rsid w:val="00E5640E"/>
    <w:rsid w:val="00E643BD"/>
    <w:rsid w:val="00E70D23"/>
    <w:rsid w:val="00E75AEE"/>
    <w:rsid w:val="00E82904"/>
    <w:rsid w:val="00EA1888"/>
    <w:rsid w:val="00EB40BE"/>
    <w:rsid w:val="00EE7ACB"/>
    <w:rsid w:val="00EF090D"/>
    <w:rsid w:val="00F143A6"/>
    <w:rsid w:val="00F2699A"/>
    <w:rsid w:val="00F44BF6"/>
    <w:rsid w:val="00F6725C"/>
    <w:rsid w:val="00F70025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7A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D89FA8C5493744429A8A776870C26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7E85B-BDF8-4C00-A911-1D0251257810}"/>
      </w:docPartPr>
      <w:docPartBody>
        <w:p w:rsidR="00AB6B76" w:rsidRDefault="00027B70" w:rsidP="00027B70">
          <w:pPr>
            <w:pStyle w:val="D89FA8C5493744429A8A776870C265F0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E0D58A3E9440EAB2487DC2B54E8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85E73-49C5-4BA6-9E27-CC7BC1D781D2}"/>
      </w:docPartPr>
      <w:docPartBody>
        <w:p w:rsidR="00AB6B76" w:rsidRDefault="00027B70" w:rsidP="00027B70">
          <w:pPr>
            <w:pStyle w:val="DEE0D58A3E9440EAB2487DC2B54E8654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CFAF386A574D489975104B7E369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18119-2B9F-4AA6-9112-CAA310FD5051}"/>
      </w:docPartPr>
      <w:docPartBody>
        <w:p w:rsidR="00AB6B76" w:rsidRDefault="00027B70" w:rsidP="00027B70">
          <w:pPr>
            <w:pStyle w:val="00CFAF386A574D489975104B7E3690FE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5A5A93BEF607422D8B9252BB50D87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AC0C7-0990-4804-8E40-5C8A78E0715D}"/>
      </w:docPartPr>
      <w:docPartBody>
        <w:p w:rsidR="00AB6B76" w:rsidRDefault="00027B70" w:rsidP="00027B70">
          <w:pPr>
            <w:pStyle w:val="5A5A93BEF607422D8B9252BB50D879AD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7B70"/>
    <w:rsid w:val="000902C4"/>
    <w:rsid w:val="00157355"/>
    <w:rsid w:val="001E4D6E"/>
    <w:rsid w:val="001F1816"/>
    <w:rsid w:val="00222B4D"/>
    <w:rsid w:val="00335C38"/>
    <w:rsid w:val="003C3513"/>
    <w:rsid w:val="003E48BF"/>
    <w:rsid w:val="003F0C7F"/>
    <w:rsid w:val="003F1CFF"/>
    <w:rsid w:val="00406BE4"/>
    <w:rsid w:val="004708B8"/>
    <w:rsid w:val="005D0008"/>
    <w:rsid w:val="00610A90"/>
    <w:rsid w:val="0062517C"/>
    <w:rsid w:val="00676176"/>
    <w:rsid w:val="00692131"/>
    <w:rsid w:val="00694A96"/>
    <w:rsid w:val="006D44CC"/>
    <w:rsid w:val="006D5BAB"/>
    <w:rsid w:val="006F556E"/>
    <w:rsid w:val="00763481"/>
    <w:rsid w:val="007740C2"/>
    <w:rsid w:val="00797250"/>
    <w:rsid w:val="0086767C"/>
    <w:rsid w:val="008F27F6"/>
    <w:rsid w:val="00962EA2"/>
    <w:rsid w:val="00980AF3"/>
    <w:rsid w:val="009B5E62"/>
    <w:rsid w:val="009C69BB"/>
    <w:rsid w:val="009D3ED8"/>
    <w:rsid w:val="009E7E85"/>
    <w:rsid w:val="00A55E3A"/>
    <w:rsid w:val="00AB6B76"/>
    <w:rsid w:val="00BB060E"/>
    <w:rsid w:val="00C80A9F"/>
    <w:rsid w:val="00C878F9"/>
    <w:rsid w:val="00C9097C"/>
    <w:rsid w:val="00C97A5D"/>
    <w:rsid w:val="00CB4BE4"/>
    <w:rsid w:val="00CC11D4"/>
    <w:rsid w:val="00CF6A02"/>
    <w:rsid w:val="00D977C5"/>
    <w:rsid w:val="00D97C08"/>
    <w:rsid w:val="00E10FB6"/>
    <w:rsid w:val="00E1344D"/>
    <w:rsid w:val="00E62BFD"/>
    <w:rsid w:val="00E638B1"/>
    <w:rsid w:val="00EA19D2"/>
    <w:rsid w:val="00ED4CE6"/>
    <w:rsid w:val="00F20BD4"/>
    <w:rsid w:val="00F338C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7B7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  <w:style w:type="paragraph" w:customStyle="1" w:styleId="D89FA8C5493744429A8A776870C265F0">
    <w:name w:val="D89FA8C5493744429A8A776870C265F0"/>
    <w:rsid w:val="00027B70"/>
  </w:style>
  <w:style w:type="paragraph" w:customStyle="1" w:styleId="DEE0D58A3E9440EAB2487DC2B54E8654">
    <w:name w:val="DEE0D58A3E9440EAB2487DC2B54E8654"/>
    <w:rsid w:val="00027B70"/>
  </w:style>
  <w:style w:type="paragraph" w:customStyle="1" w:styleId="00CFAF386A574D489975104B7E3690FE">
    <w:name w:val="00CFAF386A574D489975104B7E3690FE"/>
    <w:rsid w:val="00027B70"/>
  </w:style>
  <w:style w:type="paragraph" w:customStyle="1" w:styleId="5A5A93BEF607422D8B9252BB50D879AD">
    <w:name w:val="5A5A93BEF607422D8B9252BB50D879AD"/>
    <w:rsid w:val="00027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EED1-23F2-41EB-9749-C5F1641B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1312</Words>
  <Characters>7483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45</cp:revision>
  <cp:lastPrinted>2021-08-20T01:59:00Z</cp:lastPrinted>
  <dcterms:created xsi:type="dcterms:W3CDTF">2018-04-12T03:24:00Z</dcterms:created>
  <dcterms:modified xsi:type="dcterms:W3CDTF">2021-08-20T08:33:00Z</dcterms:modified>
</cp:coreProperties>
</file>