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100430381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12-17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DC0324" w:rsidP="00EE00F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17.12.2020</w:t>
                </w:r>
              </w:p>
            </w:tc>
          </w:sdtContent>
        </w:sdt>
        <w:permEnd w:id="1100430381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001942711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EA10DD" w:rsidP="00EA10D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  <w:lang w:val="en-US"/>
                  </w:rPr>
                  <w:t>391</w:t>
                </w:r>
              </w:p>
            </w:tc>
          </w:sdtContent>
        </w:sdt>
        <w:permEnd w:id="1001942711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436536710" w:edGrp="everyone" w:displacedByCustomXml="next"/>
        <w:sdt>
          <w:sdtPr>
            <w:rPr>
              <w:b/>
              <w:bCs/>
              <w:sz w:val="28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7E194C" w:rsidP="007E194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7E194C">
                  <w:rPr>
                    <w:b/>
                    <w:bCs/>
                    <w:sz w:val="28"/>
                  </w:rPr>
                  <w:t>Об утверждении Положения о формировании, хранении и расходовании резервного запаса угля для нужд муниципального образования Табунский район Алтайского края</w:t>
                </w:r>
              </w:p>
            </w:tc>
          </w:sdtContent>
        </w:sdt>
        <w:permEnd w:id="43653671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314638779" w:edGrp="everyone"/>
    <w:p w:rsidR="00830E27" w:rsidRDefault="00536219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4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7E194C" w:rsidRPr="007E194C">
            <w:rPr>
              <w:sz w:val="28"/>
              <w:szCs w:val="24"/>
            </w:rPr>
    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190-ФЗ "О теплоснабжении", ст</w:t>
          </w:r>
          <w:r w:rsidR="001E7087">
            <w:rPr>
              <w:sz w:val="28"/>
              <w:szCs w:val="24"/>
            </w:rPr>
            <w:t>атьями</w:t>
          </w:r>
          <w:r w:rsidR="007E194C" w:rsidRPr="007E194C">
            <w:rPr>
              <w:sz w:val="28"/>
              <w:szCs w:val="24"/>
            </w:rPr>
            <w:t xml:space="preserve"> 5, 68 Устава муниципального образования Табунский район Алтайского края</w:t>
          </w:r>
        </w:sdtContent>
      </w:sdt>
      <w:permEnd w:id="314638779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622688788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7E194C" w:rsidRDefault="007E194C" w:rsidP="007E194C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120"/>
            <w:contextualSpacing w:val="0"/>
            <w:jc w:val="both"/>
            <w:rPr>
              <w:rStyle w:val="31"/>
            </w:rPr>
          </w:pPr>
          <w:r w:rsidRPr="007E194C">
            <w:rPr>
              <w:rStyle w:val="31"/>
            </w:rPr>
            <w:t>Утвердить Положение о формировании, хранении и расходовании резервного запаса угля для нужд муниципального образования Табунский район Алтайского края (приложение).</w:t>
          </w:r>
        </w:p>
        <w:p w:rsidR="007E194C" w:rsidRDefault="007E194C" w:rsidP="00596F46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120"/>
            <w:contextualSpacing w:val="0"/>
            <w:jc w:val="both"/>
            <w:rPr>
              <w:rStyle w:val="31"/>
            </w:rPr>
          </w:pPr>
          <w:r w:rsidRPr="007E194C">
            <w:rPr>
              <w:rStyle w:val="31"/>
            </w:rPr>
            <w:t>Настоящее постановление вступает в силу со дня его подписания</w:t>
          </w:r>
          <w:r>
            <w:rPr>
              <w:rStyle w:val="31"/>
            </w:rPr>
            <w:t>.</w:t>
          </w:r>
          <w:r w:rsidRPr="007E194C">
            <w:rPr>
              <w:rStyle w:val="31"/>
            </w:rPr>
            <w:t xml:space="preserve"> </w:t>
          </w:r>
        </w:p>
        <w:p w:rsidR="006825AF" w:rsidRPr="006825AF" w:rsidRDefault="00B00CEB" w:rsidP="00596F46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120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>Настоящее постановление опубликовать в установленном порядке и р</w:t>
          </w:r>
          <w:r w:rsidR="006825AF" w:rsidRPr="006825AF">
            <w:rPr>
              <w:rStyle w:val="31"/>
            </w:rPr>
            <w:t xml:space="preserve">азместить на официальном сайте </w:t>
          </w:r>
          <w:r w:rsidR="0071746F">
            <w:rPr>
              <w:rStyle w:val="31"/>
            </w:rPr>
            <w:t>а</w:t>
          </w:r>
          <w:r w:rsidR="006825AF" w:rsidRPr="006825AF">
            <w:rPr>
              <w:rStyle w:val="31"/>
            </w:rPr>
            <w:t>дминистрации района в информационно-телекоммуникационной сети «Интернет».</w:t>
          </w:r>
        </w:p>
        <w:p w:rsidR="0037097F" w:rsidRPr="007E194C" w:rsidRDefault="006825AF" w:rsidP="000E39AC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hanging="357"/>
            <w:contextualSpacing w:val="0"/>
            <w:jc w:val="both"/>
            <w:rPr>
              <w:sz w:val="28"/>
              <w:szCs w:val="28"/>
            </w:rPr>
          </w:pPr>
          <w:r w:rsidRPr="006825AF">
            <w:rPr>
              <w:rStyle w:val="31"/>
            </w:rPr>
            <w:t xml:space="preserve">Контроль за исполнением настоящего постановления возложить на </w:t>
          </w:r>
          <w:r w:rsidR="007E194C">
            <w:rPr>
              <w:rStyle w:val="31"/>
            </w:rPr>
            <w:t xml:space="preserve">первого заместителя главы администрации района </w:t>
          </w:r>
          <w:r w:rsidRPr="006825AF">
            <w:rPr>
              <w:rStyle w:val="31"/>
            </w:rPr>
            <w:t>(</w:t>
          </w:r>
          <w:r w:rsidR="007E194C">
            <w:rPr>
              <w:rStyle w:val="31"/>
            </w:rPr>
            <w:t>Р.Э. Клем</w:t>
          </w:r>
          <w:r w:rsidRPr="006825AF">
            <w:rPr>
              <w:rStyle w:val="31"/>
            </w:rPr>
            <w:t>)</w:t>
          </w:r>
          <w:r w:rsidR="007E194C">
            <w:rPr>
              <w:rStyle w:val="31"/>
            </w:rPr>
            <w:t>.</w:t>
          </w:r>
        </w:p>
      </w:sdtContent>
    </w:sdt>
    <w:permEnd w:id="622688788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1914708029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1C3902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Первый заместитель главы администрации района</w:t>
                </w:r>
              </w:p>
            </w:tc>
          </w:sdtContent>
        </w:sdt>
        <w:permEnd w:id="1914708029" w:displacedByCustomXml="prev"/>
        <w:permStart w:id="1033575860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1C3902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Р.Э. Клем</w:t>
                </w:r>
              </w:p>
            </w:tc>
          </w:sdtContent>
        </w:sdt>
        <w:permEnd w:id="1033575860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8B4" w:rsidRPr="006638B4" w:rsidRDefault="006638B4" w:rsidP="002D1355">
      <w:pPr>
        <w:ind w:left="4962"/>
        <w:jc w:val="both"/>
        <w:rPr>
          <w:sz w:val="28"/>
          <w:szCs w:val="28"/>
        </w:rPr>
      </w:pPr>
      <w:permStart w:id="1739923123" w:edGrp="everyone"/>
      <w:r w:rsidRPr="006638B4">
        <w:rPr>
          <w:sz w:val="28"/>
          <w:szCs w:val="28"/>
        </w:rPr>
        <w:lastRenderedPageBreak/>
        <w:t>Приложение</w:t>
      </w:r>
      <w:r w:rsidR="00D3697D">
        <w:rPr>
          <w:sz w:val="28"/>
          <w:szCs w:val="28"/>
        </w:rPr>
        <w:t xml:space="preserve"> 1</w:t>
      </w:r>
    </w:p>
    <w:p w:rsidR="006638B4" w:rsidRDefault="006638B4" w:rsidP="002D1355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20-12-17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DC0324">
            <w:rPr>
              <w:sz w:val="28"/>
              <w:szCs w:val="28"/>
            </w:rPr>
            <w:t>17.12.2020</w:t>
          </w:r>
        </w:sdtContent>
      </w:sdt>
      <w:r w:rsidRPr="006638B4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EA10DD" w:rsidRPr="00EA10DD">
            <w:rPr>
              <w:sz w:val="28"/>
              <w:szCs w:val="28"/>
            </w:rPr>
            <w:t>391</w:t>
          </w:r>
        </w:sdtContent>
      </w:sdt>
    </w:p>
    <w:permEnd w:id="1739923123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292953927" w:edGrp="everyone" w:displacedByCustomXml="next"/>
    <w:sdt>
      <w:sdtPr>
        <w:rPr>
          <w:b/>
          <w:sz w:val="28"/>
          <w:szCs w:val="26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/>
      <w:sdtContent>
        <w:p w:rsidR="006638B4" w:rsidRDefault="007E194C" w:rsidP="006638B4">
          <w:pPr>
            <w:jc w:val="center"/>
            <w:rPr>
              <w:sz w:val="28"/>
              <w:szCs w:val="28"/>
            </w:rPr>
          </w:pPr>
          <w:r w:rsidRPr="007E194C">
            <w:rPr>
              <w:b/>
              <w:sz w:val="28"/>
              <w:szCs w:val="26"/>
            </w:rPr>
            <w:t>ПОЛОЖЕНИЕ О ФОРМИРОВАНИИ, ХРАНЕНИИ И РАСХОДОВАНИИ РЕЗЕРВНОГО ЗАПАСА УГЛЯ ДЛЯ НУЖД МУНИЦИПАЛЬНОГО ОБРАЗОВАНИЯ ТАБУНСКИЙ РАЙОН АЛТАЙСКОГО КРАЯ</w:t>
          </w:r>
        </w:p>
      </w:sdtContent>
    </w:sdt>
    <w:permEnd w:id="292953927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1417759744" w:edGrp="everyone" w:displacedByCustomXml="next"/>
    <w:sdt>
      <w:sdtPr>
        <w:rPr>
          <w:b/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>
        <w:rPr>
          <w:b w:val="0"/>
        </w:rPr>
      </w:sdtEndPr>
      <w:sdtContent>
        <w:p w:rsidR="006825AF" w:rsidRPr="007E194C" w:rsidRDefault="006825AF" w:rsidP="006825AF">
          <w:pPr>
            <w:pStyle w:val="ab"/>
            <w:numPr>
              <w:ilvl w:val="0"/>
              <w:numId w:val="25"/>
            </w:numPr>
            <w:spacing w:before="240" w:after="240"/>
            <w:jc w:val="center"/>
            <w:rPr>
              <w:b/>
              <w:sz w:val="28"/>
              <w:szCs w:val="28"/>
            </w:rPr>
          </w:pPr>
          <w:r w:rsidRPr="007E194C">
            <w:rPr>
              <w:b/>
              <w:sz w:val="28"/>
              <w:szCs w:val="28"/>
            </w:rPr>
            <w:t>Общие положения</w:t>
          </w:r>
        </w:p>
        <w:p w:rsidR="007E194C" w:rsidRP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t>Настоящее Положение о формировании, хранении и расходовании резервного запаса угля для нужд муниципального образования Табунский район Алтайского края (далее - Положение) разработано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190-ФЗ "О теплоснабжении", ст. 5 Устава муниципального образования Табунский район Алтайского края.</w:t>
          </w:r>
        </w:p>
        <w:p w:rsidR="007E194C" w:rsidRP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</w:p>
        <w:p w:rsidR="007E194C" w:rsidRPr="007E194C" w:rsidRDefault="007E194C" w:rsidP="00F40D66">
          <w:pPr>
            <w:ind w:firstLine="708"/>
            <w:jc w:val="center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t>1. Общие положения</w:t>
          </w:r>
        </w:p>
        <w:p w:rsidR="007E194C" w:rsidRP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t>1.1. Резервный запас угля - запас угля для нужд муниципального образования Табунский район Алтайского края, предназначенный для использования в целях, предусмотренных п. 2.1 настоящего Положения.</w:t>
          </w:r>
        </w:p>
        <w:p w:rsidR="007E194C" w:rsidRP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t>1.2. Поставщик угля - организация, определенная на конкурсной основе в установленном федеральным законодательством порядке и осуществляющая поставку угля.</w:t>
          </w:r>
        </w:p>
        <w:p w:rsidR="007E194C" w:rsidRP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t xml:space="preserve">1.3. </w:t>
          </w:r>
          <w:r w:rsidR="00CB04CE">
            <w:rPr>
              <w:sz w:val="28"/>
              <w:szCs w:val="28"/>
            </w:rPr>
            <w:t>Получатели угля – теплоснабжающие организации</w:t>
          </w:r>
          <w:r w:rsidR="00CB04CE" w:rsidRPr="00CB04CE">
            <w:rPr>
              <w:sz w:val="28"/>
              <w:szCs w:val="28"/>
            </w:rPr>
            <w:t>,</w:t>
          </w:r>
          <w:r w:rsidR="00CB04CE">
            <w:rPr>
              <w:sz w:val="28"/>
              <w:szCs w:val="28"/>
            </w:rPr>
            <w:t xml:space="preserve"> индивидуальные предприниматели,</w:t>
          </w:r>
          <w:r w:rsidR="00CB04CE" w:rsidRPr="00CB04CE">
            <w:rPr>
              <w:sz w:val="28"/>
              <w:szCs w:val="28"/>
            </w:rPr>
            <w:t xml:space="preserve"> осуществляющ</w:t>
          </w:r>
          <w:r w:rsidR="00CB04CE">
            <w:rPr>
              <w:sz w:val="28"/>
              <w:szCs w:val="28"/>
            </w:rPr>
            <w:t>ие</w:t>
          </w:r>
          <w:r w:rsidR="00CB04CE" w:rsidRPr="00CB04CE">
            <w:rPr>
              <w:sz w:val="28"/>
              <w:szCs w:val="28"/>
            </w:rPr>
            <w:t xml:space="preserve"> продажу потребителям и (или) теплоснабжающим организациям произведенных или приобретенных тепловой энергии (мощности), теплоносителя и владеющ</w:t>
          </w:r>
          <w:r w:rsidR="0097474E">
            <w:rPr>
              <w:sz w:val="28"/>
              <w:szCs w:val="28"/>
            </w:rPr>
            <w:t>ие</w:t>
          </w:r>
          <w:r w:rsidR="00CB04CE" w:rsidRPr="00CB04CE">
            <w:rPr>
              <w:sz w:val="28"/>
              <w:szCs w:val="28"/>
            </w:rPr>
            <w:t xml:space="preserve"> на праве собственности или ином законном основании источниками тепловой энергии и (или) тепловыми сетями в системе теплоснабжения, посредством которой осуществляется теплоснабжение потребителей тепловой энергии </w:t>
          </w:r>
          <w:r w:rsidRPr="007E194C">
            <w:rPr>
              <w:sz w:val="28"/>
              <w:szCs w:val="28"/>
            </w:rPr>
            <w:t>на территории муниципального образования Табунский район Алтайского края.</w:t>
          </w:r>
        </w:p>
        <w:p w:rsidR="007E194C" w:rsidRP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t>1.4. Ответственное хранение - хранение находящегося в резервном запасе угля у его поставщика или иного лица, осуществляющего ответственное хранение резервного запаса угля без предоставления права пользования этим углем до принятия в установленном порядке решения об отпуске его из резервного запаса.</w:t>
          </w:r>
        </w:p>
        <w:p w:rsidR="007E194C" w:rsidRP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</w:p>
        <w:p w:rsidR="007E194C" w:rsidRPr="007E194C" w:rsidRDefault="007E194C" w:rsidP="00F40D66">
          <w:pPr>
            <w:ind w:firstLine="708"/>
            <w:jc w:val="center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t>2. Порядок формирования, хранения и контроля</w:t>
          </w:r>
        </w:p>
        <w:p w:rsidR="007E194C" w:rsidRPr="007E194C" w:rsidRDefault="007E194C" w:rsidP="00F40D66">
          <w:pPr>
            <w:ind w:firstLine="708"/>
            <w:jc w:val="center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t>за использованием резервного запаса угля</w:t>
          </w:r>
        </w:p>
        <w:p w:rsidR="007E194C" w:rsidRP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lastRenderedPageBreak/>
            <w:t>2.1. Резервный запас угля формируется муниципальным образованием Табунский район Алтайского края в целях предупреждения чрезвычайных ситуаций на объектах жилищно-коммунального хозяйства, связанных с нарушением теплоснабжения в муниципальном образовании, в том числе теплоснабжения населения и объектов социальной сферы, по причине недостатка угля у теплоснабжающих организаций.</w:t>
          </w:r>
        </w:p>
        <w:p w:rsidR="007E194C" w:rsidRP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t>2.2. Мероприятия по формированию, контролю за качеством, наличием, хранением, отпуском и использованием резервного запаса угля осуществляется Администрацией Табунского района Алтайского края (далее - Администрация).</w:t>
          </w:r>
        </w:p>
        <w:p w:rsidR="007E194C" w:rsidRP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t>2.3. Объем резервного запаса угля определяется Администрацией по данным предприятий, предоставляющих услуги по теплоснабжению на территории муниципального образования Табунский район Алтайского края (далее - муниципальное образование).</w:t>
          </w:r>
        </w:p>
        <w:p w:rsidR="007E194C" w:rsidRP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t>2.4. Формирование резервного запаса угля производится путем размещения Администрацией заказа на поставку угля для нужд муниципального образования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    </w:r>
        </w:p>
        <w:p w:rsidR="007E194C" w:rsidRP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t>2.5. Резервный запас угля для нужд муниципального образования формируется за счет субсидий из бюджетов всех уровней, выделяемых Администрации на указанные цели</w:t>
          </w:r>
          <w:r w:rsidR="002729BC">
            <w:rPr>
              <w:sz w:val="28"/>
              <w:szCs w:val="28"/>
            </w:rPr>
            <w:t xml:space="preserve"> </w:t>
          </w:r>
          <w:r w:rsidR="002729BC" w:rsidRPr="00F40D66">
            <w:rPr>
              <w:sz w:val="28"/>
              <w:szCs w:val="28"/>
              <w:highlight w:val="cyan"/>
            </w:rPr>
            <w:t>и собственных доходов бюджета</w:t>
          </w:r>
          <w:r w:rsidRPr="00F40D66">
            <w:rPr>
              <w:sz w:val="28"/>
              <w:szCs w:val="28"/>
              <w:highlight w:val="cyan"/>
            </w:rPr>
            <w:t>.</w:t>
          </w:r>
        </w:p>
        <w:p w:rsidR="007E194C" w:rsidRP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t>2.6. Резервный запас угля находится на ответственном хранении у поставщика угля; его объемы, места хранения и отгрузки согласовываются с Администрацией, в соответствии с условиями заключенного муниципального контракта.</w:t>
          </w:r>
        </w:p>
        <w:p w:rsidR="007E194C" w:rsidRP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</w:p>
        <w:p w:rsidR="007E194C" w:rsidRPr="007E194C" w:rsidRDefault="007E194C" w:rsidP="00F40D66">
          <w:pPr>
            <w:ind w:firstLine="708"/>
            <w:jc w:val="center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t>3. Основания для выделения угля из резервного запаса</w:t>
          </w:r>
        </w:p>
        <w:p w:rsidR="007E194C" w:rsidRP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t xml:space="preserve">3.1. Решение об отпуске угля из резервного запаса принимается Администрацией в случае отсутствия необходимого количества угля у теплоснабжающих организаций района, осуществляющих проведение отопительного сезона, в связи с чем возникает угроза чрезвычайной ситуации на объектах жилищно-коммунального хозяйства, при наличии следующих документов: письменного обращения теплоснабжающей организации, соответствующего протокола комиссии по ЧС. Письменное обращение теплоснабжающей организации подлежит рассмотрению в течение двух дней со дня поступления обращения. Результат рассмотрения обращения направляется в адрес теплоснабжающей организации незамедлительно в день принятия решения. </w:t>
          </w:r>
        </w:p>
        <w:p w:rsidR="007E194C" w:rsidRP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t>3.2. В случае принятия решения об отпуске угля из резервного запаса, Администрация от имени муниципального образования Табунский район Алтайского края в день принятия решения заключает с теплоснабжающими организациями района договор на получение угля из резервного запаса, включающий обязательства оплаты полученного угля в установленные сроки. Типовая форма договора определена приложением к данному Положению.</w:t>
          </w:r>
        </w:p>
        <w:p w:rsidR="007E194C" w:rsidRP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lastRenderedPageBreak/>
            <w:t>3.3. На основании заключенного между вышеназванными сторонами договора, Администрация выдает теплоснабжающей организации акт приема-передачи угля и товарную накладную.</w:t>
          </w:r>
        </w:p>
        <w:p w:rsidR="007E194C" w:rsidRP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t xml:space="preserve">3.4. Отпуск угля из резервного запаса осуществляется поставщиком угля или иным лицом, осуществляющим ответственное хранение резервного запаса угля, на основании письменного разрешения </w:t>
          </w:r>
          <w:r w:rsidR="00F40D66">
            <w:rPr>
              <w:sz w:val="28"/>
              <w:szCs w:val="28"/>
            </w:rPr>
            <w:t>отдела по ЖКХ, энергетике и строительству администрации района</w:t>
          </w:r>
          <w:r w:rsidRPr="007E194C">
            <w:rPr>
              <w:sz w:val="28"/>
              <w:szCs w:val="28"/>
            </w:rPr>
            <w:t>, в котором указывается получатель, сроки получения и объем угля.</w:t>
          </w:r>
        </w:p>
        <w:p w:rsidR="007E194C" w:rsidRP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t>3.5. Оплата за полученный резервный уголь производится путем перечисления денежных средств Администрации в течение трех месяцев с момента получения угля в целях компенсации затрат районного бюджета.</w:t>
          </w:r>
        </w:p>
        <w:p w:rsidR="007E194C" w:rsidRP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t>3.6. Администрация осуществляет администрирование поступлений в районный бюджет от оплаты полученного из резервного запаса угля.</w:t>
          </w:r>
        </w:p>
        <w:p w:rsidR="007E194C" w:rsidRP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t>3.7. В случае неоплаты, неполной или несвоевременной оплаты полученного угля, Администрация направляет получателю угля уведомление о вступлении в силу условий договора о применении штрафных санкций в виде взыскания пени за каждый день просрочки исполнения получателем угля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неуплаченной в срок суммы.</w:t>
          </w:r>
        </w:p>
        <w:p w:rsidR="007E194C" w:rsidRP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</w:p>
        <w:p w:rsidR="007E194C" w:rsidRPr="007E194C" w:rsidRDefault="007E194C" w:rsidP="00F40D66">
          <w:pPr>
            <w:ind w:firstLine="708"/>
            <w:jc w:val="center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t>4. Иные положения</w:t>
          </w:r>
        </w:p>
        <w:p w:rsidR="007E194C" w:rsidRP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t>4.1. Должностные лица, виновные в нарушении настоящего Положения, несут ответственность в соответствии с действующим законодательством Российской Федерации.</w:t>
          </w:r>
        </w:p>
        <w:p w:rsidR="00A332B3" w:rsidRDefault="00A332B3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br w:type="page"/>
          </w:r>
        </w:p>
        <w:p w:rsidR="007E194C" w:rsidRPr="007E194C" w:rsidRDefault="007E194C" w:rsidP="007E194C">
          <w:pPr>
            <w:ind w:firstLine="708"/>
            <w:jc w:val="right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lastRenderedPageBreak/>
            <w:t xml:space="preserve">Приложение к Положению </w:t>
          </w:r>
        </w:p>
        <w:p w:rsidR="007E194C" w:rsidRPr="007E194C" w:rsidRDefault="007E194C" w:rsidP="007E194C">
          <w:pPr>
            <w:ind w:firstLine="708"/>
            <w:jc w:val="right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t xml:space="preserve">о формировании, хранении </w:t>
          </w:r>
        </w:p>
        <w:p w:rsidR="007E194C" w:rsidRPr="007E194C" w:rsidRDefault="007E194C" w:rsidP="007E194C">
          <w:pPr>
            <w:ind w:firstLine="708"/>
            <w:jc w:val="right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t xml:space="preserve">и расходовании резервного </w:t>
          </w:r>
        </w:p>
        <w:p w:rsidR="007E194C" w:rsidRPr="007E194C" w:rsidRDefault="007E194C" w:rsidP="007E194C">
          <w:pPr>
            <w:ind w:firstLine="708"/>
            <w:jc w:val="right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t xml:space="preserve">запаса угля для нужд </w:t>
          </w:r>
        </w:p>
        <w:p w:rsidR="007E194C" w:rsidRPr="007E194C" w:rsidRDefault="007E194C" w:rsidP="007E194C">
          <w:pPr>
            <w:ind w:firstLine="708"/>
            <w:jc w:val="right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t xml:space="preserve">муниципального образования </w:t>
          </w:r>
        </w:p>
        <w:p w:rsidR="007E194C" w:rsidRPr="007E194C" w:rsidRDefault="007E194C" w:rsidP="007E194C">
          <w:pPr>
            <w:ind w:firstLine="708"/>
            <w:jc w:val="right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t xml:space="preserve">Табунский район  </w:t>
          </w:r>
        </w:p>
        <w:p w:rsidR="007E194C" w:rsidRPr="007E194C" w:rsidRDefault="007E194C" w:rsidP="007E194C">
          <w:pPr>
            <w:ind w:firstLine="708"/>
            <w:jc w:val="right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t>Алтайского края</w:t>
          </w:r>
        </w:p>
        <w:p w:rsidR="007E194C" w:rsidRP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</w:p>
        <w:p w:rsidR="007E194C" w:rsidRP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</w:p>
        <w:p w:rsidR="007E194C" w:rsidRPr="007E194C" w:rsidRDefault="007E194C" w:rsidP="007E194C">
          <w:pPr>
            <w:ind w:firstLine="708"/>
            <w:jc w:val="center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t>Типовая форма договора</w:t>
          </w:r>
        </w:p>
        <w:p w:rsidR="007E194C" w:rsidRPr="007E194C" w:rsidRDefault="007E194C" w:rsidP="007E194C">
          <w:pPr>
            <w:ind w:firstLine="708"/>
            <w:jc w:val="center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t>на получение угля из резервного запаса угля для нужд муниципального образования Табунский район Алтайского края</w:t>
          </w:r>
        </w:p>
        <w:p w:rsidR="007E194C" w:rsidRP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</w:p>
        <w:p w:rsidR="007E194C" w:rsidRP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t>с. Табуны</w:t>
          </w:r>
          <w:r w:rsidRPr="007E194C">
            <w:rPr>
              <w:sz w:val="28"/>
              <w:szCs w:val="28"/>
            </w:rPr>
            <w:tab/>
            <w:t xml:space="preserve">                                                                              _____ 20__ г.</w:t>
          </w:r>
        </w:p>
        <w:p w:rsidR="007E194C" w:rsidRP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tab/>
          </w:r>
        </w:p>
        <w:p w:rsidR="007E194C" w:rsidRP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t>Администрация Табунского района Алтайского края, действующая от имени муниципального образования Табунский район Алтайского края, именуемая в дальнейшем "Администрация района", в лице главы района Швыдкого Виктора Сергеевича, действующего на основании Устава муниципального образования Табунский район Алтайского края, с одной стороны,  "__________________________", в лице _______________________, действующего на основании ________________________, именуемое в дальнейшем "П</w:t>
          </w:r>
          <w:r w:rsidR="00CB04CE">
            <w:rPr>
              <w:sz w:val="28"/>
              <w:szCs w:val="28"/>
            </w:rPr>
            <w:t>олучатель</w:t>
          </w:r>
          <w:r w:rsidRPr="007E194C">
            <w:rPr>
              <w:sz w:val="28"/>
              <w:szCs w:val="28"/>
            </w:rPr>
            <w:t>", с другой стороны, вместе именуемые "Стороны", заключили настоящий договор о нижеследующем:</w:t>
          </w:r>
        </w:p>
        <w:p w:rsidR="007E194C" w:rsidRP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</w:p>
        <w:p w:rsidR="007E194C" w:rsidRP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t>1. Предмет договора</w:t>
          </w:r>
        </w:p>
        <w:p w:rsidR="007E194C" w:rsidRP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t>1.1. Настоящий договор заключается в целях предотвращения чрезвычайных ситуаций на объектах жилищно-коммунального хозяйства района, связанных с нарушением теплоснабжения населения и объектов социальной сферы по причине недостатка угля.</w:t>
          </w:r>
        </w:p>
        <w:p w:rsidR="007E194C" w:rsidRP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t>1.2. По настоящему договору "Администрация района" обязуется осуществить отпуск "П</w:t>
          </w:r>
          <w:r w:rsidR="00CB04CE">
            <w:rPr>
              <w:sz w:val="28"/>
              <w:szCs w:val="28"/>
            </w:rPr>
            <w:t>олучателю</w:t>
          </w:r>
          <w:r w:rsidRPr="007E194C">
            <w:rPr>
              <w:sz w:val="28"/>
              <w:szCs w:val="28"/>
            </w:rPr>
            <w:t>" угля из резервного запаса угля для нужд муниципального образования Табунский район Алтайского края с угольной площадки ст. ____________ для теплоснабжения объектов Табунского района в срок до ____________ 20__ г. в следующих объемах:</w:t>
          </w:r>
        </w:p>
        <w:p w:rsid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</w:p>
        <w:tbl>
          <w:tblPr>
            <w:tblStyle w:val="a7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1771"/>
            <w:gridCol w:w="1884"/>
            <w:gridCol w:w="1852"/>
            <w:gridCol w:w="1851"/>
            <w:gridCol w:w="1878"/>
          </w:tblGrid>
          <w:tr w:rsidR="007E194C" w:rsidTr="007E194C">
            <w:tc>
              <w:tcPr>
                <w:tcW w:w="1806" w:type="dxa"/>
              </w:tcPr>
              <w:p w:rsidR="007E194C" w:rsidRPr="007E194C" w:rsidRDefault="007E194C" w:rsidP="007E194C">
                <w:pPr>
                  <w:jc w:val="center"/>
                  <w:rPr>
                    <w:sz w:val="24"/>
                    <w:szCs w:val="24"/>
                  </w:rPr>
                </w:pPr>
                <w:r w:rsidRPr="007E194C">
                  <w:rPr>
                    <w:sz w:val="24"/>
                    <w:szCs w:val="24"/>
                  </w:rPr>
                  <w:t>Угольная площадка</w:t>
                </w:r>
              </w:p>
            </w:tc>
            <w:tc>
              <w:tcPr>
                <w:tcW w:w="1914" w:type="dxa"/>
              </w:tcPr>
              <w:p w:rsidR="007E194C" w:rsidRPr="007E194C" w:rsidRDefault="007E194C" w:rsidP="007E194C">
                <w:pPr>
                  <w:jc w:val="center"/>
                  <w:rPr>
                    <w:sz w:val="24"/>
                    <w:szCs w:val="24"/>
                  </w:rPr>
                </w:pPr>
                <w:r w:rsidRPr="007E194C">
                  <w:rPr>
                    <w:sz w:val="24"/>
                    <w:szCs w:val="24"/>
                  </w:rPr>
                  <w:t>Количество угля, тонн</w:t>
                </w:r>
              </w:p>
            </w:tc>
            <w:tc>
              <w:tcPr>
                <w:tcW w:w="1914" w:type="dxa"/>
              </w:tcPr>
              <w:p w:rsidR="007E194C" w:rsidRPr="007E194C" w:rsidRDefault="007E194C" w:rsidP="007E194C">
                <w:pPr>
                  <w:jc w:val="center"/>
                  <w:rPr>
                    <w:sz w:val="24"/>
                    <w:szCs w:val="24"/>
                  </w:rPr>
                </w:pPr>
                <w:r w:rsidRPr="007E194C">
                  <w:rPr>
                    <w:sz w:val="24"/>
                    <w:szCs w:val="24"/>
                  </w:rPr>
                  <w:t>Марка угля</w:t>
                </w:r>
              </w:p>
            </w:tc>
            <w:tc>
              <w:tcPr>
                <w:tcW w:w="1914" w:type="dxa"/>
              </w:tcPr>
              <w:p w:rsidR="007E194C" w:rsidRPr="007E194C" w:rsidRDefault="007E194C" w:rsidP="007E194C">
                <w:pPr>
                  <w:jc w:val="center"/>
                  <w:rPr>
                    <w:sz w:val="24"/>
                    <w:szCs w:val="24"/>
                  </w:rPr>
                </w:pPr>
                <w:r w:rsidRPr="007E194C">
                  <w:rPr>
                    <w:sz w:val="24"/>
                    <w:szCs w:val="24"/>
                  </w:rPr>
                  <w:t>Цена 1 тонны угля</w:t>
                </w:r>
                <w:r w:rsidR="00EE00F5">
                  <w:rPr>
                    <w:sz w:val="24"/>
                    <w:szCs w:val="24"/>
                  </w:rPr>
                  <w:t>, руб.</w:t>
                </w:r>
              </w:p>
            </w:tc>
            <w:tc>
              <w:tcPr>
                <w:tcW w:w="1914" w:type="dxa"/>
              </w:tcPr>
              <w:p w:rsidR="007E194C" w:rsidRPr="007E194C" w:rsidRDefault="007E194C" w:rsidP="007E194C">
                <w:pPr>
                  <w:ind w:hanging="1"/>
                  <w:jc w:val="center"/>
                  <w:rPr>
                    <w:sz w:val="24"/>
                    <w:szCs w:val="24"/>
                  </w:rPr>
                </w:pPr>
                <w:r w:rsidRPr="007E194C">
                  <w:rPr>
                    <w:sz w:val="24"/>
                    <w:szCs w:val="24"/>
                  </w:rPr>
                  <w:t>Стоимость угля, руб.</w:t>
                </w:r>
              </w:p>
              <w:p w:rsidR="007E194C" w:rsidRPr="007E194C" w:rsidRDefault="007E194C" w:rsidP="007E194C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7E194C" w:rsidTr="007E194C">
            <w:tc>
              <w:tcPr>
                <w:tcW w:w="1806" w:type="dxa"/>
              </w:tcPr>
              <w:p w:rsidR="007E194C" w:rsidRDefault="007E194C" w:rsidP="007E194C">
                <w:pPr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</w:tcPr>
              <w:p w:rsidR="007E194C" w:rsidRDefault="007E194C" w:rsidP="007E194C">
                <w:pPr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</w:tcPr>
              <w:p w:rsidR="007E194C" w:rsidRDefault="007E194C" w:rsidP="007E194C">
                <w:pPr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</w:tcPr>
              <w:p w:rsidR="007E194C" w:rsidRDefault="007E194C" w:rsidP="007E194C">
                <w:pPr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</w:tcPr>
              <w:p w:rsidR="007E194C" w:rsidRDefault="007E194C" w:rsidP="007E194C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</w:tbl>
        <w:p w:rsid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</w:p>
        <w:p w:rsidR="007E194C" w:rsidRP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t>2. Права и обязанности Сторон</w:t>
          </w:r>
        </w:p>
        <w:p w:rsidR="007E194C" w:rsidRP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t xml:space="preserve">2.1. Администрация района незамедлительно, со дня принятия решения о выдаче угля из резервного запаса, выдает письменное разрешение на отпуск </w:t>
          </w:r>
          <w:r w:rsidRPr="007E194C">
            <w:rPr>
              <w:sz w:val="28"/>
              <w:szCs w:val="28"/>
            </w:rPr>
            <w:lastRenderedPageBreak/>
            <w:t>угля "П</w:t>
          </w:r>
          <w:r w:rsidR="00CB04CE">
            <w:rPr>
              <w:sz w:val="28"/>
              <w:szCs w:val="28"/>
            </w:rPr>
            <w:t>олучателю"</w:t>
          </w:r>
          <w:r w:rsidRPr="007E194C">
            <w:rPr>
              <w:sz w:val="28"/>
              <w:szCs w:val="28"/>
            </w:rPr>
            <w:t xml:space="preserve"> с оформлением акта приема-передачи и товарной накладной.</w:t>
          </w:r>
        </w:p>
        <w:p w:rsidR="007E194C" w:rsidRP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t>2.2. "П</w:t>
          </w:r>
          <w:r w:rsidR="00CB04CE">
            <w:rPr>
              <w:sz w:val="28"/>
              <w:szCs w:val="28"/>
            </w:rPr>
            <w:t>олучатель</w:t>
          </w:r>
          <w:r w:rsidRPr="007E194C">
            <w:rPr>
              <w:sz w:val="28"/>
              <w:szCs w:val="28"/>
            </w:rPr>
            <w:t>" обязан:</w:t>
          </w:r>
        </w:p>
        <w:p w:rsidR="007E194C" w:rsidRP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t>2.2.1. Оплатить уголь, указанный в пункте 1.2 настоящего договора, не позднее трех месяцев с момента его получения.</w:t>
          </w:r>
        </w:p>
        <w:p w:rsidR="007E194C" w:rsidRP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t>2.2.2. Самостоятельно, своими силами и за свой счет вывезти уголь с угольной площадки ст. ______________.</w:t>
          </w:r>
        </w:p>
        <w:p w:rsidR="007E194C" w:rsidRP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t>2.2.3. Обеспечить целевое и эффективное использование угля, выделенного из резервного запаса угля для нужд муниципального образования Табунский район Алтайского края.</w:t>
          </w:r>
        </w:p>
        <w:p w:rsidR="007E194C" w:rsidRP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</w:p>
        <w:p w:rsidR="007E194C" w:rsidRP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t>3. Порядок и сроки расчетов</w:t>
          </w:r>
        </w:p>
        <w:p w:rsidR="007E194C" w:rsidRP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t>3.1. "П</w:t>
          </w:r>
          <w:r w:rsidR="00CB04CE">
            <w:rPr>
              <w:sz w:val="28"/>
              <w:szCs w:val="28"/>
            </w:rPr>
            <w:t>олучатель</w:t>
          </w:r>
          <w:r w:rsidRPr="007E194C">
            <w:rPr>
              <w:sz w:val="28"/>
              <w:szCs w:val="28"/>
            </w:rPr>
            <w:t>" производит оплату угля путем перечисления не позднее трех месяцев со дня подписания акта приема-передачи угля.</w:t>
          </w:r>
        </w:p>
        <w:p w:rsidR="007E194C" w:rsidRP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</w:p>
        <w:p w:rsidR="007E194C" w:rsidRP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t>4. Ответственность Сторон</w:t>
          </w:r>
        </w:p>
        <w:p w:rsidR="007E194C" w:rsidRP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t>4.1. В случае неоплаты, неполной или несвоевременной оплаты полученного угля "Муниципальное образование" вправе взыскать с "П</w:t>
          </w:r>
          <w:r w:rsidR="00CB04CE">
            <w:rPr>
              <w:sz w:val="28"/>
              <w:szCs w:val="28"/>
            </w:rPr>
            <w:t>олучателя</w:t>
          </w:r>
          <w:r w:rsidRPr="007E194C">
            <w:rPr>
              <w:sz w:val="28"/>
              <w:szCs w:val="28"/>
            </w:rPr>
            <w:t>" пеню в размере одной трехсотой действующей на дату уплаты пеней ключевой ставки Центрального банка Российской Федерации от неуплаченной в срок суммы за каждый день просрочки, начиная со дня, следующего за установленным сроком оплаты.</w:t>
          </w:r>
        </w:p>
        <w:p w:rsidR="007E194C" w:rsidRP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t>4.2. Меры ответственности Сторон, не предусмотренные в настоящем договоре, определяются в соответствии с нормами действующего законодательства Российской Федерации.</w:t>
          </w:r>
        </w:p>
        <w:p w:rsidR="007E194C" w:rsidRP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</w:p>
        <w:p w:rsidR="007E194C" w:rsidRP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t>5. Срок действия договора</w:t>
          </w:r>
        </w:p>
        <w:p w:rsidR="007E194C" w:rsidRP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t>5.1. Настоящий договор вступает в силу со дня его подписания и действует до полного исполнения обязательств.</w:t>
          </w:r>
        </w:p>
        <w:p w:rsidR="007E194C" w:rsidRP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</w:p>
        <w:p w:rsidR="007E194C" w:rsidRP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t>6. Прочие условия</w:t>
          </w:r>
        </w:p>
        <w:p w:rsidR="007E194C" w:rsidRP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t>6.1. Все вопросы, не урегулированные в настоящем договоре, решаются в соответствии с действующим законодательством Российской Федерации.</w:t>
          </w:r>
        </w:p>
        <w:p w:rsidR="007E194C" w:rsidRP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t>6.2. Споры и разногласия, которые могут возникнуть при исполнении настоящего договора, разрешаются путем переговоров между Сторонами. В случае невозможности разрешения спора или разногласий путем переговоров они подлежат рассмотрению в Арбитражном суде.</w:t>
          </w:r>
        </w:p>
        <w:p w:rsidR="007E194C" w:rsidRP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t>6.3. В случае изменения местонахождения, наименования, банковских реквизитов какой-либо из Сторон, она обязана в течение 10 дней письменно известить об этом другую Сторону, причем в извещении необходимо указать, что оно является неотъемлемой частью настоящего договора.</w:t>
          </w:r>
        </w:p>
        <w:p w:rsidR="007E194C" w:rsidRP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t>6.4. Дополнительные соглашения, а также любые изменения, вносимые в настоящий договор, действительны лишь при условии, если они совершены в письменной форме и подписаны уполномоченными на то представителями Сторон.</w:t>
          </w:r>
        </w:p>
        <w:p w:rsidR="007E194C" w:rsidRP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lastRenderedPageBreak/>
            <w:t>6.5. Права требования по настоящему договору могут быть переданы третьим лицам одной Стороной только с письменного согласия другой Стороны.</w:t>
          </w:r>
        </w:p>
        <w:p w:rsidR="007E194C" w:rsidRP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t>6.6. Настоящий договор составлен в двух экземплярах, имеющих одинаковую юридическую силу, по одному экземпляру для каждой из Сторон.</w:t>
          </w:r>
        </w:p>
        <w:p w:rsidR="007E194C" w:rsidRP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</w:p>
        <w:p w:rsidR="007E194C" w:rsidRDefault="007E194C" w:rsidP="007E194C">
          <w:pPr>
            <w:ind w:firstLine="708"/>
            <w:jc w:val="both"/>
            <w:rPr>
              <w:sz w:val="28"/>
              <w:szCs w:val="28"/>
            </w:rPr>
          </w:pPr>
          <w:r w:rsidRPr="007E194C">
            <w:rPr>
              <w:sz w:val="28"/>
              <w:szCs w:val="28"/>
            </w:rPr>
            <w:t>7. Юридические адреса и реквизиты Сторон</w:t>
          </w:r>
        </w:p>
        <w:p w:rsidR="00EE00F5" w:rsidRDefault="00EE00F5" w:rsidP="007E194C">
          <w:pPr>
            <w:ind w:firstLine="708"/>
            <w:jc w:val="both"/>
            <w:rPr>
              <w:sz w:val="28"/>
              <w:szCs w:val="28"/>
            </w:rPr>
          </w:pPr>
        </w:p>
        <w:tbl>
          <w:tblPr>
            <w:tblStyle w:val="a7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4580"/>
            <w:gridCol w:w="4656"/>
          </w:tblGrid>
          <w:tr w:rsidR="007E194C" w:rsidTr="00EE00F5">
            <w:tc>
              <w:tcPr>
                <w:tcW w:w="4677" w:type="dxa"/>
              </w:tcPr>
              <w:p w:rsidR="007E194C" w:rsidRDefault="007E194C" w:rsidP="00EE00F5">
                <w:pPr>
                  <w:jc w:val="center"/>
                  <w:rPr>
                    <w:sz w:val="28"/>
                    <w:szCs w:val="28"/>
                  </w:rPr>
                </w:pPr>
                <w:r w:rsidRPr="007E194C">
                  <w:rPr>
                    <w:sz w:val="28"/>
                    <w:szCs w:val="28"/>
                  </w:rPr>
                  <w:t>Администрация района</w:t>
                </w:r>
              </w:p>
            </w:tc>
            <w:tc>
              <w:tcPr>
                <w:tcW w:w="4679" w:type="dxa"/>
              </w:tcPr>
              <w:p w:rsidR="007E194C" w:rsidRDefault="007E194C" w:rsidP="00CB04CE">
                <w:pPr>
                  <w:ind w:firstLine="35"/>
                  <w:jc w:val="center"/>
                  <w:rPr>
                    <w:sz w:val="28"/>
                    <w:szCs w:val="28"/>
                  </w:rPr>
                </w:pPr>
                <w:r w:rsidRPr="007E194C">
                  <w:rPr>
                    <w:sz w:val="28"/>
                    <w:szCs w:val="28"/>
                  </w:rPr>
                  <w:t>П</w:t>
                </w:r>
                <w:r w:rsidR="00CB04CE">
                  <w:rPr>
                    <w:sz w:val="28"/>
                    <w:szCs w:val="28"/>
                  </w:rPr>
                  <w:t>олучатель</w:t>
                </w:r>
              </w:p>
            </w:tc>
          </w:tr>
          <w:tr w:rsidR="007E194C" w:rsidTr="00EE00F5">
            <w:tc>
              <w:tcPr>
                <w:tcW w:w="4677" w:type="dxa"/>
              </w:tcPr>
              <w:p w:rsidR="007E194C" w:rsidRDefault="007E194C" w:rsidP="007E194C">
                <w:pPr>
                  <w:jc w:val="both"/>
                  <w:rPr>
                    <w:sz w:val="28"/>
                    <w:szCs w:val="28"/>
                  </w:rPr>
                </w:pPr>
                <w:r w:rsidRPr="007E194C">
                  <w:rPr>
                    <w:sz w:val="28"/>
                    <w:szCs w:val="28"/>
                  </w:rPr>
                  <w:t>Администрация Табунского района Алтайского края</w:t>
                </w:r>
              </w:p>
              <w:p w:rsidR="007E194C" w:rsidRDefault="007E194C" w:rsidP="007E194C">
                <w:pPr>
                  <w:jc w:val="both"/>
                  <w:rPr>
                    <w:sz w:val="28"/>
                    <w:szCs w:val="28"/>
                  </w:rPr>
                </w:pPr>
              </w:p>
              <w:p w:rsidR="007E194C" w:rsidRDefault="007E194C" w:rsidP="007E194C">
                <w:pPr>
                  <w:jc w:val="both"/>
                  <w:rPr>
                    <w:sz w:val="28"/>
                    <w:szCs w:val="28"/>
                  </w:rPr>
                </w:pPr>
              </w:p>
              <w:p w:rsidR="007E194C" w:rsidRDefault="007E194C" w:rsidP="007E194C">
                <w:pPr>
                  <w:jc w:val="both"/>
                  <w:rPr>
                    <w:sz w:val="28"/>
                    <w:szCs w:val="28"/>
                  </w:rPr>
                </w:pPr>
              </w:p>
              <w:p w:rsidR="007E194C" w:rsidRDefault="007E194C" w:rsidP="007E194C">
                <w:pPr>
                  <w:jc w:val="both"/>
                  <w:rPr>
                    <w:sz w:val="28"/>
                    <w:szCs w:val="28"/>
                  </w:rPr>
                </w:pPr>
              </w:p>
              <w:p w:rsidR="007E194C" w:rsidRPr="007E194C" w:rsidRDefault="007E194C" w:rsidP="007E194C">
                <w:pPr>
                  <w:jc w:val="both"/>
                  <w:rPr>
                    <w:sz w:val="28"/>
                    <w:szCs w:val="28"/>
                  </w:rPr>
                </w:pPr>
                <w:r w:rsidRPr="007E194C">
                  <w:rPr>
                    <w:sz w:val="28"/>
                    <w:szCs w:val="28"/>
                  </w:rPr>
                  <w:t>____________ ___________________</w:t>
                </w:r>
              </w:p>
              <w:p w:rsidR="007E194C" w:rsidRPr="007E194C" w:rsidRDefault="007E194C" w:rsidP="007E194C">
                <w:pPr>
                  <w:ind w:firstLine="708"/>
                  <w:jc w:val="both"/>
                  <w:rPr>
                    <w:sz w:val="28"/>
                    <w:szCs w:val="28"/>
                  </w:rPr>
                </w:pPr>
              </w:p>
              <w:p w:rsidR="007E194C" w:rsidRPr="00EE00F5" w:rsidRDefault="007E194C" w:rsidP="007E194C">
                <w:pPr>
                  <w:jc w:val="both"/>
                  <w:rPr>
                    <w:sz w:val="22"/>
                    <w:szCs w:val="22"/>
                  </w:rPr>
                </w:pPr>
                <w:r w:rsidRPr="00EE00F5">
                  <w:rPr>
                    <w:sz w:val="22"/>
                    <w:szCs w:val="22"/>
                  </w:rPr>
                  <w:t>М.П.</w:t>
                </w:r>
              </w:p>
              <w:p w:rsidR="007E194C" w:rsidRDefault="007E194C" w:rsidP="007E194C">
                <w:pPr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4679" w:type="dxa"/>
              </w:tcPr>
              <w:p w:rsidR="007E194C" w:rsidRPr="007E194C" w:rsidRDefault="007E194C" w:rsidP="007E194C">
                <w:pPr>
                  <w:ind w:firstLine="35"/>
                  <w:jc w:val="both"/>
                  <w:rPr>
                    <w:sz w:val="28"/>
                    <w:szCs w:val="28"/>
                  </w:rPr>
                </w:pPr>
                <w:r w:rsidRPr="007E194C">
                  <w:rPr>
                    <w:sz w:val="28"/>
                    <w:szCs w:val="28"/>
                  </w:rPr>
                  <w:t>"___________________________"</w:t>
                </w:r>
              </w:p>
              <w:p w:rsidR="007E194C" w:rsidRDefault="007E194C" w:rsidP="007E194C">
                <w:pPr>
                  <w:ind w:firstLine="708"/>
                  <w:jc w:val="both"/>
                  <w:rPr>
                    <w:sz w:val="28"/>
                    <w:szCs w:val="28"/>
                  </w:rPr>
                </w:pPr>
              </w:p>
              <w:p w:rsidR="007E194C" w:rsidRDefault="007E194C" w:rsidP="007E194C">
                <w:pPr>
                  <w:jc w:val="both"/>
                  <w:rPr>
                    <w:sz w:val="28"/>
                    <w:szCs w:val="28"/>
                  </w:rPr>
                </w:pPr>
              </w:p>
              <w:p w:rsidR="007E194C" w:rsidRDefault="007E194C" w:rsidP="007E194C">
                <w:pPr>
                  <w:jc w:val="both"/>
                  <w:rPr>
                    <w:sz w:val="28"/>
                    <w:szCs w:val="28"/>
                  </w:rPr>
                </w:pPr>
              </w:p>
              <w:p w:rsidR="007E194C" w:rsidRDefault="007E194C" w:rsidP="007E194C">
                <w:pPr>
                  <w:jc w:val="both"/>
                  <w:rPr>
                    <w:sz w:val="28"/>
                    <w:szCs w:val="28"/>
                  </w:rPr>
                </w:pPr>
              </w:p>
              <w:p w:rsidR="007E194C" w:rsidRDefault="007E194C" w:rsidP="007E194C">
                <w:pPr>
                  <w:jc w:val="both"/>
                  <w:rPr>
                    <w:sz w:val="28"/>
                    <w:szCs w:val="28"/>
                  </w:rPr>
                </w:pPr>
              </w:p>
              <w:p w:rsidR="007E194C" w:rsidRPr="007E194C" w:rsidRDefault="007E194C" w:rsidP="007E194C">
                <w:pPr>
                  <w:jc w:val="both"/>
                  <w:rPr>
                    <w:sz w:val="28"/>
                    <w:szCs w:val="28"/>
                  </w:rPr>
                </w:pPr>
                <w:r w:rsidRPr="007E194C">
                  <w:rPr>
                    <w:sz w:val="28"/>
                    <w:szCs w:val="28"/>
                  </w:rPr>
                  <w:t>____________ ___________________</w:t>
                </w:r>
              </w:p>
              <w:p w:rsidR="007E194C" w:rsidRPr="007E194C" w:rsidRDefault="007E194C" w:rsidP="007E194C">
                <w:pPr>
                  <w:ind w:firstLine="708"/>
                  <w:jc w:val="both"/>
                  <w:rPr>
                    <w:sz w:val="28"/>
                    <w:szCs w:val="28"/>
                  </w:rPr>
                </w:pPr>
              </w:p>
              <w:p w:rsidR="007E194C" w:rsidRPr="00EE00F5" w:rsidRDefault="007E194C" w:rsidP="007E194C">
                <w:pPr>
                  <w:jc w:val="both"/>
                  <w:rPr>
                    <w:sz w:val="22"/>
                    <w:szCs w:val="22"/>
                  </w:rPr>
                </w:pPr>
                <w:r w:rsidRPr="00EE00F5">
                  <w:rPr>
                    <w:sz w:val="22"/>
                    <w:szCs w:val="22"/>
                  </w:rPr>
                  <w:t>М.П.</w:t>
                </w:r>
              </w:p>
              <w:p w:rsidR="007E194C" w:rsidRDefault="007E194C" w:rsidP="007E194C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</w:tbl>
        <w:p w:rsidR="00D3697D" w:rsidRDefault="00536219" w:rsidP="006825AF">
          <w:pPr>
            <w:jc w:val="both"/>
            <w:rPr>
              <w:sz w:val="28"/>
              <w:szCs w:val="28"/>
            </w:rPr>
          </w:pPr>
        </w:p>
      </w:sdtContent>
    </w:sdt>
    <w:permEnd w:id="1417759744"/>
    <w:p w:rsidR="00D3697D" w:rsidRPr="00EB0AF9" w:rsidRDefault="00D3697D" w:rsidP="00D3697D">
      <w:pPr>
        <w:jc w:val="both"/>
        <w:rPr>
          <w:sz w:val="28"/>
          <w:szCs w:val="24"/>
        </w:rPr>
      </w:pPr>
    </w:p>
    <w:sectPr w:rsidR="00D3697D" w:rsidRPr="00EB0AF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219" w:rsidRDefault="00536219" w:rsidP="006825AF">
      <w:r>
        <w:separator/>
      </w:r>
    </w:p>
  </w:endnote>
  <w:endnote w:type="continuationSeparator" w:id="0">
    <w:p w:rsidR="00536219" w:rsidRDefault="00536219" w:rsidP="0068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219" w:rsidRDefault="00536219" w:rsidP="006825AF">
      <w:r>
        <w:separator/>
      </w:r>
    </w:p>
  </w:footnote>
  <w:footnote w:type="continuationSeparator" w:id="0">
    <w:p w:rsidR="00536219" w:rsidRDefault="00536219" w:rsidP="00682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0B11"/>
    <w:multiLevelType w:val="hybridMultilevel"/>
    <w:tmpl w:val="89CCF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600BC2"/>
    <w:multiLevelType w:val="hybridMultilevel"/>
    <w:tmpl w:val="8B6AC204"/>
    <w:lvl w:ilvl="0" w:tplc="4A004A7A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4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9087653"/>
    <w:multiLevelType w:val="hybridMultilevel"/>
    <w:tmpl w:val="62444DEE"/>
    <w:lvl w:ilvl="0" w:tplc="49D49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55B02DC"/>
    <w:multiLevelType w:val="hybridMultilevel"/>
    <w:tmpl w:val="D46CAD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"/>
  </w:num>
  <w:num w:numId="5">
    <w:abstractNumId w:val="15"/>
  </w:num>
  <w:num w:numId="6">
    <w:abstractNumId w:val="13"/>
  </w:num>
  <w:num w:numId="7">
    <w:abstractNumId w:val="22"/>
  </w:num>
  <w:num w:numId="8">
    <w:abstractNumId w:val="19"/>
  </w:num>
  <w:num w:numId="9">
    <w:abstractNumId w:val="8"/>
  </w:num>
  <w:num w:numId="10">
    <w:abstractNumId w:val="10"/>
  </w:num>
  <w:num w:numId="11">
    <w:abstractNumId w:val="24"/>
  </w:num>
  <w:num w:numId="12">
    <w:abstractNumId w:val="20"/>
  </w:num>
  <w:num w:numId="13">
    <w:abstractNumId w:val="23"/>
  </w:num>
  <w:num w:numId="14">
    <w:abstractNumId w:val="6"/>
  </w:num>
  <w:num w:numId="15">
    <w:abstractNumId w:val="17"/>
  </w:num>
  <w:num w:numId="16">
    <w:abstractNumId w:val="16"/>
  </w:num>
  <w:num w:numId="17">
    <w:abstractNumId w:val="7"/>
  </w:num>
  <w:num w:numId="18">
    <w:abstractNumId w:val="18"/>
  </w:num>
  <w:num w:numId="19">
    <w:abstractNumId w:val="14"/>
  </w:num>
  <w:num w:numId="20">
    <w:abstractNumId w:val="9"/>
  </w:num>
  <w:num w:numId="21">
    <w:abstractNumId w:val="11"/>
  </w:num>
  <w:num w:numId="22">
    <w:abstractNumId w:val="2"/>
  </w:num>
  <w:num w:numId="23">
    <w:abstractNumId w:val="3"/>
  </w:num>
  <w:num w:numId="24">
    <w:abstractNumId w:val="2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K5A4+bXYmaGYqLuFZLPMTYyFSDZQG1pMl7BHzi7RJGhk+nJmMqZc0vUSX1xTsiv9GImp1DXOj9i+he49rId8gg==" w:salt="ttqKwSOI40oslDbcWMkD8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424D"/>
    <w:rsid w:val="0006703F"/>
    <w:rsid w:val="000848C9"/>
    <w:rsid w:val="000901C0"/>
    <w:rsid w:val="00096CAB"/>
    <w:rsid w:val="000A4847"/>
    <w:rsid w:val="000B1397"/>
    <w:rsid w:val="000C673E"/>
    <w:rsid w:val="000D2452"/>
    <w:rsid w:val="000E194B"/>
    <w:rsid w:val="000E27A6"/>
    <w:rsid w:val="000F273B"/>
    <w:rsid w:val="000F3154"/>
    <w:rsid w:val="001313AE"/>
    <w:rsid w:val="001344D2"/>
    <w:rsid w:val="00151B24"/>
    <w:rsid w:val="00153563"/>
    <w:rsid w:val="00157AFC"/>
    <w:rsid w:val="00164ABE"/>
    <w:rsid w:val="001724D2"/>
    <w:rsid w:val="00185409"/>
    <w:rsid w:val="001944C6"/>
    <w:rsid w:val="001B05C8"/>
    <w:rsid w:val="001C0A64"/>
    <w:rsid w:val="001C3902"/>
    <w:rsid w:val="001C47CE"/>
    <w:rsid w:val="001D515C"/>
    <w:rsid w:val="001E7087"/>
    <w:rsid w:val="00200902"/>
    <w:rsid w:val="00226C46"/>
    <w:rsid w:val="002729BC"/>
    <w:rsid w:val="00284AD6"/>
    <w:rsid w:val="002B44B5"/>
    <w:rsid w:val="002D1355"/>
    <w:rsid w:val="002D28C3"/>
    <w:rsid w:val="002D2BAB"/>
    <w:rsid w:val="002E77A5"/>
    <w:rsid w:val="002F5236"/>
    <w:rsid w:val="00303980"/>
    <w:rsid w:val="003109FB"/>
    <w:rsid w:val="00324F5F"/>
    <w:rsid w:val="003317BE"/>
    <w:rsid w:val="00331DE3"/>
    <w:rsid w:val="003516CA"/>
    <w:rsid w:val="00363112"/>
    <w:rsid w:val="0037097F"/>
    <w:rsid w:val="003749A6"/>
    <w:rsid w:val="00385A4D"/>
    <w:rsid w:val="003A2174"/>
    <w:rsid w:val="003A6070"/>
    <w:rsid w:val="003E23A9"/>
    <w:rsid w:val="003E2E36"/>
    <w:rsid w:val="003F250A"/>
    <w:rsid w:val="003F7F61"/>
    <w:rsid w:val="00404C74"/>
    <w:rsid w:val="004218D3"/>
    <w:rsid w:val="00426928"/>
    <w:rsid w:val="00441999"/>
    <w:rsid w:val="00456524"/>
    <w:rsid w:val="004B19E2"/>
    <w:rsid w:val="004B55E3"/>
    <w:rsid w:val="004D2854"/>
    <w:rsid w:val="004E6D42"/>
    <w:rsid w:val="004F45B7"/>
    <w:rsid w:val="00514A68"/>
    <w:rsid w:val="0052660E"/>
    <w:rsid w:val="005329E4"/>
    <w:rsid w:val="005348DE"/>
    <w:rsid w:val="005352C3"/>
    <w:rsid w:val="00536219"/>
    <w:rsid w:val="00543B6D"/>
    <w:rsid w:val="00565998"/>
    <w:rsid w:val="005812DA"/>
    <w:rsid w:val="005A2E25"/>
    <w:rsid w:val="005B79B6"/>
    <w:rsid w:val="005C4F44"/>
    <w:rsid w:val="005E2188"/>
    <w:rsid w:val="005F1089"/>
    <w:rsid w:val="00600BEE"/>
    <w:rsid w:val="00630590"/>
    <w:rsid w:val="00647CF0"/>
    <w:rsid w:val="006538DF"/>
    <w:rsid w:val="006638B4"/>
    <w:rsid w:val="00667710"/>
    <w:rsid w:val="006755BE"/>
    <w:rsid w:val="006825AF"/>
    <w:rsid w:val="00684CC6"/>
    <w:rsid w:val="00692B8F"/>
    <w:rsid w:val="006A1D6C"/>
    <w:rsid w:val="006A35D8"/>
    <w:rsid w:val="006D36A7"/>
    <w:rsid w:val="0071746F"/>
    <w:rsid w:val="007234B1"/>
    <w:rsid w:val="00737B74"/>
    <w:rsid w:val="00745A78"/>
    <w:rsid w:val="007555CC"/>
    <w:rsid w:val="00761801"/>
    <w:rsid w:val="0076694B"/>
    <w:rsid w:val="00796CBC"/>
    <w:rsid w:val="007A62F9"/>
    <w:rsid w:val="007A778B"/>
    <w:rsid w:val="007E194C"/>
    <w:rsid w:val="007F3114"/>
    <w:rsid w:val="0081094B"/>
    <w:rsid w:val="00820F41"/>
    <w:rsid w:val="00830E27"/>
    <w:rsid w:val="00845EEA"/>
    <w:rsid w:val="008573D7"/>
    <w:rsid w:val="00860331"/>
    <w:rsid w:val="0086205D"/>
    <w:rsid w:val="00866D25"/>
    <w:rsid w:val="0087254F"/>
    <w:rsid w:val="008907AA"/>
    <w:rsid w:val="008936EE"/>
    <w:rsid w:val="008C0C36"/>
    <w:rsid w:val="008E5BE0"/>
    <w:rsid w:val="008E6356"/>
    <w:rsid w:val="00902554"/>
    <w:rsid w:val="0090659C"/>
    <w:rsid w:val="0092281A"/>
    <w:rsid w:val="0093492C"/>
    <w:rsid w:val="00936A72"/>
    <w:rsid w:val="009500BD"/>
    <w:rsid w:val="00952FF1"/>
    <w:rsid w:val="00955F68"/>
    <w:rsid w:val="009677C5"/>
    <w:rsid w:val="00970FE6"/>
    <w:rsid w:val="009734EE"/>
    <w:rsid w:val="0097474E"/>
    <w:rsid w:val="009779C9"/>
    <w:rsid w:val="00983DF8"/>
    <w:rsid w:val="00985BCE"/>
    <w:rsid w:val="0099735D"/>
    <w:rsid w:val="009D00A7"/>
    <w:rsid w:val="009D5B8B"/>
    <w:rsid w:val="009D64C0"/>
    <w:rsid w:val="009F5F32"/>
    <w:rsid w:val="00A020EF"/>
    <w:rsid w:val="00A31B2F"/>
    <w:rsid w:val="00A332B3"/>
    <w:rsid w:val="00A33BB3"/>
    <w:rsid w:val="00A534B8"/>
    <w:rsid w:val="00A61EA4"/>
    <w:rsid w:val="00A741E0"/>
    <w:rsid w:val="00A770A9"/>
    <w:rsid w:val="00AA2722"/>
    <w:rsid w:val="00AB141F"/>
    <w:rsid w:val="00AD1B4B"/>
    <w:rsid w:val="00AF1A7F"/>
    <w:rsid w:val="00B00CEB"/>
    <w:rsid w:val="00B417C3"/>
    <w:rsid w:val="00B43B8F"/>
    <w:rsid w:val="00B52A80"/>
    <w:rsid w:val="00B743A0"/>
    <w:rsid w:val="00B8287D"/>
    <w:rsid w:val="00B83D72"/>
    <w:rsid w:val="00B8412B"/>
    <w:rsid w:val="00B92170"/>
    <w:rsid w:val="00B9733F"/>
    <w:rsid w:val="00B97C59"/>
    <w:rsid w:val="00BF2A56"/>
    <w:rsid w:val="00BF30A0"/>
    <w:rsid w:val="00BF5B2E"/>
    <w:rsid w:val="00C03D2A"/>
    <w:rsid w:val="00C07976"/>
    <w:rsid w:val="00C17F7F"/>
    <w:rsid w:val="00C2727F"/>
    <w:rsid w:val="00C63E24"/>
    <w:rsid w:val="00CB04CE"/>
    <w:rsid w:val="00CB09FD"/>
    <w:rsid w:val="00CB0AB1"/>
    <w:rsid w:val="00CD35EF"/>
    <w:rsid w:val="00CF27E7"/>
    <w:rsid w:val="00CF5636"/>
    <w:rsid w:val="00D23985"/>
    <w:rsid w:val="00D277DE"/>
    <w:rsid w:val="00D3697D"/>
    <w:rsid w:val="00D53A95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0324"/>
    <w:rsid w:val="00DC23A2"/>
    <w:rsid w:val="00DC69C6"/>
    <w:rsid w:val="00DD2F25"/>
    <w:rsid w:val="00DF15D9"/>
    <w:rsid w:val="00E168DC"/>
    <w:rsid w:val="00E2361B"/>
    <w:rsid w:val="00E2546A"/>
    <w:rsid w:val="00E31517"/>
    <w:rsid w:val="00E51410"/>
    <w:rsid w:val="00E70D23"/>
    <w:rsid w:val="00E75AEE"/>
    <w:rsid w:val="00EA10DD"/>
    <w:rsid w:val="00EA1888"/>
    <w:rsid w:val="00EB40BE"/>
    <w:rsid w:val="00ED0104"/>
    <w:rsid w:val="00ED7ECA"/>
    <w:rsid w:val="00EE00F5"/>
    <w:rsid w:val="00EE7ACB"/>
    <w:rsid w:val="00EF090D"/>
    <w:rsid w:val="00F2699A"/>
    <w:rsid w:val="00F40D66"/>
    <w:rsid w:val="00F5431C"/>
    <w:rsid w:val="00F6725C"/>
    <w:rsid w:val="00F7313A"/>
    <w:rsid w:val="00F92510"/>
    <w:rsid w:val="00F94836"/>
    <w:rsid w:val="00FA147A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1EF492-AADD-4CA0-8403-9F4ACB95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99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32">
    <w:name w:val="Основной текст (3)_"/>
    <w:link w:val="33"/>
    <w:uiPriority w:val="99"/>
    <w:locked/>
    <w:rsid w:val="006825AF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uiPriority w:val="99"/>
    <w:rsid w:val="006825A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 + Полужирный"/>
    <w:uiPriority w:val="99"/>
    <w:rsid w:val="006825A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Подпись к таблице (2)_"/>
    <w:link w:val="24"/>
    <w:uiPriority w:val="99"/>
    <w:locked/>
    <w:rsid w:val="006825AF"/>
    <w:rPr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6825AF"/>
    <w:pPr>
      <w:widowControl w:val="0"/>
      <w:shd w:val="clear" w:color="auto" w:fill="FFFFFF"/>
      <w:spacing w:before="240" w:after="240" w:line="322" w:lineRule="exact"/>
      <w:jc w:val="center"/>
    </w:pPr>
    <w:rPr>
      <w:b/>
      <w:bCs/>
      <w:sz w:val="28"/>
      <w:szCs w:val="28"/>
    </w:rPr>
  </w:style>
  <w:style w:type="paragraph" w:customStyle="1" w:styleId="24">
    <w:name w:val="Подпись к таблице (2)"/>
    <w:basedOn w:val="a"/>
    <w:link w:val="23"/>
    <w:uiPriority w:val="99"/>
    <w:rsid w:val="006825AF"/>
    <w:pPr>
      <w:widowControl w:val="0"/>
      <w:shd w:val="clear" w:color="auto" w:fill="FFFFFF"/>
      <w:spacing w:after="60" w:line="240" w:lineRule="atLeast"/>
      <w:jc w:val="both"/>
    </w:pPr>
    <w:rPr>
      <w:sz w:val="28"/>
      <w:szCs w:val="28"/>
    </w:rPr>
  </w:style>
  <w:style w:type="character" w:styleId="af5">
    <w:name w:val="footnote reference"/>
    <w:basedOn w:val="a0"/>
    <w:uiPriority w:val="99"/>
    <w:semiHidden/>
    <w:unhideWhenUsed/>
    <w:rsid w:val="006825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902C4"/>
    <w:rsid w:val="000D7F58"/>
    <w:rsid w:val="000F68DE"/>
    <w:rsid w:val="00152BA5"/>
    <w:rsid w:val="001B2CAE"/>
    <w:rsid w:val="00213775"/>
    <w:rsid w:val="00222B4D"/>
    <w:rsid w:val="002333E1"/>
    <w:rsid w:val="00254698"/>
    <w:rsid w:val="002C7AD0"/>
    <w:rsid w:val="003A6510"/>
    <w:rsid w:val="003E48BF"/>
    <w:rsid w:val="00406BE4"/>
    <w:rsid w:val="005064E8"/>
    <w:rsid w:val="0052080D"/>
    <w:rsid w:val="00573840"/>
    <w:rsid w:val="005D0008"/>
    <w:rsid w:val="00610A90"/>
    <w:rsid w:val="00676176"/>
    <w:rsid w:val="006922FD"/>
    <w:rsid w:val="006D5BAB"/>
    <w:rsid w:val="006D6646"/>
    <w:rsid w:val="00720353"/>
    <w:rsid w:val="00763481"/>
    <w:rsid w:val="007774F8"/>
    <w:rsid w:val="00781DBD"/>
    <w:rsid w:val="00797250"/>
    <w:rsid w:val="0086767C"/>
    <w:rsid w:val="008B04AD"/>
    <w:rsid w:val="009050CC"/>
    <w:rsid w:val="00962C6F"/>
    <w:rsid w:val="00962EA2"/>
    <w:rsid w:val="00972D68"/>
    <w:rsid w:val="00980AF3"/>
    <w:rsid w:val="009C5109"/>
    <w:rsid w:val="009E7E85"/>
    <w:rsid w:val="00A21026"/>
    <w:rsid w:val="00BA5A8A"/>
    <w:rsid w:val="00C9097C"/>
    <w:rsid w:val="00C97A5D"/>
    <w:rsid w:val="00CF6A02"/>
    <w:rsid w:val="00D54586"/>
    <w:rsid w:val="00D977C5"/>
    <w:rsid w:val="00D97C08"/>
    <w:rsid w:val="00DF5152"/>
    <w:rsid w:val="00E10FB6"/>
    <w:rsid w:val="00E62BFD"/>
    <w:rsid w:val="00EA19D2"/>
    <w:rsid w:val="00EA1F08"/>
    <w:rsid w:val="00ED4CE6"/>
    <w:rsid w:val="00F210FC"/>
    <w:rsid w:val="00F615A1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2C6F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473528BDD7334394A3E040D2D8CCDDAE">
    <w:name w:val="473528BDD7334394A3E040D2D8CCDDAE"/>
    <w:rsid w:val="002C7AD0"/>
  </w:style>
  <w:style w:type="paragraph" w:customStyle="1" w:styleId="DA6D20D701A34865860E6102B5DAAF56">
    <w:name w:val="DA6D20D701A34865860E6102B5DAAF56"/>
    <w:rsid w:val="002C7AD0"/>
  </w:style>
  <w:style w:type="paragraph" w:customStyle="1" w:styleId="1B01BD9556EC4E1EB807E5930D6E7460">
    <w:name w:val="1B01BD9556EC4E1EB807E5930D6E7460"/>
    <w:rsid w:val="00962C6F"/>
  </w:style>
  <w:style w:type="paragraph" w:customStyle="1" w:styleId="0175E64F11FA4BCCB1A2D1183ECE9304">
    <w:name w:val="0175E64F11FA4BCCB1A2D1183ECE9304"/>
    <w:rsid w:val="00962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9BB41-62C8-42C5-9B01-88CC6245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1799</Words>
  <Characters>10260</Characters>
  <Application>Microsoft Office Word</Application>
  <DocSecurity>8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6</cp:revision>
  <cp:lastPrinted>2020-12-21T05:52:00Z</cp:lastPrinted>
  <dcterms:created xsi:type="dcterms:W3CDTF">2020-12-21T09:04:00Z</dcterms:created>
  <dcterms:modified xsi:type="dcterms:W3CDTF">2020-12-21T09:28:00Z</dcterms:modified>
</cp:coreProperties>
</file>