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2" w:rsidRPr="00394DF1" w:rsidRDefault="00091992" w:rsidP="002D2375">
      <w:pPr>
        <w:spacing w:after="240"/>
        <w:jc w:val="center"/>
        <w:rPr>
          <w:b/>
          <w:caps/>
          <w:spacing w:val="20"/>
          <w:sz w:val="36"/>
        </w:rPr>
      </w:pPr>
      <w:r w:rsidRPr="00394DF1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91992" w:rsidRPr="00394DF1" w:rsidRDefault="00091992" w:rsidP="002D2375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394DF1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091992" w:rsidRPr="00394DF1" w:rsidTr="00091992">
        <w:permStart w:id="570316936" w:edGrp="everyone" w:displacedByCustomXml="next"/>
        <w:sdt>
          <w:sdtPr>
            <w:rPr>
              <w:rStyle w:val="3"/>
            </w:rPr>
            <w:alias w:val="Дата посстановления"/>
            <w:tag w:val="Дата посстановления"/>
            <w:id w:val="-373387176"/>
            <w:placeholder>
              <w:docPart w:val="82152F7525B0465088D32675FB8689A9"/>
            </w:placeholder>
            <w:date w:fullDate="2020-06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3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Pr="00394DF1" w:rsidRDefault="00142C3F" w:rsidP="005B4394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>29.06.2020</w:t>
                </w:r>
              </w:p>
            </w:tc>
          </w:sdtContent>
        </w:sdt>
        <w:permEnd w:id="570316936" w:displacedByCustomXml="prev"/>
        <w:tc>
          <w:tcPr>
            <w:tcW w:w="1666" w:type="pct"/>
          </w:tcPr>
          <w:p w:rsidR="00091992" w:rsidRPr="00394DF1" w:rsidRDefault="00091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91992" w:rsidRPr="00394DF1" w:rsidRDefault="00091992">
            <w:pPr>
              <w:jc w:val="center"/>
              <w:rPr>
                <w:sz w:val="28"/>
                <w:szCs w:val="28"/>
              </w:rPr>
            </w:pPr>
            <w:r w:rsidRPr="00394DF1">
              <w:rPr>
                <w:sz w:val="28"/>
                <w:szCs w:val="28"/>
              </w:rPr>
              <w:t>№</w:t>
            </w:r>
          </w:p>
        </w:tc>
        <w:permStart w:id="1704936010" w:edGrp="everyone" w:displacedByCustomXml="next"/>
        <w:sdt>
          <w:sdtPr>
            <w:rPr>
              <w:rStyle w:val="3"/>
            </w:rPr>
            <w:alias w:val="Номер"/>
            <w:tag w:val="Номер"/>
            <w:id w:val="-727917987"/>
            <w:placeholder>
              <w:docPart w:val="A0C0C2E5B3E04D91B2720A1CA7A5DC39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Pr="00394DF1" w:rsidRDefault="00142C3F" w:rsidP="005B4394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>188</w:t>
                </w:r>
                <w:r w:rsidR="00CC4064">
                  <w:rPr>
                    <w:rStyle w:val="3"/>
                  </w:rPr>
                  <w:t xml:space="preserve"> </w:t>
                </w:r>
              </w:p>
            </w:tc>
          </w:sdtContent>
        </w:sdt>
        <w:permEnd w:id="1704936010" w:displacedByCustomXml="prev"/>
      </w:tr>
      <w:tr w:rsidR="00091992" w:rsidRPr="00394DF1" w:rsidTr="0009199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992" w:rsidRPr="00394DF1" w:rsidRDefault="00091992">
            <w:pPr>
              <w:jc w:val="center"/>
            </w:pPr>
          </w:p>
        </w:tc>
        <w:tc>
          <w:tcPr>
            <w:tcW w:w="1666" w:type="pct"/>
            <w:hideMark/>
          </w:tcPr>
          <w:p w:rsidR="00091992" w:rsidRPr="00394DF1" w:rsidRDefault="00091992">
            <w:pPr>
              <w:jc w:val="center"/>
            </w:pPr>
            <w:r w:rsidRPr="00394DF1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91992" w:rsidRPr="00394DF1" w:rsidRDefault="00091992">
            <w:pPr>
              <w:jc w:val="center"/>
            </w:pPr>
          </w:p>
        </w:tc>
      </w:tr>
      <w:tr w:rsidR="00091992" w:rsidRPr="00394DF1" w:rsidTr="00091992">
        <w:permStart w:id="1095052225" w:edGrp="everyone" w:displacedByCustomXml="next"/>
        <w:sdt>
          <w:sdtPr>
            <w:rPr>
              <w:rStyle w:val="4"/>
              <w:szCs w:val="24"/>
            </w:rPr>
            <w:alias w:val="Заголовок"/>
            <w:tag w:val="Заголовок"/>
            <w:id w:val="-1833744644"/>
            <w:placeholder>
              <w:docPart w:val="A0C0C2E5B3E04D91B2720A1CA7A5DC39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091992" w:rsidRPr="00394DF1" w:rsidRDefault="005B4394" w:rsidP="005B4394">
                <w:pPr>
                  <w:spacing w:before="240"/>
                  <w:jc w:val="center"/>
                  <w:rPr>
                    <w:rStyle w:val="4"/>
                    <w:szCs w:val="24"/>
                  </w:rPr>
                </w:pPr>
                <w:r w:rsidRPr="00394DF1">
                  <w:rPr>
                    <w:rStyle w:val="4"/>
                    <w:szCs w:val="24"/>
                  </w:rPr>
                  <w:t xml:space="preserve">О внесении изменений </w:t>
                </w:r>
                <w:r w:rsidR="000C137C">
                  <w:rPr>
                    <w:rStyle w:val="4"/>
                    <w:szCs w:val="24"/>
                  </w:rPr>
                  <w:t xml:space="preserve">и дополнений </w:t>
                </w:r>
                <w:r w:rsidRPr="00394DF1">
                  <w:rPr>
                    <w:rStyle w:val="4"/>
                    <w:szCs w:val="24"/>
                  </w:rPr>
                  <w:t xml:space="preserve">в постановление администрации района от 13.10.2015 № 337 «Об утверждении Порядка проведения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 на территории Табунского района Алтайского края» </w:t>
                </w:r>
              </w:p>
            </w:tc>
          </w:sdtContent>
        </w:sdt>
        <w:permEnd w:id="1095052225" w:displacedByCustomXml="prev"/>
      </w:tr>
    </w:tbl>
    <w:p w:rsidR="00091992" w:rsidRPr="00394DF1" w:rsidRDefault="00091992" w:rsidP="00091992">
      <w:pPr>
        <w:jc w:val="both"/>
        <w:rPr>
          <w:sz w:val="28"/>
          <w:szCs w:val="24"/>
        </w:rPr>
      </w:pPr>
    </w:p>
    <w:permStart w:id="79648887" w:edGrp="everyone"/>
    <w:p w:rsidR="00091992" w:rsidRPr="00394DF1" w:rsidRDefault="006458B4" w:rsidP="002D2375">
      <w:pPr>
        <w:spacing w:after="240"/>
        <w:ind w:firstLine="709"/>
        <w:jc w:val="both"/>
        <w:rPr>
          <w:rStyle w:val="3"/>
          <w:spacing w:val="40"/>
          <w:szCs w:val="24"/>
        </w:rPr>
      </w:pPr>
      <w:sdt>
        <w:sdtPr>
          <w:rPr>
            <w:rStyle w:val="3"/>
            <w:szCs w:val="24"/>
          </w:rPr>
          <w:alias w:val="Констатирующая часть"/>
          <w:tag w:val="Констатирующая часть"/>
          <w:id w:val="-2036185220"/>
          <w:placeholder>
            <w:docPart w:val="A0C0C2E5B3E04D91B2720A1CA7A5DC39"/>
          </w:placeholder>
          <w:text/>
        </w:sdtPr>
        <w:sdtEndPr>
          <w:rPr>
            <w:rStyle w:val="3"/>
          </w:rPr>
        </w:sdtEndPr>
        <w:sdtContent>
          <w:r w:rsidR="00D10DE7" w:rsidRPr="00394DF1">
            <w:rPr>
              <w:rStyle w:val="3"/>
              <w:szCs w:val="24"/>
            </w:rPr>
            <w:t>Р</w:t>
          </w:r>
          <w:r w:rsidR="005B4394" w:rsidRPr="00394DF1">
            <w:rPr>
              <w:rStyle w:val="3"/>
              <w:szCs w:val="24"/>
            </w:rPr>
            <w:t>уководствуясь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    </w:r>
          <w:r w:rsidR="00D10DE7" w:rsidRPr="00394DF1">
            <w:rPr>
              <w:rStyle w:val="3"/>
              <w:szCs w:val="24"/>
            </w:rPr>
            <w:t>,</w:t>
          </w:r>
          <w:r w:rsidR="005B4394" w:rsidRPr="00394DF1">
            <w:rPr>
              <w:rStyle w:val="3"/>
              <w:szCs w:val="24"/>
            </w:rPr>
            <w:t xml:space="preserve"> Уставом муниципального образования Табунский район Алтайского края</w:t>
          </w:r>
        </w:sdtContent>
      </w:sdt>
      <w:permEnd w:id="79648887"/>
      <w:r w:rsidR="00091992" w:rsidRPr="00394DF1">
        <w:rPr>
          <w:rStyle w:val="3"/>
          <w:szCs w:val="24"/>
        </w:rPr>
        <w:t>,</w:t>
      </w:r>
      <w:r w:rsidR="00091992" w:rsidRPr="00394DF1">
        <w:rPr>
          <w:spacing w:val="40"/>
          <w:sz w:val="28"/>
          <w:szCs w:val="24"/>
        </w:rPr>
        <w:t xml:space="preserve"> постановля</w:t>
      </w:r>
      <w:r w:rsidR="00091992" w:rsidRPr="00394DF1">
        <w:rPr>
          <w:sz w:val="28"/>
          <w:szCs w:val="24"/>
        </w:rPr>
        <w:t>ю:</w:t>
      </w:r>
    </w:p>
    <w:permStart w:id="89674727" w:edGrp="everyone" w:displacedByCustomXml="next"/>
    <w:sdt>
      <w:sdtPr>
        <w:rPr>
          <w:rStyle w:val="3"/>
          <w:szCs w:val="24"/>
        </w:rPr>
        <w:alias w:val="Распорядительная часть"/>
        <w:tag w:val="Распорядительная часть"/>
        <w:id w:val="-1069871793"/>
        <w:placeholder>
          <w:docPart w:val="A0C0C2E5B3E04D91B2720A1CA7A5DC39"/>
        </w:placeholder>
      </w:sdtPr>
      <w:sdtEndPr>
        <w:rPr>
          <w:rStyle w:val="a0"/>
          <w:sz w:val="20"/>
        </w:rPr>
      </w:sdtEndPr>
      <w:sdtContent>
        <w:p w:rsidR="002D2375" w:rsidRPr="00394DF1" w:rsidRDefault="00091992" w:rsidP="00211CB1">
          <w:pPr>
            <w:pStyle w:val="a3"/>
            <w:numPr>
              <w:ilvl w:val="0"/>
              <w:numId w:val="1"/>
            </w:numPr>
            <w:tabs>
              <w:tab w:val="left" w:pos="851"/>
            </w:tabs>
            <w:spacing w:after="240"/>
            <w:jc w:val="both"/>
            <w:rPr>
              <w:rStyle w:val="4"/>
              <w:b w:val="0"/>
              <w:szCs w:val="24"/>
            </w:rPr>
          </w:pPr>
          <w:r w:rsidRPr="00394DF1">
            <w:rPr>
              <w:rStyle w:val="3"/>
              <w:szCs w:val="24"/>
            </w:rPr>
            <w:t xml:space="preserve">Внести в </w:t>
          </w:r>
          <w:r w:rsidR="00D40BA6" w:rsidRPr="00394DF1">
            <w:rPr>
              <w:rStyle w:val="3"/>
              <w:szCs w:val="24"/>
            </w:rPr>
            <w:t xml:space="preserve">Порядок </w:t>
          </w:r>
          <w:r w:rsidR="00D40BA6" w:rsidRPr="00394DF1">
            <w:rPr>
              <w:rStyle w:val="4"/>
              <w:b w:val="0"/>
              <w:szCs w:val="24"/>
            </w:rPr>
            <w:t xml:space="preserve">проведения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 на территории Табунского района Алтайского края», утвержденный </w:t>
          </w:r>
          <w:r w:rsidRPr="00394DF1">
            <w:rPr>
              <w:rStyle w:val="3"/>
              <w:szCs w:val="24"/>
            </w:rPr>
            <w:t>постановление</w:t>
          </w:r>
          <w:r w:rsidR="00D40BA6" w:rsidRPr="00394DF1">
            <w:rPr>
              <w:rStyle w:val="3"/>
              <w:szCs w:val="24"/>
            </w:rPr>
            <w:t>м</w:t>
          </w:r>
          <w:r w:rsidRPr="00394DF1">
            <w:rPr>
              <w:rStyle w:val="3"/>
              <w:szCs w:val="24"/>
            </w:rPr>
            <w:t xml:space="preserve"> администрации района </w:t>
          </w:r>
          <w:r w:rsidRPr="00394DF1">
            <w:rPr>
              <w:rStyle w:val="4"/>
              <w:b w:val="0"/>
              <w:szCs w:val="24"/>
            </w:rPr>
            <w:t xml:space="preserve">от </w:t>
          </w:r>
          <w:r w:rsidR="00D10DE7" w:rsidRPr="00394DF1">
            <w:rPr>
              <w:rStyle w:val="4"/>
              <w:b w:val="0"/>
              <w:szCs w:val="24"/>
            </w:rPr>
            <w:t>13</w:t>
          </w:r>
          <w:r w:rsidRPr="00394DF1">
            <w:rPr>
              <w:rStyle w:val="4"/>
              <w:b w:val="0"/>
              <w:szCs w:val="24"/>
            </w:rPr>
            <w:t>.</w:t>
          </w:r>
          <w:r w:rsidR="00D10DE7" w:rsidRPr="00394DF1">
            <w:rPr>
              <w:rStyle w:val="4"/>
              <w:b w:val="0"/>
              <w:szCs w:val="24"/>
            </w:rPr>
            <w:t>10</w:t>
          </w:r>
          <w:r w:rsidRPr="00394DF1">
            <w:rPr>
              <w:rStyle w:val="4"/>
              <w:b w:val="0"/>
              <w:szCs w:val="24"/>
            </w:rPr>
            <w:t>.201</w:t>
          </w:r>
          <w:r w:rsidR="00D10DE7" w:rsidRPr="00394DF1">
            <w:rPr>
              <w:rStyle w:val="4"/>
              <w:b w:val="0"/>
              <w:szCs w:val="24"/>
            </w:rPr>
            <w:t>5</w:t>
          </w:r>
          <w:r w:rsidRPr="00394DF1">
            <w:rPr>
              <w:rStyle w:val="4"/>
              <w:b w:val="0"/>
              <w:szCs w:val="24"/>
            </w:rPr>
            <w:t xml:space="preserve"> № </w:t>
          </w:r>
          <w:r w:rsidR="00D10DE7" w:rsidRPr="00394DF1">
            <w:rPr>
              <w:rStyle w:val="4"/>
              <w:b w:val="0"/>
              <w:szCs w:val="24"/>
            </w:rPr>
            <w:t>337</w:t>
          </w:r>
          <w:r w:rsidRPr="00394DF1">
            <w:rPr>
              <w:rStyle w:val="4"/>
              <w:b w:val="0"/>
              <w:szCs w:val="24"/>
            </w:rPr>
            <w:t xml:space="preserve"> «</w:t>
          </w:r>
          <w:r w:rsidR="00D10DE7" w:rsidRPr="00394DF1">
            <w:rPr>
              <w:rStyle w:val="4"/>
              <w:b w:val="0"/>
              <w:szCs w:val="24"/>
            </w:rPr>
            <w:t>Об утверждении Порядка проведения конкурсного отбора субъектов малого предпринимательства для предоставления финансовой поддержки в виде целевых грантов на создание собственного бизнеса на территории Табунского района Алтайского края</w:t>
          </w:r>
          <w:r w:rsidRPr="00394DF1">
            <w:rPr>
              <w:rStyle w:val="4"/>
              <w:b w:val="0"/>
              <w:szCs w:val="24"/>
            </w:rPr>
            <w:t xml:space="preserve">» (далее - </w:t>
          </w:r>
          <w:r w:rsidR="00D40BA6" w:rsidRPr="00394DF1">
            <w:rPr>
              <w:rStyle w:val="4"/>
              <w:b w:val="0"/>
              <w:szCs w:val="24"/>
            </w:rPr>
            <w:t>Порядок</w:t>
          </w:r>
          <w:r w:rsidRPr="00394DF1">
            <w:rPr>
              <w:rStyle w:val="4"/>
              <w:b w:val="0"/>
              <w:szCs w:val="24"/>
            </w:rPr>
            <w:t>) следующие изменения</w:t>
          </w:r>
          <w:r w:rsidR="000C137C">
            <w:rPr>
              <w:rStyle w:val="4"/>
              <w:b w:val="0"/>
              <w:szCs w:val="24"/>
            </w:rPr>
            <w:t xml:space="preserve"> и дополнения</w:t>
          </w:r>
          <w:r w:rsidRPr="00394DF1">
            <w:rPr>
              <w:rStyle w:val="4"/>
              <w:b w:val="0"/>
              <w:szCs w:val="24"/>
            </w:rPr>
            <w:t>:</w:t>
          </w:r>
        </w:p>
        <w:p w:rsidR="0014639F" w:rsidRDefault="0014639F" w:rsidP="0014639F">
          <w:pPr>
            <w:pStyle w:val="a3"/>
            <w:numPr>
              <w:ilvl w:val="1"/>
              <w:numId w:val="1"/>
            </w:numPr>
            <w:tabs>
              <w:tab w:val="left" w:pos="851"/>
            </w:tabs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Пункт 2 Порядка после слова «труда» дополнить словами следующего содержания: «</w:t>
          </w:r>
          <w:r w:rsidRPr="0014639F">
            <w:rPr>
              <w:rStyle w:val="4"/>
              <w:b w:val="0"/>
              <w:szCs w:val="24"/>
            </w:rPr>
            <w:t>в рамках реализации Национального проекта «Малое и среднее предпринимательство и поддержка индивидуальной предпринимательской инициативы</w:t>
          </w:r>
          <w:r>
            <w:rPr>
              <w:rStyle w:val="4"/>
              <w:b w:val="0"/>
              <w:szCs w:val="24"/>
            </w:rPr>
            <w:t>.»;</w:t>
          </w:r>
        </w:p>
        <w:p w:rsidR="00E84AE4" w:rsidRDefault="00E84AE4" w:rsidP="0014639F">
          <w:pPr>
            <w:pStyle w:val="a3"/>
            <w:numPr>
              <w:ilvl w:val="1"/>
              <w:numId w:val="1"/>
            </w:numPr>
            <w:tabs>
              <w:tab w:val="left" w:pos="851"/>
            </w:tabs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Пункт 3 Порядка изложить в следующей редакции:</w:t>
          </w:r>
        </w:p>
        <w:p w:rsidR="00E84AE4" w:rsidRPr="00E84AE4" w:rsidRDefault="00E84AE4" w:rsidP="00E84AE4">
          <w:pPr>
            <w:pStyle w:val="a3"/>
            <w:tabs>
              <w:tab w:val="left" w:pos="851"/>
            </w:tabs>
            <w:ind w:left="792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«</w:t>
          </w:r>
          <w:r w:rsidRPr="00E84AE4">
            <w:rPr>
              <w:rStyle w:val="4"/>
              <w:b w:val="0"/>
              <w:szCs w:val="24"/>
            </w:rPr>
            <w:t>3. Настоящий Порядок определяет:</w:t>
          </w:r>
        </w:p>
        <w:p w:rsidR="00E84AE4" w:rsidRPr="00E84AE4" w:rsidRDefault="00E84AE4" w:rsidP="00E84AE4">
          <w:pPr>
            <w:pStyle w:val="a3"/>
            <w:tabs>
              <w:tab w:val="left" w:pos="851"/>
            </w:tabs>
            <w:ind w:left="792"/>
            <w:jc w:val="both"/>
            <w:rPr>
              <w:rStyle w:val="4"/>
              <w:b w:val="0"/>
              <w:szCs w:val="24"/>
            </w:rPr>
          </w:pPr>
          <w:r w:rsidRPr="00E84AE4">
            <w:rPr>
              <w:rStyle w:val="4"/>
              <w:b w:val="0"/>
              <w:szCs w:val="24"/>
            </w:rPr>
            <w:t>условия и порядок предоставления грантов;</w:t>
          </w:r>
        </w:p>
        <w:p w:rsidR="00E84AE4" w:rsidRPr="00E84AE4" w:rsidRDefault="00E84AE4" w:rsidP="00E84AE4">
          <w:pPr>
            <w:pStyle w:val="a3"/>
            <w:tabs>
              <w:tab w:val="left" w:pos="851"/>
            </w:tabs>
            <w:ind w:left="792"/>
            <w:jc w:val="both"/>
            <w:rPr>
              <w:rStyle w:val="4"/>
              <w:b w:val="0"/>
              <w:szCs w:val="24"/>
            </w:rPr>
          </w:pPr>
          <w:r w:rsidRPr="00E84AE4">
            <w:rPr>
              <w:rStyle w:val="4"/>
              <w:b w:val="0"/>
              <w:szCs w:val="24"/>
            </w:rPr>
            <w:t>порядок проведения отбора лиц, указанных в пункте 5 настоящего документа, для предоставления им грантов;</w:t>
          </w:r>
        </w:p>
        <w:p w:rsidR="00E84AE4" w:rsidRPr="00E84AE4" w:rsidRDefault="00E84AE4" w:rsidP="00E84AE4">
          <w:pPr>
            <w:pStyle w:val="a3"/>
            <w:tabs>
              <w:tab w:val="left" w:pos="851"/>
            </w:tabs>
            <w:ind w:left="792"/>
            <w:jc w:val="both"/>
            <w:rPr>
              <w:rStyle w:val="4"/>
              <w:b w:val="0"/>
              <w:szCs w:val="24"/>
            </w:rPr>
          </w:pPr>
          <w:r w:rsidRPr="00E84AE4">
            <w:rPr>
              <w:rStyle w:val="4"/>
              <w:b w:val="0"/>
              <w:szCs w:val="24"/>
            </w:rPr>
            <w:t>требования к отчетности;</w:t>
          </w:r>
        </w:p>
        <w:p w:rsidR="00E84AE4" w:rsidRDefault="00E84AE4" w:rsidP="00E84AE4">
          <w:pPr>
            <w:pStyle w:val="a3"/>
            <w:tabs>
              <w:tab w:val="left" w:pos="851"/>
            </w:tabs>
            <w:ind w:left="792"/>
            <w:jc w:val="both"/>
            <w:rPr>
              <w:rStyle w:val="4"/>
              <w:b w:val="0"/>
              <w:szCs w:val="24"/>
            </w:rPr>
          </w:pPr>
          <w:r w:rsidRPr="00E84AE4">
            <w:rPr>
              <w:rStyle w:val="4"/>
              <w:b w:val="0"/>
              <w:szCs w:val="24"/>
            </w:rPr>
            <w:t>порядок осуществления контроля за соблюдением целей, условий и порядка предоставления грантов и ответственности за их несоблюдение.</w:t>
          </w:r>
          <w:r>
            <w:rPr>
              <w:rStyle w:val="4"/>
              <w:b w:val="0"/>
              <w:szCs w:val="24"/>
            </w:rPr>
            <w:t>»;</w:t>
          </w:r>
        </w:p>
        <w:p w:rsidR="00091992" w:rsidRPr="00394DF1" w:rsidRDefault="00091992" w:rsidP="002D2375">
          <w:pPr>
            <w:pStyle w:val="a3"/>
            <w:numPr>
              <w:ilvl w:val="1"/>
              <w:numId w:val="1"/>
            </w:numPr>
            <w:tabs>
              <w:tab w:val="left" w:pos="851"/>
            </w:tabs>
            <w:ind w:left="788" w:hanging="431"/>
            <w:jc w:val="both"/>
            <w:rPr>
              <w:rStyle w:val="4"/>
              <w:b w:val="0"/>
              <w:szCs w:val="24"/>
            </w:rPr>
          </w:pPr>
          <w:r w:rsidRPr="00394DF1">
            <w:rPr>
              <w:rStyle w:val="4"/>
              <w:b w:val="0"/>
              <w:szCs w:val="24"/>
            </w:rPr>
            <w:t xml:space="preserve">Пункт </w:t>
          </w:r>
          <w:r w:rsidR="00CC4064">
            <w:rPr>
              <w:rStyle w:val="4"/>
              <w:b w:val="0"/>
              <w:szCs w:val="24"/>
            </w:rPr>
            <w:t>8</w:t>
          </w:r>
          <w:r w:rsidRPr="00394DF1">
            <w:rPr>
              <w:rStyle w:val="4"/>
              <w:b w:val="0"/>
              <w:szCs w:val="24"/>
            </w:rPr>
            <w:t xml:space="preserve"> </w:t>
          </w:r>
          <w:r w:rsidR="00D40BA6" w:rsidRPr="00394DF1">
            <w:rPr>
              <w:rStyle w:val="4"/>
              <w:b w:val="0"/>
              <w:szCs w:val="24"/>
            </w:rPr>
            <w:t xml:space="preserve">Порядка </w:t>
          </w:r>
          <w:r w:rsidR="00CC4064">
            <w:rPr>
              <w:rStyle w:val="4"/>
              <w:b w:val="0"/>
              <w:szCs w:val="24"/>
            </w:rPr>
            <w:t>изложить в следующей редакции</w:t>
          </w:r>
          <w:r w:rsidRPr="00394DF1">
            <w:rPr>
              <w:rStyle w:val="4"/>
              <w:b w:val="0"/>
              <w:szCs w:val="24"/>
            </w:rPr>
            <w:t>:</w:t>
          </w:r>
        </w:p>
        <w:p w:rsidR="00091992" w:rsidRPr="00394DF1" w:rsidRDefault="00091992" w:rsidP="00CC4064">
          <w:pPr>
            <w:ind w:left="426" w:firstLine="708"/>
            <w:jc w:val="both"/>
            <w:rPr>
              <w:rStyle w:val="4"/>
              <w:b w:val="0"/>
              <w:szCs w:val="24"/>
            </w:rPr>
          </w:pPr>
          <w:r w:rsidRPr="00394DF1">
            <w:rPr>
              <w:rStyle w:val="4"/>
              <w:b w:val="0"/>
              <w:szCs w:val="24"/>
            </w:rPr>
            <w:lastRenderedPageBreak/>
            <w:t>«</w:t>
          </w:r>
          <w:r w:rsidR="00CC4064">
            <w:rPr>
              <w:sz w:val="28"/>
              <w:szCs w:val="28"/>
            </w:rPr>
            <w:t xml:space="preserve">Гранты предоставляются при условии </w:t>
          </w:r>
          <w:proofErr w:type="spellStart"/>
          <w:r w:rsidR="00CC4064">
            <w:rPr>
              <w:sz w:val="28"/>
              <w:szCs w:val="28"/>
            </w:rPr>
            <w:t>софинансирования</w:t>
          </w:r>
          <w:proofErr w:type="spellEnd"/>
          <w:r w:rsidR="00CC4064">
            <w:rPr>
              <w:sz w:val="28"/>
              <w:szCs w:val="28"/>
            </w:rPr>
            <w:t xml:space="preserve"> начинающим субъектом малого предпринимательства расходов на реализацию проекта в размере не менее 15 % от суммы полученного гранта</w:t>
          </w:r>
          <w:r w:rsidRPr="00394DF1">
            <w:rPr>
              <w:rStyle w:val="4"/>
              <w:b w:val="0"/>
              <w:szCs w:val="24"/>
            </w:rPr>
            <w:t>»;</w:t>
          </w:r>
        </w:p>
        <w:p w:rsidR="00D10DE7" w:rsidRDefault="00D10DE7" w:rsidP="002D2375">
          <w:pPr>
            <w:pStyle w:val="a3"/>
            <w:numPr>
              <w:ilvl w:val="1"/>
              <w:numId w:val="1"/>
            </w:numPr>
            <w:tabs>
              <w:tab w:val="left" w:pos="851"/>
            </w:tabs>
            <w:ind w:left="788" w:hanging="431"/>
            <w:jc w:val="both"/>
            <w:rPr>
              <w:rStyle w:val="4"/>
              <w:b w:val="0"/>
              <w:szCs w:val="24"/>
            </w:rPr>
          </w:pPr>
          <w:r w:rsidRPr="00394DF1">
            <w:rPr>
              <w:rStyle w:val="4"/>
              <w:b w:val="0"/>
              <w:szCs w:val="24"/>
            </w:rPr>
            <w:t xml:space="preserve">Пункт </w:t>
          </w:r>
          <w:r w:rsidR="00CC4064">
            <w:rPr>
              <w:rStyle w:val="4"/>
              <w:b w:val="0"/>
              <w:szCs w:val="24"/>
            </w:rPr>
            <w:t>9</w:t>
          </w:r>
          <w:r w:rsidR="00D40BA6" w:rsidRPr="00394DF1">
            <w:rPr>
              <w:rStyle w:val="4"/>
              <w:b w:val="0"/>
              <w:szCs w:val="24"/>
            </w:rPr>
            <w:t xml:space="preserve"> Порядка</w:t>
          </w:r>
          <w:r w:rsidRPr="00394DF1">
            <w:rPr>
              <w:rStyle w:val="4"/>
              <w:b w:val="0"/>
              <w:szCs w:val="24"/>
            </w:rPr>
            <w:t xml:space="preserve"> </w:t>
          </w:r>
          <w:r w:rsidR="00694F2F">
            <w:rPr>
              <w:rStyle w:val="4"/>
              <w:b w:val="0"/>
              <w:szCs w:val="24"/>
            </w:rPr>
            <w:t>исключить;</w:t>
          </w:r>
        </w:p>
        <w:p w:rsidR="00694F2F" w:rsidRDefault="00694F2F" w:rsidP="002D2375">
          <w:pPr>
            <w:pStyle w:val="a3"/>
            <w:numPr>
              <w:ilvl w:val="1"/>
              <w:numId w:val="1"/>
            </w:numPr>
            <w:tabs>
              <w:tab w:val="left" w:pos="851"/>
            </w:tabs>
            <w:ind w:left="788" w:hanging="431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Абзац шестой пункта 11.1 Порядка изложить в следующей редакции:</w:t>
          </w:r>
        </w:p>
        <w:p w:rsidR="00E84AE4" w:rsidRDefault="00694F2F" w:rsidP="00376796">
          <w:pPr>
            <w:pStyle w:val="a3"/>
            <w:tabs>
              <w:tab w:val="left" w:pos="788"/>
            </w:tabs>
            <w:ind w:left="788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«</w:t>
          </w:r>
          <w:r w:rsidR="00E84AE4" w:rsidRPr="00E84AE4">
            <w:rPr>
              <w:rStyle w:val="4"/>
              <w:b w:val="0"/>
              <w:szCs w:val="24"/>
            </w:rPr>
            <w:t>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    </w:r>
          <w:r>
            <w:rPr>
              <w:rStyle w:val="4"/>
              <w:b w:val="0"/>
              <w:szCs w:val="24"/>
            </w:rPr>
            <w:t>»</w:t>
          </w:r>
          <w:r w:rsidR="00E84AE4">
            <w:rPr>
              <w:rStyle w:val="4"/>
              <w:b w:val="0"/>
              <w:szCs w:val="24"/>
            </w:rPr>
            <w:t>;</w:t>
          </w:r>
        </w:p>
        <w:p w:rsidR="00F33C68" w:rsidRDefault="00E84AE4" w:rsidP="00E84AE4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1.6. В пункте 14 Порядка</w:t>
          </w:r>
          <w:r w:rsidR="00F33C68">
            <w:rPr>
              <w:rStyle w:val="4"/>
              <w:b w:val="0"/>
              <w:szCs w:val="24"/>
            </w:rPr>
            <w:t>:</w:t>
          </w:r>
        </w:p>
        <w:p w:rsidR="00E84AE4" w:rsidRDefault="00F33C68" w:rsidP="00E84AE4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 xml:space="preserve">1.6.1. </w:t>
          </w:r>
          <w:r w:rsidR="00E84AE4">
            <w:rPr>
              <w:rStyle w:val="4"/>
              <w:b w:val="0"/>
              <w:szCs w:val="24"/>
            </w:rPr>
            <w:t xml:space="preserve"> </w:t>
          </w:r>
          <w:r>
            <w:rPr>
              <w:rStyle w:val="4"/>
              <w:b w:val="0"/>
              <w:szCs w:val="24"/>
            </w:rPr>
            <w:t>девятый абзац исключить;</w:t>
          </w:r>
        </w:p>
        <w:p w:rsidR="00F33C68" w:rsidRDefault="00F33C68" w:rsidP="00E84AE4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1.6.2. в двенадцатом абзаце слова «</w:t>
          </w:r>
          <w:r w:rsidR="00984033">
            <w:rPr>
              <w:rStyle w:val="4"/>
              <w:b w:val="0"/>
              <w:szCs w:val="24"/>
            </w:rPr>
            <w:t>указанные в абзацах восьмом, девятом настоящего пункта</w:t>
          </w:r>
          <w:r>
            <w:rPr>
              <w:rStyle w:val="4"/>
              <w:b w:val="0"/>
              <w:szCs w:val="24"/>
            </w:rPr>
            <w:t>»</w:t>
          </w:r>
          <w:r w:rsidR="00984033">
            <w:rPr>
              <w:rStyle w:val="4"/>
              <w:b w:val="0"/>
              <w:szCs w:val="24"/>
            </w:rPr>
            <w:t xml:space="preserve"> заменить словами «</w:t>
          </w:r>
          <w:r w:rsidR="00984033" w:rsidRPr="00984033">
            <w:rPr>
              <w:rStyle w:val="4"/>
              <w:b w:val="0"/>
              <w:szCs w:val="24"/>
            </w:rPr>
            <w:t>указанные в абзац</w:t>
          </w:r>
          <w:r w:rsidR="00984033">
            <w:rPr>
              <w:rStyle w:val="4"/>
              <w:b w:val="0"/>
              <w:szCs w:val="24"/>
            </w:rPr>
            <w:t>е</w:t>
          </w:r>
          <w:r w:rsidR="00984033" w:rsidRPr="00984033">
            <w:rPr>
              <w:rStyle w:val="4"/>
              <w:b w:val="0"/>
              <w:szCs w:val="24"/>
            </w:rPr>
            <w:t xml:space="preserve"> восьмом настоящего пункта</w:t>
          </w:r>
          <w:r w:rsidR="00984033">
            <w:rPr>
              <w:rStyle w:val="4"/>
              <w:b w:val="0"/>
              <w:szCs w:val="24"/>
            </w:rPr>
            <w:t>»</w:t>
          </w:r>
          <w:r w:rsidR="00FE24F9">
            <w:rPr>
              <w:rStyle w:val="4"/>
              <w:b w:val="0"/>
              <w:szCs w:val="24"/>
            </w:rPr>
            <w:t>;</w:t>
          </w:r>
        </w:p>
        <w:p w:rsidR="00376796" w:rsidRDefault="007F0216" w:rsidP="00376796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 xml:space="preserve">1.7. </w:t>
          </w:r>
          <w:r w:rsidR="00376796">
            <w:rPr>
              <w:rStyle w:val="4"/>
              <w:b w:val="0"/>
              <w:szCs w:val="24"/>
            </w:rPr>
            <w:t>Пункт 16 Порядка изложить в следующей редакции:</w:t>
          </w:r>
        </w:p>
        <w:p w:rsidR="007F0216" w:rsidRDefault="00376796" w:rsidP="00376796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ab/>
            <w:t>«</w:t>
          </w:r>
          <w:r w:rsidR="00CE55C2">
            <w:rPr>
              <w:rStyle w:val="4"/>
              <w:b w:val="0"/>
              <w:szCs w:val="24"/>
            </w:rPr>
            <w:t>Основания для отказа получателю гранта в предоставлении гранта:</w:t>
          </w:r>
        </w:p>
        <w:p w:rsidR="00376796" w:rsidRDefault="00376796" w:rsidP="00376796">
          <w:pPr>
            <w:pStyle w:val="a3"/>
            <w:tabs>
              <w:tab w:val="left" w:pos="851"/>
            </w:tabs>
            <w:ind w:left="567" w:firstLine="28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н</w:t>
          </w:r>
          <w:r w:rsidR="00CE55C2">
            <w:rPr>
              <w:rStyle w:val="4"/>
              <w:b w:val="0"/>
              <w:szCs w:val="24"/>
            </w:rPr>
            <w:t>есоответствие представленных получателем гранта документов требованиям к документам</w:t>
          </w:r>
          <w:r w:rsidR="005367A2">
            <w:rPr>
              <w:rStyle w:val="4"/>
              <w:b w:val="0"/>
              <w:szCs w:val="24"/>
            </w:rPr>
            <w:t>, определенным пунктом 14 настоящего Порядка, или непредставление (предоставление не в полном объеме) указанных документов;</w:t>
          </w:r>
        </w:p>
        <w:p w:rsidR="005367A2" w:rsidRDefault="00376796" w:rsidP="00376796">
          <w:pPr>
            <w:pStyle w:val="a3"/>
            <w:ind w:left="567" w:firstLine="28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н</w:t>
          </w:r>
          <w:r w:rsidR="005367A2">
            <w:rPr>
              <w:rStyle w:val="4"/>
              <w:b w:val="0"/>
              <w:szCs w:val="24"/>
            </w:rPr>
            <w:t>едостоверность информации, содержащейся в документах, представленных получателем гранта;</w:t>
          </w:r>
        </w:p>
        <w:p w:rsidR="00376796" w:rsidRDefault="00376796" w:rsidP="00376796">
          <w:pPr>
            <w:pStyle w:val="a3"/>
            <w:tabs>
              <w:tab w:val="left" w:pos="851"/>
            </w:tabs>
            <w:ind w:left="567" w:firstLine="284"/>
            <w:jc w:val="both"/>
            <w:rPr>
              <w:rStyle w:val="4"/>
              <w:b w:val="0"/>
              <w:szCs w:val="24"/>
            </w:rPr>
          </w:pPr>
          <w:r w:rsidRPr="00376796">
            <w:rPr>
              <w:rStyle w:val="4"/>
              <w:b w:val="0"/>
              <w:szCs w:val="24"/>
            </w:rPr>
            <w:t>несоответствие участников отбора требованиям, указанным в п. 11.1, п.12</w:t>
          </w:r>
          <w:r>
            <w:rPr>
              <w:rStyle w:val="4"/>
              <w:b w:val="0"/>
              <w:szCs w:val="24"/>
            </w:rPr>
            <w:t xml:space="preserve"> настоящего Порядка</w:t>
          </w:r>
          <w:r w:rsidRPr="00376796">
            <w:rPr>
              <w:rStyle w:val="4"/>
              <w:b w:val="0"/>
              <w:szCs w:val="24"/>
            </w:rPr>
            <w:t>.</w:t>
          </w:r>
          <w:r>
            <w:rPr>
              <w:rStyle w:val="4"/>
              <w:b w:val="0"/>
              <w:szCs w:val="24"/>
            </w:rPr>
            <w:t>»;</w:t>
          </w:r>
        </w:p>
        <w:p w:rsidR="00AE6C04" w:rsidRDefault="00FE24F9" w:rsidP="00E84AE4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1.</w:t>
          </w:r>
          <w:r w:rsidR="007F0216">
            <w:rPr>
              <w:rStyle w:val="4"/>
              <w:b w:val="0"/>
              <w:szCs w:val="24"/>
            </w:rPr>
            <w:t>8</w:t>
          </w:r>
          <w:r>
            <w:rPr>
              <w:rStyle w:val="4"/>
              <w:b w:val="0"/>
              <w:szCs w:val="24"/>
            </w:rPr>
            <w:t xml:space="preserve">. </w:t>
          </w:r>
          <w:r w:rsidR="00AE6C04">
            <w:rPr>
              <w:rStyle w:val="4"/>
              <w:b w:val="0"/>
              <w:szCs w:val="24"/>
            </w:rPr>
            <w:t>В пункте 17 Порядка:</w:t>
          </w:r>
        </w:p>
        <w:p w:rsidR="00FE24F9" w:rsidRDefault="00AE6C04" w:rsidP="00E84AE4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1.8.1. д</w:t>
          </w:r>
          <w:r w:rsidR="00FE24F9">
            <w:rPr>
              <w:rStyle w:val="4"/>
              <w:b w:val="0"/>
              <w:szCs w:val="24"/>
            </w:rPr>
            <w:t>вадцать пятый абзац изложить в следующей редакции:</w:t>
          </w:r>
        </w:p>
        <w:p w:rsidR="00FE24F9" w:rsidRDefault="00FE24F9" w:rsidP="00FE24F9">
          <w:pPr>
            <w:pStyle w:val="a3"/>
            <w:tabs>
              <w:tab w:val="left" w:pos="851"/>
            </w:tabs>
            <w:ind w:left="788" w:hanging="79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«</w:t>
          </w:r>
          <w:r w:rsidRPr="00FE24F9">
            <w:rPr>
              <w:rStyle w:val="4"/>
              <w:b w:val="0"/>
              <w:szCs w:val="24"/>
            </w:rPr>
            <w:t xml:space="preserve">Комитет извещает Субъектов по адресу электронной почты, указанному в Заявке или по средствам почты о принятом Комиссией решении, а также размещает информацию о результатах Конкурса, в </w:t>
          </w:r>
          <w:proofErr w:type="spellStart"/>
          <w:r w:rsidRPr="00FE24F9">
            <w:rPr>
              <w:rStyle w:val="4"/>
              <w:b w:val="0"/>
              <w:szCs w:val="24"/>
            </w:rPr>
            <w:t>т.ч</w:t>
          </w:r>
          <w:proofErr w:type="spellEnd"/>
          <w:r w:rsidRPr="00FE24F9">
            <w:rPr>
              <w:rStyle w:val="4"/>
              <w:b w:val="0"/>
              <w:szCs w:val="24"/>
            </w:rPr>
            <w:t>. об участниках отбора, рейтинге и (или) оценках по критериям отбора, размерах предоставляемых грантов, на официальном сайте администрации района в течение пяти дней с момента принятия решения.</w:t>
          </w:r>
          <w:r w:rsidR="00AE6C04">
            <w:rPr>
              <w:rStyle w:val="4"/>
              <w:b w:val="0"/>
              <w:szCs w:val="24"/>
            </w:rPr>
            <w:t>»;</w:t>
          </w:r>
        </w:p>
        <w:p w:rsidR="00AE6C04" w:rsidRDefault="00AE6C04" w:rsidP="00AE6C04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1.8.2. дополнить двадцать седьмым абзацем следующего содержания:</w:t>
          </w:r>
        </w:p>
        <w:p w:rsidR="00AE6C04" w:rsidRDefault="00AE6C04" w:rsidP="00AE6C04">
          <w:pPr>
            <w:pStyle w:val="a3"/>
            <w:tabs>
              <w:tab w:val="left" w:pos="851"/>
            </w:tabs>
            <w:ind w:left="788" w:hanging="79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«</w:t>
          </w:r>
          <w:r w:rsidRPr="00AE6C04">
            <w:rPr>
              <w:rStyle w:val="4"/>
              <w:b w:val="0"/>
              <w:szCs w:val="24"/>
            </w:rPr>
            <w:t>Субъект дает согласие на осуществление Комитетом, главным распорядителем бюджетных средств, предоставляющим Грант, органами муниципального финансового контроля проверок соблюдения условий, целей и порядка предоставления Гранта.</w:t>
          </w:r>
          <w:r>
            <w:rPr>
              <w:rStyle w:val="4"/>
              <w:b w:val="0"/>
              <w:szCs w:val="24"/>
            </w:rPr>
            <w:t>»;</w:t>
          </w:r>
        </w:p>
        <w:p w:rsidR="00FE24F9" w:rsidRDefault="00FE24F9" w:rsidP="00FE24F9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  <w:r>
            <w:rPr>
              <w:rStyle w:val="4"/>
              <w:b w:val="0"/>
              <w:szCs w:val="24"/>
            </w:rPr>
            <w:t>1.</w:t>
          </w:r>
          <w:r w:rsidR="007F0216">
            <w:rPr>
              <w:rStyle w:val="4"/>
              <w:b w:val="0"/>
              <w:szCs w:val="24"/>
            </w:rPr>
            <w:t>9</w:t>
          </w:r>
          <w:r>
            <w:rPr>
              <w:rStyle w:val="4"/>
              <w:b w:val="0"/>
              <w:szCs w:val="24"/>
            </w:rPr>
            <w:t xml:space="preserve">. </w:t>
          </w:r>
          <w:r w:rsidR="007F0216">
            <w:rPr>
              <w:rStyle w:val="4"/>
              <w:b w:val="0"/>
              <w:szCs w:val="24"/>
            </w:rPr>
            <w:t>П</w:t>
          </w:r>
          <w:r>
            <w:rPr>
              <w:rStyle w:val="4"/>
              <w:b w:val="0"/>
              <w:szCs w:val="24"/>
            </w:rPr>
            <w:t>риложени</w:t>
          </w:r>
          <w:r w:rsidR="007F0216">
            <w:rPr>
              <w:rStyle w:val="4"/>
              <w:b w:val="0"/>
              <w:szCs w:val="24"/>
            </w:rPr>
            <w:t>е</w:t>
          </w:r>
          <w:r>
            <w:rPr>
              <w:rStyle w:val="4"/>
              <w:b w:val="0"/>
              <w:szCs w:val="24"/>
            </w:rPr>
            <w:t xml:space="preserve"> 1 к </w:t>
          </w:r>
          <w:r w:rsidR="007F0216">
            <w:rPr>
              <w:rStyle w:val="4"/>
              <w:b w:val="0"/>
              <w:szCs w:val="24"/>
            </w:rPr>
            <w:t>П</w:t>
          </w:r>
          <w:r>
            <w:rPr>
              <w:rStyle w:val="4"/>
              <w:b w:val="0"/>
              <w:szCs w:val="24"/>
            </w:rPr>
            <w:t xml:space="preserve">орядку </w:t>
          </w:r>
          <w:r w:rsidR="007F0216">
            <w:rPr>
              <w:rStyle w:val="4"/>
              <w:b w:val="0"/>
              <w:szCs w:val="24"/>
            </w:rPr>
            <w:t>изложить в следующей редакции:</w:t>
          </w:r>
        </w:p>
        <w:p w:rsidR="003A64EE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CE55C2" w:rsidRPr="00CE55C2" w:rsidRDefault="003A64EE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</w:pPr>
          <w:r>
            <w:lastRenderedPageBreak/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376796">
            <w:t>«</w:t>
          </w:r>
          <w:r w:rsidR="00CE55C2" w:rsidRPr="00CE55C2">
            <w:t>Приложение 1</w:t>
          </w:r>
        </w:p>
        <w:p w:rsidR="00CE55C2" w:rsidRPr="00CE55C2" w:rsidRDefault="00CE55C2" w:rsidP="00CE55C2">
          <w:pPr>
            <w:autoSpaceDE w:val="0"/>
            <w:autoSpaceDN w:val="0"/>
            <w:adjustRightInd w:val="0"/>
            <w:jc w:val="both"/>
            <w:rPr>
              <w:bCs/>
            </w:rPr>
          </w:pPr>
          <w:r w:rsidRPr="00CE55C2">
            <w:t xml:space="preserve">                                                                                                                </w:t>
          </w:r>
          <w:r w:rsidRPr="00CE55C2">
            <w:tab/>
            <w:t xml:space="preserve">к Порядку </w:t>
          </w:r>
          <w:r w:rsidRPr="00CE55C2">
            <w:rPr>
              <w:bCs/>
            </w:rPr>
            <w:t xml:space="preserve">проведения конкурсного </w:t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  <w:t xml:space="preserve">отбора субъектов малого </w:t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  <w:t xml:space="preserve">предпринимательства для предоставления </w:t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  <w:t xml:space="preserve">финансовой поддержки в виде целевых </w:t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</w:r>
          <w:r w:rsidRPr="00CE55C2">
            <w:rPr>
              <w:bCs/>
            </w:rPr>
            <w:tab/>
            <w:t>грантов на создание собственного бизнеса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2"/>
              <w:szCs w:val="22"/>
            </w:rPr>
          </w:pPr>
          <w:r w:rsidRPr="00CE55C2">
            <w:rPr>
              <w:sz w:val="22"/>
              <w:szCs w:val="22"/>
            </w:rPr>
            <w:t xml:space="preserve">                                                               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rPr>
              <w:bCs/>
              <w:sz w:val="28"/>
              <w:szCs w:val="28"/>
            </w:rPr>
          </w:pPr>
          <w:r w:rsidRPr="00CE55C2">
            <w:rPr>
              <w:sz w:val="22"/>
              <w:szCs w:val="22"/>
            </w:rPr>
            <w:t xml:space="preserve">                                                                                                                     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rFonts w:ascii="Arial" w:hAnsi="Arial" w:cs="Arial"/>
              <w:sz w:val="22"/>
              <w:szCs w:val="22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bCs/>
              <w:sz w:val="24"/>
              <w:szCs w:val="24"/>
            </w:rPr>
          </w:pPr>
          <w:r w:rsidRPr="00CE55C2">
            <w:rPr>
              <w:bCs/>
              <w:sz w:val="24"/>
              <w:szCs w:val="24"/>
            </w:rPr>
            <w:t>ЗАЯВЛЕНИЕ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bCs/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bCs/>
              <w:spacing w:val="-16"/>
              <w:sz w:val="24"/>
              <w:szCs w:val="24"/>
            </w:rPr>
          </w:pPr>
          <w:r w:rsidRPr="00CE55C2">
            <w:rPr>
              <w:bCs/>
              <w:spacing w:val="-16"/>
              <w:sz w:val="24"/>
              <w:szCs w:val="24"/>
            </w:rPr>
            <w:t>на участие в конкурсном отборе для предоставления начинающим субъектам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bCs/>
              <w:spacing w:val="-16"/>
              <w:sz w:val="24"/>
              <w:szCs w:val="24"/>
            </w:rPr>
          </w:pPr>
          <w:r w:rsidRPr="00CE55C2">
            <w:rPr>
              <w:bCs/>
              <w:spacing w:val="-16"/>
              <w:sz w:val="24"/>
              <w:szCs w:val="24"/>
            </w:rPr>
            <w:t>малого предпринимательства целевых грантов на создание собственного бизнеса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b/>
              <w:bCs/>
              <w:spacing w:val="-16"/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ind w:firstLine="720"/>
            <w:jc w:val="both"/>
            <w:rPr>
              <w:spacing w:val="-10"/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организационно-правовая форма, наименование юридического лица, ОГРН;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фамилия, имя, отчество индивидуального предпринимателя, паспортные данные)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</w:t>
          </w:r>
          <w:r w:rsidRPr="00CE55C2">
            <w:rPr>
              <w:sz w:val="24"/>
              <w:szCs w:val="24"/>
            </w:rPr>
            <w:softHyphen/>
            <w:t>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(место нахождения, адрес юридического лица; место жительства индивидуального предпринимателя)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 xml:space="preserve">__________________________________________________________________   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(номер контактного телефона с указанием кода города (района), адрес электронной почты)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(банковские реквизиты)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(указать систему налогообложения)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(указать профилирующее направление деятельности)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(руководитель организации (Ф.И.О., должность, контактный телефон))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_____________________________________________________________________________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(ответственный исполнитель проекта (Ф.И.О., должность, контактный телефон))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заявляет об участии в конкурсном отборе для предоставления начинающим субъектам малого предпринимательства целевых грантов на создание собственного бизнеса.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Субъект ознакомлен и согласен с условиями конкурса и представляет следующие документы: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</w:p>
        <w:tbl>
          <w:tblPr>
            <w:tblW w:w="10080" w:type="dxa"/>
            <w:tblInd w:w="-432" w:type="dxa"/>
            <w:tblLayout w:type="fixed"/>
            <w:tblLook w:val="01E0" w:firstRow="1" w:lastRow="1" w:firstColumn="1" w:lastColumn="1" w:noHBand="0" w:noVBand="0"/>
          </w:tblPr>
          <w:tblGrid>
            <w:gridCol w:w="540"/>
            <w:gridCol w:w="3780"/>
            <w:gridCol w:w="720"/>
            <w:gridCol w:w="540"/>
            <w:gridCol w:w="3780"/>
            <w:gridCol w:w="720"/>
          </w:tblGrid>
          <w:tr w:rsidR="00CE55C2" w:rsidRPr="00CE55C2" w:rsidTr="00991468">
            <w:tc>
              <w:tcPr>
                <w:tcW w:w="10080" w:type="dxa"/>
                <w:gridSpan w:val="6"/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center"/>
                  <w:rPr>
                    <w:b/>
                    <w:sz w:val="22"/>
                    <w:szCs w:val="22"/>
                  </w:rPr>
                </w:pPr>
                <w:r w:rsidRPr="00CE55C2">
                  <w:rPr>
                    <w:b/>
                    <w:sz w:val="22"/>
                    <w:szCs w:val="22"/>
                  </w:rPr>
                  <w:t>Перечень представленных документов</w:t>
                </w: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№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Юридическое лицо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proofErr w:type="spellStart"/>
                <w:r w:rsidRPr="00CE55C2">
                  <w:rPr>
                    <w:sz w:val="18"/>
                    <w:szCs w:val="18"/>
                  </w:rPr>
                  <w:t>Ккол</w:t>
                </w:r>
                <w:proofErr w:type="spellEnd"/>
                <w:r w:rsidRPr="00CE55C2">
                  <w:rPr>
                    <w:sz w:val="18"/>
                    <w:szCs w:val="18"/>
                  </w:rPr>
                  <w:t>.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proofErr w:type="spellStart"/>
                <w:r w:rsidRPr="00CE55C2">
                  <w:rPr>
                    <w:sz w:val="18"/>
                    <w:szCs w:val="18"/>
                  </w:rPr>
                  <w:t>сстр</w:t>
                </w:r>
                <w:proofErr w:type="spellEnd"/>
                <w:r w:rsidRPr="00CE55C2">
                  <w:rPr>
                    <w:sz w:val="18"/>
                    <w:szCs w:val="18"/>
                  </w:rPr>
                  <w:t>.</w:t>
                </w: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№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 xml:space="preserve">Индивидуальный предприниматель 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proofErr w:type="spellStart"/>
                <w:r w:rsidRPr="00CE55C2">
                  <w:rPr>
                    <w:sz w:val="18"/>
                    <w:szCs w:val="18"/>
                  </w:rPr>
                  <w:t>Ккол</w:t>
                </w:r>
                <w:proofErr w:type="spellEnd"/>
                <w:r w:rsidRPr="00CE55C2">
                  <w:rPr>
                    <w:sz w:val="18"/>
                    <w:szCs w:val="18"/>
                  </w:rPr>
                  <w:t>.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 xml:space="preserve">     стр.</w:t>
                </w: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Выписка из Единого государственного реестра юридических лиц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Выписка из Единого государственного реестра индивидуальных предпринимателей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rPr>
              <w:trHeight w:val="285"/>
            </w:trPr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lastRenderedPageBreak/>
                  <w:t>2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Справка об исполнении налогоплательщиком обязанности по уплате налогов, сборов, страховых взносов, пеней и налоговых санкций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2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97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Справка об исполнении налогоплательщиком обязанности по уплате налогов, сборов, страховых взносов, пеней и налоговых санкций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rPr>
              <w:trHeight w:val="415"/>
            </w:trPr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3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Справка территориального органа Пенсионного фонда о состоянии расчетов по страховым взносам, пеням и штрафам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3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97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Справка территориального органа Пенсионного фонда о состоянии расчетов по страховым взносам, пеням и штрафам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rPr>
              <w:trHeight w:val="415"/>
            </w:trPr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4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Справка территориального органа Фонда социального страхования о состоянии расчетов по страховым взносам, пеням и штрафам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4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Справка территориального органа Фонда социального страхования о состоянии расчетов по страховым взносам, пеням и штрафам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5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 xml:space="preserve">Справка об общей численности работников и </w:t>
                </w:r>
                <w:proofErr w:type="gramStart"/>
                <w:r w:rsidRPr="00CE55C2">
                  <w:rPr>
                    <w:sz w:val="18"/>
                    <w:szCs w:val="18"/>
                  </w:rPr>
                  <w:t>размере их заработной платы</w:t>
                </w:r>
                <w:proofErr w:type="gramEnd"/>
                <w:r w:rsidRPr="00CE55C2">
                  <w:rPr>
                    <w:sz w:val="18"/>
                    <w:szCs w:val="18"/>
                  </w:rPr>
                  <w:t xml:space="preserve">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5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97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 xml:space="preserve">Справка об общей численности работников и </w:t>
                </w:r>
                <w:proofErr w:type="gramStart"/>
                <w:r w:rsidRPr="00CE55C2">
                  <w:rPr>
                    <w:sz w:val="18"/>
                    <w:szCs w:val="18"/>
                  </w:rPr>
                  <w:t>размере их заработной платы</w:t>
                </w:r>
                <w:proofErr w:type="gramEnd"/>
                <w:r w:rsidRPr="00CE55C2">
                  <w:rPr>
                    <w:sz w:val="18"/>
                    <w:szCs w:val="18"/>
                  </w:rPr>
                  <w:t xml:space="preserve">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6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Бизнес-проект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6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97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Бизнес-проект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7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Копия документа, подтверждающего отношение Субъекта к приоритетной целевой группе непосредственно перед его государственной регистрацией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7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Копия документа, подтверждающего отношение Субъекта к приоритетной целевой группе непосредственно перед его государственной регистрацией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bookmarkStart w:id="0" w:name="_GoBack"/>
                <w:bookmarkEnd w:id="0"/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Анкета получателя государственной поддержки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Анкета получателя государственной поддержки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34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Договор о предоставлении гранта в двух экземплярах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3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hanging="186"/>
                  <w:jc w:val="both"/>
                  <w:rPr>
                    <w:sz w:val="18"/>
                    <w:szCs w:val="18"/>
                  </w:rPr>
                </w:pPr>
                <w:r w:rsidRPr="00CE55C2">
                  <w:rPr>
                    <w:sz w:val="18"/>
                    <w:szCs w:val="18"/>
                  </w:rPr>
                  <w:t>Д Договор о предоставлении гранта в двух экземплярах</w:t>
                </w:r>
              </w:p>
            </w:tc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CE55C2" w:rsidRPr="00CE55C2" w:rsidTr="00991468">
            <w:tc>
              <w:tcPr>
                <w:tcW w:w="10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22"/>
                    <w:szCs w:val="22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2232"/>
                  <w:gridCol w:w="2886"/>
                  <w:gridCol w:w="3774"/>
                </w:tblGrid>
                <w:tr w:rsidR="00CE55C2" w:rsidRPr="00CE55C2" w:rsidTr="00991468">
                  <w:tc>
                    <w:tcPr>
                      <w:tcW w:w="2232" w:type="dxa"/>
                    </w:tcPr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>Субъект</w:t>
                      </w: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>М.П.</w:t>
                      </w:r>
                    </w:p>
                  </w:tc>
                  <w:tc>
                    <w:tcPr>
                      <w:tcW w:w="2886" w:type="dxa"/>
                    </w:tcPr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7"/>
                        <w:jc w:val="both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 xml:space="preserve">       (подпись)</w:t>
                      </w:r>
                    </w:p>
                  </w:tc>
                  <w:tc>
                    <w:tcPr>
                      <w:tcW w:w="3774" w:type="dxa"/>
                    </w:tcPr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>Ф.И.О., должность</w:t>
                      </w:r>
                    </w:p>
                  </w:tc>
                </w:tr>
                <w:tr w:rsidR="00CE55C2" w:rsidRPr="00CE55C2" w:rsidTr="00991468">
                  <w:tc>
                    <w:tcPr>
                      <w:tcW w:w="2232" w:type="dxa"/>
                    </w:tcPr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40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>№ заявки ____________</w:t>
                      </w: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886" w:type="dxa"/>
                    </w:tcPr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 xml:space="preserve">от «_____» ____________ 20__ г.     </w:t>
                      </w:r>
                    </w:p>
                  </w:tc>
                  <w:tc>
                    <w:tcPr>
                      <w:tcW w:w="3774" w:type="dxa"/>
                    </w:tcPr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CE55C2" w:rsidRPr="00CE55C2" w:rsidRDefault="00CE55C2" w:rsidP="00CE55C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CE55C2">
                        <w:rPr>
                          <w:sz w:val="18"/>
                          <w:szCs w:val="18"/>
                        </w:rPr>
                        <w:t xml:space="preserve">«____» час.  «____»  мин. </w:t>
                      </w:r>
                    </w:p>
                  </w:tc>
                </w:tr>
              </w:tbl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18"/>
                    <w:szCs w:val="18"/>
                  </w:rPr>
                </w:pPr>
              </w:p>
            </w:tc>
          </w:tr>
        </w:tbl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rFonts w:ascii="Arial" w:hAnsi="Arial" w:cs="Arial"/>
              <w:sz w:val="22"/>
              <w:szCs w:val="22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sz w:val="24"/>
              <w:szCs w:val="24"/>
            </w:rPr>
          </w:pPr>
          <w:r w:rsidRPr="00CE55C2">
            <w:rPr>
              <w:sz w:val="24"/>
              <w:szCs w:val="24"/>
            </w:rPr>
            <w:t>Я подтверждаю, что предоставленные мною сведения являются достоверными и не возражаю против выборочной проверки сведений Комиссией.</w:t>
          </w: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CE55C2" w:rsidRPr="00CE55C2" w:rsidRDefault="00CE55C2" w:rsidP="00CE55C2">
          <w:pPr>
            <w:widowControl w:val="0"/>
            <w:autoSpaceDE w:val="0"/>
            <w:autoSpaceDN w:val="0"/>
            <w:adjustRightInd w:val="0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</w:p>
        <w:tbl>
          <w:tblPr>
            <w:tblW w:w="10620" w:type="dxa"/>
            <w:tblInd w:w="-612" w:type="dxa"/>
            <w:tblLayout w:type="fixed"/>
            <w:tblLook w:val="01E0" w:firstRow="1" w:lastRow="1" w:firstColumn="1" w:lastColumn="1" w:noHBand="0" w:noVBand="0"/>
          </w:tblPr>
          <w:tblGrid>
            <w:gridCol w:w="4680"/>
            <w:gridCol w:w="2823"/>
            <w:gridCol w:w="3117"/>
          </w:tblGrid>
          <w:tr w:rsidR="00CE55C2" w:rsidRPr="00CE55C2" w:rsidTr="00991468">
            <w:tc>
              <w:tcPr>
                <w:tcW w:w="4680" w:type="dxa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45"/>
                  <w:jc w:val="both"/>
                  <w:rPr>
                    <w:sz w:val="24"/>
                    <w:szCs w:val="24"/>
                  </w:rPr>
                </w:pPr>
                <w:r w:rsidRPr="00CE55C2">
                  <w:rPr>
                    <w:sz w:val="24"/>
                    <w:szCs w:val="24"/>
                  </w:rPr>
                  <w:t>Руководитель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45"/>
                  <w:jc w:val="both"/>
                  <w:rPr>
                    <w:sz w:val="24"/>
                    <w:szCs w:val="24"/>
                  </w:rPr>
                </w:pPr>
                <w:r w:rsidRPr="00CE55C2">
                  <w:rPr>
                    <w:sz w:val="24"/>
                    <w:szCs w:val="24"/>
                  </w:rPr>
                  <w:t>(индивидуальный предприниматель)</w:t>
                </w:r>
              </w:p>
            </w:tc>
            <w:tc>
              <w:tcPr>
                <w:tcW w:w="2823" w:type="dxa"/>
                <w:vAlign w:val="bottom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24"/>
                    <w:szCs w:val="24"/>
                  </w:rPr>
                </w:pPr>
                <w:r w:rsidRPr="00CE55C2">
                  <w:rPr>
                    <w:sz w:val="24"/>
                    <w:szCs w:val="24"/>
                  </w:rPr>
                  <w:t>___________________</w:t>
                </w:r>
              </w:p>
            </w:tc>
            <w:tc>
              <w:tcPr>
                <w:tcW w:w="3117" w:type="dxa"/>
                <w:vAlign w:val="bottom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24"/>
                    <w:szCs w:val="24"/>
                  </w:rPr>
                </w:pPr>
                <w:r w:rsidRPr="00CE55C2">
                  <w:rPr>
                    <w:sz w:val="24"/>
                    <w:szCs w:val="24"/>
                  </w:rPr>
                  <w:t>_____________________</w:t>
                </w:r>
              </w:p>
            </w:tc>
          </w:tr>
          <w:tr w:rsidR="00CE55C2" w:rsidRPr="00CE55C2" w:rsidTr="00991468">
            <w:tc>
              <w:tcPr>
                <w:tcW w:w="4680" w:type="dxa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22"/>
                    <w:szCs w:val="22"/>
                  </w:rPr>
                </w:pP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CE55C2">
                  <w:rPr>
                    <w:sz w:val="22"/>
                    <w:szCs w:val="22"/>
                  </w:rPr>
                  <w:t xml:space="preserve">             М.П.</w:t>
                </w:r>
                <w:r w:rsidR="00376796" w:rsidRPr="00376796">
                  <w:rPr>
                    <w:sz w:val="28"/>
                    <w:szCs w:val="28"/>
                  </w:rPr>
                  <w:t>».</w:t>
                </w:r>
              </w:p>
            </w:tc>
            <w:tc>
              <w:tcPr>
                <w:tcW w:w="2823" w:type="dxa"/>
                <w:hideMark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720"/>
                  <w:jc w:val="both"/>
                  <w:rPr>
                    <w:sz w:val="22"/>
                    <w:szCs w:val="22"/>
                  </w:rPr>
                </w:pPr>
                <w:r w:rsidRPr="00CE55C2">
                  <w:rPr>
                    <w:sz w:val="22"/>
                    <w:szCs w:val="22"/>
                  </w:rPr>
                  <w:t>(подпись)</w:t>
                </w:r>
              </w:p>
            </w:tc>
            <w:tc>
              <w:tcPr>
                <w:tcW w:w="3117" w:type="dxa"/>
              </w:tcPr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ind w:firstLine="55"/>
                  <w:jc w:val="both"/>
                  <w:rPr>
                    <w:sz w:val="22"/>
                    <w:szCs w:val="22"/>
                  </w:rPr>
                </w:pPr>
                <w:r w:rsidRPr="00CE55C2">
                  <w:rPr>
                    <w:sz w:val="22"/>
                    <w:szCs w:val="22"/>
                  </w:rPr>
                  <w:t>(расшифровка подписи)</w:t>
                </w: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</w:p>
              <w:p w:rsidR="00CE55C2" w:rsidRPr="00CE55C2" w:rsidRDefault="00CE55C2" w:rsidP="00CE55C2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</w:p>
            </w:tc>
          </w:tr>
        </w:tbl>
        <w:p w:rsidR="007F0216" w:rsidRPr="00394DF1" w:rsidRDefault="007F0216" w:rsidP="00FE24F9">
          <w:pPr>
            <w:pStyle w:val="a3"/>
            <w:tabs>
              <w:tab w:val="left" w:pos="851"/>
            </w:tabs>
            <w:ind w:left="788" w:hanging="504"/>
            <w:jc w:val="both"/>
            <w:rPr>
              <w:rStyle w:val="4"/>
              <w:b w:val="0"/>
              <w:szCs w:val="24"/>
            </w:rPr>
          </w:pPr>
        </w:p>
        <w:p w:rsidR="00091992" w:rsidRPr="00394DF1" w:rsidRDefault="00376796" w:rsidP="002D2375">
          <w:pPr>
            <w:pStyle w:val="a3"/>
            <w:numPr>
              <w:ilvl w:val="0"/>
              <w:numId w:val="1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4"/>
            </w:rPr>
          </w:pPr>
          <w:r>
            <w:rPr>
              <w:sz w:val="28"/>
              <w:szCs w:val="24"/>
            </w:rPr>
            <w:t>Н</w:t>
          </w:r>
          <w:r w:rsidR="00091992" w:rsidRPr="00394DF1">
            <w:rPr>
              <w:sz w:val="28"/>
              <w:szCs w:val="24"/>
            </w:rPr>
            <w:t xml:space="preserve">астоящее постановление </w:t>
          </w:r>
          <w:r>
            <w:rPr>
              <w:sz w:val="28"/>
              <w:szCs w:val="24"/>
            </w:rPr>
            <w:t xml:space="preserve">опубликовать </w:t>
          </w:r>
          <w:r w:rsidR="00B45E7B">
            <w:rPr>
              <w:sz w:val="28"/>
              <w:szCs w:val="24"/>
            </w:rPr>
            <w:t>в установленном порядке</w:t>
          </w:r>
          <w:r>
            <w:rPr>
              <w:sz w:val="28"/>
              <w:szCs w:val="24"/>
            </w:rPr>
            <w:t xml:space="preserve"> и обнародовать на официальном сайте администрации района в информационно-телекоммуникационной сети «Интернет»</w:t>
          </w:r>
          <w:r w:rsidR="00091992" w:rsidRPr="00394DF1">
            <w:rPr>
              <w:sz w:val="28"/>
              <w:szCs w:val="24"/>
            </w:rPr>
            <w:t>.</w:t>
          </w:r>
        </w:p>
        <w:p w:rsidR="009B433C" w:rsidRPr="00394DF1" w:rsidRDefault="00091992" w:rsidP="002D2375">
          <w:pPr>
            <w:pStyle w:val="a3"/>
            <w:numPr>
              <w:ilvl w:val="0"/>
              <w:numId w:val="1"/>
            </w:numPr>
            <w:tabs>
              <w:tab w:val="left" w:pos="851"/>
            </w:tabs>
            <w:jc w:val="both"/>
            <w:rPr>
              <w:sz w:val="28"/>
              <w:szCs w:val="24"/>
            </w:rPr>
          </w:pPr>
          <w:r w:rsidRPr="00394DF1">
            <w:rPr>
              <w:sz w:val="28"/>
              <w:szCs w:val="24"/>
            </w:rPr>
            <w:t>Настоящее постановление вступает в силу со дня</w:t>
          </w:r>
          <w:r w:rsidR="00376796">
            <w:rPr>
              <w:sz w:val="28"/>
              <w:szCs w:val="24"/>
            </w:rPr>
            <w:t xml:space="preserve"> </w:t>
          </w:r>
          <w:r w:rsidR="002F110E">
            <w:rPr>
              <w:sz w:val="28"/>
              <w:szCs w:val="24"/>
            </w:rPr>
            <w:t>его опубликования</w:t>
          </w:r>
          <w:r w:rsidRPr="00394DF1">
            <w:rPr>
              <w:sz w:val="28"/>
              <w:szCs w:val="24"/>
            </w:rPr>
            <w:t>.</w:t>
          </w:r>
        </w:p>
        <w:p w:rsidR="00091992" w:rsidRPr="00394DF1" w:rsidRDefault="00091992" w:rsidP="009B433C">
          <w:pPr>
            <w:pStyle w:val="a3"/>
            <w:tabs>
              <w:tab w:val="left" w:pos="851"/>
            </w:tabs>
            <w:ind w:left="360"/>
            <w:jc w:val="both"/>
            <w:rPr>
              <w:sz w:val="28"/>
              <w:szCs w:val="24"/>
            </w:rPr>
          </w:pPr>
          <w:r w:rsidRPr="00394DF1">
            <w:rPr>
              <w:sz w:val="28"/>
              <w:szCs w:val="24"/>
            </w:rPr>
            <w:t xml:space="preserve"> </w:t>
          </w:r>
        </w:p>
      </w:sdtContent>
    </w:sdt>
    <w:permEnd w:id="89674727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91992" w:rsidRPr="00394DF1" w:rsidTr="00091992">
        <w:sdt>
          <w:sdtPr>
            <w:rPr>
              <w:rStyle w:val="3"/>
              <w:szCs w:val="24"/>
            </w:rPr>
            <w:alias w:val="Должность"/>
            <w:tag w:val="Должность"/>
            <w:id w:val="-681053262"/>
            <w:placeholder>
              <w:docPart w:val="5597812D86174FA9BB7AC5FFE5166F87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091992" w:rsidRPr="00394DF1" w:rsidRDefault="00091992">
                <w:pPr>
                  <w:rPr>
                    <w:sz w:val="28"/>
                    <w:szCs w:val="24"/>
                  </w:rPr>
                </w:pPr>
                <w:r w:rsidRPr="00394DF1">
                  <w:rPr>
                    <w:rStyle w:val="3"/>
                    <w:szCs w:val="24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szCs w:val="24"/>
            </w:rPr>
            <w:alias w:val="И.О. Фамилия"/>
            <w:tag w:val="И.О. Фамилия"/>
            <w:id w:val="1562049934"/>
            <w:placeholder>
              <w:docPart w:val="5597812D86174FA9BB7AC5FFE5166F87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091992" w:rsidRPr="00394DF1" w:rsidRDefault="00091992">
                <w:pPr>
                  <w:jc w:val="right"/>
                  <w:rPr>
                    <w:sz w:val="28"/>
                    <w:szCs w:val="24"/>
                  </w:rPr>
                </w:pPr>
                <w:r w:rsidRPr="00394DF1">
                  <w:rPr>
                    <w:rStyle w:val="3"/>
                    <w:szCs w:val="24"/>
                  </w:rPr>
                  <w:t>В.С. Швыдкой</w:t>
                </w:r>
              </w:p>
            </w:tc>
          </w:sdtContent>
        </w:sdt>
      </w:tr>
    </w:tbl>
    <w:p w:rsidR="003425B7" w:rsidRPr="00394DF1" w:rsidRDefault="003425B7" w:rsidP="00CC7CA0"/>
    <w:sectPr w:rsidR="003425B7" w:rsidRPr="0039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7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3hEH+78Vm1Urudu/H49BgSNf0efF0rbHAV+eyhZQXdGk7v/7sJSYPhs8asLhx1HTwui+ur9xJ7KAyauPBYVSA==" w:salt="yVvo9ltcKnUS/ZKlN0U2f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7"/>
    <w:rsid w:val="00091992"/>
    <w:rsid w:val="000942D3"/>
    <w:rsid w:val="000C137C"/>
    <w:rsid w:val="000E2ACC"/>
    <w:rsid w:val="00142C3F"/>
    <w:rsid w:val="0014639F"/>
    <w:rsid w:val="001E7772"/>
    <w:rsid w:val="00273F93"/>
    <w:rsid w:val="002D2375"/>
    <w:rsid w:val="002F110E"/>
    <w:rsid w:val="003425B7"/>
    <w:rsid w:val="00376796"/>
    <w:rsid w:val="00394DF1"/>
    <w:rsid w:val="003A64EE"/>
    <w:rsid w:val="003D42A3"/>
    <w:rsid w:val="005367A2"/>
    <w:rsid w:val="005B4394"/>
    <w:rsid w:val="006458B4"/>
    <w:rsid w:val="006676AB"/>
    <w:rsid w:val="00694F2F"/>
    <w:rsid w:val="006B1AA3"/>
    <w:rsid w:val="007F0216"/>
    <w:rsid w:val="0085619B"/>
    <w:rsid w:val="00984033"/>
    <w:rsid w:val="009B433C"/>
    <w:rsid w:val="00A17201"/>
    <w:rsid w:val="00AE6C04"/>
    <w:rsid w:val="00B45E7B"/>
    <w:rsid w:val="00B86D02"/>
    <w:rsid w:val="00C00330"/>
    <w:rsid w:val="00C35007"/>
    <w:rsid w:val="00CC4064"/>
    <w:rsid w:val="00CC7CA0"/>
    <w:rsid w:val="00CE55C2"/>
    <w:rsid w:val="00D10DE7"/>
    <w:rsid w:val="00D40BA6"/>
    <w:rsid w:val="00D74EA1"/>
    <w:rsid w:val="00E84AE4"/>
    <w:rsid w:val="00F143B9"/>
    <w:rsid w:val="00F33C68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0AFC-1160-4159-A041-E5D008E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92"/>
    <w:pPr>
      <w:ind w:left="720"/>
      <w:contextualSpacing/>
    </w:pPr>
  </w:style>
  <w:style w:type="character" w:customStyle="1" w:styleId="3">
    <w:name w:val="Стиль3"/>
    <w:basedOn w:val="a0"/>
    <w:uiPriority w:val="1"/>
    <w:rsid w:val="00091992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091992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7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A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5B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52F7525B0465088D32675FB868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8EF53-8906-406E-882D-173737BFE1A0}"/>
      </w:docPartPr>
      <w:docPartBody>
        <w:p w:rsidR="000F6912" w:rsidRDefault="00946F20" w:rsidP="00946F20">
          <w:pPr>
            <w:pStyle w:val="82152F7525B0465088D32675FB8689A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0C0C2E5B3E04D91B2720A1CA7A5D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76D1C-B285-4C14-8764-3486C132754C}"/>
      </w:docPartPr>
      <w:docPartBody>
        <w:p w:rsidR="000F6912" w:rsidRDefault="00946F20" w:rsidP="00946F20">
          <w:pPr>
            <w:pStyle w:val="A0C0C2E5B3E04D91B2720A1CA7A5DC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7812D86174FA9BB7AC5FFE5166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8B9FA-7F45-4E81-A388-8198AA76782F}"/>
      </w:docPartPr>
      <w:docPartBody>
        <w:p w:rsidR="000F6912" w:rsidRDefault="00946F20" w:rsidP="00946F20">
          <w:pPr>
            <w:pStyle w:val="5597812D86174FA9BB7AC5FFE5166F8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0"/>
    <w:rsid w:val="000A6574"/>
    <w:rsid w:val="000F6912"/>
    <w:rsid w:val="00107EF2"/>
    <w:rsid w:val="001917B5"/>
    <w:rsid w:val="001F1969"/>
    <w:rsid w:val="00297368"/>
    <w:rsid w:val="002F275D"/>
    <w:rsid w:val="00486333"/>
    <w:rsid w:val="00576304"/>
    <w:rsid w:val="005D3470"/>
    <w:rsid w:val="007F45CB"/>
    <w:rsid w:val="008B448E"/>
    <w:rsid w:val="00946B60"/>
    <w:rsid w:val="00946F20"/>
    <w:rsid w:val="00A539CB"/>
    <w:rsid w:val="00B40391"/>
    <w:rsid w:val="00B763D4"/>
    <w:rsid w:val="00C33782"/>
    <w:rsid w:val="00C6303B"/>
    <w:rsid w:val="00D509C1"/>
    <w:rsid w:val="00EE0B97"/>
    <w:rsid w:val="00F57405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F20"/>
  </w:style>
  <w:style w:type="paragraph" w:customStyle="1" w:styleId="82152F7525B0465088D32675FB8689A9">
    <w:name w:val="82152F7525B0465088D32675FB8689A9"/>
    <w:rsid w:val="00946F20"/>
  </w:style>
  <w:style w:type="paragraph" w:customStyle="1" w:styleId="A0C0C2E5B3E04D91B2720A1CA7A5DC39">
    <w:name w:val="A0C0C2E5B3E04D91B2720A1CA7A5DC39"/>
    <w:rsid w:val="00946F20"/>
  </w:style>
  <w:style w:type="paragraph" w:customStyle="1" w:styleId="5597812D86174FA9BB7AC5FFE5166F87">
    <w:name w:val="5597812D86174FA9BB7AC5FFE5166F87"/>
    <w:rsid w:val="00946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7844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2020-06-29T01:31:00Z</cp:lastPrinted>
  <dcterms:created xsi:type="dcterms:W3CDTF">2020-06-30T02:20:00Z</dcterms:created>
  <dcterms:modified xsi:type="dcterms:W3CDTF">2020-07-15T04:42:00Z</dcterms:modified>
</cp:coreProperties>
</file>