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5"/>
        <w:gridCol w:w="3115"/>
        <w:gridCol w:w="424"/>
        <w:gridCol w:w="2694"/>
      </w:tblGrid>
      <w:tr w:rsidR="005352C3" w:rsidRPr="005352C3" w:rsidTr="005352C3">
        <w:permStart w:id="2014469455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20-03-30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294BA5" w:rsidP="00514A6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30.03.2020</w:t>
                </w:r>
              </w:p>
            </w:tc>
          </w:sdtContent>
        </w:sdt>
        <w:permEnd w:id="2014469455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597457672" w:edGrp="everyone" w:displacedByCustomXml="next"/>
        <w:sdt>
          <w:sdtPr>
            <w:rPr>
              <w:rStyle w:val="31"/>
            </w:rPr>
            <w:alias w:val="Номер постановления"/>
            <w:tag w:val="Номер постановления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294BA5" w:rsidP="00C17F7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100</w:t>
                </w:r>
                <w:r w:rsidR="0074211B">
                  <w:rPr>
                    <w:rStyle w:val="31"/>
                  </w:rPr>
                  <w:t xml:space="preserve"> </w:t>
                </w:r>
              </w:p>
            </w:tc>
          </w:sdtContent>
        </w:sdt>
        <w:permEnd w:id="597457672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110585305" w:edGrp="everyone" w:displacedByCustomXml="next"/>
        <w:sdt>
          <w:sdtPr>
            <w:rPr>
              <w:b/>
              <w:sz w:val="28"/>
            </w:rPr>
            <w:alias w:val="Заголовок постановления"/>
            <w:tag w:val="Заголовок постановления"/>
            <w:id w:val="-1022160504"/>
            <w:lock w:val="sdtLocked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634E04" w:rsidP="00EA0C29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 w:rsidRPr="00634E04">
                  <w:rPr>
                    <w:b/>
                    <w:sz w:val="28"/>
                  </w:rPr>
                  <w:t>О внесении изменений в постановление администрации района от 30.12.2014 № 450 "Об утверждении муниципальной программы "Улучшение условий и охраны труда в Табунском районе" на 2015-2020 годы "</w:t>
                </w:r>
              </w:p>
            </w:tc>
          </w:sdtContent>
        </w:sdt>
        <w:permEnd w:id="110585305" w:displacedByCustomXml="prev"/>
      </w:tr>
    </w:tbl>
    <w:p w:rsidR="00830E27" w:rsidRPr="00F92510" w:rsidRDefault="00830E27">
      <w:pPr>
        <w:jc w:val="both"/>
        <w:rPr>
          <w:sz w:val="28"/>
          <w:szCs w:val="28"/>
        </w:rPr>
      </w:pPr>
    </w:p>
    <w:permStart w:id="1026898381" w:edGrp="everyone"/>
    <w:p w:rsidR="00830E27" w:rsidRDefault="00EF712C" w:rsidP="00C000C8">
      <w:pPr>
        <w:spacing w:after="240"/>
        <w:ind w:firstLine="567"/>
        <w:jc w:val="both"/>
        <w:rPr>
          <w:spacing w:val="40"/>
          <w:sz w:val="28"/>
          <w:szCs w:val="28"/>
        </w:rPr>
      </w:pPr>
      <w:sdt>
        <w:sdtPr>
          <w:rPr>
            <w:sz w:val="28"/>
          </w:rPr>
          <w:alias w:val="Констатирующая часть"/>
          <w:tag w:val="Констатирующая часть"/>
          <w:id w:val="28846650"/>
          <w:lock w:val="sdtLocked"/>
          <w:placeholder>
            <w:docPart w:val="DefaultPlaceholder_1081868574"/>
          </w:placeholder>
          <w:text/>
        </w:sdtPr>
        <w:sdtEndPr/>
        <w:sdtContent>
          <w:r w:rsidR="00634E04" w:rsidRPr="00634E04">
            <w:rPr>
              <w:sz w:val="28"/>
            </w:rPr>
            <w:t>В связи с актуализацией постановления администрации района от 30.12.2014 № 450 «Об утверждении муниципальной программы «Улучшение условий и охраны труда в Табунском районе» на 2015 – 2020 годы»</w:t>
          </w:r>
          <w:r w:rsidR="008A6A9C">
            <w:rPr>
              <w:sz w:val="28"/>
            </w:rPr>
            <w:t xml:space="preserve"> (</w:t>
          </w:r>
          <w:r w:rsidR="0042443F">
            <w:rPr>
              <w:sz w:val="28"/>
            </w:rPr>
            <w:t>в ред. от 11.01.2016 № 2)</w:t>
          </w:r>
          <w:r w:rsidR="00634E04" w:rsidRPr="00634E04">
            <w:rPr>
              <w:sz w:val="28"/>
            </w:rPr>
            <w:t>, руководствуясь ст. 47 Устава муниципального образования Табунский район Алтайского края, постановлением администрации района от 21.04.2014 №112 «Об утверждении порядка разработки, реализации и оценки эффективности муниципальных программ»</w:t>
          </w:r>
        </w:sdtContent>
      </w:sdt>
      <w:permEnd w:id="1026898381"/>
      <w:r w:rsidR="00531734">
        <w:rPr>
          <w:rStyle w:val="31"/>
        </w:rPr>
        <w:t>,</w:t>
      </w:r>
      <w:r w:rsidR="008C0C36">
        <w:rPr>
          <w:spacing w:val="40"/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531734">
        <w:rPr>
          <w:sz w:val="28"/>
          <w:szCs w:val="28"/>
        </w:rPr>
        <w:t>ю</w:t>
      </w:r>
      <w:r w:rsidR="00830E27" w:rsidRPr="00531734">
        <w:rPr>
          <w:sz w:val="28"/>
          <w:szCs w:val="28"/>
        </w:rPr>
        <w:t>:</w:t>
      </w:r>
    </w:p>
    <w:permStart w:id="1386162347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EC4CEB" w:rsidRPr="00760490" w:rsidRDefault="00EC4CEB" w:rsidP="00EC4CEB">
          <w:pPr>
            <w:pStyle w:val="ae"/>
            <w:numPr>
              <w:ilvl w:val="0"/>
              <w:numId w:val="44"/>
            </w:numPr>
            <w:spacing w:after="240"/>
            <w:ind w:left="0" w:firstLine="709"/>
            <w:contextualSpacing w:val="0"/>
            <w:jc w:val="both"/>
            <w:rPr>
              <w:rStyle w:val="31"/>
              <w:szCs w:val="28"/>
            </w:rPr>
          </w:pPr>
          <w:r>
            <w:rPr>
              <w:rStyle w:val="31"/>
            </w:rPr>
            <w:t>Внести следующие изменения в муниципальную программу «Улучшение условий и охраны труда в Табунском районе» на 2015-2020 годы», утвержденную постановлением администрации района от 30.12.2014 № 450 «Об утверждении муниципальной программы «Улучшение условий и охраны труда в Табунском районе» на 2015-2020 годы» (далее – Программа):</w:t>
          </w:r>
        </w:p>
        <w:p w:rsidR="00EC4CEB" w:rsidRPr="003238BC" w:rsidRDefault="00EC4CEB" w:rsidP="00EC4CEB">
          <w:pPr>
            <w:spacing w:after="240"/>
            <w:ind w:left="792"/>
            <w:jc w:val="both"/>
            <w:rPr>
              <w:rStyle w:val="31"/>
              <w:szCs w:val="28"/>
            </w:rPr>
          </w:pPr>
          <w:r>
            <w:rPr>
              <w:rStyle w:val="31"/>
            </w:rPr>
            <w:t xml:space="preserve">1.1. </w:t>
          </w:r>
          <w:r w:rsidRPr="005A4BE5">
            <w:rPr>
              <w:rStyle w:val="31"/>
            </w:rPr>
            <w:t xml:space="preserve">В Паспорте </w:t>
          </w:r>
          <w:r>
            <w:rPr>
              <w:rStyle w:val="31"/>
            </w:rPr>
            <w:t>П</w:t>
          </w:r>
          <w:r w:rsidRPr="005A4BE5">
            <w:rPr>
              <w:rStyle w:val="31"/>
            </w:rPr>
            <w:t>рограммы</w:t>
          </w:r>
          <w:r>
            <w:rPr>
              <w:rStyle w:val="31"/>
            </w:rPr>
            <w:t xml:space="preserve"> </w:t>
          </w:r>
          <w:r w:rsidRPr="005A4BE5">
            <w:rPr>
              <w:rStyle w:val="31"/>
            </w:rPr>
            <w:t xml:space="preserve">раздел «Объемы </w:t>
          </w:r>
          <w:r>
            <w:rPr>
              <w:rStyle w:val="31"/>
            </w:rPr>
            <w:t xml:space="preserve">и источники финансирования» </w:t>
          </w:r>
          <w:r w:rsidRPr="005A4BE5">
            <w:rPr>
              <w:rStyle w:val="31"/>
            </w:rPr>
            <w:t>изложить в следующей редакции:</w:t>
          </w:r>
        </w:p>
        <w:tbl>
          <w:tblPr>
            <w:tblW w:w="5000" w:type="pct"/>
            <w:tblLook w:val="04A0" w:firstRow="1" w:lastRow="0" w:firstColumn="1" w:lastColumn="0" w:noHBand="0" w:noVBand="1"/>
          </w:tblPr>
          <w:tblGrid>
            <w:gridCol w:w="4222"/>
            <w:gridCol w:w="5126"/>
          </w:tblGrid>
          <w:tr w:rsidR="00634E04" w:rsidRPr="006D3833" w:rsidTr="00683E46">
            <w:tc>
              <w:tcPr>
                <w:tcW w:w="2258" w:type="pct"/>
                <w:shd w:val="clear" w:color="auto" w:fill="auto"/>
              </w:tcPr>
              <w:p w:rsidR="00634E04" w:rsidRPr="00634E04" w:rsidRDefault="00634E04" w:rsidP="00EC4CEB">
                <w:pPr>
                  <w:pStyle w:val="ae"/>
                  <w:ind w:left="1152"/>
                  <w:jc w:val="both"/>
                  <w:rPr>
                    <w:sz w:val="28"/>
                    <w:szCs w:val="28"/>
                  </w:rPr>
                </w:pPr>
                <w:r w:rsidRPr="00634E04">
                  <w:rPr>
                    <w:sz w:val="28"/>
                    <w:szCs w:val="28"/>
                  </w:rPr>
                  <w:t xml:space="preserve">Объемы и источники финансирования </w:t>
                </w:r>
              </w:p>
            </w:tc>
            <w:tc>
              <w:tcPr>
                <w:tcW w:w="2742" w:type="pct"/>
                <w:shd w:val="clear" w:color="auto" w:fill="auto"/>
              </w:tcPr>
              <w:p w:rsidR="00634E04" w:rsidRPr="000B1741" w:rsidRDefault="00634E04" w:rsidP="00683E46">
                <w:pPr>
                  <w:pStyle w:val="ConsPlusNormal"/>
                  <w:widowControl/>
                  <w:ind w:firstLine="0"/>
                  <w:jc w:val="both"/>
                  <w:outlineLvl w:val="1"/>
                </w:pPr>
                <w:r w:rsidRPr="005A4BE5">
                  <w:t xml:space="preserve">общий объем финансирования программы составляет </w:t>
                </w:r>
                <w:r>
                  <w:t xml:space="preserve">3090,8 </w:t>
                </w:r>
                <w:r w:rsidRPr="005A4BE5">
                  <w:t>тыс. рублей, в том числе:</w:t>
                </w:r>
                <w:r w:rsidRPr="000B1741">
                  <w:t xml:space="preserve"> </w:t>
                </w:r>
              </w:p>
              <w:p w:rsidR="00634E04" w:rsidRPr="005A4BE5" w:rsidRDefault="00634E04" w:rsidP="00683E46">
                <w:pPr>
                  <w:jc w:val="both"/>
                  <w:rPr>
                    <w:sz w:val="28"/>
                    <w:szCs w:val="28"/>
                  </w:rPr>
                </w:pPr>
                <w:r w:rsidRPr="005A4BE5">
                  <w:rPr>
                    <w:sz w:val="28"/>
                    <w:szCs w:val="28"/>
                  </w:rPr>
                  <w:t>за счет средств местного бюджета –</w:t>
                </w:r>
                <w:r>
                  <w:rPr>
                    <w:sz w:val="28"/>
                    <w:szCs w:val="28"/>
                  </w:rPr>
                  <w:t xml:space="preserve"> 330,8</w:t>
                </w:r>
                <w:r w:rsidRPr="005A4BE5">
                  <w:rPr>
                    <w:sz w:val="28"/>
                    <w:szCs w:val="28"/>
                  </w:rPr>
                  <w:t xml:space="preserve"> тыс. рублей, из них:</w:t>
                </w:r>
              </w:p>
              <w:p w:rsidR="00634E04" w:rsidRPr="005A4BE5" w:rsidRDefault="00634E04" w:rsidP="00683E46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в 2015 году -  27</w:t>
                </w:r>
                <w:r w:rsidRPr="005A4BE5">
                  <w:rPr>
                    <w:sz w:val="28"/>
                    <w:szCs w:val="28"/>
                  </w:rPr>
                  <w:t xml:space="preserve"> тыс. рублей;</w:t>
                </w:r>
              </w:p>
              <w:p w:rsidR="00634E04" w:rsidRDefault="00634E04" w:rsidP="00683E46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в 2016 году –   85 тыс. рублей;</w:t>
                </w:r>
              </w:p>
              <w:p w:rsidR="00634E04" w:rsidRDefault="00634E04" w:rsidP="00683E46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в 2017 году – 103,8 тыс. рублей;</w:t>
                </w:r>
              </w:p>
              <w:p w:rsidR="00634E04" w:rsidRPr="005A4BE5" w:rsidRDefault="00634E04" w:rsidP="00683E46">
                <w:pPr>
                  <w:jc w:val="both"/>
                  <w:rPr>
                    <w:sz w:val="28"/>
                    <w:szCs w:val="28"/>
                  </w:rPr>
                </w:pPr>
                <w:r w:rsidRPr="005A4BE5">
                  <w:rPr>
                    <w:sz w:val="28"/>
                    <w:szCs w:val="28"/>
                  </w:rPr>
                  <w:t xml:space="preserve">в </w:t>
                </w:r>
                <w:r>
                  <w:rPr>
                    <w:sz w:val="28"/>
                    <w:szCs w:val="28"/>
                  </w:rPr>
                  <w:t>2018 году – 37</w:t>
                </w:r>
                <w:r w:rsidRPr="005A4BE5">
                  <w:rPr>
                    <w:sz w:val="28"/>
                    <w:szCs w:val="28"/>
                  </w:rPr>
                  <w:t xml:space="preserve"> тыс. рублей;</w:t>
                </w:r>
              </w:p>
              <w:p w:rsidR="00634E04" w:rsidRPr="005A4BE5" w:rsidRDefault="00634E04" w:rsidP="00683E46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в 2019 году – 47</w:t>
                </w:r>
                <w:r w:rsidRPr="005A4BE5">
                  <w:rPr>
                    <w:sz w:val="28"/>
                    <w:szCs w:val="28"/>
                  </w:rPr>
                  <w:t xml:space="preserve"> тыс. рублей;</w:t>
                </w:r>
              </w:p>
              <w:p w:rsidR="00634E04" w:rsidRPr="005A4BE5" w:rsidRDefault="00634E04" w:rsidP="00683E46">
                <w:pPr>
                  <w:jc w:val="both"/>
                  <w:rPr>
                    <w:sz w:val="28"/>
                    <w:szCs w:val="28"/>
                  </w:rPr>
                </w:pPr>
                <w:r w:rsidRPr="005A4BE5">
                  <w:rPr>
                    <w:sz w:val="28"/>
                    <w:szCs w:val="28"/>
                  </w:rPr>
                  <w:t xml:space="preserve">в 2020 году </w:t>
                </w:r>
                <w:r w:rsidRPr="00B062D3">
                  <w:rPr>
                    <w:sz w:val="28"/>
                    <w:szCs w:val="28"/>
                    <w:highlight w:val="yellow"/>
                  </w:rPr>
                  <w:t xml:space="preserve">– </w:t>
                </w:r>
                <w:r>
                  <w:rPr>
                    <w:sz w:val="28"/>
                    <w:szCs w:val="28"/>
                  </w:rPr>
                  <w:t>31</w:t>
                </w:r>
                <w:r w:rsidRPr="005A4BE5">
                  <w:rPr>
                    <w:sz w:val="28"/>
                    <w:szCs w:val="28"/>
                  </w:rPr>
                  <w:t xml:space="preserve"> тыс. рублей;</w:t>
                </w:r>
              </w:p>
              <w:p w:rsidR="00634E04" w:rsidRDefault="00634E04" w:rsidP="00683E46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из внебюджетных источников</w:t>
                </w:r>
                <w:r w:rsidRPr="005A4BE5">
                  <w:rPr>
                    <w:sz w:val="28"/>
                    <w:szCs w:val="28"/>
                  </w:rPr>
                  <w:t xml:space="preserve"> – </w:t>
                </w:r>
                <w:r>
                  <w:rPr>
                    <w:sz w:val="28"/>
                    <w:szCs w:val="28"/>
                  </w:rPr>
                  <w:t>2760</w:t>
                </w:r>
                <w:r w:rsidRPr="005A4BE5">
                  <w:rPr>
                    <w:sz w:val="28"/>
                    <w:szCs w:val="28"/>
                  </w:rPr>
                  <w:t xml:space="preserve"> тыс. рублей, из них:</w:t>
                </w:r>
              </w:p>
              <w:p w:rsidR="00634E04" w:rsidRPr="005A4BE5" w:rsidRDefault="00634E04" w:rsidP="00683E46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в 2015 году -  430</w:t>
                </w:r>
                <w:r w:rsidRPr="005A4BE5">
                  <w:rPr>
                    <w:sz w:val="28"/>
                    <w:szCs w:val="28"/>
                  </w:rPr>
                  <w:t xml:space="preserve"> тыс. рублей;</w:t>
                </w:r>
              </w:p>
              <w:p w:rsidR="00634E04" w:rsidRDefault="00634E04" w:rsidP="00683E46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в 2016 году –   450 тыс. рублей;</w:t>
                </w:r>
              </w:p>
              <w:p w:rsidR="00634E04" w:rsidRDefault="00634E04" w:rsidP="00683E46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lastRenderedPageBreak/>
                  <w:t>в 2017 году – 420 тыс. рублей;</w:t>
                </w:r>
              </w:p>
              <w:p w:rsidR="00634E04" w:rsidRPr="005A4BE5" w:rsidRDefault="00634E04" w:rsidP="00683E46">
                <w:pPr>
                  <w:jc w:val="both"/>
                  <w:rPr>
                    <w:sz w:val="28"/>
                    <w:szCs w:val="28"/>
                  </w:rPr>
                </w:pPr>
                <w:r w:rsidRPr="005A4BE5">
                  <w:rPr>
                    <w:sz w:val="28"/>
                    <w:szCs w:val="28"/>
                  </w:rPr>
                  <w:t xml:space="preserve">в </w:t>
                </w:r>
                <w:r>
                  <w:rPr>
                    <w:sz w:val="28"/>
                    <w:szCs w:val="28"/>
                  </w:rPr>
                  <w:t>2018 году – 430</w:t>
                </w:r>
                <w:r w:rsidRPr="005A4BE5">
                  <w:rPr>
                    <w:sz w:val="28"/>
                    <w:szCs w:val="28"/>
                  </w:rPr>
                  <w:t xml:space="preserve"> тыс. рублей;</w:t>
                </w:r>
              </w:p>
              <w:p w:rsidR="00634E04" w:rsidRPr="005A4BE5" w:rsidRDefault="00634E04" w:rsidP="00683E46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в 2019 году – 460</w:t>
                </w:r>
                <w:r w:rsidRPr="005A4BE5">
                  <w:rPr>
                    <w:sz w:val="28"/>
                    <w:szCs w:val="28"/>
                  </w:rPr>
                  <w:t xml:space="preserve"> тыс. рублей;</w:t>
                </w:r>
              </w:p>
              <w:p w:rsidR="00634E04" w:rsidRPr="006D3833" w:rsidRDefault="00634E04" w:rsidP="00DB7685">
                <w:pPr>
                  <w:jc w:val="both"/>
                  <w:rPr>
                    <w:sz w:val="28"/>
                    <w:szCs w:val="28"/>
                  </w:rPr>
                </w:pPr>
                <w:r w:rsidRPr="005A4BE5">
                  <w:rPr>
                    <w:sz w:val="28"/>
                    <w:szCs w:val="28"/>
                  </w:rPr>
                  <w:t xml:space="preserve">в 2020 году </w:t>
                </w:r>
                <w:proofErr w:type="gramStart"/>
                <w:r w:rsidRPr="00B062D3">
                  <w:rPr>
                    <w:sz w:val="28"/>
                    <w:szCs w:val="28"/>
                    <w:highlight w:val="yellow"/>
                  </w:rPr>
                  <w:t xml:space="preserve">–  </w:t>
                </w:r>
                <w:r>
                  <w:rPr>
                    <w:sz w:val="28"/>
                    <w:szCs w:val="28"/>
                  </w:rPr>
                  <w:t>570</w:t>
                </w:r>
                <w:proofErr w:type="gramEnd"/>
                <w:r w:rsidRPr="005A4BE5">
                  <w:rPr>
                    <w:sz w:val="28"/>
                    <w:szCs w:val="28"/>
                  </w:rPr>
                  <w:t xml:space="preserve"> тыс. рублей;</w:t>
                </w:r>
                <w:bookmarkStart w:id="0" w:name="_GoBack"/>
                <w:bookmarkEnd w:id="0"/>
              </w:p>
            </w:tc>
          </w:tr>
        </w:tbl>
        <w:p w:rsidR="00634E04" w:rsidRDefault="00634E04" w:rsidP="00634E04">
          <w:pPr>
            <w:rPr>
              <w:sz w:val="24"/>
              <w:szCs w:val="24"/>
            </w:rPr>
          </w:pPr>
        </w:p>
        <w:p w:rsidR="00634E04" w:rsidRPr="00780FC5" w:rsidRDefault="00634E04" w:rsidP="00634E04">
          <w:pPr>
            <w:rPr>
              <w:sz w:val="28"/>
              <w:szCs w:val="28"/>
            </w:rPr>
          </w:pPr>
          <w:r w:rsidRPr="00780FC5">
            <w:rPr>
              <w:sz w:val="28"/>
              <w:szCs w:val="28"/>
            </w:rPr>
            <w:t xml:space="preserve">           1.</w:t>
          </w:r>
          <w:r>
            <w:rPr>
              <w:sz w:val="28"/>
              <w:szCs w:val="28"/>
            </w:rPr>
            <w:t>2</w:t>
          </w:r>
          <w:r w:rsidRPr="00780FC5">
            <w:rPr>
              <w:sz w:val="28"/>
              <w:szCs w:val="28"/>
            </w:rPr>
            <w:t xml:space="preserve">. </w:t>
          </w:r>
          <w:r>
            <w:rPr>
              <w:sz w:val="28"/>
              <w:szCs w:val="28"/>
            </w:rPr>
            <w:t>Раздел 4</w:t>
          </w:r>
          <w:r w:rsidRPr="00780FC5">
            <w:rPr>
              <w:sz w:val="28"/>
              <w:szCs w:val="28"/>
            </w:rPr>
            <w:t xml:space="preserve"> Программы изложить в следующей редакции:</w:t>
          </w:r>
        </w:p>
        <w:p w:rsidR="00634E04" w:rsidRPr="00EC4CEB" w:rsidRDefault="00634E04" w:rsidP="00634E04">
          <w:pPr>
            <w:rPr>
              <w:sz w:val="28"/>
              <w:szCs w:val="28"/>
            </w:rPr>
          </w:pPr>
          <w:r w:rsidRPr="00780FC5">
            <w:rPr>
              <w:b/>
              <w:sz w:val="28"/>
              <w:szCs w:val="28"/>
            </w:rPr>
            <w:t xml:space="preserve">    </w:t>
          </w:r>
          <w:r w:rsidRPr="00EC4CEB">
            <w:rPr>
              <w:sz w:val="28"/>
              <w:szCs w:val="28"/>
            </w:rPr>
            <w:t>«4. Общий объем финансовых ресурсов, необходимых для реализации Программы</w:t>
          </w:r>
        </w:p>
        <w:p w:rsidR="00634E04" w:rsidRPr="00780FC5" w:rsidRDefault="00634E04" w:rsidP="00634E04">
          <w:pPr>
            <w:rPr>
              <w:sz w:val="28"/>
              <w:szCs w:val="28"/>
            </w:rPr>
          </w:pPr>
        </w:p>
        <w:p w:rsidR="00634E04" w:rsidRPr="00780FC5" w:rsidRDefault="00634E04" w:rsidP="00634E04">
          <w:pPr>
            <w:ind w:firstLine="720"/>
            <w:rPr>
              <w:sz w:val="28"/>
              <w:szCs w:val="28"/>
            </w:rPr>
          </w:pPr>
          <w:r w:rsidRPr="00780FC5">
            <w:rPr>
              <w:sz w:val="28"/>
              <w:szCs w:val="28"/>
            </w:rPr>
            <w:t xml:space="preserve">Общий объем финансирования программы составляет </w:t>
          </w:r>
          <w:r>
            <w:rPr>
              <w:sz w:val="28"/>
              <w:szCs w:val="28"/>
            </w:rPr>
            <w:t>3090,8</w:t>
          </w:r>
          <w:r w:rsidRPr="00780FC5">
            <w:rPr>
              <w:sz w:val="28"/>
              <w:szCs w:val="28"/>
            </w:rPr>
            <w:t xml:space="preserve"> тыс. рублей, в том числе:</w:t>
          </w:r>
        </w:p>
        <w:p w:rsidR="00634E04" w:rsidRPr="00780FC5" w:rsidRDefault="00634E04" w:rsidP="00634E04">
          <w:pPr>
            <w:rPr>
              <w:sz w:val="28"/>
              <w:szCs w:val="28"/>
            </w:rPr>
          </w:pPr>
          <w:r w:rsidRPr="00780FC5">
            <w:rPr>
              <w:sz w:val="28"/>
              <w:szCs w:val="28"/>
            </w:rPr>
            <w:t xml:space="preserve">за счет средств местного бюджета – </w:t>
          </w:r>
          <w:r>
            <w:rPr>
              <w:sz w:val="28"/>
              <w:szCs w:val="28"/>
            </w:rPr>
            <w:t>330,8</w:t>
          </w:r>
          <w:r w:rsidRPr="00780FC5">
            <w:rPr>
              <w:sz w:val="28"/>
              <w:szCs w:val="28"/>
            </w:rPr>
            <w:t xml:space="preserve"> тыс. рублей, из них:</w:t>
          </w:r>
        </w:p>
        <w:p w:rsidR="00634E04" w:rsidRPr="00780FC5" w:rsidRDefault="00634E04" w:rsidP="00634E04">
          <w:pPr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   в 2015 году -  27</w:t>
          </w:r>
          <w:r w:rsidRPr="00780FC5">
            <w:rPr>
              <w:sz w:val="28"/>
              <w:szCs w:val="28"/>
            </w:rPr>
            <w:t xml:space="preserve"> тыс. рублей;</w:t>
          </w:r>
        </w:p>
        <w:p w:rsidR="00634E04" w:rsidRPr="00780FC5" w:rsidRDefault="00634E04" w:rsidP="00634E04">
          <w:pPr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   в 2016 году – 85</w:t>
          </w:r>
          <w:r w:rsidRPr="00780FC5">
            <w:rPr>
              <w:sz w:val="28"/>
              <w:szCs w:val="28"/>
            </w:rPr>
            <w:t xml:space="preserve"> тыс. рублей;</w:t>
          </w:r>
        </w:p>
        <w:p w:rsidR="00634E04" w:rsidRPr="00780FC5" w:rsidRDefault="00634E04" w:rsidP="00634E04">
          <w:pPr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   в 2017 году – 103,8</w:t>
          </w:r>
          <w:r w:rsidRPr="00780FC5">
            <w:rPr>
              <w:sz w:val="28"/>
              <w:szCs w:val="28"/>
            </w:rPr>
            <w:t xml:space="preserve"> тыс. рублей;</w:t>
          </w:r>
        </w:p>
        <w:p w:rsidR="00634E04" w:rsidRPr="00780FC5" w:rsidRDefault="00634E04" w:rsidP="00634E04">
          <w:pPr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   в 2018 году – 37</w:t>
          </w:r>
          <w:r w:rsidRPr="00780FC5">
            <w:rPr>
              <w:sz w:val="28"/>
              <w:szCs w:val="28"/>
            </w:rPr>
            <w:t xml:space="preserve"> тыс. рублей;</w:t>
          </w:r>
        </w:p>
        <w:p w:rsidR="00634E04" w:rsidRPr="00780FC5" w:rsidRDefault="00634E04" w:rsidP="00634E04">
          <w:pPr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   в 2019 году – 47</w:t>
          </w:r>
          <w:r w:rsidRPr="00780FC5">
            <w:rPr>
              <w:sz w:val="28"/>
              <w:szCs w:val="28"/>
            </w:rPr>
            <w:t xml:space="preserve"> тыс. рублей;</w:t>
          </w:r>
        </w:p>
        <w:p w:rsidR="00634E04" w:rsidRPr="00780FC5" w:rsidRDefault="00634E04" w:rsidP="00634E04">
          <w:pPr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   в 2020 году – 31 </w:t>
          </w:r>
          <w:r w:rsidRPr="00780FC5">
            <w:rPr>
              <w:sz w:val="28"/>
              <w:szCs w:val="28"/>
            </w:rPr>
            <w:t>тыс. рублей;</w:t>
          </w:r>
        </w:p>
        <w:p w:rsidR="00634E04" w:rsidRPr="00780FC5" w:rsidRDefault="00634E04" w:rsidP="00634E04">
          <w:pPr>
            <w:rPr>
              <w:sz w:val="28"/>
              <w:szCs w:val="28"/>
            </w:rPr>
          </w:pPr>
          <w:r>
            <w:rPr>
              <w:sz w:val="28"/>
              <w:szCs w:val="28"/>
            </w:rPr>
            <w:t>из внебюджетных источников – 2760</w:t>
          </w:r>
          <w:r w:rsidRPr="00780FC5">
            <w:rPr>
              <w:sz w:val="28"/>
              <w:szCs w:val="28"/>
            </w:rPr>
            <w:t xml:space="preserve"> тыс. рублей, из них:</w:t>
          </w:r>
        </w:p>
        <w:p w:rsidR="00634E04" w:rsidRPr="00780FC5" w:rsidRDefault="00634E04" w:rsidP="00634E04">
          <w:pPr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   в 2015 году -  430</w:t>
          </w:r>
          <w:r w:rsidRPr="00780FC5">
            <w:rPr>
              <w:sz w:val="28"/>
              <w:szCs w:val="28"/>
            </w:rPr>
            <w:t xml:space="preserve"> тыс. рублей;</w:t>
          </w:r>
        </w:p>
        <w:p w:rsidR="00634E04" w:rsidRPr="00780FC5" w:rsidRDefault="00634E04" w:rsidP="00634E04">
          <w:pPr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   в 2016 году – 450</w:t>
          </w:r>
          <w:r w:rsidRPr="00780FC5">
            <w:rPr>
              <w:sz w:val="28"/>
              <w:szCs w:val="28"/>
            </w:rPr>
            <w:t xml:space="preserve"> тыс. рублей;</w:t>
          </w:r>
        </w:p>
        <w:p w:rsidR="00634E04" w:rsidRPr="00780FC5" w:rsidRDefault="00634E04" w:rsidP="00634E04">
          <w:pPr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   в 2017 году – 420</w:t>
          </w:r>
          <w:r w:rsidRPr="00780FC5">
            <w:rPr>
              <w:sz w:val="28"/>
              <w:szCs w:val="28"/>
            </w:rPr>
            <w:t xml:space="preserve"> тыс. рублей;</w:t>
          </w:r>
        </w:p>
        <w:p w:rsidR="00634E04" w:rsidRPr="00780FC5" w:rsidRDefault="00634E04" w:rsidP="00634E04">
          <w:pPr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   в 2018 году – 430</w:t>
          </w:r>
          <w:r w:rsidRPr="00780FC5">
            <w:rPr>
              <w:sz w:val="28"/>
              <w:szCs w:val="28"/>
            </w:rPr>
            <w:t xml:space="preserve"> тыс. рублей;</w:t>
          </w:r>
        </w:p>
        <w:p w:rsidR="00634E04" w:rsidRPr="00780FC5" w:rsidRDefault="00634E04" w:rsidP="00634E04">
          <w:pPr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   в 2019 году – 460</w:t>
          </w:r>
          <w:r w:rsidRPr="00780FC5">
            <w:rPr>
              <w:sz w:val="28"/>
              <w:szCs w:val="28"/>
            </w:rPr>
            <w:t xml:space="preserve"> тыс. рублей;</w:t>
          </w:r>
        </w:p>
        <w:p w:rsidR="00634E04" w:rsidRPr="00780FC5" w:rsidRDefault="00634E04" w:rsidP="00634E04">
          <w:pPr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   в 2020 году – 570 </w:t>
          </w:r>
          <w:r w:rsidRPr="00780FC5">
            <w:rPr>
              <w:sz w:val="28"/>
              <w:szCs w:val="28"/>
            </w:rPr>
            <w:t>тыс. рублей;</w:t>
          </w:r>
        </w:p>
        <w:p w:rsidR="00634E04" w:rsidRPr="00780FC5" w:rsidRDefault="00634E04" w:rsidP="00634E04">
          <w:pPr>
            <w:rPr>
              <w:sz w:val="28"/>
              <w:szCs w:val="28"/>
            </w:rPr>
          </w:pPr>
        </w:p>
        <w:p w:rsidR="00634E04" w:rsidRPr="00780FC5" w:rsidRDefault="00634E04" w:rsidP="00634E04">
          <w:pPr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    </w:t>
          </w:r>
          <w:r w:rsidRPr="00780FC5">
            <w:rPr>
              <w:sz w:val="28"/>
              <w:szCs w:val="28"/>
            </w:rPr>
            <w:t>Объ</w:t>
          </w:r>
          <w:r>
            <w:rPr>
              <w:sz w:val="28"/>
              <w:szCs w:val="28"/>
            </w:rPr>
            <w:t>емы финансирования мероприятий П</w:t>
          </w:r>
          <w:r w:rsidRPr="00780FC5">
            <w:rPr>
              <w:sz w:val="28"/>
              <w:szCs w:val="28"/>
            </w:rPr>
            <w:t xml:space="preserve">рограммы </w:t>
          </w:r>
          <w:r>
            <w:rPr>
              <w:sz w:val="28"/>
              <w:szCs w:val="28"/>
            </w:rPr>
            <w:t xml:space="preserve">ежегодно </w:t>
          </w:r>
          <w:r w:rsidRPr="00780FC5">
            <w:rPr>
              <w:sz w:val="28"/>
              <w:szCs w:val="28"/>
            </w:rPr>
            <w:t>уточняются</w:t>
          </w:r>
          <w:r>
            <w:rPr>
              <w:sz w:val="28"/>
              <w:szCs w:val="28"/>
            </w:rPr>
            <w:t xml:space="preserve">, исходя из возможностей </w:t>
          </w:r>
          <w:r w:rsidRPr="00780FC5">
            <w:rPr>
              <w:sz w:val="28"/>
              <w:szCs w:val="28"/>
            </w:rPr>
            <w:t xml:space="preserve">районного бюджета на соответствующий </w:t>
          </w:r>
          <w:r>
            <w:rPr>
              <w:sz w:val="28"/>
              <w:szCs w:val="28"/>
            </w:rPr>
            <w:t>финансовый год.</w:t>
          </w:r>
        </w:p>
        <w:p w:rsidR="00634E04" w:rsidRDefault="00634E04" w:rsidP="00634E04">
          <w:pPr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    </w:t>
          </w:r>
          <w:r w:rsidRPr="00780FC5">
            <w:rPr>
              <w:sz w:val="28"/>
              <w:szCs w:val="28"/>
            </w:rPr>
            <w:t>Сводные финансовые затраты на реализацию программы с распределением по годам и источникам финансирования приведены в приложении 3.»</w:t>
          </w:r>
          <w:r w:rsidR="00EC4CEB">
            <w:rPr>
              <w:sz w:val="28"/>
              <w:szCs w:val="28"/>
            </w:rPr>
            <w:t>;</w:t>
          </w:r>
        </w:p>
        <w:p w:rsidR="00C2721B" w:rsidRPr="00C2721B" w:rsidRDefault="00C2721B" w:rsidP="00C2721B">
          <w:pPr>
            <w:rPr>
              <w:sz w:val="24"/>
              <w:szCs w:val="24"/>
            </w:rPr>
          </w:pPr>
        </w:p>
        <w:p w:rsidR="00323F74" w:rsidRPr="00323F74" w:rsidRDefault="00323F74" w:rsidP="00323F74">
          <w:pPr>
            <w:rPr>
              <w:sz w:val="24"/>
              <w:szCs w:val="24"/>
            </w:rPr>
            <w:sectPr w:rsidR="00323F74" w:rsidRPr="00323F74">
              <w:pgSz w:w="11900" w:h="16840"/>
              <w:pgMar w:top="1134" w:right="851" w:bottom="1134" w:left="1701" w:header="0" w:footer="6" w:gutter="0"/>
              <w:cols w:space="720"/>
            </w:sectPr>
          </w:pPr>
        </w:p>
        <w:p w:rsidR="00CC2C09" w:rsidRPr="00CC2C09" w:rsidRDefault="00201A86" w:rsidP="00096E06">
          <w:pPr>
            <w:tabs>
              <w:tab w:val="left" w:pos="1560"/>
            </w:tabs>
            <w:autoSpaceDE w:val="0"/>
            <w:autoSpaceDN w:val="0"/>
            <w:adjustRightInd w:val="0"/>
            <w:ind w:firstLine="54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lastRenderedPageBreak/>
            <w:t>1.</w:t>
          </w:r>
          <w:r w:rsidR="009168C3">
            <w:rPr>
              <w:sz w:val="28"/>
              <w:szCs w:val="28"/>
            </w:rPr>
            <w:t>3</w:t>
          </w:r>
          <w:r>
            <w:rPr>
              <w:sz w:val="28"/>
              <w:szCs w:val="28"/>
            </w:rPr>
            <w:t>.</w:t>
          </w:r>
          <w:r w:rsidR="00CC2C09" w:rsidRPr="00CC2C09">
            <w:rPr>
              <w:sz w:val="28"/>
              <w:szCs w:val="28"/>
            </w:rPr>
            <w:t xml:space="preserve"> </w:t>
          </w:r>
          <w:r w:rsidR="00CC2C09" w:rsidRPr="00CC2C09">
            <w:t xml:space="preserve"> </w:t>
          </w:r>
          <w:r w:rsidR="00CC2C09" w:rsidRPr="00CC2C09">
            <w:rPr>
              <w:sz w:val="28"/>
              <w:szCs w:val="28"/>
            </w:rPr>
            <w:t>Приложение 2 к Программе изложить в следующей редакции:</w:t>
          </w:r>
        </w:p>
        <w:p w:rsidR="00CC2C09" w:rsidRPr="00CC2C09" w:rsidRDefault="00CC2C09" w:rsidP="00CC2C09">
          <w:pPr>
            <w:spacing w:line="240" w:lineRule="exact"/>
            <w:ind w:left="9900"/>
            <w:rPr>
              <w:sz w:val="28"/>
              <w:szCs w:val="28"/>
            </w:rPr>
          </w:pPr>
          <w:r w:rsidRPr="00CC2C09">
            <w:rPr>
              <w:sz w:val="28"/>
              <w:szCs w:val="28"/>
            </w:rPr>
            <w:t>ПРИЛОЖЕНИЕ 2</w:t>
          </w:r>
        </w:p>
        <w:p w:rsidR="00CC2C09" w:rsidRPr="00CC2C09" w:rsidRDefault="00CC2C09" w:rsidP="00CC2C09">
          <w:pPr>
            <w:spacing w:line="240" w:lineRule="exact"/>
            <w:ind w:left="9923"/>
            <w:rPr>
              <w:sz w:val="28"/>
              <w:szCs w:val="28"/>
            </w:rPr>
          </w:pPr>
          <w:r w:rsidRPr="00CC2C09">
            <w:rPr>
              <w:sz w:val="28"/>
              <w:szCs w:val="28"/>
            </w:rPr>
            <w:t>к муниципальной программе Табунского района «</w:t>
          </w:r>
          <w:r w:rsidR="00634E04">
            <w:rPr>
              <w:sz w:val="28"/>
              <w:szCs w:val="28"/>
            </w:rPr>
            <w:t>Улучшение условий и охраны труда</w:t>
          </w:r>
          <w:r w:rsidRPr="00CC2C09">
            <w:rPr>
              <w:sz w:val="28"/>
              <w:szCs w:val="28"/>
            </w:rPr>
            <w:t xml:space="preserve"> в Табунском районе» на 2015-2020 годы</w:t>
          </w:r>
          <w:r w:rsidR="00634E04">
            <w:rPr>
              <w:sz w:val="28"/>
              <w:szCs w:val="28"/>
            </w:rPr>
            <w:t>»</w:t>
          </w:r>
        </w:p>
        <w:p w:rsidR="00CC2C09" w:rsidRPr="00CC2C09" w:rsidRDefault="00CC2C09" w:rsidP="00CC2C09">
          <w:pPr>
            <w:jc w:val="center"/>
            <w:rPr>
              <w:sz w:val="28"/>
              <w:szCs w:val="28"/>
            </w:rPr>
          </w:pPr>
          <w:r w:rsidRPr="00CC2C09">
            <w:rPr>
              <w:sz w:val="28"/>
              <w:szCs w:val="28"/>
            </w:rPr>
            <w:t>ПЕРЕЧЕНЬ</w:t>
          </w:r>
        </w:p>
        <w:p w:rsidR="00CC2C09" w:rsidRPr="00CC2C09" w:rsidRDefault="00CC2C09" w:rsidP="00CC2C09">
          <w:pPr>
            <w:jc w:val="center"/>
            <w:rPr>
              <w:sz w:val="28"/>
              <w:szCs w:val="28"/>
            </w:rPr>
          </w:pPr>
          <w:r w:rsidRPr="00CC2C09">
            <w:rPr>
              <w:sz w:val="28"/>
              <w:szCs w:val="28"/>
            </w:rPr>
            <w:t>мероприятий муниципальной программы «</w:t>
          </w:r>
          <w:r w:rsidR="00634E04">
            <w:rPr>
              <w:sz w:val="28"/>
              <w:szCs w:val="28"/>
            </w:rPr>
            <w:t>Улучшение условий и охраны труда</w:t>
          </w:r>
          <w:r w:rsidRPr="00CC2C09">
            <w:rPr>
              <w:sz w:val="28"/>
              <w:szCs w:val="28"/>
            </w:rPr>
            <w:t xml:space="preserve"> в Табунском районе» на 2015–2020 годы</w:t>
          </w:r>
          <w:r w:rsidR="00634E04">
            <w:rPr>
              <w:sz w:val="28"/>
              <w:szCs w:val="28"/>
            </w:rPr>
            <w:t>»</w:t>
          </w:r>
        </w:p>
        <w:tbl>
          <w:tblPr>
            <w:tblW w:w="0" w:type="auto"/>
            <w:tblInd w:w="-176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000" w:firstRow="0" w:lastRow="0" w:firstColumn="0" w:lastColumn="0" w:noHBand="0" w:noVBand="0"/>
          </w:tblPr>
          <w:tblGrid>
            <w:gridCol w:w="3828"/>
            <w:gridCol w:w="851"/>
            <w:gridCol w:w="1417"/>
            <w:gridCol w:w="1134"/>
            <w:gridCol w:w="1134"/>
            <w:gridCol w:w="897"/>
            <w:gridCol w:w="898"/>
            <w:gridCol w:w="898"/>
            <w:gridCol w:w="898"/>
            <w:gridCol w:w="898"/>
            <w:gridCol w:w="898"/>
            <w:gridCol w:w="236"/>
            <w:gridCol w:w="1606"/>
            <w:gridCol w:w="142"/>
          </w:tblGrid>
          <w:tr w:rsidR="00634E04" w:rsidRPr="00634E04" w:rsidTr="00EC53ED">
            <w:trPr>
              <w:cantSplit/>
              <w:trHeight w:val="500"/>
            </w:trPr>
            <w:tc>
              <w:tcPr>
                <w:tcW w:w="3828" w:type="dxa"/>
                <w:vMerge w:val="restart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  <w:r w:rsidRPr="00634E04">
                  <w:rPr>
                    <w:szCs w:val="28"/>
                  </w:rPr>
                  <w:t>Наименование мероприятий</w:t>
                </w:r>
              </w:p>
            </w:tc>
            <w:tc>
              <w:tcPr>
                <w:tcW w:w="851" w:type="dxa"/>
                <w:vMerge w:val="restart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  <w:r w:rsidRPr="00634E04">
                  <w:rPr>
                    <w:szCs w:val="28"/>
                  </w:rPr>
                  <w:t>Срок</w:t>
                </w:r>
              </w:p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  <w:r w:rsidRPr="00634E04">
                  <w:rPr>
                    <w:szCs w:val="28"/>
                  </w:rPr>
                  <w:t>Реализации мероприятий.</w:t>
                </w:r>
              </w:p>
            </w:tc>
            <w:tc>
              <w:tcPr>
                <w:tcW w:w="1417" w:type="dxa"/>
                <w:vMerge w:val="restart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  <w:r w:rsidRPr="00634E04">
                  <w:rPr>
                    <w:szCs w:val="28"/>
                  </w:rPr>
                  <w:t>Исполнитель</w:t>
                </w:r>
              </w:p>
            </w:tc>
            <w:tc>
              <w:tcPr>
                <w:tcW w:w="1134" w:type="dxa"/>
                <w:vMerge w:val="restart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  <w:proofErr w:type="spellStart"/>
                <w:r w:rsidRPr="00634E04">
                  <w:rPr>
                    <w:szCs w:val="28"/>
                  </w:rPr>
                  <w:t>Источникфинанси-рования</w:t>
                </w:r>
                <w:proofErr w:type="spellEnd"/>
              </w:p>
            </w:tc>
            <w:tc>
              <w:tcPr>
                <w:tcW w:w="1134" w:type="dxa"/>
                <w:vMerge w:val="restart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  <w:r w:rsidRPr="00634E04">
                  <w:rPr>
                    <w:szCs w:val="28"/>
                  </w:rPr>
                  <w:t xml:space="preserve">Предельный объем </w:t>
                </w:r>
                <w:proofErr w:type="spellStart"/>
                <w:proofErr w:type="gramStart"/>
                <w:r w:rsidRPr="00634E04">
                  <w:rPr>
                    <w:szCs w:val="28"/>
                  </w:rPr>
                  <w:t>финанси-рования</w:t>
                </w:r>
                <w:proofErr w:type="spellEnd"/>
                <w:proofErr w:type="gramEnd"/>
              </w:p>
            </w:tc>
            <w:tc>
              <w:tcPr>
                <w:tcW w:w="7371" w:type="dxa"/>
                <w:gridSpan w:val="9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  <w:r w:rsidRPr="00634E04">
                  <w:rPr>
                    <w:szCs w:val="28"/>
                  </w:rPr>
                  <w:t xml:space="preserve">Объём финансирования по годам, </w:t>
                </w:r>
                <w:proofErr w:type="spellStart"/>
                <w:r w:rsidRPr="00634E04">
                  <w:rPr>
                    <w:szCs w:val="28"/>
                  </w:rPr>
                  <w:t>тыс.руб</w:t>
                </w:r>
                <w:proofErr w:type="spellEnd"/>
              </w:p>
            </w:tc>
          </w:tr>
          <w:tr w:rsidR="00634E04" w:rsidRPr="00634E04" w:rsidTr="00EC53ED">
            <w:trPr>
              <w:cantSplit/>
              <w:trHeight w:val="309"/>
            </w:trPr>
            <w:tc>
              <w:tcPr>
                <w:tcW w:w="3828" w:type="dxa"/>
                <w:vMerge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</w:p>
            </w:tc>
            <w:tc>
              <w:tcPr>
                <w:tcW w:w="851" w:type="dxa"/>
                <w:vMerge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</w:p>
            </w:tc>
            <w:tc>
              <w:tcPr>
                <w:tcW w:w="1417" w:type="dxa"/>
                <w:vMerge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</w:p>
            </w:tc>
            <w:tc>
              <w:tcPr>
                <w:tcW w:w="1134" w:type="dxa"/>
                <w:vMerge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</w:p>
            </w:tc>
            <w:tc>
              <w:tcPr>
                <w:tcW w:w="1134" w:type="dxa"/>
                <w:vMerge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</w:p>
            </w:tc>
            <w:tc>
              <w:tcPr>
                <w:tcW w:w="897" w:type="dxa"/>
                <w:vMerge w:val="restart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  <w:r w:rsidRPr="00634E04">
                  <w:rPr>
                    <w:szCs w:val="28"/>
                  </w:rPr>
                  <w:t>2015</w:t>
                </w:r>
              </w:p>
            </w:tc>
            <w:tc>
              <w:tcPr>
                <w:tcW w:w="898" w:type="dxa"/>
                <w:vMerge w:val="restart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  <w:r w:rsidRPr="00634E04">
                  <w:rPr>
                    <w:szCs w:val="28"/>
                  </w:rPr>
                  <w:t>2016</w:t>
                </w:r>
              </w:p>
            </w:tc>
            <w:tc>
              <w:tcPr>
                <w:tcW w:w="898" w:type="dxa"/>
                <w:vMerge w:val="restart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  <w:r w:rsidRPr="00634E04">
                  <w:rPr>
                    <w:szCs w:val="28"/>
                  </w:rPr>
                  <w:t>2017</w:t>
                </w:r>
              </w:p>
            </w:tc>
            <w:tc>
              <w:tcPr>
                <w:tcW w:w="898" w:type="dxa"/>
                <w:vMerge w:val="restart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  <w:r w:rsidRPr="00634E04">
                  <w:rPr>
                    <w:szCs w:val="28"/>
                  </w:rPr>
                  <w:t>2018</w:t>
                </w:r>
              </w:p>
            </w:tc>
            <w:tc>
              <w:tcPr>
                <w:tcW w:w="898" w:type="dxa"/>
                <w:tcBorders>
                  <w:bottom w:val="nil"/>
                </w:tcBorders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  <w:r w:rsidRPr="00634E04">
                  <w:rPr>
                    <w:szCs w:val="28"/>
                  </w:rPr>
                  <w:t>2019</w:t>
                </w:r>
              </w:p>
            </w:tc>
            <w:tc>
              <w:tcPr>
                <w:tcW w:w="898" w:type="dxa"/>
                <w:tcBorders>
                  <w:bottom w:val="nil"/>
                </w:tcBorders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  <w:r w:rsidRPr="00634E04">
                  <w:rPr>
                    <w:szCs w:val="28"/>
                  </w:rPr>
                  <w:t>2020</w:t>
                </w:r>
              </w:p>
            </w:tc>
            <w:tc>
              <w:tcPr>
                <w:tcW w:w="1984" w:type="dxa"/>
                <w:gridSpan w:val="3"/>
                <w:tcBorders>
                  <w:top w:val="single" w:sz="4" w:space="0" w:color="auto"/>
                  <w:bottom w:val="nil"/>
                </w:tcBorders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</w:p>
            </w:tc>
          </w:tr>
          <w:tr w:rsidR="00634E04" w:rsidRPr="00634E04" w:rsidTr="00EC53ED">
            <w:trPr>
              <w:cantSplit/>
              <w:trHeight w:val="240"/>
            </w:trPr>
            <w:tc>
              <w:tcPr>
                <w:tcW w:w="3828" w:type="dxa"/>
                <w:vMerge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</w:p>
            </w:tc>
            <w:tc>
              <w:tcPr>
                <w:tcW w:w="851" w:type="dxa"/>
                <w:vMerge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</w:p>
            </w:tc>
            <w:tc>
              <w:tcPr>
                <w:tcW w:w="1417" w:type="dxa"/>
                <w:vMerge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</w:p>
            </w:tc>
            <w:tc>
              <w:tcPr>
                <w:tcW w:w="1134" w:type="dxa"/>
                <w:vMerge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</w:p>
            </w:tc>
            <w:tc>
              <w:tcPr>
                <w:tcW w:w="1134" w:type="dxa"/>
                <w:vMerge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</w:p>
            </w:tc>
            <w:tc>
              <w:tcPr>
                <w:tcW w:w="897" w:type="dxa"/>
                <w:vMerge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</w:p>
            </w:tc>
            <w:tc>
              <w:tcPr>
                <w:tcW w:w="898" w:type="dxa"/>
                <w:vMerge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</w:p>
            </w:tc>
            <w:tc>
              <w:tcPr>
                <w:tcW w:w="898" w:type="dxa"/>
                <w:vMerge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</w:p>
            </w:tc>
            <w:tc>
              <w:tcPr>
                <w:tcW w:w="898" w:type="dxa"/>
                <w:vMerge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</w:p>
            </w:tc>
            <w:tc>
              <w:tcPr>
                <w:tcW w:w="898" w:type="dxa"/>
                <w:tcBorders>
                  <w:top w:val="nil"/>
                </w:tcBorders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</w:p>
            </w:tc>
            <w:tc>
              <w:tcPr>
                <w:tcW w:w="898" w:type="dxa"/>
                <w:tcBorders>
                  <w:top w:val="nil"/>
                </w:tcBorders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</w:p>
            </w:tc>
            <w:tc>
              <w:tcPr>
                <w:tcW w:w="1984" w:type="dxa"/>
                <w:gridSpan w:val="3"/>
                <w:tcBorders>
                  <w:top w:val="nil"/>
                </w:tcBorders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</w:p>
            </w:tc>
          </w:tr>
          <w:tr w:rsidR="00634E04" w:rsidRPr="00634E04" w:rsidTr="00EC53ED">
            <w:tc>
              <w:tcPr>
                <w:tcW w:w="3828" w:type="dxa"/>
                <w:vAlign w:val="center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  <w:r w:rsidRPr="00634E04">
                  <w:rPr>
                    <w:szCs w:val="28"/>
                  </w:rPr>
                  <w:t>1</w:t>
                </w:r>
              </w:p>
            </w:tc>
            <w:tc>
              <w:tcPr>
                <w:tcW w:w="851" w:type="dxa"/>
                <w:vAlign w:val="center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  <w:r w:rsidRPr="00634E04">
                  <w:rPr>
                    <w:szCs w:val="28"/>
                  </w:rPr>
                  <w:t>2</w:t>
                </w:r>
              </w:p>
            </w:tc>
            <w:tc>
              <w:tcPr>
                <w:tcW w:w="1417" w:type="dxa"/>
                <w:vAlign w:val="center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  <w:r w:rsidRPr="00634E04">
                  <w:rPr>
                    <w:szCs w:val="28"/>
                  </w:rPr>
                  <w:t>3</w:t>
                </w:r>
              </w:p>
            </w:tc>
            <w:tc>
              <w:tcPr>
                <w:tcW w:w="1134" w:type="dxa"/>
                <w:vAlign w:val="center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  <w:r w:rsidRPr="00634E04">
                  <w:rPr>
                    <w:szCs w:val="28"/>
                  </w:rPr>
                  <w:t>4</w:t>
                </w:r>
              </w:p>
            </w:tc>
            <w:tc>
              <w:tcPr>
                <w:tcW w:w="1134" w:type="dxa"/>
                <w:vAlign w:val="center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  <w:r w:rsidRPr="00634E04">
                  <w:rPr>
                    <w:szCs w:val="28"/>
                  </w:rPr>
                  <w:t>5</w:t>
                </w:r>
              </w:p>
            </w:tc>
            <w:tc>
              <w:tcPr>
                <w:tcW w:w="897" w:type="dxa"/>
                <w:vAlign w:val="center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  <w:r w:rsidRPr="00634E04">
                  <w:rPr>
                    <w:szCs w:val="28"/>
                  </w:rPr>
                  <w:t>6</w:t>
                </w:r>
              </w:p>
            </w:tc>
            <w:tc>
              <w:tcPr>
                <w:tcW w:w="898" w:type="dxa"/>
                <w:vAlign w:val="center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  <w:r w:rsidRPr="00634E04">
                  <w:rPr>
                    <w:szCs w:val="28"/>
                  </w:rPr>
                  <w:t>7</w:t>
                </w:r>
              </w:p>
            </w:tc>
            <w:tc>
              <w:tcPr>
                <w:tcW w:w="898" w:type="dxa"/>
                <w:vAlign w:val="center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  <w:r w:rsidRPr="00634E04">
                  <w:rPr>
                    <w:szCs w:val="28"/>
                  </w:rPr>
                  <w:t>8</w:t>
                </w:r>
              </w:p>
            </w:tc>
            <w:tc>
              <w:tcPr>
                <w:tcW w:w="898" w:type="dxa"/>
                <w:vAlign w:val="center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  <w:r w:rsidRPr="00634E04">
                  <w:rPr>
                    <w:szCs w:val="28"/>
                  </w:rPr>
                  <w:t>9</w:t>
                </w:r>
              </w:p>
            </w:tc>
            <w:tc>
              <w:tcPr>
                <w:tcW w:w="898" w:type="dxa"/>
                <w:vAlign w:val="center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  <w:r w:rsidRPr="00634E04">
                  <w:rPr>
                    <w:szCs w:val="28"/>
                  </w:rPr>
                  <w:t>10</w:t>
                </w:r>
              </w:p>
            </w:tc>
            <w:tc>
              <w:tcPr>
                <w:tcW w:w="898" w:type="dxa"/>
                <w:vAlign w:val="center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  <w:r w:rsidRPr="00634E04">
                  <w:rPr>
                    <w:szCs w:val="28"/>
                  </w:rPr>
                  <w:t>11</w:t>
                </w:r>
              </w:p>
            </w:tc>
            <w:tc>
              <w:tcPr>
                <w:tcW w:w="1984" w:type="dxa"/>
                <w:gridSpan w:val="3"/>
                <w:vAlign w:val="center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  <w:r w:rsidRPr="00634E04">
                  <w:rPr>
                    <w:szCs w:val="28"/>
                  </w:rPr>
                  <w:t>12</w:t>
                </w:r>
              </w:p>
            </w:tc>
          </w:tr>
          <w:tr w:rsidR="00634E04" w:rsidRPr="00634E04" w:rsidTr="00EC53ED">
            <w:tc>
              <w:tcPr>
                <w:tcW w:w="15735" w:type="dxa"/>
                <w:gridSpan w:val="14"/>
                <w:vAlign w:val="center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  <w:r w:rsidRPr="00634E04">
                  <w:rPr>
                    <w:szCs w:val="28"/>
                  </w:rPr>
                  <w:t>Цель 1: сохранение жизни и здоровья работников предприятий района в процессе трудовой деятельности;</w:t>
                </w:r>
              </w:p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</w:p>
            </w:tc>
          </w:tr>
          <w:tr w:rsidR="00634E04" w:rsidRPr="00634E04" w:rsidTr="00EC53ED">
            <w:tc>
              <w:tcPr>
                <w:tcW w:w="3828" w:type="dxa"/>
              </w:tcPr>
              <w:p w:rsidR="00634E04" w:rsidRPr="00634E04" w:rsidRDefault="00634E04" w:rsidP="00634E04">
                <w:pPr>
                  <w:jc w:val="center"/>
                  <w:rPr>
                    <w:b/>
                    <w:szCs w:val="28"/>
                  </w:rPr>
                </w:pPr>
                <w:r w:rsidRPr="00634E04">
                  <w:rPr>
                    <w:b/>
                    <w:szCs w:val="28"/>
                  </w:rPr>
                  <w:t>Задача 1. Совершенствование системы управления охраной труда</w:t>
                </w:r>
              </w:p>
            </w:tc>
            <w:tc>
              <w:tcPr>
                <w:tcW w:w="851" w:type="dxa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</w:p>
            </w:tc>
            <w:tc>
              <w:tcPr>
                <w:tcW w:w="1417" w:type="dxa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</w:p>
            </w:tc>
            <w:tc>
              <w:tcPr>
                <w:tcW w:w="1134" w:type="dxa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</w:p>
            </w:tc>
            <w:tc>
              <w:tcPr>
                <w:tcW w:w="1134" w:type="dxa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</w:p>
            </w:tc>
            <w:tc>
              <w:tcPr>
                <w:tcW w:w="897" w:type="dxa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</w:p>
            </w:tc>
            <w:tc>
              <w:tcPr>
                <w:tcW w:w="898" w:type="dxa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</w:p>
            </w:tc>
            <w:tc>
              <w:tcPr>
                <w:tcW w:w="898" w:type="dxa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</w:p>
            </w:tc>
            <w:tc>
              <w:tcPr>
                <w:tcW w:w="898" w:type="dxa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</w:p>
            </w:tc>
            <w:tc>
              <w:tcPr>
                <w:tcW w:w="898" w:type="dxa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</w:p>
            </w:tc>
            <w:tc>
              <w:tcPr>
                <w:tcW w:w="898" w:type="dxa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</w:p>
            </w:tc>
            <w:tc>
              <w:tcPr>
                <w:tcW w:w="1984" w:type="dxa"/>
                <w:gridSpan w:val="3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</w:p>
            </w:tc>
          </w:tr>
          <w:tr w:rsidR="00634E04" w:rsidRPr="00634E04" w:rsidTr="00EC53ED">
            <w:tc>
              <w:tcPr>
                <w:tcW w:w="3828" w:type="dxa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  <w:r w:rsidRPr="00634E04">
                  <w:rPr>
                    <w:szCs w:val="28"/>
                  </w:rPr>
                  <w:t>1.1Обеспечение координации деятельности работодателей по проведению государственной политики в области охраны труда</w:t>
                </w:r>
              </w:p>
            </w:tc>
            <w:tc>
              <w:tcPr>
                <w:tcW w:w="851" w:type="dxa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  <w:r w:rsidRPr="00634E04">
                  <w:rPr>
                    <w:szCs w:val="28"/>
                  </w:rPr>
                  <w:t>2015-2020</w:t>
                </w:r>
              </w:p>
            </w:tc>
            <w:tc>
              <w:tcPr>
                <w:tcW w:w="1417" w:type="dxa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</w:p>
            </w:tc>
            <w:tc>
              <w:tcPr>
                <w:tcW w:w="2268" w:type="dxa"/>
                <w:gridSpan w:val="2"/>
              </w:tcPr>
              <w:p w:rsidR="00634E04" w:rsidRPr="00634E04" w:rsidRDefault="00634E04" w:rsidP="0042443F">
                <w:pPr>
                  <w:jc w:val="center"/>
                  <w:rPr>
                    <w:szCs w:val="28"/>
                  </w:rPr>
                </w:pPr>
                <w:r w:rsidRPr="00634E04">
                  <w:rPr>
                    <w:szCs w:val="28"/>
                  </w:rPr>
                  <w:t>В рамках основной деятельности отдела по труду Администрации Табунского района дополнительного финансирования не требуется </w:t>
                </w:r>
              </w:p>
            </w:tc>
            <w:tc>
              <w:tcPr>
                <w:tcW w:w="897" w:type="dxa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</w:p>
            </w:tc>
            <w:tc>
              <w:tcPr>
                <w:tcW w:w="898" w:type="dxa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</w:p>
            </w:tc>
            <w:tc>
              <w:tcPr>
                <w:tcW w:w="898" w:type="dxa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</w:p>
            </w:tc>
            <w:tc>
              <w:tcPr>
                <w:tcW w:w="898" w:type="dxa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</w:p>
            </w:tc>
            <w:tc>
              <w:tcPr>
                <w:tcW w:w="898" w:type="dxa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</w:p>
            </w:tc>
            <w:tc>
              <w:tcPr>
                <w:tcW w:w="898" w:type="dxa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</w:p>
            </w:tc>
            <w:tc>
              <w:tcPr>
                <w:tcW w:w="1984" w:type="dxa"/>
                <w:gridSpan w:val="3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  <w:r w:rsidRPr="00634E04">
                  <w:rPr>
                    <w:szCs w:val="28"/>
                  </w:rPr>
                  <w:t>Повышение эффективности функционирования системы управления </w:t>
                </w:r>
              </w:p>
            </w:tc>
          </w:tr>
          <w:tr w:rsidR="00634E04" w:rsidRPr="00634E04" w:rsidTr="00EC53ED">
            <w:tc>
              <w:tcPr>
                <w:tcW w:w="3828" w:type="dxa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  <w:r w:rsidRPr="00634E04">
                  <w:rPr>
                    <w:szCs w:val="28"/>
                  </w:rPr>
                  <w:t>1.2.Организация сбора и обработки информации о состоянии условий и охраны труда у работодателей</w:t>
                </w:r>
              </w:p>
            </w:tc>
            <w:tc>
              <w:tcPr>
                <w:tcW w:w="851" w:type="dxa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  <w:r w:rsidRPr="00634E04">
                  <w:rPr>
                    <w:szCs w:val="28"/>
                  </w:rPr>
                  <w:t>2015-2020</w:t>
                </w:r>
              </w:p>
            </w:tc>
            <w:tc>
              <w:tcPr>
                <w:tcW w:w="1417" w:type="dxa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  <w:r w:rsidRPr="00634E04">
                  <w:rPr>
                    <w:szCs w:val="28"/>
                  </w:rPr>
                  <w:t xml:space="preserve">Отдел по труду </w:t>
                </w:r>
              </w:p>
            </w:tc>
            <w:tc>
              <w:tcPr>
                <w:tcW w:w="2268" w:type="dxa"/>
                <w:gridSpan w:val="2"/>
              </w:tcPr>
              <w:p w:rsidR="00634E04" w:rsidRPr="00634E04" w:rsidRDefault="00634E04" w:rsidP="0042443F">
                <w:pPr>
                  <w:jc w:val="center"/>
                  <w:rPr>
                    <w:szCs w:val="28"/>
                  </w:rPr>
                </w:pPr>
                <w:r w:rsidRPr="00634E04">
                  <w:rPr>
                    <w:szCs w:val="28"/>
                  </w:rPr>
                  <w:t>В рамках основной деятельности отдела по труду Администрации Табунского района дополнительного финансирования не требуется </w:t>
                </w:r>
              </w:p>
            </w:tc>
            <w:tc>
              <w:tcPr>
                <w:tcW w:w="897" w:type="dxa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</w:p>
            </w:tc>
            <w:tc>
              <w:tcPr>
                <w:tcW w:w="898" w:type="dxa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</w:p>
            </w:tc>
            <w:tc>
              <w:tcPr>
                <w:tcW w:w="898" w:type="dxa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</w:p>
            </w:tc>
            <w:tc>
              <w:tcPr>
                <w:tcW w:w="898" w:type="dxa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</w:p>
            </w:tc>
            <w:tc>
              <w:tcPr>
                <w:tcW w:w="898" w:type="dxa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</w:p>
            </w:tc>
            <w:tc>
              <w:tcPr>
                <w:tcW w:w="898" w:type="dxa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</w:p>
            </w:tc>
            <w:tc>
              <w:tcPr>
                <w:tcW w:w="1984" w:type="dxa"/>
                <w:gridSpan w:val="3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  <w:r w:rsidRPr="00634E04">
                  <w:rPr>
                    <w:szCs w:val="28"/>
                  </w:rPr>
                  <w:t>Повышение уровня информированности </w:t>
                </w:r>
              </w:p>
            </w:tc>
          </w:tr>
          <w:tr w:rsidR="00634E04" w:rsidRPr="00634E04" w:rsidTr="00EC53ED">
            <w:tc>
              <w:tcPr>
                <w:tcW w:w="3828" w:type="dxa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  <w:r w:rsidRPr="00634E04">
                  <w:rPr>
                    <w:szCs w:val="28"/>
                  </w:rPr>
                  <w:t>1.3.Подготовка предложений по обеспечению охраны труда для включения в проект заседания комиссии по охране труда и безопасности производства Табунского района</w:t>
                </w:r>
              </w:p>
            </w:tc>
            <w:tc>
              <w:tcPr>
                <w:tcW w:w="851" w:type="dxa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  <w:r w:rsidRPr="00634E04">
                  <w:rPr>
                    <w:szCs w:val="28"/>
                  </w:rPr>
                  <w:t>2015-2020 г.</w:t>
                </w:r>
              </w:p>
            </w:tc>
            <w:tc>
              <w:tcPr>
                <w:tcW w:w="1417" w:type="dxa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  <w:r w:rsidRPr="00634E04">
                  <w:rPr>
                    <w:szCs w:val="28"/>
                  </w:rPr>
                  <w:t>Отдел по труду</w:t>
                </w:r>
              </w:p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  <w:r w:rsidRPr="00634E04">
                  <w:rPr>
                    <w:szCs w:val="28"/>
                  </w:rPr>
                  <w:t>организации района</w:t>
                </w:r>
              </w:p>
            </w:tc>
            <w:tc>
              <w:tcPr>
                <w:tcW w:w="1134" w:type="dxa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  <w:r w:rsidRPr="00634E04">
                  <w:rPr>
                    <w:szCs w:val="28"/>
                  </w:rPr>
                  <w:t>Средства работодателей</w:t>
                </w:r>
              </w:p>
            </w:tc>
            <w:tc>
              <w:tcPr>
                <w:tcW w:w="1134" w:type="dxa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</w:p>
            </w:tc>
            <w:tc>
              <w:tcPr>
                <w:tcW w:w="897" w:type="dxa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</w:p>
            </w:tc>
            <w:tc>
              <w:tcPr>
                <w:tcW w:w="898" w:type="dxa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</w:p>
            </w:tc>
            <w:tc>
              <w:tcPr>
                <w:tcW w:w="898" w:type="dxa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</w:p>
            </w:tc>
            <w:tc>
              <w:tcPr>
                <w:tcW w:w="898" w:type="dxa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</w:p>
            </w:tc>
            <w:tc>
              <w:tcPr>
                <w:tcW w:w="898" w:type="dxa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</w:p>
            </w:tc>
            <w:tc>
              <w:tcPr>
                <w:tcW w:w="898" w:type="dxa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</w:p>
            </w:tc>
            <w:tc>
              <w:tcPr>
                <w:tcW w:w="1984" w:type="dxa"/>
                <w:gridSpan w:val="3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  <w:r w:rsidRPr="00634E04">
                  <w:rPr>
                    <w:szCs w:val="28"/>
                  </w:rPr>
                  <w:t>Совершенствование социально трудовых отношений, повышение уровня защиты трудовых прав работников на безопасные условия труда </w:t>
                </w:r>
              </w:p>
            </w:tc>
          </w:tr>
          <w:tr w:rsidR="00634E04" w:rsidRPr="00634E04" w:rsidTr="00EC53ED">
            <w:trPr>
              <w:gridAfter w:val="1"/>
              <w:wAfter w:w="142" w:type="dxa"/>
            </w:trPr>
            <w:tc>
              <w:tcPr>
                <w:tcW w:w="3828" w:type="dxa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  <w:r w:rsidRPr="00634E04">
                  <w:rPr>
                    <w:szCs w:val="28"/>
                  </w:rPr>
                  <w:lastRenderedPageBreak/>
                  <w:t>1.4.Создание служб охраны труда (в соответствии со статьей 217 Трудового кодекса РФ), введение должностей специалистов по охране труда в организациях с численностью более 50 человек</w:t>
                </w:r>
              </w:p>
            </w:tc>
            <w:tc>
              <w:tcPr>
                <w:tcW w:w="851" w:type="dxa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  <w:r w:rsidRPr="00634E04">
                  <w:rPr>
                    <w:szCs w:val="28"/>
                  </w:rPr>
                  <w:t>2015-2020 г.</w:t>
                </w:r>
              </w:p>
            </w:tc>
            <w:tc>
              <w:tcPr>
                <w:tcW w:w="1417" w:type="dxa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  <w:r w:rsidRPr="00634E04">
                  <w:rPr>
                    <w:szCs w:val="28"/>
                  </w:rPr>
                  <w:t>Отдел по труду, организации района</w:t>
                </w:r>
              </w:p>
            </w:tc>
            <w:tc>
              <w:tcPr>
                <w:tcW w:w="1134" w:type="dxa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  <w:r w:rsidRPr="00634E04">
                  <w:rPr>
                    <w:szCs w:val="28"/>
                  </w:rPr>
                  <w:t>Средства работодателей</w:t>
                </w:r>
              </w:p>
            </w:tc>
            <w:tc>
              <w:tcPr>
                <w:tcW w:w="1134" w:type="dxa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</w:p>
            </w:tc>
            <w:tc>
              <w:tcPr>
                <w:tcW w:w="897" w:type="dxa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</w:p>
            </w:tc>
            <w:tc>
              <w:tcPr>
                <w:tcW w:w="898" w:type="dxa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</w:p>
            </w:tc>
            <w:tc>
              <w:tcPr>
                <w:tcW w:w="898" w:type="dxa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</w:p>
            </w:tc>
            <w:tc>
              <w:tcPr>
                <w:tcW w:w="898" w:type="dxa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</w:p>
            </w:tc>
            <w:tc>
              <w:tcPr>
                <w:tcW w:w="898" w:type="dxa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</w:p>
            </w:tc>
            <w:tc>
              <w:tcPr>
                <w:tcW w:w="898" w:type="dxa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</w:p>
            </w:tc>
            <w:tc>
              <w:tcPr>
                <w:tcW w:w="1842" w:type="dxa"/>
                <w:gridSpan w:val="2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  <w:r w:rsidRPr="00634E04">
                  <w:rPr>
                    <w:szCs w:val="28"/>
                  </w:rPr>
                  <w:t>Повышение уровня защиты прав работников по охране труда </w:t>
                </w:r>
              </w:p>
            </w:tc>
          </w:tr>
          <w:tr w:rsidR="00634E04" w:rsidRPr="00634E04" w:rsidTr="00EC53ED">
            <w:trPr>
              <w:gridAfter w:val="1"/>
              <w:wAfter w:w="142" w:type="dxa"/>
            </w:trPr>
            <w:tc>
              <w:tcPr>
                <w:tcW w:w="3828" w:type="dxa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  <w:r w:rsidRPr="00634E04">
                  <w:rPr>
                    <w:szCs w:val="28"/>
                  </w:rPr>
                  <w:t>1.5.Участие в расследовании несчастных случаев на производстве, рассмотрение материалов расследования и принятие мер по устранению причин, вызвавших эти несчастные случаи</w:t>
                </w:r>
              </w:p>
            </w:tc>
            <w:tc>
              <w:tcPr>
                <w:tcW w:w="851" w:type="dxa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  <w:r w:rsidRPr="00634E04">
                  <w:rPr>
                    <w:szCs w:val="28"/>
                  </w:rPr>
                  <w:t>2015-2020 г</w:t>
                </w:r>
              </w:p>
            </w:tc>
            <w:tc>
              <w:tcPr>
                <w:tcW w:w="1417" w:type="dxa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  <w:r w:rsidRPr="00634E04">
                  <w:rPr>
                    <w:szCs w:val="28"/>
                  </w:rPr>
                  <w:t xml:space="preserve">Отдел по труду </w:t>
                </w:r>
              </w:p>
            </w:tc>
            <w:tc>
              <w:tcPr>
                <w:tcW w:w="1134" w:type="dxa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  <w:r w:rsidRPr="00634E04">
                  <w:rPr>
                    <w:szCs w:val="28"/>
                  </w:rPr>
                  <w:t>Средства работодателей</w:t>
                </w:r>
              </w:p>
            </w:tc>
            <w:tc>
              <w:tcPr>
                <w:tcW w:w="1134" w:type="dxa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</w:p>
            </w:tc>
            <w:tc>
              <w:tcPr>
                <w:tcW w:w="897" w:type="dxa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</w:p>
            </w:tc>
            <w:tc>
              <w:tcPr>
                <w:tcW w:w="898" w:type="dxa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</w:p>
            </w:tc>
            <w:tc>
              <w:tcPr>
                <w:tcW w:w="898" w:type="dxa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</w:p>
            </w:tc>
            <w:tc>
              <w:tcPr>
                <w:tcW w:w="898" w:type="dxa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</w:p>
            </w:tc>
            <w:tc>
              <w:tcPr>
                <w:tcW w:w="898" w:type="dxa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</w:p>
            </w:tc>
            <w:tc>
              <w:tcPr>
                <w:tcW w:w="898" w:type="dxa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</w:p>
            </w:tc>
            <w:tc>
              <w:tcPr>
                <w:tcW w:w="1842" w:type="dxa"/>
                <w:gridSpan w:val="2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  <w:r w:rsidRPr="00634E04">
                  <w:rPr>
                    <w:szCs w:val="28"/>
                  </w:rPr>
                  <w:t>Снижение уровня производственного травматизма, профессиональной заболеваемости </w:t>
                </w:r>
              </w:p>
            </w:tc>
          </w:tr>
          <w:tr w:rsidR="00634E04" w:rsidRPr="00634E04" w:rsidTr="00EC53ED">
            <w:trPr>
              <w:gridAfter w:val="1"/>
              <w:wAfter w:w="142" w:type="dxa"/>
            </w:trPr>
            <w:tc>
              <w:tcPr>
                <w:tcW w:w="3828" w:type="dxa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  <w:r w:rsidRPr="00634E04">
                  <w:rPr>
                    <w:szCs w:val="28"/>
                  </w:rPr>
                  <w:t>1.6.Проведение смотра-конкурса на лучшую организацию охраны труда в организациях, расположенных на территории Табунского района</w:t>
                </w:r>
              </w:p>
            </w:tc>
            <w:tc>
              <w:tcPr>
                <w:tcW w:w="851" w:type="dxa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  <w:r w:rsidRPr="00634E04">
                  <w:rPr>
                    <w:szCs w:val="28"/>
                  </w:rPr>
                  <w:t>2015-2020</w:t>
                </w:r>
              </w:p>
            </w:tc>
            <w:tc>
              <w:tcPr>
                <w:tcW w:w="1417" w:type="dxa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  <w:r w:rsidRPr="00634E04">
                  <w:rPr>
                    <w:szCs w:val="28"/>
                  </w:rPr>
                  <w:t>Отдел по труду</w:t>
                </w:r>
              </w:p>
            </w:tc>
            <w:tc>
              <w:tcPr>
                <w:tcW w:w="1134" w:type="dxa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  <w:r w:rsidRPr="00634E04">
                  <w:rPr>
                    <w:szCs w:val="28"/>
                  </w:rPr>
                  <w:t>Бюджет района</w:t>
                </w:r>
              </w:p>
            </w:tc>
            <w:tc>
              <w:tcPr>
                <w:tcW w:w="1134" w:type="dxa"/>
                <w:vAlign w:val="center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  <w:r w:rsidRPr="00634E04">
                  <w:rPr>
                    <w:szCs w:val="28"/>
                  </w:rPr>
                  <w:t>46</w:t>
                </w:r>
              </w:p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</w:p>
            </w:tc>
            <w:tc>
              <w:tcPr>
                <w:tcW w:w="897" w:type="dxa"/>
                <w:vAlign w:val="center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  <w:r w:rsidRPr="00634E04">
                  <w:rPr>
                    <w:szCs w:val="28"/>
                  </w:rPr>
                  <w:t>-</w:t>
                </w:r>
              </w:p>
            </w:tc>
            <w:tc>
              <w:tcPr>
                <w:tcW w:w="898" w:type="dxa"/>
                <w:vAlign w:val="center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  <w:r w:rsidRPr="00634E04">
                  <w:rPr>
                    <w:szCs w:val="28"/>
                  </w:rPr>
                  <w:t>5</w:t>
                </w:r>
              </w:p>
            </w:tc>
            <w:tc>
              <w:tcPr>
                <w:tcW w:w="898" w:type="dxa"/>
                <w:vAlign w:val="center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  <w:r w:rsidRPr="00634E04">
                  <w:rPr>
                    <w:szCs w:val="28"/>
                  </w:rPr>
                  <w:t>-</w:t>
                </w:r>
              </w:p>
            </w:tc>
            <w:tc>
              <w:tcPr>
                <w:tcW w:w="898" w:type="dxa"/>
                <w:vAlign w:val="center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  <w:r w:rsidRPr="00634E04">
                  <w:rPr>
                    <w:szCs w:val="28"/>
                  </w:rPr>
                  <w:t>10</w:t>
                </w:r>
              </w:p>
            </w:tc>
            <w:tc>
              <w:tcPr>
                <w:tcW w:w="898" w:type="dxa"/>
                <w:vAlign w:val="center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  <w:r w:rsidRPr="00634E04">
                  <w:rPr>
                    <w:szCs w:val="28"/>
                  </w:rPr>
                  <w:t>-</w:t>
                </w:r>
              </w:p>
            </w:tc>
            <w:tc>
              <w:tcPr>
                <w:tcW w:w="898" w:type="dxa"/>
                <w:vAlign w:val="center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  <w:r w:rsidRPr="00634E04">
                  <w:rPr>
                    <w:szCs w:val="28"/>
                  </w:rPr>
                  <w:t>10</w:t>
                </w:r>
              </w:p>
            </w:tc>
            <w:tc>
              <w:tcPr>
                <w:tcW w:w="1842" w:type="dxa"/>
                <w:gridSpan w:val="2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  <w:r w:rsidRPr="00634E04">
                  <w:rPr>
                    <w:szCs w:val="28"/>
                  </w:rPr>
                  <w:t>Активизация деятельности работодателей по созданию здоровых и безопасных условий труда, распространение передового опыта </w:t>
                </w:r>
              </w:p>
            </w:tc>
          </w:tr>
          <w:tr w:rsidR="00634E04" w:rsidRPr="00634E04" w:rsidTr="00EC53ED">
            <w:trPr>
              <w:gridAfter w:val="1"/>
              <w:wAfter w:w="142" w:type="dxa"/>
            </w:trPr>
            <w:tc>
              <w:tcPr>
                <w:tcW w:w="3828" w:type="dxa"/>
              </w:tcPr>
              <w:p w:rsidR="00634E04" w:rsidRPr="00634E04" w:rsidRDefault="00634E04" w:rsidP="0042443F">
                <w:pPr>
                  <w:jc w:val="center"/>
                  <w:rPr>
                    <w:szCs w:val="28"/>
                  </w:rPr>
                </w:pPr>
                <w:r w:rsidRPr="00634E04">
                  <w:rPr>
                    <w:b/>
                    <w:szCs w:val="28"/>
                  </w:rPr>
                  <w:t xml:space="preserve">Задача </w:t>
                </w:r>
                <w:r w:rsidRPr="00634E04">
                  <w:rPr>
                    <w:szCs w:val="28"/>
                  </w:rPr>
                  <w:t xml:space="preserve">2. </w:t>
                </w:r>
                <w:r w:rsidRPr="00634E04">
                  <w:rPr>
                    <w:b/>
                    <w:szCs w:val="28"/>
                  </w:rPr>
                  <w:t>Организационно-методическое обеспечение условий и охраны труда</w:t>
                </w:r>
              </w:p>
            </w:tc>
            <w:tc>
              <w:tcPr>
                <w:tcW w:w="851" w:type="dxa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</w:p>
            </w:tc>
            <w:tc>
              <w:tcPr>
                <w:tcW w:w="1417" w:type="dxa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</w:p>
            </w:tc>
            <w:tc>
              <w:tcPr>
                <w:tcW w:w="1134" w:type="dxa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</w:p>
            </w:tc>
            <w:tc>
              <w:tcPr>
                <w:tcW w:w="1134" w:type="dxa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</w:p>
            </w:tc>
            <w:tc>
              <w:tcPr>
                <w:tcW w:w="897" w:type="dxa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</w:p>
            </w:tc>
            <w:tc>
              <w:tcPr>
                <w:tcW w:w="898" w:type="dxa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</w:p>
            </w:tc>
            <w:tc>
              <w:tcPr>
                <w:tcW w:w="898" w:type="dxa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</w:p>
            </w:tc>
            <w:tc>
              <w:tcPr>
                <w:tcW w:w="898" w:type="dxa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</w:p>
            </w:tc>
            <w:tc>
              <w:tcPr>
                <w:tcW w:w="898" w:type="dxa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</w:p>
            </w:tc>
            <w:tc>
              <w:tcPr>
                <w:tcW w:w="898" w:type="dxa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</w:p>
            </w:tc>
            <w:tc>
              <w:tcPr>
                <w:tcW w:w="1842" w:type="dxa"/>
                <w:gridSpan w:val="2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</w:p>
            </w:tc>
          </w:tr>
          <w:tr w:rsidR="00634E04" w:rsidRPr="00634E04" w:rsidTr="00EC53ED">
            <w:trPr>
              <w:gridAfter w:val="1"/>
              <w:wAfter w:w="142" w:type="dxa"/>
            </w:trPr>
            <w:tc>
              <w:tcPr>
                <w:tcW w:w="3828" w:type="dxa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  <w:r w:rsidRPr="00634E04">
                  <w:rPr>
                    <w:szCs w:val="28"/>
                  </w:rPr>
                  <w:t>2.1.Предусмотрение в трехстороннем соглашении и в коллективных договорах взаимных обязательств сторон по:</w:t>
                </w:r>
              </w:p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  <w:r w:rsidRPr="00634E04">
                  <w:rPr>
                    <w:szCs w:val="28"/>
                  </w:rPr>
                  <w:t>- улучшению организации охраны труда;</w:t>
                </w:r>
              </w:p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  <w:r w:rsidRPr="00634E04">
                  <w:rPr>
                    <w:szCs w:val="28"/>
                  </w:rPr>
                  <w:t>-профилактике производственного травматизма, профессиональной заболеваемости;</w:t>
                </w:r>
              </w:p>
            </w:tc>
            <w:tc>
              <w:tcPr>
                <w:tcW w:w="851" w:type="dxa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  <w:r w:rsidRPr="00634E04">
                  <w:rPr>
                    <w:szCs w:val="28"/>
                  </w:rPr>
                  <w:t>2015-2016г.</w:t>
                </w:r>
              </w:p>
            </w:tc>
            <w:tc>
              <w:tcPr>
                <w:tcW w:w="1417" w:type="dxa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  <w:r w:rsidRPr="00634E04">
                  <w:rPr>
                    <w:szCs w:val="28"/>
                  </w:rPr>
                  <w:t>Отдел по труду, организации района</w:t>
                </w:r>
              </w:p>
            </w:tc>
            <w:tc>
              <w:tcPr>
                <w:tcW w:w="2268" w:type="dxa"/>
                <w:gridSpan w:val="2"/>
              </w:tcPr>
              <w:p w:rsidR="00634E04" w:rsidRPr="00634E04" w:rsidRDefault="00634E04" w:rsidP="0042443F">
                <w:pPr>
                  <w:jc w:val="center"/>
                  <w:rPr>
                    <w:szCs w:val="28"/>
                  </w:rPr>
                </w:pPr>
                <w:r w:rsidRPr="00634E04">
                  <w:rPr>
                    <w:szCs w:val="28"/>
                  </w:rPr>
                  <w:t>В рамках основной деятельности отдела по труду Администрации Табунского района дополнительного финансирования не требуется </w:t>
                </w:r>
              </w:p>
            </w:tc>
            <w:tc>
              <w:tcPr>
                <w:tcW w:w="897" w:type="dxa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</w:p>
            </w:tc>
            <w:tc>
              <w:tcPr>
                <w:tcW w:w="898" w:type="dxa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</w:p>
            </w:tc>
            <w:tc>
              <w:tcPr>
                <w:tcW w:w="898" w:type="dxa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</w:p>
            </w:tc>
            <w:tc>
              <w:tcPr>
                <w:tcW w:w="898" w:type="dxa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</w:p>
            </w:tc>
            <w:tc>
              <w:tcPr>
                <w:tcW w:w="898" w:type="dxa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</w:p>
            </w:tc>
            <w:tc>
              <w:tcPr>
                <w:tcW w:w="898" w:type="dxa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</w:p>
            </w:tc>
            <w:tc>
              <w:tcPr>
                <w:tcW w:w="1842" w:type="dxa"/>
                <w:gridSpan w:val="2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  <w:r w:rsidRPr="00634E04">
                  <w:rPr>
                    <w:szCs w:val="28"/>
                  </w:rPr>
                  <w:t>Повышение уровня защиты трудовых прав работников на здоровые и безопасные условия труда финансирование работ по улучшению условий труда работников;</w:t>
                </w:r>
              </w:p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  <w:r w:rsidRPr="00634E04">
                  <w:rPr>
                    <w:szCs w:val="28"/>
                  </w:rPr>
                  <w:t xml:space="preserve">- определение компенсационных профилактических и защитных мероприятий; аттестации </w:t>
                </w:r>
                <w:r w:rsidRPr="00634E04">
                  <w:rPr>
                    <w:szCs w:val="28"/>
                  </w:rPr>
                  <w:lastRenderedPageBreak/>
                  <w:t>рабочих мест по условиям труда и сертификации работ по охране труда (оценка условий труда);</w:t>
                </w:r>
              </w:p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  <w:r w:rsidRPr="00634E04">
                  <w:rPr>
                    <w:szCs w:val="28"/>
                  </w:rPr>
                  <w:t>Повышение уровня защиты трудовых прав работников на здоровые и безопасные условия труда </w:t>
                </w:r>
              </w:p>
            </w:tc>
          </w:tr>
          <w:tr w:rsidR="00634E04" w:rsidRPr="00634E04" w:rsidTr="00EC53ED">
            <w:trPr>
              <w:gridAfter w:val="1"/>
              <w:wAfter w:w="142" w:type="dxa"/>
            </w:trPr>
            <w:tc>
              <w:tcPr>
                <w:tcW w:w="3828" w:type="dxa"/>
              </w:tcPr>
              <w:p w:rsidR="00634E04" w:rsidRPr="00634E04" w:rsidRDefault="0042443F" w:rsidP="00634E04">
                <w:pPr>
                  <w:jc w:val="center"/>
                  <w:rPr>
                    <w:szCs w:val="28"/>
                  </w:rPr>
                </w:pPr>
                <w:r>
                  <w:rPr>
                    <w:szCs w:val="28"/>
                  </w:rPr>
                  <w:lastRenderedPageBreak/>
                  <w:t>2.2. Организация и проведение</w:t>
                </w:r>
                <w:r w:rsidR="00634E04" w:rsidRPr="00634E04">
                  <w:rPr>
                    <w:szCs w:val="28"/>
                  </w:rPr>
                  <w:t xml:space="preserve"> специальной оценки условий труда в организациях, расположенных на территории Табунского района </w:t>
                </w:r>
              </w:p>
            </w:tc>
            <w:tc>
              <w:tcPr>
                <w:tcW w:w="851" w:type="dxa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  <w:r w:rsidRPr="00634E04">
                  <w:rPr>
                    <w:szCs w:val="28"/>
                  </w:rPr>
                  <w:t>2015-2020</w:t>
                </w:r>
              </w:p>
            </w:tc>
            <w:tc>
              <w:tcPr>
                <w:tcW w:w="1417" w:type="dxa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  <w:r w:rsidRPr="00634E04">
                  <w:rPr>
                    <w:szCs w:val="28"/>
                  </w:rPr>
                  <w:t>Отдел по труду, организации района</w:t>
                </w:r>
              </w:p>
            </w:tc>
            <w:tc>
              <w:tcPr>
                <w:tcW w:w="1134" w:type="dxa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  <w:r w:rsidRPr="00634E04">
                  <w:rPr>
                    <w:szCs w:val="28"/>
                  </w:rPr>
                  <w:t xml:space="preserve">Средства </w:t>
                </w:r>
                <w:proofErr w:type="spellStart"/>
                <w:proofErr w:type="gramStart"/>
                <w:r w:rsidRPr="00634E04">
                  <w:rPr>
                    <w:szCs w:val="28"/>
                  </w:rPr>
                  <w:t>работода-телей</w:t>
                </w:r>
                <w:proofErr w:type="spellEnd"/>
                <w:proofErr w:type="gramEnd"/>
              </w:p>
            </w:tc>
            <w:tc>
              <w:tcPr>
                <w:tcW w:w="1134" w:type="dxa"/>
                <w:vAlign w:val="center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  <w:r w:rsidRPr="00634E04">
                  <w:rPr>
                    <w:szCs w:val="28"/>
                  </w:rPr>
                  <w:t>2760</w:t>
                </w:r>
              </w:p>
            </w:tc>
            <w:tc>
              <w:tcPr>
                <w:tcW w:w="897" w:type="dxa"/>
                <w:vAlign w:val="center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  <w:r w:rsidRPr="00634E04">
                  <w:rPr>
                    <w:szCs w:val="28"/>
                  </w:rPr>
                  <w:t>430</w:t>
                </w:r>
              </w:p>
            </w:tc>
            <w:tc>
              <w:tcPr>
                <w:tcW w:w="898" w:type="dxa"/>
                <w:vAlign w:val="center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  <w:r w:rsidRPr="00634E04">
                  <w:rPr>
                    <w:szCs w:val="28"/>
                  </w:rPr>
                  <w:t>450</w:t>
                </w:r>
              </w:p>
            </w:tc>
            <w:tc>
              <w:tcPr>
                <w:tcW w:w="898" w:type="dxa"/>
                <w:vAlign w:val="center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  <w:r w:rsidRPr="00634E04">
                  <w:rPr>
                    <w:szCs w:val="28"/>
                  </w:rPr>
                  <w:t>420</w:t>
                </w:r>
              </w:p>
            </w:tc>
            <w:tc>
              <w:tcPr>
                <w:tcW w:w="898" w:type="dxa"/>
                <w:vAlign w:val="center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  <w:r w:rsidRPr="00634E04">
                  <w:rPr>
                    <w:szCs w:val="28"/>
                  </w:rPr>
                  <w:t>430</w:t>
                </w:r>
              </w:p>
            </w:tc>
            <w:tc>
              <w:tcPr>
                <w:tcW w:w="898" w:type="dxa"/>
                <w:vAlign w:val="center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  <w:r w:rsidRPr="00634E04">
                  <w:rPr>
                    <w:szCs w:val="28"/>
                  </w:rPr>
                  <w:t>460</w:t>
                </w:r>
              </w:p>
            </w:tc>
            <w:tc>
              <w:tcPr>
                <w:tcW w:w="898" w:type="dxa"/>
                <w:vAlign w:val="center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  <w:r w:rsidRPr="00634E04">
                  <w:rPr>
                    <w:szCs w:val="28"/>
                  </w:rPr>
                  <w:t>570</w:t>
                </w:r>
              </w:p>
            </w:tc>
            <w:tc>
              <w:tcPr>
                <w:tcW w:w="1842" w:type="dxa"/>
                <w:gridSpan w:val="2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  <w:r w:rsidRPr="00634E04">
                  <w:rPr>
                    <w:szCs w:val="28"/>
                  </w:rPr>
                  <w:t>Улучшение условий труда </w:t>
                </w:r>
              </w:p>
            </w:tc>
          </w:tr>
          <w:tr w:rsidR="00634E04" w:rsidRPr="00634E04" w:rsidTr="00EC53ED">
            <w:trPr>
              <w:gridAfter w:val="1"/>
              <w:wAfter w:w="142" w:type="dxa"/>
            </w:trPr>
            <w:tc>
              <w:tcPr>
                <w:tcW w:w="3828" w:type="dxa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  <w:r w:rsidRPr="00634E04">
                  <w:rPr>
                    <w:szCs w:val="28"/>
                  </w:rPr>
                  <w:t>2.3. Организация и проведение специальной оценки условий труда в муниципальных учреждениях  </w:t>
                </w:r>
              </w:p>
            </w:tc>
            <w:tc>
              <w:tcPr>
                <w:tcW w:w="851" w:type="dxa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  <w:r w:rsidRPr="00634E04">
                  <w:rPr>
                    <w:szCs w:val="28"/>
                  </w:rPr>
                  <w:t>2015-2020</w:t>
                </w:r>
              </w:p>
            </w:tc>
            <w:tc>
              <w:tcPr>
                <w:tcW w:w="1417" w:type="dxa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  <w:r w:rsidRPr="00634E04">
                  <w:rPr>
                    <w:szCs w:val="28"/>
                  </w:rPr>
                  <w:t>Отдел по труду, учреждения района</w:t>
                </w:r>
              </w:p>
            </w:tc>
            <w:tc>
              <w:tcPr>
                <w:tcW w:w="1134" w:type="dxa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  <w:r w:rsidRPr="00634E04">
                  <w:rPr>
                    <w:szCs w:val="28"/>
                  </w:rPr>
                  <w:t>Районный бюджет</w:t>
                </w:r>
              </w:p>
            </w:tc>
            <w:tc>
              <w:tcPr>
                <w:tcW w:w="1134" w:type="dxa"/>
                <w:vAlign w:val="center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  <w:r w:rsidRPr="00634E04">
                  <w:rPr>
                    <w:szCs w:val="28"/>
                  </w:rPr>
                  <w:t>230,8</w:t>
                </w:r>
              </w:p>
            </w:tc>
            <w:tc>
              <w:tcPr>
                <w:tcW w:w="897" w:type="dxa"/>
                <w:vAlign w:val="center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  <w:r w:rsidRPr="00634E04">
                  <w:rPr>
                    <w:szCs w:val="28"/>
                  </w:rPr>
                  <w:t>-</w:t>
                </w:r>
              </w:p>
            </w:tc>
            <w:tc>
              <w:tcPr>
                <w:tcW w:w="898" w:type="dxa"/>
                <w:vAlign w:val="center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  <w:r w:rsidRPr="00634E04">
                  <w:rPr>
                    <w:szCs w:val="28"/>
                  </w:rPr>
                  <w:t>80</w:t>
                </w:r>
              </w:p>
            </w:tc>
            <w:tc>
              <w:tcPr>
                <w:tcW w:w="898" w:type="dxa"/>
                <w:vAlign w:val="center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  <w:r w:rsidRPr="00634E04">
                  <w:rPr>
                    <w:szCs w:val="28"/>
                  </w:rPr>
                  <w:t>103,8</w:t>
                </w:r>
              </w:p>
            </w:tc>
            <w:tc>
              <w:tcPr>
                <w:tcW w:w="898" w:type="dxa"/>
                <w:vAlign w:val="center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  <w:r w:rsidRPr="00634E04">
                  <w:rPr>
                    <w:szCs w:val="28"/>
                  </w:rPr>
                  <w:t>-</w:t>
                </w:r>
              </w:p>
            </w:tc>
            <w:tc>
              <w:tcPr>
                <w:tcW w:w="898" w:type="dxa"/>
                <w:vAlign w:val="center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  <w:r w:rsidRPr="00634E04">
                  <w:rPr>
                    <w:szCs w:val="28"/>
                  </w:rPr>
                  <w:t>47</w:t>
                </w:r>
              </w:p>
            </w:tc>
            <w:tc>
              <w:tcPr>
                <w:tcW w:w="898" w:type="dxa"/>
                <w:vAlign w:val="center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  <w:r w:rsidRPr="00634E04">
                  <w:rPr>
                    <w:szCs w:val="28"/>
                  </w:rPr>
                  <w:t>-</w:t>
                </w:r>
              </w:p>
            </w:tc>
            <w:tc>
              <w:tcPr>
                <w:tcW w:w="1842" w:type="dxa"/>
                <w:gridSpan w:val="2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</w:p>
            </w:tc>
          </w:tr>
          <w:tr w:rsidR="00634E04" w:rsidRPr="00634E04" w:rsidTr="00EC53ED">
            <w:trPr>
              <w:gridAfter w:val="1"/>
              <w:wAfter w:w="142" w:type="dxa"/>
            </w:trPr>
            <w:tc>
              <w:tcPr>
                <w:tcW w:w="3828" w:type="dxa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  <w:r w:rsidRPr="00634E04">
                  <w:rPr>
                    <w:szCs w:val="28"/>
                  </w:rPr>
                  <w:t>2.4.Проведение проверок в организациях, расположенных на территории Табунского района, независимо от их организационно-правовых форм, состояния условий и охраны труда</w:t>
                </w:r>
              </w:p>
            </w:tc>
            <w:tc>
              <w:tcPr>
                <w:tcW w:w="851" w:type="dxa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  <w:r w:rsidRPr="00634E04">
                  <w:rPr>
                    <w:szCs w:val="28"/>
                  </w:rPr>
                  <w:t>2015г.</w:t>
                </w:r>
              </w:p>
            </w:tc>
            <w:tc>
              <w:tcPr>
                <w:tcW w:w="1417" w:type="dxa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  <w:r w:rsidRPr="00634E04">
                  <w:rPr>
                    <w:szCs w:val="28"/>
                  </w:rPr>
                  <w:t>Отдел по труду, организации района</w:t>
                </w:r>
              </w:p>
            </w:tc>
            <w:tc>
              <w:tcPr>
                <w:tcW w:w="2268" w:type="dxa"/>
                <w:gridSpan w:val="2"/>
              </w:tcPr>
              <w:p w:rsidR="00634E04" w:rsidRPr="00634E04" w:rsidRDefault="00634E04" w:rsidP="0042443F">
                <w:pPr>
                  <w:jc w:val="center"/>
                  <w:rPr>
                    <w:szCs w:val="28"/>
                  </w:rPr>
                </w:pPr>
                <w:r w:rsidRPr="00634E04">
                  <w:rPr>
                    <w:szCs w:val="28"/>
                  </w:rPr>
                  <w:t>В рамках основной деятельности отдела по труду Администрации Табунского района дополнительного финансирования не требуется </w:t>
                </w:r>
              </w:p>
            </w:tc>
            <w:tc>
              <w:tcPr>
                <w:tcW w:w="897" w:type="dxa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</w:p>
            </w:tc>
            <w:tc>
              <w:tcPr>
                <w:tcW w:w="898" w:type="dxa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</w:p>
            </w:tc>
            <w:tc>
              <w:tcPr>
                <w:tcW w:w="898" w:type="dxa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</w:p>
            </w:tc>
            <w:tc>
              <w:tcPr>
                <w:tcW w:w="898" w:type="dxa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</w:p>
            </w:tc>
            <w:tc>
              <w:tcPr>
                <w:tcW w:w="898" w:type="dxa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</w:p>
            </w:tc>
            <w:tc>
              <w:tcPr>
                <w:tcW w:w="898" w:type="dxa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</w:p>
            </w:tc>
            <w:tc>
              <w:tcPr>
                <w:tcW w:w="1842" w:type="dxa"/>
                <w:gridSpan w:val="2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  <w:r w:rsidRPr="00634E04">
                  <w:rPr>
                    <w:szCs w:val="28"/>
                  </w:rPr>
                  <w:t>Мониторинг и оценка состояния условий и охраны труда </w:t>
                </w:r>
              </w:p>
            </w:tc>
          </w:tr>
          <w:tr w:rsidR="00634E04" w:rsidRPr="00634E04" w:rsidTr="00EC53ED">
            <w:trPr>
              <w:gridAfter w:val="1"/>
              <w:wAfter w:w="142" w:type="dxa"/>
            </w:trPr>
            <w:tc>
              <w:tcPr>
                <w:tcW w:w="3828" w:type="dxa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  <w:r w:rsidRPr="00634E04">
                  <w:rPr>
                    <w:b/>
                    <w:szCs w:val="28"/>
                  </w:rPr>
                  <w:t xml:space="preserve">Задача </w:t>
                </w:r>
                <w:r w:rsidRPr="00634E04">
                  <w:rPr>
                    <w:szCs w:val="28"/>
                  </w:rPr>
                  <w:t xml:space="preserve">3. </w:t>
                </w:r>
                <w:r w:rsidRPr="00634E04">
                  <w:rPr>
                    <w:b/>
                    <w:szCs w:val="28"/>
                  </w:rPr>
                  <w:t>Повышение уровня знаний по охране труда</w:t>
                </w:r>
              </w:p>
            </w:tc>
            <w:tc>
              <w:tcPr>
                <w:tcW w:w="851" w:type="dxa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</w:p>
            </w:tc>
            <w:tc>
              <w:tcPr>
                <w:tcW w:w="1417" w:type="dxa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</w:p>
            </w:tc>
            <w:tc>
              <w:tcPr>
                <w:tcW w:w="1134" w:type="dxa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</w:p>
            </w:tc>
            <w:tc>
              <w:tcPr>
                <w:tcW w:w="1134" w:type="dxa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</w:p>
            </w:tc>
            <w:tc>
              <w:tcPr>
                <w:tcW w:w="897" w:type="dxa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</w:p>
            </w:tc>
            <w:tc>
              <w:tcPr>
                <w:tcW w:w="898" w:type="dxa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</w:p>
            </w:tc>
            <w:tc>
              <w:tcPr>
                <w:tcW w:w="898" w:type="dxa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</w:p>
            </w:tc>
            <w:tc>
              <w:tcPr>
                <w:tcW w:w="898" w:type="dxa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</w:p>
            </w:tc>
            <w:tc>
              <w:tcPr>
                <w:tcW w:w="898" w:type="dxa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</w:p>
            </w:tc>
            <w:tc>
              <w:tcPr>
                <w:tcW w:w="898" w:type="dxa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</w:p>
            </w:tc>
            <w:tc>
              <w:tcPr>
                <w:tcW w:w="1842" w:type="dxa"/>
                <w:gridSpan w:val="2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</w:p>
            </w:tc>
          </w:tr>
          <w:tr w:rsidR="00634E04" w:rsidRPr="00634E04" w:rsidTr="00EC53ED">
            <w:trPr>
              <w:gridAfter w:val="1"/>
              <w:wAfter w:w="142" w:type="dxa"/>
            </w:trPr>
            <w:tc>
              <w:tcPr>
                <w:tcW w:w="3828" w:type="dxa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  <w:r w:rsidRPr="00634E04">
                  <w:rPr>
                    <w:szCs w:val="28"/>
                  </w:rPr>
                  <w:t>3.1.Организация обучения руководителей и специалистов по охране труда муниципальных и бюджетных учреждений района</w:t>
                </w:r>
              </w:p>
            </w:tc>
            <w:tc>
              <w:tcPr>
                <w:tcW w:w="851" w:type="dxa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  <w:r w:rsidRPr="00634E04">
                  <w:rPr>
                    <w:szCs w:val="28"/>
                  </w:rPr>
                  <w:t>2015-2020</w:t>
                </w:r>
              </w:p>
            </w:tc>
            <w:tc>
              <w:tcPr>
                <w:tcW w:w="1417" w:type="dxa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  <w:r w:rsidRPr="00634E04">
                  <w:rPr>
                    <w:szCs w:val="28"/>
                  </w:rPr>
                  <w:t>Отдел по труду, обучающая организация</w:t>
                </w:r>
              </w:p>
            </w:tc>
            <w:tc>
              <w:tcPr>
                <w:tcW w:w="1134" w:type="dxa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  <w:r w:rsidRPr="00634E04">
                  <w:rPr>
                    <w:szCs w:val="28"/>
                  </w:rPr>
                  <w:t>Районный бюджет</w:t>
                </w:r>
              </w:p>
            </w:tc>
            <w:tc>
              <w:tcPr>
                <w:tcW w:w="1134" w:type="dxa"/>
                <w:vAlign w:val="center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  <w:r w:rsidRPr="00634E04">
                  <w:rPr>
                    <w:szCs w:val="28"/>
                  </w:rPr>
                  <w:t>75</w:t>
                </w:r>
              </w:p>
            </w:tc>
            <w:tc>
              <w:tcPr>
                <w:tcW w:w="897" w:type="dxa"/>
                <w:vAlign w:val="center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  <w:r w:rsidRPr="00634E04">
                  <w:rPr>
                    <w:szCs w:val="28"/>
                  </w:rPr>
                  <w:t>27</w:t>
                </w:r>
              </w:p>
            </w:tc>
            <w:tc>
              <w:tcPr>
                <w:tcW w:w="898" w:type="dxa"/>
                <w:vAlign w:val="center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  <w:r w:rsidRPr="00634E04">
                  <w:rPr>
                    <w:szCs w:val="28"/>
                  </w:rPr>
                  <w:t>-</w:t>
                </w:r>
              </w:p>
            </w:tc>
            <w:tc>
              <w:tcPr>
                <w:tcW w:w="898" w:type="dxa"/>
                <w:vAlign w:val="center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  <w:r w:rsidRPr="00634E04">
                  <w:rPr>
                    <w:szCs w:val="28"/>
                  </w:rPr>
                  <w:t>-</w:t>
                </w:r>
              </w:p>
            </w:tc>
            <w:tc>
              <w:tcPr>
                <w:tcW w:w="898" w:type="dxa"/>
                <w:vAlign w:val="center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  <w:r w:rsidRPr="00634E04">
                  <w:rPr>
                    <w:szCs w:val="28"/>
                  </w:rPr>
                  <w:t>27</w:t>
                </w:r>
              </w:p>
            </w:tc>
            <w:tc>
              <w:tcPr>
                <w:tcW w:w="898" w:type="dxa"/>
                <w:vAlign w:val="center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  <w:r w:rsidRPr="00634E04">
                  <w:rPr>
                    <w:szCs w:val="28"/>
                  </w:rPr>
                  <w:t>-</w:t>
                </w:r>
              </w:p>
            </w:tc>
            <w:tc>
              <w:tcPr>
                <w:tcW w:w="898" w:type="dxa"/>
                <w:vAlign w:val="center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  <w:r w:rsidRPr="00634E04">
                  <w:rPr>
                    <w:szCs w:val="28"/>
                  </w:rPr>
                  <w:t>21</w:t>
                </w:r>
              </w:p>
            </w:tc>
            <w:tc>
              <w:tcPr>
                <w:tcW w:w="1842" w:type="dxa"/>
                <w:gridSpan w:val="2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  <w:r w:rsidRPr="00634E04">
                  <w:rPr>
                    <w:szCs w:val="28"/>
                  </w:rPr>
                  <w:t>Формирование системы обучения, повышение квалификации по охране труда </w:t>
                </w:r>
              </w:p>
            </w:tc>
          </w:tr>
          <w:tr w:rsidR="00634E04" w:rsidRPr="00634E04" w:rsidTr="00EC53ED">
            <w:trPr>
              <w:gridAfter w:val="1"/>
              <w:wAfter w:w="142" w:type="dxa"/>
            </w:trPr>
            <w:tc>
              <w:tcPr>
                <w:tcW w:w="3828" w:type="dxa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  <w:r w:rsidRPr="00634E04">
                  <w:rPr>
                    <w:szCs w:val="28"/>
                  </w:rPr>
                  <w:t>3.2. Организация обучения и проверка знаний по охране труда специалистов по охране труда</w:t>
                </w:r>
              </w:p>
            </w:tc>
            <w:tc>
              <w:tcPr>
                <w:tcW w:w="851" w:type="dxa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  <w:r w:rsidRPr="00634E04">
                  <w:rPr>
                    <w:szCs w:val="28"/>
                  </w:rPr>
                  <w:t>2015-2020</w:t>
                </w:r>
              </w:p>
            </w:tc>
            <w:tc>
              <w:tcPr>
                <w:tcW w:w="1417" w:type="dxa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  <w:r w:rsidRPr="00634E04">
                  <w:rPr>
                    <w:szCs w:val="28"/>
                  </w:rPr>
                  <w:t>Отдел по труду, обучающая организация</w:t>
                </w:r>
              </w:p>
            </w:tc>
            <w:tc>
              <w:tcPr>
                <w:tcW w:w="1134" w:type="dxa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  <w:r w:rsidRPr="00634E04">
                  <w:rPr>
                    <w:szCs w:val="28"/>
                  </w:rPr>
                  <w:t xml:space="preserve">Средства </w:t>
                </w:r>
                <w:proofErr w:type="spellStart"/>
                <w:proofErr w:type="gramStart"/>
                <w:r w:rsidRPr="00634E04">
                  <w:rPr>
                    <w:szCs w:val="28"/>
                  </w:rPr>
                  <w:t>работода-телей</w:t>
                </w:r>
                <w:proofErr w:type="spellEnd"/>
                <w:proofErr w:type="gramEnd"/>
              </w:p>
            </w:tc>
            <w:tc>
              <w:tcPr>
                <w:tcW w:w="1134" w:type="dxa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</w:p>
            </w:tc>
            <w:tc>
              <w:tcPr>
                <w:tcW w:w="897" w:type="dxa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</w:p>
            </w:tc>
            <w:tc>
              <w:tcPr>
                <w:tcW w:w="898" w:type="dxa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</w:p>
            </w:tc>
            <w:tc>
              <w:tcPr>
                <w:tcW w:w="898" w:type="dxa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</w:p>
            </w:tc>
            <w:tc>
              <w:tcPr>
                <w:tcW w:w="898" w:type="dxa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</w:p>
            </w:tc>
            <w:tc>
              <w:tcPr>
                <w:tcW w:w="898" w:type="dxa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</w:p>
            </w:tc>
            <w:tc>
              <w:tcPr>
                <w:tcW w:w="898" w:type="dxa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</w:p>
            </w:tc>
            <w:tc>
              <w:tcPr>
                <w:tcW w:w="1842" w:type="dxa"/>
                <w:gridSpan w:val="2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  <w:r w:rsidRPr="00634E04">
                  <w:rPr>
                    <w:szCs w:val="28"/>
                  </w:rPr>
                  <w:t>Повышение квалификации по охране труда </w:t>
                </w:r>
              </w:p>
            </w:tc>
          </w:tr>
          <w:tr w:rsidR="00634E04" w:rsidRPr="00634E04" w:rsidTr="00EC53ED">
            <w:trPr>
              <w:gridAfter w:val="1"/>
              <w:wAfter w:w="142" w:type="dxa"/>
            </w:trPr>
            <w:tc>
              <w:tcPr>
                <w:tcW w:w="3828" w:type="dxa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  <w:r w:rsidRPr="00634E04">
                  <w:rPr>
                    <w:szCs w:val="28"/>
                  </w:rPr>
                  <w:lastRenderedPageBreak/>
                  <w:t>3.3Организация обучения и проверка знаний по вопросам охраны труда работодателей организаций, расположенных на территории района</w:t>
                </w:r>
              </w:p>
            </w:tc>
            <w:tc>
              <w:tcPr>
                <w:tcW w:w="851" w:type="dxa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  <w:r w:rsidRPr="00634E04">
                  <w:rPr>
                    <w:szCs w:val="28"/>
                  </w:rPr>
                  <w:t>2015-2020</w:t>
                </w:r>
              </w:p>
            </w:tc>
            <w:tc>
              <w:tcPr>
                <w:tcW w:w="1417" w:type="dxa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  <w:r w:rsidRPr="00634E04">
                  <w:rPr>
                    <w:szCs w:val="28"/>
                  </w:rPr>
                  <w:t>Отдел по труду, обучающая организация</w:t>
                </w:r>
              </w:p>
            </w:tc>
            <w:tc>
              <w:tcPr>
                <w:tcW w:w="1134" w:type="dxa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  <w:r w:rsidRPr="00634E04">
                  <w:rPr>
                    <w:szCs w:val="28"/>
                  </w:rPr>
                  <w:t xml:space="preserve">Средства </w:t>
                </w:r>
                <w:proofErr w:type="spellStart"/>
                <w:proofErr w:type="gramStart"/>
                <w:r w:rsidRPr="00634E04">
                  <w:rPr>
                    <w:szCs w:val="28"/>
                  </w:rPr>
                  <w:t>работода-телей</w:t>
                </w:r>
                <w:proofErr w:type="spellEnd"/>
                <w:proofErr w:type="gramEnd"/>
              </w:p>
            </w:tc>
            <w:tc>
              <w:tcPr>
                <w:tcW w:w="1134" w:type="dxa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</w:p>
            </w:tc>
            <w:tc>
              <w:tcPr>
                <w:tcW w:w="897" w:type="dxa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</w:p>
            </w:tc>
            <w:tc>
              <w:tcPr>
                <w:tcW w:w="898" w:type="dxa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</w:p>
            </w:tc>
            <w:tc>
              <w:tcPr>
                <w:tcW w:w="898" w:type="dxa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</w:p>
            </w:tc>
            <w:tc>
              <w:tcPr>
                <w:tcW w:w="898" w:type="dxa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</w:p>
            </w:tc>
            <w:tc>
              <w:tcPr>
                <w:tcW w:w="898" w:type="dxa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</w:p>
            </w:tc>
            <w:tc>
              <w:tcPr>
                <w:tcW w:w="898" w:type="dxa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</w:p>
            </w:tc>
            <w:tc>
              <w:tcPr>
                <w:tcW w:w="1842" w:type="dxa"/>
                <w:gridSpan w:val="2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  <w:r w:rsidRPr="00634E04">
                  <w:rPr>
                    <w:szCs w:val="28"/>
                  </w:rPr>
                  <w:t>Формирование системы обучения, повышение квалификации по охране труда </w:t>
                </w:r>
              </w:p>
            </w:tc>
          </w:tr>
          <w:tr w:rsidR="00634E04" w:rsidRPr="00634E04" w:rsidTr="00EC53ED">
            <w:trPr>
              <w:gridAfter w:val="1"/>
              <w:wAfter w:w="142" w:type="dxa"/>
            </w:trPr>
            <w:tc>
              <w:tcPr>
                <w:tcW w:w="3828" w:type="dxa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  <w:r w:rsidRPr="00634E04">
                  <w:rPr>
                    <w:szCs w:val="28"/>
                  </w:rPr>
                  <w:t>3.4.Участие в семинарах, совещаниях, конференциях по охране труда, проводимых Управлением Алтайского края по труду и занятости населения</w:t>
                </w:r>
              </w:p>
            </w:tc>
            <w:tc>
              <w:tcPr>
                <w:tcW w:w="851" w:type="dxa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  <w:r w:rsidRPr="00634E04">
                  <w:rPr>
                    <w:szCs w:val="28"/>
                  </w:rPr>
                  <w:t>2015-2020г</w:t>
                </w:r>
              </w:p>
            </w:tc>
            <w:tc>
              <w:tcPr>
                <w:tcW w:w="1417" w:type="dxa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  <w:r w:rsidRPr="00634E04">
                  <w:rPr>
                    <w:szCs w:val="28"/>
                  </w:rPr>
                  <w:t xml:space="preserve"> Управление Алтайского края по труду и занятости</w:t>
                </w:r>
              </w:p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  <w:r w:rsidRPr="00634E04">
                  <w:rPr>
                    <w:szCs w:val="28"/>
                  </w:rPr>
                  <w:t xml:space="preserve">Отдел по труду </w:t>
                </w:r>
              </w:p>
            </w:tc>
            <w:tc>
              <w:tcPr>
                <w:tcW w:w="2268" w:type="dxa"/>
                <w:gridSpan w:val="2"/>
              </w:tcPr>
              <w:p w:rsidR="00634E04" w:rsidRPr="00634E04" w:rsidRDefault="00634E04" w:rsidP="0042443F">
                <w:pPr>
                  <w:jc w:val="center"/>
                  <w:rPr>
                    <w:szCs w:val="28"/>
                  </w:rPr>
                </w:pPr>
                <w:r w:rsidRPr="00634E04">
                  <w:rPr>
                    <w:szCs w:val="28"/>
                  </w:rPr>
                  <w:t>В рамках основной деятельности отдела по труду Администрации Табунского района дополнительного финансирования не требуется </w:t>
                </w:r>
              </w:p>
            </w:tc>
            <w:tc>
              <w:tcPr>
                <w:tcW w:w="897" w:type="dxa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</w:p>
            </w:tc>
            <w:tc>
              <w:tcPr>
                <w:tcW w:w="898" w:type="dxa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</w:p>
            </w:tc>
            <w:tc>
              <w:tcPr>
                <w:tcW w:w="898" w:type="dxa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</w:p>
            </w:tc>
            <w:tc>
              <w:tcPr>
                <w:tcW w:w="898" w:type="dxa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</w:p>
            </w:tc>
            <w:tc>
              <w:tcPr>
                <w:tcW w:w="898" w:type="dxa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</w:p>
            </w:tc>
            <w:tc>
              <w:tcPr>
                <w:tcW w:w="898" w:type="dxa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</w:p>
            </w:tc>
            <w:tc>
              <w:tcPr>
                <w:tcW w:w="1842" w:type="dxa"/>
                <w:gridSpan w:val="2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  <w:r w:rsidRPr="00634E04">
                  <w:rPr>
                    <w:szCs w:val="28"/>
                  </w:rPr>
                  <w:t>Повышение квалификации по охране труда </w:t>
                </w:r>
              </w:p>
            </w:tc>
          </w:tr>
          <w:tr w:rsidR="00634E04" w:rsidRPr="00634E04" w:rsidTr="00EC53ED">
            <w:trPr>
              <w:gridAfter w:val="1"/>
              <w:wAfter w:w="142" w:type="dxa"/>
            </w:trPr>
            <w:tc>
              <w:tcPr>
                <w:tcW w:w="3828" w:type="dxa"/>
              </w:tcPr>
              <w:p w:rsidR="00634E04" w:rsidRPr="00634E04" w:rsidRDefault="00634E04" w:rsidP="0042443F">
                <w:pPr>
                  <w:jc w:val="center"/>
                  <w:rPr>
                    <w:szCs w:val="28"/>
                  </w:rPr>
                </w:pPr>
                <w:r w:rsidRPr="00634E04">
                  <w:rPr>
                    <w:szCs w:val="28"/>
                  </w:rPr>
                  <w:t xml:space="preserve">3.5.Обучение работников организаций охране труда, безопасным методам и </w:t>
                </w:r>
                <w:proofErr w:type="spellStart"/>
                <w:r w:rsidRPr="00634E04">
                  <w:rPr>
                    <w:szCs w:val="28"/>
                  </w:rPr>
                  <w:t>риемам</w:t>
                </w:r>
                <w:proofErr w:type="spellEnd"/>
                <w:r w:rsidRPr="00634E04">
                  <w:rPr>
                    <w:szCs w:val="28"/>
                  </w:rPr>
                  <w:t xml:space="preserve"> выполнения работ и оказания первой доврачебной помощи пострадавшим при несчастных случаях, инструктаж по охране труда, стажировка на рабочих местах работников и проверка их знаний требований охраны труда</w:t>
                </w:r>
              </w:p>
            </w:tc>
            <w:tc>
              <w:tcPr>
                <w:tcW w:w="851" w:type="dxa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  <w:r w:rsidRPr="00634E04">
                  <w:rPr>
                    <w:szCs w:val="28"/>
                  </w:rPr>
                  <w:t>2014-2016 г</w:t>
                </w:r>
              </w:p>
            </w:tc>
            <w:tc>
              <w:tcPr>
                <w:tcW w:w="1417" w:type="dxa"/>
              </w:tcPr>
              <w:p w:rsidR="00634E04" w:rsidRPr="00634E04" w:rsidRDefault="00634E04" w:rsidP="0042443F">
                <w:pPr>
                  <w:jc w:val="center"/>
                  <w:rPr>
                    <w:szCs w:val="28"/>
                  </w:rPr>
                </w:pPr>
                <w:r w:rsidRPr="00634E04">
                  <w:rPr>
                    <w:szCs w:val="28"/>
                  </w:rPr>
                  <w:t xml:space="preserve">Руководители организаций (по </w:t>
                </w:r>
                <w:proofErr w:type="spellStart"/>
                <w:proofErr w:type="gramStart"/>
                <w:r w:rsidRPr="00634E04">
                  <w:rPr>
                    <w:szCs w:val="28"/>
                  </w:rPr>
                  <w:t>согласо-ванию</w:t>
                </w:r>
                <w:proofErr w:type="spellEnd"/>
                <w:proofErr w:type="gramEnd"/>
                <w:r w:rsidRPr="00634E04">
                  <w:rPr>
                    <w:szCs w:val="28"/>
                  </w:rPr>
                  <w:t>)</w:t>
                </w:r>
              </w:p>
            </w:tc>
            <w:tc>
              <w:tcPr>
                <w:tcW w:w="2268" w:type="dxa"/>
                <w:gridSpan w:val="2"/>
              </w:tcPr>
              <w:p w:rsidR="00634E04" w:rsidRPr="00634E04" w:rsidRDefault="00634E04" w:rsidP="0042443F">
                <w:pPr>
                  <w:jc w:val="center"/>
                  <w:rPr>
                    <w:szCs w:val="28"/>
                  </w:rPr>
                </w:pPr>
                <w:r w:rsidRPr="00634E04">
                  <w:rPr>
                    <w:szCs w:val="28"/>
                  </w:rPr>
                  <w:t>Текущие (за счет средств</w:t>
                </w:r>
                <w:r w:rsidR="0042443F">
                  <w:rPr>
                    <w:szCs w:val="28"/>
                  </w:rPr>
                  <w:t xml:space="preserve">, </w:t>
                </w:r>
                <w:r w:rsidR="0042443F" w:rsidRPr="00634E04">
                  <w:rPr>
                    <w:szCs w:val="28"/>
                  </w:rPr>
                  <w:t>предусмотренных</w:t>
                </w:r>
                <w:r w:rsidR="0042443F">
                  <w:rPr>
                    <w:szCs w:val="28"/>
                  </w:rPr>
                  <w:t xml:space="preserve"> на финансирование</w:t>
                </w:r>
                <w:r w:rsidRPr="00634E04">
                  <w:rPr>
                    <w:szCs w:val="28"/>
                  </w:rPr>
                  <w:t xml:space="preserve"> основной деятельности исполнителя) </w:t>
                </w:r>
              </w:p>
            </w:tc>
            <w:tc>
              <w:tcPr>
                <w:tcW w:w="897" w:type="dxa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</w:p>
            </w:tc>
            <w:tc>
              <w:tcPr>
                <w:tcW w:w="898" w:type="dxa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</w:p>
            </w:tc>
            <w:tc>
              <w:tcPr>
                <w:tcW w:w="898" w:type="dxa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</w:p>
            </w:tc>
            <w:tc>
              <w:tcPr>
                <w:tcW w:w="898" w:type="dxa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</w:p>
            </w:tc>
            <w:tc>
              <w:tcPr>
                <w:tcW w:w="898" w:type="dxa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</w:p>
            </w:tc>
            <w:tc>
              <w:tcPr>
                <w:tcW w:w="898" w:type="dxa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</w:p>
            </w:tc>
            <w:tc>
              <w:tcPr>
                <w:tcW w:w="1842" w:type="dxa"/>
                <w:gridSpan w:val="2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  <w:r w:rsidRPr="00634E04">
                  <w:rPr>
                    <w:szCs w:val="28"/>
                  </w:rPr>
                  <w:t>Повышение квалификации по охране труда, сохранение жизни и здоровья пострадавших </w:t>
                </w:r>
              </w:p>
            </w:tc>
          </w:tr>
          <w:tr w:rsidR="00634E04" w:rsidRPr="00634E04" w:rsidTr="00EC53ED">
            <w:trPr>
              <w:gridAfter w:val="1"/>
              <w:wAfter w:w="142" w:type="dxa"/>
            </w:trPr>
            <w:tc>
              <w:tcPr>
                <w:tcW w:w="3828" w:type="dxa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  <w:proofErr w:type="gramStart"/>
                <w:r w:rsidRPr="00634E04">
                  <w:rPr>
                    <w:b/>
                    <w:szCs w:val="28"/>
                  </w:rPr>
                  <w:t xml:space="preserve">Задача  </w:t>
                </w:r>
                <w:r w:rsidRPr="00634E04">
                  <w:rPr>
                    <w:szCs w:val="28"/>
                  </w:rPr>
                  <w:t>4</w:t>
                </w:r>
                <w:proofErr w:type="gramEnd"/>
                <w:r w:rsidRPr="00634E04">
                  <w:rPr>
                    <w:szCs w:val="28"/>
                  </w:rPr>
                  <w:t xml:space="preserve">. </w:t>
                </w:r>
                <w:r w:rsidRPr="00634E04">
                  <w:rPr>
                    <w:b/>
                    <w:szCs w:val="28"/>
                  </w:rPr>
                  <w:t>Совершенствование системы обеспечения средствами коллективной и индивидуальной защиты</w:t>
                </w:r>
                <w:r w:rsidRPr="00634E04">
                  <w:rPr>
                    <w:szCs w:val="28"/>
                  </w:rPr>
                  <w:t> </w:t>
                </w:r>
              </w:p>
            </w:tc>
            <w:tc>
              <w:tcPr>
                <w:tcW w:w="851" w:type="dxa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</w:p>
            </w:tc>
            <w:tc>
              <w:tcPr>
                <w:tcW w:w="1417" w:type="dxa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</w:p>
            </w:tc>
            <w:tc>
              <w:tcPr>
                <w:tcW w:w="1134" w:type="dxa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</w:p>
            </w:tc>
            <w:tc>
              <w:tcPr>
                <w:tcW w:w="1134" w:type="dxa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</w:p>
            </w:tc>
            <w:tc>
              <w:tcPr>
                <w:tcW w:w="897" w:type="dxa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</w:p>
            </w:tc>
            <w:tc>
              <w:tcPr>
                <w:tcW w:w="898" w:type="dxa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</w:p>
            </w:tc>
            <w:tc>
              <w:tcPr>
                <w:tcW w:w="898" w:type="dxa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</w:p>
            </w:tc>
            <w:tc>
              <w:tcPr>
                <w:tcW w:w="898" w:type="dxa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</w:p>
            </w:tc>
            <w:tc>
              <w:tcPr>
                <w:tcW w:w="898" w:type="dxa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</w:p>
            </w:tc>
            <w:tc>
              <w:tcPr>
                <w:tcW w:w="898" w:type="dxa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</w:p>
            </w:tc>
            <w:tc>
              <w:tcPr>
                <w:tcW w:w="1842" w:type="dxa"/>
                <w:gridSpan w:val="2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</w:p>
            </w:tc>
          </w:tr>
          <w:tr w:rsidR="00634E04" w:rsidRPr="00634E04" w:rsidTr="00EC53ED">
            <w:trPr>
              <w:gridAfter w:val="1"/>
              <w:wAfter w:w="142" w:type="dxa"/>
            </w:trPr>
            <w:tc>
              <w:tcPr>
                <w:tcW w:w="3828" w:type="dxa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  <w:r w:rsidRPr="00634E04">
                  <w:rPr>
                    <w:szCs w:val="28"/>
                  </w:rPr>
                  <w:t>4.1.Помощь руководителям организаций, расположенных на территории Табунского района, в приобретении реестров предприятий, производящих и торгующих средствами индивидуальной защиты в Алтайском крае</w:t>
                </w:r>
              </w:p>
            </w:tc>
            <w:tc>
              <w:tcPr>
                <w:tcW w:w="851" w:type="dxa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  <w:r w:rsidRPr="00634E04">
                  <w:rPr>
                    <w:szCs w:val="28"/>
                  </w:rPr>
                  <w:t>2015-2020</w:t>
                </w:r>
              </w:p>
            </w:tc>
            <w:tc>
              <w:tcPr>
                <w:tcW w:w="1417" w:type="dxa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  <w:r w:rsidRPr="00634E04">
                  <w:rPr>
                    <w:szCs w:val="28"/>
                  </w:rPr>
                  <w:t xml:space="preserve">Отдел по труду </w:t>
                </w:r>
              </w:p>
            </w:tc>
            <w:tc>
              <w:tcPr>
                <w:tcW w:w="2268" w:type="dxa"/>
                <w:gridSpan w:val="2"/>
              </w:tcPr>
              <w:p w:rsidR="00634E04" w:rsidRPr="00634E04" w:rsidRDefault="00634E04" w:rsidP="0042443F">
                <w:pPr>
                  <w:jc w:val="center"/>
                  <w:rPr>
                    <w:szCs w:val="28"/>
                  </w:rPr>
                </w:pPr>
                <w:r w:rsidRPr="00634E04">
                  <w:rPr>
                    <w:szCs w:val="28"/>
                  </w:rPr>
                  <w:t>В рамках основной деятельности отдела по труду Администрации Табунского района дополнительного финансирования не требуется </w:t>
                </w:r>
              </w:p>
            </w:tc>
            <w:tc>
              <w:tcPr>
                <w:tcW w:w="897" w:type="dxa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</w:p>
            </w:tc>
            <w:tc>
              <w:tcPr>
                <w:tcW w:w="898" w:type="dxa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</w:p>
            </w:tc>
            <w:tc>
              <w:tcPr>
                <w:tcW w:w="898" w:type="dxa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</w:p>
            </w:tc>
            <w:tc>
              <w:tcPr>
                <w:tcW w:w="898" w:type="dxa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</w:p>
            </w:tc>
            <w:tc>
              <w:tcPr>
                <w:tcW w:w="898" w:type="dxa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</w:p>
            </w:tc>
            <w:tc>
              <w:tcPr>
                <w:tcW w:w="898" w:type="dxa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</w:p>
            </w:tc>
            <w:tc>
              <w:tcPr>
                <w:tcW w:w="236" w:type="dxa"/>
                <w:tcBorders>
                  <w:right w:val="nil"/>
                </w:tcBorders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</w:p>
            </w:tc>
            <w:tc>
              <w:tcPr>
                <w:tcW w:w="1606" w:type="dxa"/>
                <w:tcBorders>
                  <w:left w:val="nil"/>
                </w:tcBorders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  <w:r w:rsidRPr="00634E04">
                  <w:rPr>
                    <w:szCs w:val="28"/>
                  </w:rPr>
                  <w:t xml:space="preserve">Повышение информированности руководителей о предприятиях, производящих и торгующих средствами </w:t>
                </w:r>
              </w:p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  <w:r w:rsidRPr="00634E04">
                  <w:rPr>
                    <w:szCs w:val="28"/>
                  </w:rPr>
                  <w:t>защиты</w:t>
                </w:r>
              </w:p>
            </w:tc>
          </w:tr>
          <w:tr w:rsidR="00634E04" w:rsidRPr="00634E04" w:rsidTr="00EC53ED">
            <w:trPr>
              <w:gridAfter w:val="1"/>
              <w:wAfter w:w="142" w:type="dxa"/>
            </w:trPr>
            <w:tc>
              <w:tcPr>
                <w:tcW w:w="3828" w:type="dxa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  <w:r w:rsidRPr="00634E04">
                  <w:rPr>
                    <w:szCs w:val="28"/>
                  </w:rPr>
                  <w:t xml:space="preserve">4.2. Обеспечение на 100% всех работников, занятых на работах с вредными или опасными условиями труда, а также на работах, выполняемых в особых температурных условиях или связанных с загрязнением спецодежды, </w:t>
                </w:r>
                <w:proofErr w:type="spellStart"/>
                <w:r w:rsidRPr="00634E04">
                  <w:rPr>
                    <w:szCs w:val="28"/>
                  </w:rPr>
                  <w:lastRenderedPageBreak/>
                  <w:t>спецобуви</w:t>
                </w:r>
                <w:proofErr w:type="spellEnd"/>
                <w:r w:rsidRPr="00634E04">
                  <w:rPr>
                    <w:szCs w:val="28"/>
                  </w:rPr>
                  <w:t xml:space="preserve"> и другими средствами индивидуальной защиты (СИЗ)</w:t>
                </w:r>
              </w:p>
            </w:tc>
            <w:tc>
              <w:tcPr>
                <w:tcW w:w="851" w:type="dxa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  <w:r w:rsidRPr="00634E04">
                  <w:rPr>
                    <w:szCs w:val="28"/>
                  </w:rPr>
                  <w:lastRenderedPageBreak/>
                  <w:t>2015-2020</w:t>
                </w:r>
              </w:p>
            </w:tc>
            <w:tc>
              <w:tcPr>
                <w:tcW w:w="1417" w:type="dxa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  <w:r w:rsidRPr="00634E04">
                  <w:rPr>
                    <w:szCs w:val="28"/>
                  </w:rPr>
                  <w:t xml:space="preserve">Руководители организаций (по </w:t>
                </w:r>
                <w:proofErr w:type="spellStart"/>
                <w:proofErr w:type="gramStart"/>
                <w:r w:rsidRPr="00634E04">
                  <w:rPr>
                    <w:szCs w:val="28"/>
                  </w:rPr>
                  <w:t>согласо-ванию</w:t>
                </w:r>
                <w:proofErr w:type="spellEnd"/>
                <w:proofErr w:type="gramEnd"/>
                <w:r w:rsidRPr="00634E04">
                  <w:rPr>
                    <w:szCs w:val="28"/>
                  </w:rPr>
                  <w:t>)</w:t>
                </w:r>
              </w:p>
            </w:tc>
            <w:tc>
              <w:tcPr>
                <w:tcW w:w="2268" w:type="dxa"/>
                <w:gridSpan w:val="2"/>
              </w:tcPr>
              <w:p w:rsidR="00634E04" w:rsidRPr="00634E04" w:rsidRDefault="00634E04" w:rsidP="0042443F">
                <w:pPr>
                  <w:jc w:val="center"/>
                  <w:rPr>
                    <w:szCs w:val="28"/>
                  </w:rPr>
                </w:pPr>
                <w:r w:rsidRPr="00634E04">
                  <w:rPr>
                    <w:szCs w:val="28"/>
                  </w:rPr>
                  <w:t>Текущие (за счет средств,</w:t>
                </w:r>
                <w:r w:rsidR="0042443F">
                  <w:rPr>
                    <w:szCs w:val="28"/>
                  </w:rPr>
                  <w:t xml:space="preserve"> </w:t>
                </w:r>
                <w:r w:rsidRPr="00634E04">
                  <w:rPr>
                    <w:szCs w:val="28"/>
                  </w:rPr>
                  <w:t>предусмотрен-</w:t>
                </w:r>
                <w:proofErr w:type="spellStart"/>
                <w:proofErr w:type="gramStart"/>
                <w:r w:rsidRPr="00634E04">
                  <w:rPr>
                    <w:szCs w:val="28"/>
                  </w:rPr>
                  <w:t>ных</w:t>
                </w:r>
                <w:proofErr w:type="spellEnd"/>
                <w:r w:rsidRPr="00634E04">
                  <w:rPr>
                    <w:szCs w:val="28"/>
                  </w:rPr>
                  <w:t xml:space="preserve">  на</w:t>
                </w:r>
                <w:proofErr w:type="gramEnd"/>
                <w:r w:rsidRPr="00634E04">
                  <w:rPr>
                    <w:szCs w:val="28"/>
                  </w:rPr>
                  <w:t xml:space="preserve"> </w:t>
                </w:r>
                <w:proofErr w:type="spellStart"/>
                <w:r w:rsidRPr="00634E04">
                  <w:rPr>
                    <w:szCs w:val="28"/>
                  </w:rPr>
                  <w:t>финансирова-ние</w:t>
                </w:r>
                <w:proofErr w:type="spellEnd"/>
                <w:r w:rsidRPr="00634E04">
                  <w:rPr>
                    <w:szCs w:val="28"/>
                  </w:rPr>
                  <w:t xml:space="preserve">  основной деятельности исполнителя) </w:t>
                </w:r>
              </w:p>
            </w:tc>
            <w:tc>
              <w:tcPr>
                <w:tcW w:w="897" w:type="dxa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</w:p>
            </w:tc>
            <w:tc>
              <w:tcPr>
                <w:tcW w:w="898" w:type="dxa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</w:p>
            </w:tc>
            <w:tc>
              <w:tcPr>
                <w:tcW w:w="898" w:type="dxa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</w:p>
            </w:tc>
            <w:tc>
              <w:tcPr>
                <w:tcW w:w="898" w:type="dxa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</w:p>
            </w:tc>
            <w:tc>
              <w:tcPr>
                <w:tcW w:w="898" w:type="dxa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</w:p>
            </w:tc>
            <w:tc>
              <w:tcPr>
                <w:tcW w:w="898" w:type="dxa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</w:p>
            </w:tc>
            <w:tc>
              <w:tcPr>
                <w:tcW w:w="1842" w:type="dxa"/>
                <w:gridSpan w:val="2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  <w:r w:rsidRPr="00634E04">
                  <w:rPr>
                    <w:szCs w:val="28"/>
                  </w:rPr>
                  <w:t>Повышение уровня защиты трудовых прав работников на здоровье и безопасные условия труда </w:t>
                </w:r>
              </w:p>
            </w:tc>
          </w:tr>
          <w:tr w:rsidR="00634E04" w:rsidRPr="00634E04" w:rsidTr="00EC53ED">
            <w:trPr>
              <w:gridAfter w:val="1"/>
              <w:wAfter w:w="142" w:type="dxa"/>
            </w:trPr>
            <w:tc>
              <w:tcPr>
                <w:tcW w:w="3828" w:type="dxa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  <w:r w:rsidRPr="00634E04">
                  <w:rPr>
                    <w:szCs w:val="28"/>
                  </w:rPr>
                  <w:t>4.3.Совместно с органами надзора и контроля проведение проверок выполнения работодателями закона Алтайского края от 7 мая 2007 года N 36-ЗС "Об охране труда в Алтайском крае", за выполнением правил обеспечения работников спецодеждой и другими СИЗ</w:t>
                </w:r>
              </w:p>
            </w:tc>
            <w:tc>
              <w:tcPr>
                <w:tcW w:w="851" w:type="dxa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  <w:r w:rsidRPr="00634E04">
                  <w:rPr>
                    <w:szCs w:val="28"/>
                  </w:rPr>
                  <w:t>2015-2020</w:t>
                </w:r>
              </w:p>
            </w:tc>
            <w:tc>
              <w:tcPr>
                <w:tcW w:w="1417" w:type="dxa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  <w:r w:rsidRPr="00634E04">
                  <w:rPr>
                    <w:szCs w:val="28"/>
                  </w:rPr>
                  <w:t xml:space="preserve">Органы надзора и контроля (по </w:t>
                </w:r>
                <w:proofErr w:type="spellStart"/>
                <w:proofErr w:type="gramStart"/>
                <w:r w:rsidRPr="00634E04">
                  <w:rPr>
                    <w:szCs w:val="28"/>
                  </w:rPr>
                  <w:t>согласова-нию</w:t>
                </w:r>
                <w:proofErr w:type="spellEnd"/>
                <w:proofErr w:type="gramEnd"/>
                <w:r w:rsidRPr="00634E04">
                  <w:rPr>
                    <w:szCs w:val="28"/>
                  </w:rPr>
                  <w:t xml:space="preserve">), </w:t>
                </w:r>
              </w:p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  <w:r w:rsidRPr="00634E04">
                  <w:rPr>
                    <w:szCs w:val="28"/>
                  </w:rPr>
                  <w:t>отдел по труду</w:t>
                </w:r>
              </w:p>
            </w:tc>
            <w:tc>
              <w:tcPr>
                <w:tcW w:w="2268" w:type="dxa"/>
                <w:gridSpan w:val="2"/>
              </w:tcPr>
              <w:p w:rsidR="00634E04" w:rsidRPr="00634E04" w:rsidRDefault="00634E04" w:rsidP="0042443F">
                <w:pPr>
                  <w:jc w:val="center"/>
                  <w:rPr>
                    <w:szCs w:val="28"/>
                  </w:rPr>
                </w:pPr>
                <w:r w:rsidRPr="00634E04">
                  <w:rPr>
                    <w:szCs w:val="28"/>
                  </w:rPr>
                  <w:t>В рамках основной деятельности отдела по труду А</w:t>
                </w:r>
                <w:r w:rsidR="0042443F">
                  <w:rPr>
                    <w:szCs w:val="28"/>
                  </w:rPr>
                  <w:t xml:space="preserve">дминистрации Табунского района </w:t>
                </w:r>
                <w:r w:rsidRPr="00634E04">
                  <w:rPr>
                    <w:szCs w:val="28"/>
                  </w:rPr>
                  <w:t>дополнительного финансирования не требуется </w:t>
                </w:r>
              </w:p>
            </w:tc>
            <w:tc>
              <w:tcPr>
                <w:tcW w:w="897" w:type="dxa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</w:p>
            </w:tc>
            <w:tc>
              <w:tcPr>
                <w:tcW w:w="898" w:type="dxa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</w:p>
            </w:tc>
            <w:tc>
              <w:tcPr>
                <w:tcW w:w="898" w:type="dxa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</w:p>
            </w:tc>
            <w:tc>
              <w:tcPr>
                <w:tcW w:w="898" w:type="dxa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</w:p>
            </w:tc>
            <w:tc>
              <w:tcPr>
                <w:tcW w:w="898" w:type="dxa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</w:p>
            </w:tc>
            <w:tc>
              <w:tcPr>
                <w:tcW w:w="898" w:type="dxa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</w:p>
            </w:tc>
            <w:tc>
              <w:tcPr>
                <w:tcW w:w="1842" w:type="dxa"/>
                <w:gridSpan w:val="2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  <w:r w:rsidRPr="00634E04">
                  <w:rPr>
                    <w:szCs w:val="28"/>
                  </w:rPr>
                  <w:t>Мониторинг и оценка качества выполнения работодателями закона Алтайского края от 7 мая 2007 года N 36-ЗС "Об охране труда в Алтайском крае" </w:t>
                </w:r>
              </w:p>
            </w:tc>
          </w:tr>
          <w:tr w:rsidR="00634E04" w:rsidRPr="00634E04" w:rsidTr="00EC53ED">
            <w:trPr>
              <w:gridAfter w:val="1"/>
              <w:wAfter w:w="142" w:type="dxa"/>
            </w:trPr>
            <w:tc>
              <w:tcPr>
                <w:tcW w:w="15593" w:type="dxa"/>
                <w:gridSpan w:val="13"/>
              </w:tcPr>
              <w:p w:rsidR="00634E04" w:rsidRPr="00634E04" w:rsidRDefault="00634E04" w:rsidP="00634E04">
                <w:pPr>
                  <w:jc w:val="center"/>
                  <w:rPr>
                    <w:b/>
                    <w:szCs w:val="28"/>
                  </w:rPr>
                </w:pPr>
                <w:r w:rsidRPr="00634E04">
                  <w:rPr>
                    <w:szCs w:val="28"/>
                  </w:rPr>
                  <w:t>Цель 2: профилактика производственного травматизма, профессиональных заболеваний.</w:t>
                </w:r>
              </w:p>
            </w:tc>
          </w:tr>
          <w:tr w:rsidR="00634E04" w:rsidRPr="00634E04" w:rsidTr="00EC53ED">
            <w:trPr>
              <w:gridAfter w:val="1"/>
              <w:wAfter w:w="142" w:type="dxa"/>
            </w:trPr>
            <w:tc>
              <w:tcPr>
                <w:tcW w:w="3828" w:type="dxa"/>
              </w:tcPr>
              <w:p w:rsidR="00634E04" w:rsidRPr="00634E04" w:rsidRDefault="00634E04" w:rsidP="00634E04">
                <w:pPr>
                  <w:jc w:val="center"/>
                  <w:rPr>
                    <w:b/>
                    <w:szCs w:val="28"/>
                  </w:rPr>
                </w:pPr>
                <w:r w:rsidRPr="00634E04">
                  <w:rPr>
                    <w:b/>
                    <w:szCs w:val="28"/>
                  </w:rPr>
                  <w:t>Задача 5.  Лечебно-профилактические и реабилитационные мероприятия </w:t>
                </w:r>
              </w:p>
            </w:tc>
            <w:tc>
              <w:tcPr>
                <w:tcW w:w="851" w:type="dxa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</w:p>
            </w:tc>
            <w:tc>
              <w:tcPr>
                <w:tcW w:w="1417" w:type="dxa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</w:p>
            </w:tc>
            <w:tc>
              <w:tcPr>
                <w:tcW w:w="1134" w:type="dxa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</w:p>
            </w:tc>
            <w:tc>
              <w:tcPr>
                <w:tcW w:w="1134" w:type="dxa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</w:p>
            </w:tc>
            <w:tc>
              <w:tcPr>
                <w:tcW w:w="897" w:type="dxa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</w:p>
            </w:tc>
            <w:tc>
              <w:tcPr>
                <w:tcW w:w="898" w:type="dxa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</w:p>
            </w:tc>
            <w:tc>
              <w:tcPr>
                <w:tcW w:w="898" w:type="dxa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</w:p>
            </w:tc>
            <w:tc>
              <w:tcPr>
                <w:tcW w:w="898" w:type="dxa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</w:p>
            </w:tc>
            <w:tc>
              <w:tcPr>
                <w:tcW w:w="898" w:type="dxa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</w:p>
            </w:tc>
            <w:tc>
              <w:tcPr>
                <w:tcW w:w="898" w:type="dxa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</w:p>
            </w:tc>
            <w:tc>
              <w:tcPr>
                <w:tcW w:w="236" w:type="dxa"/>
                <w:tcBorders>
                  <w:right w:val="nil"/>
                </w:tcBorders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</w:p>
            </w:tc>
            <w:tc>
              <w:tcPr>
                <w:tcW w:w="1606" w:type="dxa"/>
                <w:tcBorders>
                  <w:left w:val="nil"/>
                </w:tcBorders>
              </w:tcPr>
              <w:p w:rsidR="00634E04" w:rsidRPr="00634E04" w:rsidRDefault="00634E04" w:rsidP="00634E04">
                <w:pPr>
                  <w:jc w:val="center"/>
                  <w:rPr>
                    <w:b/>
                    <w:szCs w:val="28"/>
                  </w:rPr>
                </w:pPr>
              </w:p>
            </w:tc>
          </w:tr>
          <w:tr w:rsidR="00634E04" w:rsidRPr="00634E04" w:rsidTr="00EC53ED">
            <w:trPr>
              <w:gridAfter w:val="1"/>
              <w:wAfter w:w="142" w:type="dxa"/>
            </w:trPr>
            <w:tc>
              <w:tcPr>
                <w:tcW w:w="3828" w:type="dxa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  <w:r w:rsidRPr="00634E04">
                  <w:rPr>
                    <w:szCs w:val="28"/>
                  </w:rPr>
                  <w:t>5</w:t>
                </w:r>
                <w:r w:rsidR="0042443F">
                  <w:rPr>
                    <w:szCs w:val="28"/>
                  </w:rPr>
                  <w:t xml:space="preserve">.1.Проведение предварительных и </w:t>
                </w:r>
                <w:proofErr w:type="gramStart"/>
                <w:r w:rsidRPr="00634E04">
                  <w:rPr>
                    <w:szCs w:val="28"/>
                  </w:rPr>
                  <w:t>периодических медицинских осмотров</w:t>
                </w:r>
                <w:proofErr w:type="gramEnd"/>
                <w:r w:rsidRPr="00634E04">
                  <w:rPr>
                    <w:szCs w:val="28"/>
                  </w:rPr>
                  <w:t xml:space="preserve"> работающих во вредных и тяжелых условиях труда </w:t>
                </w:r>
              </w:p>
            </w:tc>
            <w:tc>
              <w:tcPr>
                <w:tcW w:w="851" w:type="dxa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  <w:r w:rsidRPr="00634E04">
                  <w:rPr>
                    <w:szCs w:val="28"/>
                  </w:rPr>
                  <w:t>2015-2020</w:t>
                </w:r>
              </w:p>
            </w:tc>
            <w:tc>
              <w:tcPr>
                <w:tcW w:w="1417" w:type="dxa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  <w:r w:rsidRPr="00634E04">
                  <w:rPr>
                    <w:szCs w:val="28"/>
                  </w:rPr>
                  <w:t xml:space="preserve">Руководители организаций (по </w:t>
                </w:r>
                <w:proofErr w:type="spellStart"/>
                <w:proofErr w:type="gramStart"/>
                <w:r w:rsidRPr="00634E04">
                  <w:rPr>
                    <w:szCs w:val="28"/>
                  </w:rPr>
                  <w:t>согласо-ванию</w:t>
                </w:r>
                <w:proofErr w:type="spellEnd"/>
                <w:proofErr w:type="gramEnd"/>
                <w:r w:rsidRPr="00634E04">
                  <w:rPr>
                    <w:szCs w:val="28"/>
                  </w:rPr>
                  <w:t>)</w:t>
                </w:r>
              </w:p>
            </w:tc>
            <w:tc>
              <w:tcPr>
                <w:tcW w:w="2268" w:type="dxa"/>
                <w:gridSpan w:val="2"/>
              </w:tcPr>
              <w:p w:rsidR="00634E04" w:rsidRPr="00634E04" w:rsidRDefault="00634E04" w:rsidP="0042443F">
                <w:pPr>
                  <w:jc w:val="center"/>
                  <w:rPr>
                    <w:szCs w:val="28"/>
                  </w:rPr>
                </w:pPr>
                <w:r w:rsidRPr="00634E04">
                  <w:rPr>
                    <w:szCs w:val="28"/>
                  </w:rPr>
                  <w:t>Текущие (за счет средств,</w:t>
                </w:r>
                <w:r w:rsidR="0042443F">
                  <w:rPr>
                    <w:szCs w:val="28"/>
                  </w:rPr>
                  <w:t xml:space="preserve"> </w:t>
                </w:r>
                <w:r w:rsidRPr="00634E04">
                  <w:rPr>
                    <w:szCs w:val="28"/>
                  </w:rPr>
                  <w:t>предусмотрен-</w:t>
                </w:r>
                <w:proofErr w:type="spellStart"/>
                <w:proofErr w:type="gramStart"/>
                <w:r w:rsidRPr="00634E04">
                  <w:rPr>
                    <w:szCs w:val="28"/>
                  </w:rPr>
                  <w:t>ных</w:t>
                </w:r>
                <w:proofErr w:type="spellEnd"/>
                <w:r w:rsidRPr="00634E04">
                  <w:rPr>
                    <w:szCs w:val="28"/>
                  </w:rPr>
                  <w:t xml:space="preserve">  на</w:t>
                </w:r>
                <w:proofErr w:type="gramEnd"/>
                <w:r w:rsidRPr="00634E04">
                  <w:rPr>
                    <w:szCs w:val="28"/>
                  </w:rPr>
                  <w:t xml:space="preserve"> </w:t>
                </w:r>
                <w:proofErr w:type="spellStart"/>
                <w:r w:rsidRPr="00634E04">
                  <w:rPr>
                    <w:szCs w:val="28"/>
                  </w:rPr>
                  <w:t>финансирова-ние</w:t>
                </w:r>
                <w:proofErr w:type="spellEnd"/>
                <w:r w:rsidRPr="00634E04">
                  <w:rPr>
                    <w:szCs w:val="28"/>
                  </w:rPr>
                  <w:t xml:space="preserve">  основной деятельности исполнителя) </w:t>
                </w:r>
              </w:p>
            </w:tc>
            <w:tc>
              <w:tcPr>
                <w:tcW w:w="897" w:type="dxa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</w:p>
            </w:tc>
            <w:tc>
              <w:tcPr>
                <w:tcW w:w="898" w:type="dxa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</w:p>
            </w:tc>
            <w:tc>
              <w:tcPr>
                <w:tcW w:w="898" w:type="dxa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</w:p>
            </w:tc>
            <w:tc>
              <w:tcPr>
                <w:tcW w:w="898" w:type="dxa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</w:p>
            </w:tc>
            <w:tc>
              <w:tcPr>
                <w:tcW w:w="898" w:type="dxa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</w:p>
            </w:tc>
            <w:tc>
              <w:tcPr>
                <w:tcW w:w="898" w:type="dxa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</w:p>
            </w:tc>
            <w:tc>
              <w:tcPr>
                <w:tcW w:w="236" w:type="dxa"/>
                <w:tcBorders>
                  <w:right w:val="nil"/>
                </w:tcBorders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</w:p>
            </w:tc>
            <w:tc>
              <w:tcPr>
                <w:tcW w:w="1606" w:type="dxa"/>
                <w:tcBorders>
                  <w:left w:val="nil"/>
                </w:tcBorders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  <w:r w:rsidRPr="00634E04">
                  <w:rPr>
                    <w:szCs w:val="28"/>
                  </w:rPr>
                  <w:t>Снижение профессиональных заболеваний, сохранение жизни и здоровья работников </w:t>
                </w:r>
              </w:p>
            </w:tc>
          </w:tr>
          <w:tr w:rsidR="00634E04" w:rsidRPr="00634E04" w:rsidTr="00EC53ED">
            <w:trPr>
              <w:gridAfter w:val="1"/>
              <w:wAfter w:w="142" w:type="dxa"/>
            </w:trPr>
            <w:tc>
              <w:tcPr>
                <w:tcW w:w="3828" w:type="dxa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  <w:r w:rsidRPr="00634E04">
                  <w:rPr>
                    <w:szCs w:val="28"/>
                  </w:rPr>
                  <w:t>5.2.Производственный контроль за соблюдением установленных санитарных правил, уровнем воздействия вредных и опасных производственных факторов</w:t>
                </w:r>
              </w:p>
            </w:tc>
            <w:tc>
              <w:tcPr>
                <w:tcW w:w="851" w:type="dxa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  <w:r w:rsidRPr="00634E04">
                  <w:rPr>
                    <w:szCs w:val="28"/>
                  </w:rPr>
                  <w:t>2015-2020</w:t>
                </w:r>
              </w:p>
            </w:tc>
            <w:tc>
              <w:tcPr>
                <w:tcW w:w="1417" w:type="dxa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  <w:r w:rsidRPr="00634E04">
                  <w:rPr>
                    <w:szCs w:val="28"/>
                  </w:rPr>
                  <w:t xml:space="preserve">Руководители организаций (по </w:t>
                </w:r>
                <w:proofErr w:type="spellStart"/>
                <w:proofErr w:type="gramStart"/>
                <w:r w:rsidRPr="00634E04">
                  <w:rPr>
                    <w:szCs w:val="28"/>
                  </w:rPr>
                  <w:t>согласо-ванию</w:t>
                </w:r>
                <w:proofErr w:type="spellEnd"/>
                <w:proofErr w:type="gramEnd"/>
                <w:r w:rsidRPr="00634E04">
                  <w:rPr>
                    <w:szCs w:val="28"/>
                  </w:rPr>
                  <w:t>)</w:t>
                </w:r>
              </w:p>
            </w:tc>
            <w:tc>
              <w:tcPr>
                <w:tcW w:w="2268" w:type="dxa"/>
                <w:gridSpan w:val="2"/>
              </w:tcPr>
              <w:p w:rsidR="00634E04" w:rsidRPr="00634E04" w:rsidRDefault="00634E04" w:rsidP="0042443F">
                <w:pPr>
                  <w:jc w:val="center"/>
                  <w:rPr>
                    <w:szCs w:val="28"/>
                  </w:rPr>
                </w:pPr>
                <w:r w:rsidRPr="00634E04">
                  <w:rPr>
                    <w:szCs w:val="28"/>
                  </w:rPr>
                  <w:t>Текущие (за счет средств,</w:t>
                </w:r>
                <w:r w:rsidR="0042443F">
                  <w:rPr>
                    <w:szCs w:val="28"/>
                  </w:rPr>
                  <w:t xml:space="preserve"> </w:t>
                </w:r>
                <w:r w:rsidRPr="00634E04">
                  <w:rPr>
                    <w:szCs w:val="28"/>
                  </w:rPr>
                  <w:t>предусмотрен-</w:t>
                </w:r>
                <w:proofErr w:type="spellStart"/>
                <w:proofErr w:type="gramStart"/>
                <w:r w:rsidRPr="00634E04">
                  <w:rPr>
                    <w:szCs w:val="28"/>
                  </w:rPr>
                  <w:t>ных</w:t>
                </w:r>
                <w:proofErr w:type="spellEnd"/>
                <w:r w:rsidRPr="00634E04">
                  <w:rPr>
                    <w:szCs w:val="28"/>
                  </w:rPr>
                  <w:t xml:space="preserve">  на</w:t>
                </w:r>
                <w:proofErr w:type="gramEnd"/>
                <w:r w:rsidRPr="00634E04">
                  <w:rPr>
                    <w:szCs w:val="28"/>
                  </w:rPr>
                  <w:t xml:space="preserve"> </w:t>
                </w:r>
                <w:proofErr w:type="spellStart"/>
                <w:r w:rsidRPr="00634E04">
                  <w:rPr>
                    <w:szCs w:val="28"/>
                  </w:rPr>
                  <w:t>финансирова-ние</w:t>
                </w:r>
                <w:proofErr w:type="spellEnd"/>
                <w:r w:rsidRPr="00634E04">
                  <w:rPr>
                    <w:szCs w:val="28"/>
                  </w:rPr>
                  <w:t xml:space="preserve">  основной деятельности исполнителя) </w:t>
                </w:r>
              </w:p>
            </w:tc>
            <w:tc>
              <w:tcPr>
                <w:tcW w:w="897" w:type="dxa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</w:p>
            </w:tc>
            <w:tc>
              <w:tcPr>
                <w:tcW w:w="898" w:type="dxa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</w:p>
            </w:tc>
            <w:tc>
              <w:tcPr>
                <w:tcW w:w="898" w:type="dxa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</w:p>
            </w:tc>
            <w:tc>
              <w:tcPr>
                <w:tcW w:w="898" w:type="dxa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</w:p>
            </w:tc>
            <w:tc>
              <w:tcPr>
                <w:tcW w:w="898" w:type="dxa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</w:p>
            </w:tc>
            <w:tc>
              <w:tcPr>
                <w:tcW w:w="898" w:type="dxa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</w:p>
            </w:tc>
            <w:tc>
              <w:tcPr>
                <w:tcW w:w="1842" w:type="dxa"/>
                <w:gridSpan w:val="2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  <w:r w:rsidRPr="00634E04">
                  <w:rPr>
                    <w:szCs w:val="28"/>
                  </w:rPr>
                  <w:t>Снижение профессиональных заболеваний, сохранение жизни и здоровья работников </w:t>
                </w:r>
              </w:p>
            </w:tc>
          </w:tr>
          <w:tr w:rsidR="00634E04" w:rsidRPr="00634E04" w:rsidTr="00EC53ED">
            <w:trPr>
              <w:gridAfter w:val="1"/>
              <w:wAfter w:w="142" w:type="dxa"/>
            </w:trPr>
            <w:tc>
              <w:tcPr>
                <w:tcW w:w="3828" w:type="dxa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  <w:r w:rsidRPr="00634E04">
                  <w:rPr>
                    <w:szCs w:val="28"/>
                  </w:rPr>
                  <w:t>5.3.Диспансеризация работающего населения</w:t>
                </w:r>
              </w:p>
            </w:tc>
            <w:tc>
              <w:tcPr>
                <w:tcW w:w="851" w:type="dxa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  <w:r w:rsidRPr="00634E04">
                  <w:rPr>
                    <w:szCs w:val="28"/>
                  </w:rPr>
                  <w:t>2015-2020</w:t>
                </w:r>
              </w:p>
            </w:tc>
            <w:tc>
              <w:tcPr>
                <w:tcW w:w="1417" w:type="dxa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  <w:r w:rsidRPr="00634E04">
                  <w:rPr>
                    <w:szCs w:val="28"/>
                  </w:rPr>
                  <w:t xml:space="preserve">Руководители организаций (по </w:t>
                </w:r>
                <w:proofErr w:type="spellStart"/>
                <w:proofErr w:type="gramStart"/>
                <w:r w:rsidRPr="00634E04">
                  <w:rPr>
                    <w:szCs w:val="28"/>
                  </w:rPr>
                  <w:t>согласо-ванию</w:t>
                </w:r>
                <w:proofErr w:type="spellEnd"/>
                <w:proofErr w:type="gramEnd"/>
                <w:r w:rsidRPr="00634E04">
                  <w:rPr>
                    <w:szCs w:val="28"/>
                  </w:rPr>
                  <w:t>)</w:t>
                </w:r>
              </w:p>
            </w:tc>
            <w:tc>
              <w:tcPr>
                <w:tcW w:w="2268" w:type="dxa"/>
                <w:gridSpan w:val="2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  <w:r w:rsidRPr="00634E04">
                  <w:rPr>
                    <w:szCs w:val="28"/>
                  </w:rPr>
                  <w:t xml:space="preserve"> Средства территориального фонда обязательного медицинского страхования, средства работодателей  </w:t>
                </w:r>
              </w:p>
            </w:tc>
            <w:tc>
              <w:tcPr>
                <w:tcW w:w="897" w:type="dxa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</w:p>
            </w:tc>
            <w:tc>
              <w:tcPr>
                <w:tcW w:w="898" w:type="dxa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</w:p>
            </w:tc>
            <w:tc>
              <w:tcPr>
                <w:tcW w:w="898" w:type="dxa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</w:p>
            </w:tc>
            <w:tc>
              <w:tcPr>
                <w:tcW w:w="898" w:type="dxa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</w:p>
            </w:tc>
            <w:tc>
              <w:tcPr>
                <w:tcW w:w="898" w:type="dxa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</w:p>
            </w:tc>
            <w:tc>
              <w:tcPr>
                <w:tcW w:w="898" w:type="dxa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</w:p>
            </w:tc>
            <w:tc>
              <w:tcPr>
                <w:tcW w:w="236" w:type="dxa"/>
                <w:tcBorders>
                  <w:right w:val="nil"/>
                </w:tcBorders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</w:p>
            </w:tc>
            <w:tc>
              <w:tcPr>
                <w:tcW w:w="1606" w:type="dxa"/>
                <w:tcBorders>
                  <w:left w:val="nil"/>
                </w:tcBorders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  <w:r w:rsidRPr="00634E04">
                  <w:rPr>
                    <w:szCs w:val="28"/>
                  </w:rPr>
                  <w:t>Снижение профессиональных заболеваний, сохранение жизни и здоровья работников </w:t>
                </w:r>
              </w:p>
            </w:tc>
          </w:tr>
          <w:tr w:rsidR="00634E04" w:rsidRPr="00634E04" w:rsidTr="00EC53ED">
            <w:trPr>
              <w:gridAfter w:val="1"/>
              <w:wAfter w:w="142" w:type="dxa"/>
            </w:trPr>
            <w:tc>
              <w:tcPr>
                <w:tcW w:w="3828" w:type="dxa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  <w:r w:rsidRPr="00634E04">
                  <w:rPr>
                    <w:szCs w:val="28"/>
                  </w:rPr>
                  <w:t>Итоговые суммы: районный бюджет</w:t>
                </w:r>
              </w:p>
            </w:tc>
            <w:tc>
              <w:tcPr>
                <w:tcW w:w="851" w:type="dxa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</w:p>
            </w:tc>
            <w:tc>
              <w:tcPr>
                <w:tcW w:w="1417" w:type="dxa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</w:p>
            </w:tc>
            <w:tc>
              <w:tcPr>
                <w:tcW w:w="1134" w:type="dxa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</w:p>
            </w:tc>
            <w:tc>
              <w:tcPr>
                <w:tcW w:w="1134" w:type="dxa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  <w:r w:rsidRPr="00634E04">
                  <w:rPr>
                    <w:szCs w:val="28"/>
                  </w:rPr>
                  <w:t>330,8</w:t>
                </w:r>
              </w:p>
            </w:tc>
            <w:tc>
              <w:tcPr>
                <w:tcW w:w="897" w:type="dxa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  <w:r w:rsidRPr="00634E04">
                  <w:rPr>
                    <w:szCs w:val="28"/>
                  </w:rPr>
                  <w:t>27</w:t>
                </w:r>
              </w:p>
            </w:tc>
            <w:tc>
              <w:tcPr>
                <w:tcW w:w="898" w:type="dxa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  <w:r w:rsidRPr="00634E04">
                  <w:rPr>
                    <w:szCs w:val="28"/>
                  </w:rPr>
                  <w:t>85</w:t>
                </w:r>
              </w:p>
            </w:tc>
            <w:tc>
              <w:tcPr>
                <w:tcW w:w="898" w:type="dxa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  <w:r w:rsidRPr="00634E04">
                  <w:rPr>
                    <w:szCs w:val="28"/>
                  </w:rPr>
                  <w:t>103,8</w:t>
                </w:r>
              </w:p>
            </w:tc>
            <w:tc>
              <w:tcPr>
                <w:tcW w:w="898" w:type="dxa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  <w:r w:rsidRPr="00634E04">
                  <w:rPr>
                    <w:szCs w:val="28"/>
                  </w:rPr>
                  <w:t>37</w:t>
                </w:r>
              </w:p>
            </w:tc>
            <w:tc>
              <w:tcPr>
                <w:tcW w:w="898" w:type="dxa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  <w:r w:rsidRPr="00634E04">
                  <w:rPr>
                    <w:szCs w:val="28"/>
                  </w:rPr>
                  <w:t>47</w:t>
                </w:r>
              </w:p>
            </w:tc>
            <w:tc>
              <w:tcPr>
                <w:tcW w:w="898" w:type="dxa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  <w:r w:rsidRPr="00634E04">
                  <w:rPr>
                    <w:szCs w:val="28"/>
                  </w:rPr>
                  <w:t>31</w:t>
                </w:r>
              </w:p>
            </w:tc>
            <w:tc>
              <w:tcPr>
                <w:tcW w:w="1842" w:type="dxa"/>
                <w:gridSpan w:val="2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</w:p>
            </w:tc>
          </w:tr>
          <w:tr w:rsidR="00634E04" w:rsidRPr="00634E04" w:rsidTr="00EC53ED">
            <w:trPr>
              <w:gridAfter w:val="1"/>
              <w:wAfter w:w="142" w:type="dxa"/>
            </w:trPr>
            <w:tc>
              <w:tcPr>
                <w:tcW w:w="3828" w:type="dxa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  <w:r w:rsidRPr="00634E04">
                  <w:rPr>
                    <w:szCs w:val="28"/>
                  </w:rPr>
                  <w:t>Средства   работодателей</w:t>
                </w:r>
              </w:p>
            </w:tc>
            <w:tc>
              <w:tcPr>
                <w:tcW w:w="851" w:type="dxa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</w:p>
            </w:tc>
            <w:tc>
              <w:tcPr>
                <w:tcW w:w="1417" w:type="dxa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</w:p>
            </w:tc>
            <w:tc>
              <w:tcPr>
                <w:tcW w:w="1134" w:type="dxa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</w:p>
            </w:tc>
            <w:tc>
              <w:tcPr>
                <w:tcW w:w="1134" w:type="dxa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  <w:r w:rsidRPr="00634E04">
                  <w:rPr>
                    <w:szCs w:val="28"/>
                  </w:rPr>
                  <w:t>2760</w:t>
                </w:r>
              </w:p>
            </w:tc>
            <w:tc>
              <w:tcPr>
                <w:tcW w:w="897" w:type="dxa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  <w:r w:rsidRPr="00634E04">
                  <w:rPr>
                    <w:szCs w:val="28"/>
                  </w:rPr>
                  <w:t>430</w:t>
                </w:r>
              </w:p>
            </w:tc>
            <w:tc>
              <w:tcPr>
                <w:tcW w:w="898" w:type="dxa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  <w:r w:rsidRPr="00634E04">
                  <w:rPr>
                    <w:szCs w:val="28"/>
                  </w:rPr>
                  <w:t>450</w:t>
                </w:r>
              </w:p>
            </w:tc>
            <w:tc>
              <w:tcPr>
                <w:tcW w:w="898" w:type="dxa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  <w:r w:rsidRPr="00634E04">
                  <w:rPr>
                    <w:szCs w:val="28"/>
                  </w:rPr>
                  <w:t>420</w:t>
                </w:r>
              </w:p>
            </w:tc>
            <w:tc>
              <w:tcPr>
                <w:tcW w:w="898" w:type="dxa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  <w:r w:rsidRPr="00634E04">
                  <w:rPr>
                    <w:szCs w:val="28"/>
                  </w:rPr>
                  <w:t>430</w:t>
                </w:r>
              </w:p>
            </w:tc>
            <w:tc>
              <w:tcPr>
                <w:tcW w:w="898" w:type="dxa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  <w:r w:rsidRPr="00634E04">
                  <w:rPr>
                    <w:szCs w:val="28"/>
                  </w:rPr>
                  <w:t>460</w:t>
                </w:r>
              </w:p>
            </w:tc>
            <w:tc>
              <w:tcPr>
                <w:tcW w:w="898" w:type="dxa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  <w:r w:rsidRPr="00634E04">
                  <w:rPr>
                    <w:szCs w:val="28"/>
                  </w:rPr>
                  <w:t>570</w:t>
                </w:r>
              </w:p>
            </w:tc>
            <w:tc>
              <w:tcPr>
                <w:tcW w:w="1842" w:type="dxa"/>
                <w:gridSpan w:val="2"/>
              </w:tcPr>
              <w:p w:rsidR="00634E04" w:rsidRPr="00634E04" w:rsidRDefault="00634E04" w:rsidP="00634E04">
                <w:pPr>
                  <w:jc w:val="center"/>
                  <w:rPr>
                    <w:szCs w:val="28"/>
                  </w:rPr>
                </w:pPr>
              </w:p>
            </w:tc>
          </w:tr>
        </w:tbl>
        <w:p w:rsidR="00634E04" w:rsidRPr="00634E04" w:rsidRDefault="00634E04" w:rsidP="00634E04">
          <w:pPr>
            <w:jc w:val="center"/>
            <w:rPr>
              <w:szCs w:val="28"/>
            </w:rPr>
          </w:pPr>
        </w:p>
        <w:p w:rsidR="00CC2C09" w:rsidRPr="00CC2C09" w:rsidRDefault="00CC2C09" w:rsidP="00CC2C09">
          <w:pPr>
            <w:jc w:val="center"/>
            <w:rPr>
              <w:szCs w:val="28"/>
            </w:rPr>
          </w:pPr>
        </w:p>
        <w:p w:rsidR="00CC2C09" w:rsidRPr="00CC2C09" w:rsidRDefault="00CC2C09" w:rsidP="00096E06">
          <w:pPr>
            <w:ind w:firstLine="720"/>
            <w:rPr>
              <w:sz w:val="28"/>
            </w:rPr>
          </w:pPr>
          <w:r w:rsidRPr="00CC2C09">
            <w:rPr>
              <w:sz w:val="28"/>
            </w:rPr>
            <w:br w:type="page"/>
          </w:r>
          <w:r w:rsidR="009168C3">
            <w:rPr>
              <w:sz w:val="28"/>
            </w:rPr>
            <w:lastRenderedPageBreak/>
            <w:t>1.4</w:t>
          </w:r>
          <w:r w:rsidRPr="00CC2C09">
            <w:rPr>
              <w:sz w:val="28"/>
            </w:rPr>
            <w:t>.  Приложение 3 к Программе изложить в следующей редакции:</w:t>
          </w:r>
        </w:p>
        <w:p w:rsidR="00CC2C09" w:rsidRPr="00CC2C09" w:rsidRDefault="00CC2C09" w:rsidP="00CC2C09">
          <w:pPr>
            <w:widowControl w:val="0"/>
            <w:tabs>
              <w:tab w:val="left" w:pos="4320"/>
              <w:tab w:val="left" w:pos="6329"/>
            </w:tabs>
            <w:autoSpaceDE w:val="0"/>
            <w:autoSpaceDN w:val="0"/>
            <w:adjustRightInd w:val="0"/>
            <w:spacing w:line="240" w:lineRule="exact"/>
            <w:ind w:left="10620"/>
            <w:rPr>
              <w:sz w:val="28"/>
              <w:szCs w:val="28"/>
            </w:rPr>
          </w:pPr>
          <w:r w:rsidRPr="00CC2C09">
            <w:rPr>
              <w:sz w:val="28"/>
              <w:szCs w:val="28"/>
            </w:rPr>
            <w:t>ПРИЛОЖЕНИЕ 3</w:t>
          </w:r>
        </w:p>
        <w:p w:rsidR="00CC2C09" w:rsidRPr="00CC2C09" w:rsidRDefault="00CC2C09" w:rsidP="00CC2C09">
          <w:pPr>
            <w:spacing w:line="240" w:lineRule="exact"/>
            <w:ind w:left="10631"/>
            <w:rPr>
              <w:sz w:val="28"/>
              <w:szCs w:val="28"/>
            </w:rPr>
          </w:pPr>
          <w:r w:rsidRPr="00CC2C09">
            <w:rPr>
              <w:sz w:val="28"/>
              <w:szCs w:val="28"/>
            </w:rPr>
            <w:t xml:space="preserve">к муниципальной программе Табунского района </w:t>
          </w:r>
          <w:r w:rsidR="00634E04" w:rsidRPr="00CC2C09">
            <w:rPr>
              <w:sz w:val="28"/>
              <w:szCs w:val="28"/>
            </w:rPr>
            <w:t>«</w:t>
          </w:r>
          <w:r w:rsidR="00634E04">
            <w:rPr>
              <w:sz w:val="28"/>
              <w:szCs w:val="28"/>
            </w:rPr>
            <w:t>Улучшение условий и охраны труда</w:t>
          </w:r>
          <w:r w:rsidR="00634E04" w:rsidRPr="00CC2C09">
            <w:rPr>
              <w:sz w:val="28"/>
              <w:szCs w:val="28"/>
            </w:rPr>
            <w:t xml:space="preserve"> в Табунском районе» на 2015-2020 годы</w:t>
          </w:r>
          <w:r w:rsidR="00634E04">
            <w:rPr>
              <w:sz w:val="28"/>
              <w:szCs w:val="28"/>
            </w:rPr>
            <w:t>»</w:t>
          </w:r>
        </w:p>
        <w:p w:rsidR="00CC2C09" w:rsidRPr="00CC2C09" w:rsidRDefault="00CC2C09" w:rsidP="00CC2C09">
          <w:pPr>
            <w:widowControl w:val="0"/>
            <w:tabs>
              <w:tab w:val="left" w:pos="3516"/>
            </w:tabs>
            <w:autoSpaceDE w:val="0"/>
            <w:autoSpaceDN w:val="0"/>
            <w:adjustRightInd w:val="0"/>
            <w:jc w:val="center"/>
            <w:rPr>
              <w:sz w:val="28"/>
              <w:szCs w:val="28"/>
            </w:rPr>
          </w:pPr>
        </w:p>
        <w:p w:rsidR="00CC2C09" w:rsidRPr="00CC2C09" w:rsidRDefault="00CC2C09" w:rsidP="00CC2C09">
          <w:pPr>
            <w:widowControl w:val="0"/>
            <w:tabs>
              <w:tab w:val="left" w:pos="3516"/>
            </w:tabs>
            <w:autoSpaceDE w:val="0"/>
            <w:autoSpaceDN w:val="0"/>
            <w:adjustRightInd w:val="0"/>
            <w:jc w:val="center"/>
            <w:rPr>
              <w:sz w:val="28"/>
              <w:szCs w:val="28"/>
            </w:rPr>
          </w:pPr>
          <w:r w:rsidRPr="00CC2C09">
            <w:rPr>
              <w:sz w:val="28"/>
              <w:szCs w:val="28"/>
            </w:rPr>
            <w:t>ОБЪЕМ</w:t>
          </w:r>
        </w:p>
        <w:p w:rsidR="00634E04" w:rsidRPr="00CC2C09" w:rsidRDefault="00634E04" w:rsidP="00634E04">
          <w:pPr>
            <w:ind w:left="432"/>
            <w:jc w:val="center"/>
            <w:rPr>
              <w:sz w:val="28"/>
              <w:szCs w:val="28"/>
            </w:rPr>
          </w:pPr>
          <w:r w:rsidRPr="00CC2C09">
            <w:rPr>
              <w:sz w:val="28"/>
              <w:szCs w:val="28"/>
            </w:rPr>
            <w:t xml:space="preserve">финансовых ресурсов, необходимых для реализации </w:t>
          </w:r>
        </w:p>
        <w:p w:rsidR="00634E04" w:rsidRPr="00CC2C09" w:rsidRDefault="00634E04" w:rsidP="00634E04">
          <w:pPr>
            <w:ind w:left="432"/>
            <w:jc w:val="center"/>
            <w:rPr>
              <w:sz w:val="28"/>
              <w:szCs w:val="28"/>
            </w:rPr>
          </w:pPr>
          <w:r w:rsidRPr="00CC2C09">
            <w:rPr>
              <w:sz w:val="28"/>
              <w:szCs w:val="28"/>
            </w:rPr>
            <w:t>муниципальной программы</w:t>
          </w:r>
        </w:p>
        <w:tbl>
          <w:tblPr>
            <w:tblW w:w="5000" w:type="pct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0A0" w:firstRow="1" w:lastRow="0" w:firstColumn="1" w:lastColumn="0" w:noHBand="0" w:noVBand="0"/>
          </w:tblPr>
          <w:tblGrid>
            <w:gridCol w:w="4647"/>
            <w:gridCol w:w="1268"/>
            <w:gridCol w:w="1269"/>
            <w:gridCol w:w="1269"/>
            <w:gridCol w:w="1272"/>
            <w:gridCol w:w="1269"/>
            <w:gridCol w:w="1269"/>
            <w:gridCol w:w="3516"/>
          </w:tblGrid>
          <w:tr w:rsidR="00634E04" w:rsidRPr="00634E04" w:rsidTr="00EC53ED">
            <w:tc>
              <w:tcPr>
                <w:tcW w:w="1473" w:type="pct"/>
                <w:vMerge w:val="restart"/>
              </w:tcPr>
              <w:p w:rsidR="00634E04" w:rsidRPr="00634E04" w:rsidRDefault="00634E04" w:rsidP="00634E04">
                <w:pPr>
                  <w:spacing w:line="240" w:lineRule="exact"/>
                  <w:ind w:firstLine="720"/>
                  <w:jc w:val="center"/>
                  <w:rPr>
                    <w:sz w:val="28"/>
                    <w:szCs w:val="28"/>
                  </w:rPr>
                </w:pPr>
                <w:r w:rsidRPr="00634E04">
                  <w:rPr>
                    <w:sz w:val="28"/>
                    <w:szCs w:val="28"/>
                  </w:rPr>
                  <w:t>Источники и направления расходов</w:t>
                </w:r>
              </w:p>
            </w:tc>
            <w:tc>
              <w:tcPr>
                <w:tcW w:w="3527" w:type="pct"/>
                <w:gridSpan w:val="7"/>
              </w:tcPr>
              <w:p w:rsidR="00634E04" w:rsidRPr="00634E04" w:rsidRDefault="00634E04" w:rsidP="00634E04">
                <w:pPr>
                  <w:spacing w:line="240" w:lineRule="exact"/>
                  <w:ind w:firstLine="720"/>
                  <w:jc w:val="center"/>
                  <w:rPr>
                    <w:sz w:val="28"/>
                    <w:szCs w:val="28"/>
                  </w:rPr>
                </w:pPr>
                <w:r w:rsidRPr="00634E04">
                  <w:rPr>
                    <w:sz w:val="28"/>
                    <w:szCs w:val="28"/>
                  </w:rPr>
                  <w:t>Сумма расходов, тыс. рублей</w:t>
                </w:r>
              </w:p>
            </w:tc>
          </w:tr>
          <w:tr w:rsidR="00634E04" w:rsidRPr="00634E04" w:rsidTr="00EC53ED">
            <w:tc>
              <w:tcPr>
                <w:tcW w:w="1473" w:type="pct"/>
                <w:vMerge/>
              </w:tcPr>
              <w:p w:rsidR="00634E04" w:rsidRPr="00634E04" w:rsidRDefault="00634E04" w:rsidP="00634E04">
                <w:pPr>
                  <w:spacing w:line="240" w:lineRule="exact"/>
                  <w:ind w:firstLine="720"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402" w:type="pct"/>
              </w:tcPr>
              <w:p w:rsidR="00634E04" w:rsidRPr="00634E04" w:rsidRDefault="00634E04" w:rsidP="0095285F">
                <w:pPr>
                  <w:spacing w:line="240" w:lineRule="exact"/>
                  <w:rPr>
                    <w:sz w:val="28"/>
                    <w:szCs w:val="28"/>
                  </w:rPr>
                </w:pPr>
                <w:r w:rsidRPr="00634E04">
                  <w:rPr>
                    <w:sz w:val="28"/>
                    <w:szCs w:val="28"/>
                  </w:rPr>
                  <w:t>2015 г.</w:t>
                </w:r>
              </w:p>
            </w:tc>
            <w:tc>
              <w:tcPr>
                <w:tcW w:w="402" w:type="pct"/>
              </w:tcPr>
              <w:p w:rsidR="00634E04" w:rsidRPr="00634E04" w:rsidRDefault="00634E04" w:rsidP="0095285F">
                <w:pPr>
                  <w:spacing w:line="240" w:lineRule="exact"/>
                  <w:rPr>
                    <w:sz w:val="28"/>
                    <w:szCs w:val="28"/>
                  </w:rPr>
                </w:pPr>
                <w:r w:rsidRPr="00634E04">
                  <w:rPr>
                    <w:sz w:val="28"/>
                    <w:szCs w:val="28"/>
                  </w:rPr>
                  <w:t>2016 г.</w:t>
                </w:r>
              </w:p>
            </w:tc>
            <w:tc>
              <w:tcPr>
                <w:tcW w:w="402" w:type="pct"/>
              </w:tcPr>
              <w:p w:rsidR="00634E04" w:rsidRPr="00634E04" w:rsidRDefault="00634E04" w:rsidP="0095285F">
                <w:pPr>
                  <w:spacing w:line="240" w:lineRule="exact"/>
                  <w:rPr>
                    <w:sz w:val="28"/>
                    <w:szCs w:val="28"/>
                  </w:rPr>
                </w:pPr>
                <w:r w:rsidRPr="00634E04">
                  <w:rPr>
                    <w:sz w:val="28"/>
                    <w:szCs w:val="28"/>
                  </w:rPr>
                  <w:t>2017 г.</w:t>
                </w:r>
              </w:p>
            </w:tc>
            <w:tc>
              <w:tcPr>
                <w:tcW w:w="403" w:type="pct"/>
              </w:tcPr>
              <w:p w:rsidR="00634E04" w:rsidRPr="00634E04" w:rsidRDefault="00634E04" w:rsidP="0095285F">
                <w:pPr>
                  <w:spacing w:line="240" w:lineRule="exact"/>
                  <w:rPr>
                    <w:sz w:val="28"/>
                    <w:szCs w:val="28"/>
                  </w:rPr>
                </w:pPr>
                <w:r w:rsidRPr="00634E04">
                  <w:rPr>
                    <w:sz w:val="28"/>
                    <w:szCs w:val="28"/>
                  </w:rPr>
                  <w:t>2018 г.</w:t>
                </w:r>
              </w:p>
            </w:tc>
            <w:tc>
              <w:tcPr>
                <w:tcW w:w="402" w:type="pct"/>
              </w:tcPr>
              <w:p w:rsidR="00634E04" w:rsidRPr="00634E04" w:rsidRDefault="00634E04" w:rsidP="0095285F">
                <w:pPr>
                  <w:spacing w:line="240" w:lineRule="exact"/>
                  <w:rPr>
                    <w:sz w:val="28"/>
                    <w:szCs w:val="28"/>
                  </w:rPr>
                </w:pPr>
                <w:r w:rsidRPr="00634E04">
                  <w:rPr>
                    <w:sz w:val="28"/>
                    <w:szCs w:val="28"/>
                  </w:rPr>
                  <w:t>2019 г.</w:t>
                </w:r>
              </w:p>
            </w:tc>
            <w:tc>
              <w:tcPr>
                <w:tcW w:w="402" w:type="pct"/>
              </w:tcPr>
              <w:p w:rsidR="00634E04" w:rsidRPr="00634E04" w:rsidRDefault="00634E04" w:rsidP="0095285F">
                <w:pPr>
                  <w:spacing w:line="240" w:lineRule="exact"/>
                  <w:rPr>
                    <w:sz w:val="28"/>
                    <w:szCs w:val="28"/>
                  </w:rPr>
                </w:pPr>
                <w:r w:rsidRPr="00634E04">
                  <w:rPr>
                    <w:sz w:val="28"/>
                    <w:szCs w:val="28"/>
                  </w:rPr>
                  <w:t>2020 г.</w:t>
                </w:r>
              </w:p>
            </w:tc>
            <w:tc>
              <w:tcPr>
                <w:tcW w:w="1114" w:type="pct"/>
              </w:tcPr>
              <w:p w:rsidR="00634E04" w:rsidRPr="00634E04" w:rsidRDefault="00634E04" w:rsidP="00634E04">
                <w:pPr>
                  <w:spacing w:line="240" w:lineRule="exact"/>
                  <w:ind w:firstLine="720"/>
                  <w:rPr>
                    <w:sz w:val="28"/>
                    <w:szCs w:val="28"/>
                  </w:rPr>
                </w:pPr>
                <w:r w:rsidRPr="00634E04">
                  <w:rPr>
                    <w:sz w:val="28"/>
                    <w:szCs w:val="28"/>
                  </w:rPr>
                  <w:t>всего</w:t>
                </w:r>
              </w:p>
            </w:tc>
          </w:tr>
          <w:tr w:rsidR="00634E04" w:rsidRPr="00634E04" w:rsidTr="00EC53ED">
            <w:tc>
              <w:tcPr>
                <w:tcW w:w="1473" w:type="pct"/>
              </w:tcPr>
              <w:p w:rsidR="00634E04" w:rsidRPr="00634E04" w:rsidRDefault="00634E04" w:rsidP="00634E04">
                <w:pPr>
                  <w:spacing w:line="240" w:lineRule="exact"/>
                  <w:ind w:firstLine="720"/>
                  <w:jc w:val="center"/>
                  <w:rPr>
                    <w:sz w:val="28"/>
                    <w:szCs w:val="28"/>
                  </w:rPr>
                </w:pPr>
                <w:r w:rsidRPr="00634E04">
                  <w:rPr>
                    <w:sz w:val="28"/>
                    <w:szCs w:val="28"/>
                  </w:rPr>
                  <w:t>1</w:t>
                </w:r>
              </w:p>
            </w:tc>
            <w:tc>
              <w:tcPr>
                <w:tcW w:w="402" w:type="pct"/>
              </w:tcPr>
              <w:p w:rsidR="00634E04" w:rsidRPr="00634E04" w:rsidRDefault="00634E04" w:rsidP="0095285F">
                <w:pPr>
                  <w:spacing w:line="240" w:lineRule="exact"/>
                  <w:jc w:val="center"/>
                  <w:rPr>
                    <w:sz w:val="28"/>
                    <w:szCs w:val="28"/>
                  </w:rPr>
                </w:pPr>
                <w:r w:rsidRPr="00634E04">
                  <w:rPr>
                    <w:sz w:val="28"/>
                    <w:szCs w:val="28"/>
                  </w:rPr>
                  <w:t>2</w:t>
                </w:r>
              </w:p>
            </w:tc>
            <w:tc>
              <w:tcPr>
                <w:tcW w:w="402" w:type="pct"/>
              </w:tcPr>
              <w:p w:rsidR="00634E04" w:rsidRPr="00634E04" w:rsidRDefault="00634E04" w:rsidP="0095285F">
                <w:pPr>
                  <w:spacing w:line="240" w:lineRule="exact"/>
                  <w:jc w:val="center"/>
                  <w:rPr>
                    <w:sz w:val="28"/>
                    <w:szCs w:val="28"/>
                  </w:rPr>
                </w:pPr>
                <w:r w:rsidRPr="00634E04">
                  <w:rPr>
                    <w:sz w:val="28"/>
                    <w:szCs w:val="28"/>
                  </w:rPr>
                  <w:t>3</w:t>
                </w:r>
              </w:p>
            </w:tc>
            <w:tc>
              <w:tcPr>
                <w:tcW w:w="402" w:type="pct"/>
              </w:tcPr>
              <w:p w:rsidR="00634E04" w:rsidRPr="00634E04" w:rsidRDefault="00634E04" w:rsidP="0095285F">
                <w:pPr>
                  <w:spacing w:line="240" w:lineRule="exact"/>
                  <w:jc w:val="center"/>
                  <w:rPr>
                    <w:sz w:val="28"/>
                    <w:szCs w:val="28"/>
                  </w:rPr>
                </w:pPr>
                <w:r w:rsidRPr="00634E04">
                  <w:rPr>
                    <w:sz w:val="28"/>
                    <w:szCs w:val="28"/>
                  </w:rPr>
                  <w:t>4</w:t>
                </w:r>
              </w:p>
            </w:tc>
            <w:tc>
              <w:tcPr>
                <w:tcW w:w="403" w:type="pct"/>
              </w:tcPr>
              <w:p w:rsidR="00634E04" w:rsidRPr="00634E04" w:rsidRDefault="00634E04" w:rsidP="0095285F">
                <w:pPr>
                  <w:spacing w:line="240" w:lineRule="exact"/>
                  <w:jc w:val="center"/>
                  <w:rPr>
                    <w:sz w:val="28"/>
                    <w:szCs w:val="28"/>
                  </w:rPr>
                </w:pPr>
                <w:r w:rsidRPr="00634E04">
                  <w:rPr>
                    <w:sz w:val="28"/>
                    <w:szCs w:val="28"/>
                  </w:rPr>
                  <w:t>5</w:t>
                </w:r>
              </w:p>
            </w:tc>
            <w:tc>
              <w:tcPr>
                <w:tcW w:w="402" w:type="pct"/>
              </w:tcPr>
              <w:p w:rsidR="00634E04" w:rsidRPr="00634E04" w:rsidRDefault="00634E04" w:rsidP="0095285F">
                <w:pPr>
                  <w:spacing w:line="240" w:lineRule="exact"/>
                  <w:jc w:val="center"/>
                  <w:rPr>
                    <w:sz w:val="28"/>
                    <w:szCs w:val="28"/>
                  </w:rPr>
                </w:pPr>
                <w:r w:rsidRPr="00634E04">
                  <w:rPr>
                    <w:sz w:val="28"/>
                    <w:szCs w:val="28"/>
                  </w:rPr>
                  <w:t>6</w:t>
                </w:r>
              </w:p>
            </w:tc>
            <w:tc>
              <w:tcPr>
                <w:tcW w:w="402" w:type="pct"/>
              </w:tcPr>
              <w:p w:rsidR="00634E04" w:rsidRPr="00634E04" w:rsidRDefault="00634E04" w:rsidP="0095285F">
                <w:pPr>
                  <w:spacing w:line="240" w:lineRule="exact"/>
                  <w:jc w:val="center"/>
                  <w:rPr>
                    <w:sz w:val="28"/>
                    <w:szCs w:val="28"/>
                  </w:rPr>
                </w:pPr>
                <w:r w:rsidRPr="00634E04">
                  <w:rPr>
                    <w:sz w:val="28"/>
                    <w:szCs w:val="28"/>
                  </w:rPr>
                  <w:t>7</w:t>
                </w:r>
              </w:p>
            </w:tc>
            <w:tc>
              <w:tcPr>
                <w:tcW w:w="1114" w:type="pct"/>
              </w:tcPr>
              <w:p w:rsidR="00634E04" w:rsidRPr="00634E04" w:rsidRDefault="00634E04" w:rsidP="0095285F">
                <w:pPr>
                  <w:spacing w:line="240" w:lineRule="exact"/>
                  <w:jc w:val="center"/>
                  <w:rPr>
                    <w:sz w:val="28"/>
                    <w:szCs w:val="28"/>
                  </w:rPr>
                </w:pPr>
                <w:r w:rsidRPr="00634E04">
                  <w:rPr>
                    <w:sz w:val="28"/>
                    <w:szCs w:val="28"/>
                  </w:rPr>
                  <w:t>8</w:t>
                </w:r>
              </w:p>
            </w:tc>
          </w:tr>
          <w:tr w:rsidR="00634E04" w:rsidRPr="00634E04" w:rsidTr="00EC53ED">
            <w:tc>
              <w:tcPr>
                <w:tcW w:w="1473" w:type="pct"/>
              </w:tcPr>
              <w:p w:rsidR="00634E04" w:rsidRPr="00634E04" w:rsidRDefault="00634E04" w:rsidP="00634E04">
                <w:pPr>
                  <w:spacing w:line="240" w:lineRule="exact"/>
                  <w:ind w:firstLine="720"/>
                  <w:jc w:val="center"/>
                  <w:rPr>
                    <w:sz w:val="28"/>
                    <w:szCs w:val="28"/>
                  </w:rPr>
                </w:pPr>
                <w:r w:rsidRPr="00634E04">
                  <w:rPr>
                    <w:sz w:val="28"/>
                    <w:szCs w:val="28"/>
                  </w:rPr>
                  <w:t xml:space="preserve">Всего финансовых затрат </w:t>
                </w:r>
              </w:p>
            </w:tc>
            <w:tc>
              <w:tcPr>
                <w:tcW w:w="402" w:type="pct"/>
              </w:tcPr>
              <w:p w:rsidR="00634E04" w:rsidRPr="00634E04" w:rsidRDefault="00634E04" w:rsidP="0095285F">
                <w:pPr>
                  <w:spacing w:line="240" w:lineRule="exact"/>
                  <w:jc w:val="center"/>
                  <w:rPr>
                    <w:sz w:val="28"/>
                    <w:szCs w:val="28"/>
                  </w:rPr>
                </w:pPr>
                <w:r w:rsidRPr="00634E04">
                  <w:rPr>
                    <w:sz w:val="28"/>
                    <w:szCs w:val="28"/>
                  </w:rPr>
                  <w:t>457</w:t>
                </w:r>
              </w:p>
            </w:tc>
            <w:tc>
              <w:tcPr>
                <w:tcW w:w="402" w:type="pct"/>
              </w:tcPr>
              <w:p w:rsidR="00634E04" w:rsidRPr="00634E04" w:rsidRDefault="00634E04" w:rsidP="0095285F">
                <w:pPr>
                  <w:spacing w:line="240" w:lineRule="exact"/>
                  <w:jc w:val="center"/>
                  <w:rPr>
                    <w:sz w:val="28"/>
                    <w:szCs w:val="28"/>
                    <w:lang w:val="en-US"/>
                  </w:rPr>
                </w:pPr>
                <w:r w:rsidRPr="00634E04">
                  <w:rPr>
                    <w:sz w:val="28"/>
                    <w:szCs w:val="28"/>
                    <w:lang w:val="en-US"/>
                  </w:rPr>
                  <w:t>535</w:t>
                </w:r>
              </w:p>
            </w:tc>
            <w:tc>
              <w:tcPr>
                <w:tcW w:w="402" w:type="pct"/>
              </w:tcPr>
              <w:p w:rsidR="00634E04" w:rsidRPr="00634E04" w:rsidRDefault="00634E04" w:rsidP="0095285F">
                <w:pPr>
                  <w:spacing w:line="240" w:lineRule="exact"/>
                  <w:jc w:val="center"/>
                  <w:rPr>
                    <w:sz w:val="28"/>
                    <w:szCs w:val="28"/>
                  </w:rPr>
                </w:pPr>
                <w:r w:rsidRPr="00634E04">
                  <w:rPr>
                    <w:sz w:val="28"/>
                    <w:szCs w:val="28"/>
                    <w:lang w:val="en-US"/>
                  </w:rPr>
                  <w:t>523</w:t>
                </w:r>
                <w:r w:rsidRPr="00634E04">
                  <w:rPr>
                    <w:sz w:val="28"/>
                    <w:szCs w:val="28"/>
                  </w:rPr>
                  <w:t>,8</w:t>
                </w:r>
              </w:p>
            </w:tc>
            <w:tc>
              <w:tcPr>
                <w:tcW w:w="403" w:type="pct"/>
              </w:tcPr>
              <w:p w:rsidR="00634E04" w:rsidRPr="00634E04" w:rsidRDefault="00634E04" w:rsidP="0095285F">
                <w:pPr>
                  <w:spacing w:line="240" w:lineRule="exact"/>
                  <w:jc w:val="center"/>
                  <w:rPr>
                    <w:sz w:val="28"/>
                    <w:szCs w:val="28"/>
                  </w:rPr>
                </w:pPr>
                <w:r w:rsidRPr="00634E04">
                  <w:rPr>
                    <w:sz w:val="28"/>
                    <w:szCs w:val="28"/>
                  </w:rPr>
                  <w:t>467</w:t>
                </w:r>
              </w:p>
            </w:tc>
            <w:tc>
              <w:tcPr>
                <w:tcW w:w="402" w:type="pct"/>
              </w:tcPr>
              <w:p w:rsidR="00634E04" w:rsidRPr="00634E04" w:rsidRDefault="00634E04" w:rsidP="0095285F">
                <w:pPr>
                  <w:spacing w:line="240" w:lineRule="exact"/>
                  <w:jc w:val="center"/>
                  <w:rPr>
                    <w:sz w:val="28"/>
                    <w:szCs w:val="28"/>
                  </w:rPr>
                </w:pPr>
                <w:r w:rsidRPr="00634E04">
                  <w:rPr>
                    <w:sz w:val="28"/>
                    <w:szCs w:val="28"/>
                  </w:rPr>
                  <w:t>507</w:t>
                </w:r>
              </w:p>
            </w:tc>
            <w:tc>
              <w:tcPr>
                <w:tcW w:w="402" w:type="pct"/>
              </w:tcPr>
              <w:p w:rsidR="00634E04" w:rsidRPr="00634E04" w:rsidRDefault="00634E04" w:rsidP="0095285F">
                <w:pPr>
                  <w:spacing w:line="240" w:lineRule="exact"/>
                  <w:jc w:val="center"/>
                  <w:rPr>
                    <w:sz w:val="28"/>
                    <w:szCs w:val="28"/>
                  </w:rPr>
                </w:pPr>
                <w:r w:rsidRPr="00634E04">
                  <w:rPr>
                    <w:sz w:val="28"/>
                    <w:szCs w:val="28"/>
                  </w:rPr>
                  <w:t>601</w:t>
                </w:r>
              </w:p>
            </w:tc>
            <w:tc>
              <w:tcPr>
                <w:tcW w:w="1114" w:type="pct"/>
              </w:tcPr>
              <w:p w:rsidR="00634E04" w:rsidRPr="00634E04" w:rsidRDefault="00634E04" w:rsidP="0095285F">
                <w:pPr>
                  <w:spacing w:line="240" w:lineRule="exact"/>
                  <w:ind w:firstLine="720"/>
                  <w:jc w:val="center"/>
                  <w:rPr>
                    <w:sz w:val="28"/>
                    <w:szCs w:val="28"/>
                  </w:rPr>
                </w:pPr>
                <w:r w:rsidRPr="00634E04">
                  <w:rPr>
                    <w:sz w:val="28"/>
                    <w:szCs w:val="28"/>
                  </w:rPr>
                  <w:t>3090,8</w:t>
                </w:r>
              </w:p>
            </w:tc>
          </w:tr>
          <w:tr w:rsidR="00634E04" w:rsidRPr="00634E04" w:rsidTr="00EC53ED">
            <w:tc>
              <w:tcPr>
                <w:tcW w:w="1473" w:type="pct"/>
              </w:tcPr>
              <w:p w:rsidR="00634E04" w:rsidRPr="00634E04" w:rsidRDefault="00634E04" w:rsidP="00634E04">
                <w:pPr>
                  <w:spacing w:line="240" w:lineRule="exact"/>
                  <w:ind w:firstLine="720"/>
                  <w:jc w:val="center"/>
                  <w:rPr>
                    <w:sz w:val="28"/>
                    <w:szCs w:val="28"/>
                  </w:rPr>
                </w:pPr>
                <w:r w:rsidRPr="00634E04">
                  <w:rPr>
                    <w:sz w:val="28"/>
                    <w:szCs w:val="28"/>
                  </w:rPr>
                  <w:t>в том числе</w:t>
                </w:r>
              </w:p>
            </w:tc>
            <w:tc>
              <w:tcPr>
                <w:tcW w:w="402" w:type="pct"/>
              </w:tcPr>
              <w:p w:rsidR="00634E04" w:rsidRPr="00634E04" w:rsidRDefault="00634E04" w:rsidP="0095285F">
                <w:pPr>
                  <w:spacing w:line="240" w:lineRule="exact"/>
                  <w:ind w:firstLine="720"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402" w:type="pct"/>
              </w:tcPr>
              <w:p w:rsidR="00634E04" w:rsidRPr="00634E04" w:rsidRDefault="00634E04" w:rsidP="0095285F">
                <w:pPr>
                  <w:spacing w:line="240" w:lineRule="exact"/>
                  <w:ind w:firstLine="720"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402" w:type="pct"/>
              </w:tcPr>
              <w:p w:rsidR="00634E04" w:rsidRPr="00634E04" w:rsidRDefault="00634E04" w:rsidP="0095285F">
                <w:pPr>
                  <w:spacing w:line="240" w:lineRule="exact"/>
                  <w:ind w:firstLine="720"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403" w:type="pct"/>
              </w:tcPr>
              <w:p w:rsidR="00634E04" w:rsidRPr="00634E04" w:rsidRDefault="00634E04" w:rsidP="0095285F">
                <w:pPr>
                  <w:spacing w:line="240" w:lineRule="exact"/>
                  <w:ind w:firstLine="720"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402" w:type="pct"/>
              </w:tcPr>
              <w:p w:rsidR="00634E04" w:rsidRPr="00634E04" w:rsidRDefault="00634E04" w:rsidP="0095285F">
                <w:pPr>
                  <w:spacing w:line="240" w:lineRule="exact"/>
                  <w:ind w:firstLine="720"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402" w:type="pct"/>
              </w:tcPr>
              <w:p w:rsidR="00634E04" w:rsidRPr="00634E04" w:rsidRDefault="00634E04" w:rsidP="0095285F">
                <w:pPr>
                  <w:spacing w:line="240" w:lineRule="exact"/>
                  <w:ind w:firstLine="720"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1114" w:type="pct"/>
              </w:tcPr>
              <w:p w:rsidR="00634E04" w:rsidRPr="00634E04" w:rsidRDefault="00634E04" w:rsidP="00634E04">
                <w:pPr>
                  <w:spacing w:line="240" w:lineRule="exact"/>
                  <w:ind w:firstLine="720"/>
                  <w:rPr>
                    <w:sz w:val="28"/>
                    <w:szCs w:val="28"/>
                  </w:rPr>
                </w:pPr>
              </w:p>
            </w:tc>
          </w:tr>
          <w:tr w:rsidR="00634E04" w:rsidRPr="00634E04" w:rsidTr="00EC53ED">
            <w:tc>
              <w:tcPr>
                <w:tcW w:w="1473" w:type="pct"/>
              </w:tcPr>
              <w:p w:rsidR="00634E04" w:rsidRPr="00634E04" w:rsidRDefault="00634E04" w:rsidP="00634E04">
                <w:pPr>
                  <w:spacing w:line="240" w:lineRule="exact"/>
                  <w:ind w:firstLine="720"/>
                  <w:jc w:val="center"/>
                  <w:rPr>
                    <w:sz w:val="28"/>
                    <w:szCs w:val="28"/>
                  </w:rPr>
                </w:pPr>
                <w:r w:rsidRPr="00634E04">
                  <w:rPr>
                    <w:sz w:val="28"/>
                    <w:szCs w:val="28"/>
                  </w:rPr>
                  <w:t>из местного бюджета</w:t>
                </w:r>
              </w:p>
            </w:tc>
            <w:tc>
              <w:tcPr>
                <w:tcW w:w="402" w:type="pct"/>
              </w:tcPr>
              <w:p w:rsidR="00634E04" w:rsidRPr="00634E04" w:rsidRDefault="00634E04" w:rsidP="0095285F">
                <w:pPr>
                  <w:spacing w:line="240" w:lineRule="exact"/>
                  <w:jc w:val="center"/>
                  <w:rPr>
                    <w:sz w:val="28"/>
                    <w:szCs w:val="28"/>
                  </w:rPr>
                </w:pPr>
                <w:r w:rsidRPr="00634E04">
                  <w:rPr>
                    <w:sz w:val="28"/>
                    <w:szCs w:val="28"/>
                  </w:rPr>
                  <w:t>27</w:t>
                </w:r>
              </w:p>
            </w:tc>
            <w:tc>
              <w:tcPr>
                <w:tcW w:w="402" w:type="pct"/>
              </w:tcPr>
              <w:p w:rsidR="00634E04" w:rsidRPr="00634E04" w:rsidRDefault="00634E04" w:rsidP="0095285F">
                <w:pPr>
                  <w:spacing w:line="240" w:lineRule="exact"/>
                  <w:jc w:val="center"/>
                  <w:rPr>
                    <w:sz w:val="28"/>
                    <w:szCs w:val="28"/>
                  </w:rPr>
                </w:pPr>
                <w:r w:rsidRPr="00634E04">
                  <w:rPr>
                    <w:sz w:val="28"/>
                    <w:szCs w:val="28"/>
                  </w:rPr>
                  <w:t>85</w:t>
                </w:r>
              </w:p>
            </w:tc>
            <w:tc>
              <w:tcPr>
                <w:tcW w:w="402" w:type="pct"/>
              </w:tcPr>
              <w:p w:rsidR="00634E04" w:rsidRPr="00634E04" w:rsidRDefault="00634E04" w:rsidP="0095285F">
                <w:pPr>
                  <w:spacing w:line="240" w:lineRule="exact"/>
                  <w:jc w:val="center"/>
                  <w:rPr>
                    <w:sz w:val="28"/>
                    <w:szCs w:val="28"/>
                  </w:rPr>
                </w:pPr>
                <w:r w:rsidRPr="00634E04">
                  <w:rPr>
                    <w:sz w:val="28"/>
                    <w:szCs w:val="28"/>
                    <w:lang w:val="en-US"/>
                  </w:rPr>
                  <w:t>1</w:t>
                </w:r>
                <w:r w:rsidRPr="00634E04">
                  <w:rPr>
                    <w:sz w:val="28"/>
                    <w:szCs w:val="28"/>
                  </w:rPr>
                  <w:t>03,8</w:t>
                </w:r>
              </w:p>
            </w:tc>
            <w:tc>
              <w:tcPr>
                <w:tcW w:w="403" w:type="pct"/>
              </w:tcPr>
              <w:p w:rsidR="00634E04" w:rsidRPr="00634E04" w:rsidRDefault="00634E04" w:rsidP="0095285F">
                <w:pPr>
                  <w:spacing w:line="240" w:lineRule="exact"/>
                  <w:jc w:val="center"/>
                  <w:rPr>
                    <w:sz w:val="28"/>
                    <w:szCs w:val="28"/>
                  </w:rPr>
                </w:pPr>
                <w:r w:rsidRPr="00634E04">
                  <w:rPr>
                    <w:sz w:val="28"/>
                    <w:szCs w:val="28"/>
                  </w:rPr>
                  <w:t>37</w:t>
                </w:r>
              </w:p>
            </w:tc>
            <w:tc>
              <w:tcPr>
                <w:tcW w:w="402" w:type="pct"/>
              </w:tcPr>
              <w:p w:rsidR="00634E04" w:rsidRPr="00634E04" w:rsidRDefault="00634E04" w:rsidP="0095285F">
                <w:pPr>
                  <w:spacing w:line="240" w:lineRule="exact"/>
                  <w:jc w:val="center"/>
                  <w:rPr>
                    <w:sz w:val="28"/>
                    <w:szCs w:val="28"/>
                  </w:rPr>
                </w:pPr>
                <w:r w:rsidRPr="00634E04">
                  <w:rPr>
                    <w:sz w:val="28"/>
                    <w:szCs w:val="28"/>
                  </w:rPr>
                  <w:t>47</w:t>
                </w:r>
              </w:p>
            </w:tc>
            <w:tc>
              <w:tcPr>
                <w:tcW w:w="402" w:type="pct"/>
              </w:tcPr>
              <w:p w:rsidR="00634E04" w:rsidRPr="00634E04" w:rsidRDefault="00634E04" w:rsidP="0095285F">
                <w:pPr>
                  <w:spacing w:line="240" w:lineRule="exact"/>
                  <w:jc w:val="center"/>
                  <w:rPr>
                    <w:sz w:val="28"/>
                    <w:szCs w:val="28"/>
                  </w:rPr>
                </w:pPr>
                <w:r w:rsidRPr="00634E04">
                  <w:rPr>
                    <w:sz w:val="28"/>
                    <w:szCs w:val="28"/>
                  </w:rPr>
                  <w:t>31</w:t>
                </w:r>
              </w:p>
            </w:tc>
            <w:tc>
              <w:tcPr>
                <w:tcW w:w="1114" w:type="pct"/>
              </w:tcPr>
              <w:p w:rsidR="00634E04" w:rsidRPr="00634E04" w:rsidRDefault="00634E04" w:rsidP="0095285F">
                <w:pPr>
                  <w:spacing w:line="240" w:lineRule="exact"/>
                  <w:ind w:firstLine="720"/>
                  <w:jc w:val="center"/>
                  <w:rPr>
                    <w:sz w:val="28"/>
                    <w:szCs w:val="28"/>
                  </w:rPr>
                </w:pPr>
                <w:r w:rsidRPr="00634E04">
                  <w:rPr>
                    <w:sz w:val="28"/>
                    <w:szCs w:val="28"/>
                  </w:rPr>
                  <w:t>330,8</w:t>
                </w:r>
              </w:p>
            </w:tc>
          </w:tr>
          <w:tr w:rsidR="00634E04" w:rsidRPr="00634E04" w:rsidTr="00EC53ED">
            <w:tc>
              <w:tcPr>
                <w:tcW w:w="1473" w:type="pct"/>
              </w:tcPr>
              <w:p w:rsidR="00634E04" w:rsidRPr="00634E04" w:rsidRDefault="00634E04" w:rsidP="00634E04">
                <w:pPr>
                  <w:spacing w:line="240" w:lineRule="exact"/>
                  <w:ind w:firstLine="720"/>
                  <w:jc w:val="center"/>
                  <w:rPr>
                    <w:sz w:val="28"/>
                    <w:szCs w:val="28"/>
                  </w:rPr>
                </w:pPr>
                <w:r w:rsidRPr="00634E04">
                  <w:rPr>
                    <w:sz w:val="28"/>
                    <w:szCs w:val="28"/>
                  </w:rPr>
                  <w:t>из внебюджетных источников</w:t>
                </w:r>
              </w:p>
            </w:tc>
            <w:tc>
              <w:tcPr>
                <w:tcW w:w="402" w:type="pct"/>
              </w:tcPr>
              <w:p w:rsidR="00634E04" w:rsidRPr="00634E04" w:rsidRDefault="00634E04" w:rsidP="0095285F">
                <w:pPr>
                  <w:spacing w:line="240" w:lineRule="exact"/>
                  <w:jc w:val="center"/>
                  <w:rPr>
                    <w:sz w:val="28"/>
                    <w:szCs w:val="28"/>
                  </w:rPr>
                </w:pPr>
                <w:r w:rsidRPr="00634E04">
                  <w:rPr>
                    <w:sz w:val="28"/>
                    <w:szCs w:val="28"/>
                  </w:rPr>
                  <w:t>430</w:t>
                </w:r>
              </w:p>
            </w:tc>
            <w:tc>
              <w:tcPr>
                <w:tcW w:w="402" w:type="pct"/>
              </w:tcPr>
              <w:p w:rsidR="00634E04" w:rsidRPr="00634E04" w:rsidRDefault="00634E04" w:rsidP="0095285F">
                <w:pPr>
                  <w:spacing w:line="240" w:lineRule="exact"/>
                  <w:jc w:val="center"/>
                  <w:rPr>
                    <w:sz w:val="28"/>
                    <w:szCs w:val="28"/>
                  </w:rPr>
                </w:pPr>
                <w:r w:rsidRPr="00634E04">
                  <w:rPr>
                    <w:sz w:val="28"/>
                    <w:szCs w:val="28"/>
                  </w:rPr>
                  <w:t>450</w:t>
                </w:r>
              </w:p>
            </w:tc>
            <w:tc>
              <w:tcPr>
                <w:tcW w:w="402" w:type="pct"/>
              </w:tcPr>
              <w:p w:rsidR="00634E04" w:rsidRPr="00634E04" w:rsidRDefault="00634E04" w:rsidP="0095285F">
                <w:pPr>
                  <w:spacing w:line="240" w:lineRule="exact"/>
                  <w:jc w:val="center"/>
                  <w:rPr>
                    <w:sz w:val="28"/>
                    <w:szCs w:val="28"/>
                  </w:rPr>
                </w:pPr>
                <w:r w:rsidRPr="00634E04">
                  <w:rPr>
                    <w:sz w:val="28"/>
                    <w:szCs w:val="28"/>
                  </w:rPr>
                  <w:t>420</w:t>
                </w:r>
              </w:p>
            </w:tc>
            <w:tc>
              <w:tcPr>
                <w:tcW w:w="403" w:type="pct"/>
              </w:tcPr>
              <w:p w:rsidR="00634E04" w:rsidRPr="00634E04" w:rsidRDefault="00634E04" w:rsidP="0095285F">
                <w:pPr>
                  <w:spacing w:line="240" w:lineRule="exact"/>
                  <w:jc w:val="center"/>
                  <w:rPr>
                    <w:sz w:val="28"/>
                    <w:szCs w:val="28"/>
                  </w:rPr>
                </w:pPr>
                <w:r w:rsidRPr="00634E04">
                  <w:rPr>
                    <w:sz w:val="28"/>
                    <w:szCs w:val="28"/>
                  </w:rPr>
                  <w:t>430</w:t>
                </w:r>
              </w:p>
            </w:tc>
            <w:tc>
              <w:tcPr>
                <w:tcW w:w="402" w:type="pct"/>
              </w:tcPr>
              <w:p w:rsidR="00634E04" w:rsidRPr="00634E04" w:rsidRDefault="00634E04" w:rsidP="0095285F">
                <w:pPr>
                  <w:spacing w:line="240" w:lineRule="exact"/>
                  <w:jc w:val="center"/>
                  <w:rPr>
                    <w:sz w:val="28"/>
                    <w:szCs w:val="28"/>
                  </w:rPr>
                </w:pPr>
                <w:r w:rsidRPr="00634E04">
                  <w:rPr>
                    <w:sz w:val="28"/>
                    <w:szCs w:val="28"/>
                  </w:rPr>
                  <w:t>460</w:t>
                </w:r>
              </w:p>
            </w:tc>
            <w:tc>
              <w:tcPr>
                <w:tcW w:w="402" w:type="pct"/>
              </w:tcPr>
              <w:p w:rsidR="00634E04" w:rsidRPr="00634E04" w:rsidRDefault="00634E04" w:rsidP="0095285F">
                <w:pPr>
                  <w:spacing w:line="240" w:lineRule="exact"/>
                  <w:jc w:val="center"/>
                  <w:rPr>
                    <w:sz w:val="28"/>
                    <w:szCs w:val="28"/>
                  </w:rPr>
                </w:pPr>
                <w:r w:rsidRPr="00634E04">
                  <w:rPr>
                    <w:sz w:val="28"/>
                    <w:szCs w:val="28"/>
                  </w:rPr>
                  <w:t>570</w:t>
                </w:r>
              </w:p>
            </w:tc>
            <w:tc>
              <w:tcPr>
                <w:tcW w:w="1114" w:type="pct"/>
              </w:tcPr>
              <w:p w:rsidR="00634E04" w:rsidRPr="00634E04" w:rsidRDefault="00634E04" w:rsidP="0095285F">
                <w:pPr>
                  <w:spacing w:line="240" w:lineRule="exact"/>
                  <w:ind w:firstLine="720"/>
                  <w:jc w:val="center"/>
                  <w:rPr>
                    <w:sz w:val="28"/>
                    <w:szCs w:val="28"/>
                  </w:rPr>
                </w:pPr>
                <w:r w:rsidRPr="00634E04">
                  <w:rPr>
                    <w:sz w:val="28"/>
                    <w:szCs w:val="28"/>
                  </w:rPr>
                  <w:t>2760</w:t>
                </w:r>
              </w:p>
            </w:tc>
          </w:tr>
        </w:tbl>
        <w:p w:rsidR="00CC2C09" w:rsidRPr="00CC2C09" w:rsidRDefault="00CC2C09" w:rsidP="00CC2C09">
          <w:pPr>
            <w:spacing w:line="240" w:lineRule="exact"/>
            <w:ind w:firstLine="720"/>
            <w:jc w:val="center"/>
            <w:rPr>
              <w:sz w:val="28"/>
              <w:szCs w:val="28"/>
            </w:rPr>
          </w:pPr>
        </w:p>
        <w:p w:rsidR="00CC2C09" w:rsidRPr="00CC2C09" w:rsidRDefault="00CC2C09" w:rsidP="00CC2C09">
          <w:pPr>
            <w:tabs>
              <w:tab w:val="left" w:pos="1560"/>
            </w:tabs>
            <w:autoSpaceDE w:val="0"/>
            <w:autoSpaceDN w:val="0"/>
            <w:adjustRightInd w:val="0"/>
            <w:ind w:firstLine="540"/>
            <w:jc w:val="both"/>
            <w:sectPr w:rsidR="00CC2C09" w:rsidRPr="00CC2C09" w:rsidSect="00CC2C09">
              <w:headerReference w:type="default" r:id="rId8"/>
              <w:pgSz w:w="16838" w:h="11906" w:orient="landscape"/>
              <w:pgMar w:top="1559" w:right="709" w:bottom="851" w:left="340" w:header="709" w:footer="709" w:gutter="0"/>
              <w:cols w:space="708"/>
              <w:docGrid w:linePitch="360"/>
            </w:sectPr>
          </w:pPr>
        </w:p>
        <w:p w:rsidR="00096E06" w:rsidRPr="00096E06" w:rsidRDefault="00EC4CEB" w:rsidP="00096E06">
          <w:pPr>
            <w:pStyle w:val="ae"/>
            <w:numPr>
              <w:ilvl w:val="0"/>
              <w:numId w:val="44"/>
            </w:numPr>
            <w:spacing w:after="240"/>
            <w:ind w:left="0" w:firstLine="709"/>
            <w:contextualSpacing w:val="0"/>
            <w:jc w:val="both"/>
            <w:rPr>
              <w:rStyle w:val="31"/>
            </w:rPr>
          </w:pPr>
          <w:r>
            <w:rPr>
              <w:rStyle w:val="31"/>
            </w:rPr>
            <w:lastRenderedPageBreak/>
            <w:t>Опубликовать настоящее постановление в установленном порядке и разместить на официальном сайте администрации района в информационно-телекоммуникационной сети «Интернет»</w:t>
          </w:r>
          <w:r w:rsidR="003207FE">
            <w:rPr>
              <w:rStyle w:val="31"/>
            </w:rPr>
            <w:t>.</w:t>
          </w:r>
        </w:p>
        <w:p w:rsidR="0037097F" w:rsidRPr="00096E06" w:rsidRDefault="00EF712C" w:rsidP="00096E06">
          <w:pPr>
            <w:tabs>
              <w:tab w:val="left" w:pos="851"/>
            </w:tabs>
            <w:spacing w:after="240"/>
            <w:jc w:val="both"/>
            <w:rPr>
              <w:sz w:val="28"/>
              <w:szCs w:val="28"/>
            </w:rPr>
          </w:pPr>
        </w:p>
      </w:sdtContent>
    </w:sdt>
    <w:permEnd w:id="1386162347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63"/>
        <w:gridCol w:w="2691"/>
      </w:tblGrid>
      <w:tr w:rsidR="00284AD6" w:rsidRPr="001344D2" w:rsidTr="002B1F83">
        <w:permStart w:id="1009352240" w:edGrp="everyone" w:displacedByCustomXml="next"/>
        <w:sdt>
          <w:sdtPr>
            <w:rPr>
              <w:sz w:val="28"/>
              <w:szCs w:val="28"/>
            </w:rPr>
            <w:alias w:val="Должность"/>
            <w:tag w:val="Выберите должность"/>
            <w:id w:val="444266903"/>
            <w:placeholder>
              <w:docPart w:val="DefaultPlaceholder_1081868575"/>
            </w:placeholder>
            <w:dropDownList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dropDownList>
          </w:sdtPr>
          <w:sdtEndPr/>
          <w:sdtContent>
            <w:tc>
              <w:tcPr>
                <w:tcW w:w="6663" w:type="dxa"/>
              </w:tcPr>
              <w:p w:rsidR="00284AD6" w:rsidRPr="001344D2" w:rsidRDefault="004C15AA" w:rsidP="00985BCE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Глава района</w:t>
                </w:r>
              </w:p>
            </w:tc>
          </w:sdtContent>
        </w:sdt>
        <w:permEnd w:id="1009352240" w:displacedByCustomXml="prev"/>
        <w:permStart w:id="1901791251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-697858693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691" w:type="dxa"/>
                <w:vAlign w:val="bottom"/>
              </w:tcPr>
              <w:p w:rsidR="00284AD6" w:rsidRPr="001344D2" w:rsidRDefault="002B1F83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  <w:permEnd w:id="1901791251" w:displacedByCustomXml="prev"/>
      </w:tr>
    </w:tbl>
    <w:p w:rsidR="00514A68" w:rsidRPr="00EA0C29" w:rsidRDefault="00514A68" w:rsidP="00EA0C29">
      <w:pPr>
        <w:rPr>
          <w:sz w:val="28"/>
          <w:szCs w:val="28"/>
        </w:rPr>
      </w:pPr>
    </w:p>
    <w:sectPr w:rsidR="00514A68" w:rsidRPr="00EA0C29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12C" w:rsidRDefault="00EF712C" w:rsidP="00980B54">
      <w:r>
        <w:separator/>
      </w:r>
    </w:p>
  </w:endnote>
  <w:endnote w:type="continuationSeparator" w:id="0">
    <w:p w:rsidR="00EF712C" w:rsidRDefault="00EF712C" w:rsidP="00980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12C" w:rsidRDefault="00EF712C" w:rsidP="00980B54">
      <w:r>
        <w:separator/>
      </w:r>
    </w:p>
  </w:footnote>
  <w:footnote w:type="continuationSeparator" w:id="0">
    <w:p w:rsidR="00EF712C" w:rsidRDefault="00EF712C" w:rsidP="00980B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2D3" w:rsidRPr="00A729FC" w:rsidRDefault="00B062D3" w:rsidP="00CC2C0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9A8ED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2489C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2AD2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9DA3A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8E28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4AD0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6622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8015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7088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C8D6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9E96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A616BE2"/>
    <w:multiLevelType w:val="multilevel"/>
    <w:tmpl w:val="07942F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3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BE915B2"/>
    <w:multiLevelType w:val="hybridMultilevel"/>
    <w:tmpl w:val="253AA294"/>
    <w:lvl w:ilvl="0" w:tplc="9670B1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FF720C0"/>
    <w:multiLevelType w:val="multilevel"/>
    <w:tmpl w:val="F178195A"/>
    <w:lvl w:ilvl="0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2" w:hanging="2160"/>
      </w:pPr>
      <w:rPr>
        <w:rFonts w:hint="default"/>
      </w:rPr>
    </w:lvl>
  </w:abstractNum>
  <w:abstractNum w:abstractNumId="17" w15:restartNumberingAfterBreak="0">
    <w:nsid w:val="129B6CE0"/>
    <w:multiLevelType w:val="hybridMultilevel"/>
    <w:tmpl w:val="22F68FC0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143C049F"/>
    <w:multiLevelType w:val="multilevel"/>
    <w:tmpl w:val="1BDE72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17C81175"/>
    <w:multiLevelType w:val="multilevel"/>
    <w:tmpl w:val="B88C4C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1CA34A4E"/>
    <w:multiLevelType w:val="multilevel"/>
    <w:tmpl w:val="CBAAE284"/>
    <w:lvl w:ilvl="0">
      <w:start w:val="6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5A575A"/>
    <w:multiLevelType w:val="hybridMultilevel"/>
    <w:tmpl w:val="19E83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0BF477D"/>
    <w:multiLevelType w:val="multilevel"/>
    <w:tmpl w:val="8AF0BE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A017460"/>
    <w:multiLevelType w:val="multilevel"/>
    <w:tmpl w:val="B52862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4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3C467983"/>
    <w:multiLevelType w:val="multilevel"/>
    <w:tmpl w:val="8AF0BE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18D11EC"/>
    <w:multiLevelType w:val="multilevel"/>
    <w:tmpl w:val="66C40296"/>
    <w:lvl w:ilvl="0">
      <w:start w:val="6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47B6DE2"/>
    <w:multiLevelType w:val="hybridMultilevel"/>
    <w:tmpl w:val="A57CF152"/>
    <w:lvl w:ilvl="0" w:tplc="65C83ED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5C0E597A"/>
    <w:multiLevelType w:val="multilevel"/>
    <w:tmpl w:val="D17AF59E"/>
    <w:lvl w:ilvl="0">
      <w:start w:val="6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1CD3B2C"/>
    <w:multiLevelType w:val="multilevel"/>
    <w:tmpl w:val="6E76412C"/>
    <w:lvl w:ilvl="0">
      <w:start w:val="5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B750C9F"/>
    <w:multiLevelType w:val="multilevel"/>
    <w:tmpl w:val="645EDA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BCF035F"/>
    <w:multiLevelType w:val="hybridMultilevel"/>
    <w:tmpl w:val="72E43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31"/>
  </w:num>
  <w:num w:numId="4">
    <w:abstractNumId w:val="10"/>
  </w:num>
  <w:num w:numId="5">
    <w:abstractNumId w:val="34"/>
  </w:num>
  <w:num w:numId="6">
    <w:abstractNumId w:val="32"/>
  </w:num>
  <w:num w:numId="7">
    <w:abstractNumId w:val="42"/>
  </w:num>
  <w:num w:numId="8">
    <w:abstractNumId w:val="40"/>
  </w:num>
  <w:num w:numId="9">
    <w:abstractNumId w:val="26"/>
  </w:num>
  <w:num w:numId="10">
    <w:abstractNumId w:val="29"/>
  </w:num>
  <w:num w:numId="11">
    <w:abstractNumId w:val="46"/>
  </w:num>
  <w:num w:numId="12">
    <w:abstractNumId w:val="41"/>
  </w:num>
  <w:num w:numId="13">
    <w:abstractNumId w:val="43"/>
  </w:num>
  <w:num w:numId="14">
    <w:abstractNumId w:val="21"/>
  </w:num>
  <w:num w:numId="15">
    <w:abstractNumId w:val="37"/>
  </w:num>
  <w:num w:numId="16">
    <w:abstractNumId w:val="36"/>
  </w:num>
  <w:num w:numId="17">
    <w:abstractNumId w:val="23"/>
  </w:num>
  <w:num w:numId="18">
    <w:abstractNumId w:val="39"/>
  </w:num>
  <w:num w:numId="19">
    <w:abstractNumId w:val="33"/>
  </w:num>
  <w:num w:numId="20">
    <w:abstractNumId w:val="27"/>
  </w:num>
  <w:num w:numId="21">
    <w:abstractNumId w:val="12"/>
  </w:num>
  <w:num w:numId="22">
    <w:abstractNumId w:val="17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30"/>
  </w:num>
  <w:num w:numId="34">
    <w:abstractNumId w:val="45"/>
  </w:num>
  <w:num w:numId="35">
    <w:abstractNumId w:val="22"/>
  </w:num>
  <w:num w:numId="36">
    <w:abstractNumId w:val="35"/>
  </w:num>
  <w:num w:numId="37">
    <w:abstractNumId w:val="20"/>
  </w:num>
  <w:num w:numId="38">
    <w:abstractNumId w:val="44"/>
  </w:num>
  <w:num w:numId="39">
    <w:abstractNumId w:val="18"/>
  </w:num>
  <w:num w:numId="40">
    <w:abstractNumId w:val="19"/>
  </w:num>
  <w:num w:numId="41">
    <w:abstractNumId w:val="38"/>
  </w:num>
  <w:num w:numId="42">
    <w:abstractNumId w:val="28"/>
  </w:num>
  <w:num w:numId="43">
    <w:abstractNumId w:val="15"/>
  </w:num>
  <w:num w:numId="44">
    <w:abstractNumId w:val="16"/>
  </w:num>
  <w:num w:numId="45">
    <w:abstractNumId w:val="24"/>
  </w:num>
  <w:num w:numId="46">
    <w:abstractNumId w:val="13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ocumentProtection w:edit="readOnly" w:enforcement="1" w:cryptProviderType="rsaFull" w:cryptAlgorithmClass="hash" w:cryptAlgorithmType="typeAny" w:cryptAlgorithmSid="4" w:cryptSpinCount="100000" w:hash="OPn1qgbt0qru802BNoLQo4fbCrk=" w:salt="xClNKvmVnUbw6fqSGunwEQ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006F1"/>
    <w:rsid w:val="00001E89"/>
    <w:rsid w:val="00006A69"/>
    <w:rsid w:val="00010961"/>
    <w:rsid w:val="000166F1"/>
    <w:rsid w:val="000343A3"/>
    <w:rsid w:val="0006098E"/>
    <w:rsid w:val="0006703F"/>
    <w:rsid w:val="00084366"/>
    <w:rsid w:val="000848C9"/>
    <w:rsid w:val="000901C0"/>
    <w:rsid w:val="00096CAB"/>
    <w:rsid w:val="00096E06"/>
    <w:rsid w:val="000B1397"/>
    <w:rsid w:val="000B1641"/>
    <w:rsid w:val="000C566E"/>
    <w:rsid w:val="000C673E"/>
    <w:rsid w:val="000E27A6"/>
    <w:rsid w:val="000F273B"/>
    <w:rsid w:val="00127ECF"/>
    <w:rsid w:val="001313AE"/>
    <w:rsid w:val="001344D2"/>
    <w:rsid w:val="00157AFC"/>
    <w:rsid w:val="00164ABE"/>
    <w:rsid w:val="001724D2"/>
    <w:rsid w:val="00185409"/>
    <w:rsid w:val="001944C6"/>
    <w:rsid w:val="001B7D48"/>
    <w:rsid w:val="001C0A64"/>
    <w:rsid w:val="001C14C2"/>
    <w:rsid w:val="001C47CE"/>
    <w:rsid w:val="001D515C"/>
    <w:rsid w:val="001D6540"/>
    <w:rsid w:val="00200902"/>
    <w:rsid w:val="00201A86"/>
    <w:rsid w:val="00226C46"/>
    <w:rsid w:val="0027330E"/>
    <w:rsid w:val="00284AD6"/>
    <w:rsid w:val="00294BA5"/>
    <w:rsid w:val="002B1F83"/>
    <w:rsid w:val="002B44B5"/>
    <w:rsid w:val="002C2160"/>
    <w:rsid w:val="002D2BAB"/>
    <w:rsid w:val="002E77A5"/>
    <w:rsid w:val="002F5236"/>
    <w:rsid w:val="00303980"/>
    <w:rsid w:val="00306DD2"/>
    <w:rsid w:val="003207FE"/>
    <w:rsid w:val="00323F74"/>
    <w:rsid w:val="00324F5F"/>
    <w:rsid w:val="00330970"/>
    <w:rsid w:val="00331DE3"/>
    <w:rsid w:val="00340B32"/>
    <w:rsid w:val="00355B2F"/>
    <w:rsid w:val="00363112"/>
    <w:rsid w:val="0037097F"/>
    <w:rsid w:val="003749A6"/>
    <w:rsid w:val="00385A4D"/>
    <w:rsid w:val="00394EED"/>
    <w:rsid w:val="003A2174"/>
    <w:rsid w:val="003A6070"/>
    <w:rsid w:val="003B7895"/>
    <w:rsid w:val="003C3B51"/>
    <w:rsid w:val="003E23A9"/>
    <w:rsid w:val="003E2E36"/>
    <w:rsid w:val="00404C74"/>
    <w:rsid w:val="004218D3"/>
    <w:rsid w:val="0042443F"/>
    <w:rsid w:val="00426928"/>
    <w:rsid w:val="00436157"/>
    <w:rsid w:val="00441999"/>
    <w:rsid w:val="00443D17"/>
    <w:rsid w:val="00456524"/>
    <w:rsid w:val="004B19E2"/>
    <w:rsid w:val="004B55E3"/>
    <w:rsid w:val="004C15AA"/>
    <w:rsid w:val="004E6D42"/>
    <w:rsid w:val="00514A68"/>
    <w:rsid w:val="00531734"/>
    <w:rsid w:val="005329E4"/>
    <w:rsid w:val="005348DE"/>
    <w:rsid w:val="005352C3"/>
    <w:rsid w:val="00543B6D"/>
    <w:rsid w:val="005812DA"/>
    <w:rsid w:val="005937A6"/>
    <w:rsid w:val="005A4BE5"/>
    <w:rsid w:val="005B57AF"/>
    <w:rsid w:val="005B79B6"/>
    <w:rsid w:val="005D1CDD"/>
    <w:rsid w:val="005F1089"/>
    <w:rsid w:val="00600BEE"/>
    <w:rsid w:val="00630590"/>
    <w:rsid w:val="00634E04"/>
    <w:rsid w:val="00647CF0"/>
    <w:rsid w:val="00652927"/>
    <w:rsid w:val="006538DF"/>
    <w:rsid w:val="00653C62"/>
    <w:rsid w:val="00660886"/>
    <w:rsid w:val="00667710"/>
    <w:rsid w:val="006755BE"/>
    <w:rsid w:val="00684CC6"/>
    <w:rsid w:val="00690A87"/>
    <w:rsid w:val="00692B8F"/>
    <w:rsid w:val="00695147"/>
    <w:rsid w:val="006A1D6C"/>
    <w:rsid w:val="006A35D8"/>
    <w:rsid w:val="006D211D"/>
    <w:rsid w:val="006D36A7"/>
    <w:rsid w:val="007234B1"/>
    <w:rsid w:val="00725960"/>
    <w:rsid w:val="0074211B"/>
    <w:rsid w:val="00745A78"/>
    <w:rsid w:val="007555CC"/>
    <w:rsid w:val="00761801"/>
    <w:rsid w:val="00780FC5"/>
    <w:rsid w:val="00794222"/>
    <w:rsid w:val="00796CBC"/>
    <w:rsid w:val="007B63CB"/>
    <w:rsid w:val="007C6686"/>
    <w:rsid w:val="007D0742"/>
    <w:rsid w:val="00807962"/>
    <w:rsid w:val="0081094B"/>
    <w:rsid w:val="00820F41"/>
    <w:rsid w:val="00830E27"/>
    <w:rsid w:val="008353C5"/>
    <w:rsid w:val="008502D4"/>
    <w:rsid w:val="00860331"/>
    <w:rsid w:val="0086205D"/>
    <w:rsid w:val="00866D25"/>
    <w:rsid w:val="0087254F"/>
    <w:rsid w:val="00876FB2"/>
    <w:rsid w:val="008907AA"/>
    <w:rsid w:val="0089158D"/>
    <w:rsid w:val="008934BF"/>
    <w:rsid w:val="008A133F"/>
    <w:rsid w:val="008A6A9C"/>
    <w:rsid w:val="008C0C36"/>
    <w:rsid w:val="008D2B37"/>
    <w:rsid w:val="008E5BE0"/>
    <w:rsid w:val="009168C3"/>
    <w:rsid w:val="0092281A"/>
    <w:rsid w:val="00936A72"/>
    <w:rsid w:val="00946D1D"/>
    <w:rsid w:val="009500BD"/>
    <w:rsid w:val="0095285F"/>
    <w:rsid w:val="00955F68"/>
    <w:rsid w:val="009667E8"/>
    <w:rsid w:val="009677C5"/>
    <w:rsid w:val="00970FE6"/>
    <w:rsid w:val="009734EE"/>
    <w:rsid w:val="009779C9"/>
    <w:rsid w:val="00980767"/>
    <w:rsid w:val="00980B54"/>
    <w:rsid w:val="00981C9D"/>
    <w:rsid w:val="00983DF8"/>
    <w:rsid w:val="00985BCE"/>
    <w:rsid w:val="0099735D"/>
    <w:rsid w:val="009D5B8B"/>
    <w:rsid w:val="009F37F9"/>
    <w:rsid w:val="009F5F32"/>
    <w:rsid w:val="00A020EF"/>
    <w:rsid w:val="00A1191B"/>
    <w:rsid w:val="00A33BB3"/>
    <w:rsid w:val="00A61EA4"/>
    <w:rsid w:val="00A741E0"/>
    <w:rsid w:val="00A770A9"/>
    <w:rsid w:val="00AA2722"/>
    <w:rsid w:val="00AD1B4B"/>
    <w:rsid w:val="00AF1A7F"/>
    <w:rsid w:val="00B062D3"/>
    <w:rsid w:val="00B417C3"/>
    <w:rsid w:val="00B4321D"/>
    <w:rsid w:val="00B43B8F"/>
    <w:rsid w:val="00B52A80"/>
    <w:rsid w:val="00B66726"/>
    <w:rsid w:val="00B743A0"/>
    <w:rsid w:val="00B7714E"/>
    <w:rsid w:val="00B8287D"/>
    <w:rsid w:val="00B83D72"/>
    <w:rsid w:val="00B8412B"/>
    <w:rsid w:val="00B9733F"/>
    <w:rsid w:val="00B97C59"/>
    <w:rsid w:val="00BC2865"/>
    <w:rsid w:val="00BC3103"/>
    <w:rsid w:val="00BE3CA1"/>
    <w:rsid w:val="00BE55A6"/>
    <w:rsid w:val="00BF2A56"/>
    <w:rsid w:val="00BF30A0"/>
    <w:rsid w:val="00BF5B2E"/>
    <w:rsid w:val="00C000C8"/>
    <w:rsid w:val="00C02C4E"/>
    <w:rsid w:val="00C03D2A"/>
    <w:rsid w:val="00C17F7F"/>
    <w:rsid w:val="00C2721B"/>
    <w:rsid w:val="00C63E24"/>
    <w:rsid w:val="00C85714"/>
    <w:rsid w:val="00C95450"/>
    <w:rsid w:val="00CC2C09"/>
    <w:rsid w:val="00CD35EF"/>
    <w:rsid w:val="00CF27E7"/>
    <w:rsid w:val="00D21D0E"/>
    <w:rsid w:val="00D277DE"/>
    <w:rsid w:val="00D43A58"/>
    <w:rsid w:val="00D66B49"/>
    <w:rsid w:val="00D745CB"/>
    <w:rsid w:val="00D925AC"/>
    <w:rsid w:val="00D931DF"/>
    <w:rsid w:val="00D95E1D"/>
    <w:rsid w:val="00DA0056"/>
    <w:rsid w:val="00DA5276"/>
    <w:rsid w:val="00DA693B"/>
    <w:rsid w:val="00DB3C55"/>
    <w:rsid w:val="00DB7685"/>
    <w:rsid w:val="00DC23A2"/>
    <w:rsid w:val="00DC69C6"/>
    <w:rsid w:val="00DD3165"/>
    <w:rsid w:val="00DF15D9"/>
    <w:rsid w:val="00E131C5"/>
    <w:rsid w:val="00E168DC"/>
    <w:rsid w:val="00E2361B"/>
    <w:rsid w:val="00E31517"/>
    <w:rsid w:val="00E47D9E"/>
    <w:rsid w:val="00E70D23"/>
    <w:rsid w:val="00E7232A"/>
    <w:rsid w:val="00E75AEE"/>
    <w:rsid w:val="00EA0C29"/>
    <w:rsid w:val="00EA1888"/>
    <w:rsid w:val="00EB40BE"/>
    <w:rsid w:val="00EC4CEB"/>
    <w:rsid w:val="00EE74A1"/>
    <w:rsid w:val="00EE7ACB"/>
    <w:rsid w:val="00EF090D"/>
    <w:rsid w:val="00EF712C"/>
    <w:rsid w:val="00F13318"/>
    <w:rsid w:val="00F2699A"/>
    <w:rsid w:val="00F6725C"/>
    <w:rsid w:val="00F7313A"/>
    <w:rsid w:val="00F81C84"/>
    <w:rsid w:val="00F83E63"/>
    <w:rsid w:val="00F903ED"/>
    <w:rsid w:val="00F92510"/>
    <w:rsid w:val="00F94836"/>
    <w:rsid w:val="00FA7A16"/>
    <w:rsid w:val="00FB3B4A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B89B6B2-B6FA-47A2-8B53-CD139007F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link w:val="10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link w:val="20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qFormat/>
    <w:rsid w:val="00C95450"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C95450"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C95450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link w:val="80"/>
    <w:qFormat/>
    <w:rsid w:val="00C95450"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link w:val="90"/>
    <w:uiPriority w:val="9"/>
    <w:qFormat/>
    <w:rsid w:val="00C95450"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234B1"/>
    <w:pPr>
      <w:jc w:val="center"/>
    </w:pPr>
    <w:rPr>
      <w:b/>
      <w:sz w:val="26"/>
    </w:rPr>
  </w:style>
  <w:style w:type="paragraph" w:styleId="a5">
    <w:name w:val="Subtitle"/>
    <w:basedOn w:val="a"/>
    <w:link w:val="a6"/>
    <w:qFormat/>
    <w:rsid w:val="007234B1"/>
    <w:pPr>
      <w:jc w:val="center"/>
    </w:pPr>
    <w:rPr>
      <w:sz w:val="26"/>
    </w:rPr>
  </w:style>
  <w:style w:type="paragraph" w:styleId="a7">
    <w:name w:val="Body Text Indent"/>
    <w:basedOn w:val="a"/>
    <w:link w:val="a8"/>
    <w:uiPriority w:val="99"/>
    <w:rsid w:val="007234B1"/>
    <w:pPr>
      <w:ind w:right="-1" w:firstLine="709"/>
      <w:jc w:val="both"/>
    </w:pPr>
  </w:style>
  <w:style w:type="table" w:styleId="a9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ody Text"/>
    <w:basedOn w:val="a"/>
    <w:link w:val="ab"/>
    <w:rsid w:val="007234B1"/>
    <w:pPr>
      <w:jc w:val="both"/>
    </w:pPr>
    <w:rPr>
      <w:sz w:val="24"/>
      <w:szCs w:val="24"/>
    </w:rPr>
  </w:style>
  <w:style w:type="paragraph" w:styleId="ac">
    <w:name w:val="Balloon Text"/>
    <w:basedOn w:val="a"/>
    <w:link w:val="ad"/>
    <w:unhideWhenUsed/>
    <w:rsid w:val="0018540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6">
    <w:name w:val="Подзаголовок Знак"/>
    <w:basedOn w:val="a0"/>
    <w:link w:val="a5"/>
    <w:rsid w:val="000901C0"/>
    <w:rPr>
      <w:sz w:val="26"/>
    </w:rPr>
  </w:style>
  <w:style w:type="paragraph" w:styleId="ae">
    <w:name w:val="List Paragraph"/>
    <w:basedOn w:val="a"/>
    <w:qFormat/>
    <w:rsid w:val="00692B8F"/>
    <w:pPr>
      <w:ind w:left="720"/>
      <w:contextualSpacing/>
    </w:pPr>
  </w:style>
  <w:style w:type="character" w:styleId="af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1">
    <w:name w:val="Стиль1"/>
    <w:basedOn w:val="a0"/>
    <w:uiPriority w:val="1"/>
    <w:rsid w:val="006538DF"/>
  </w:style>
  <w:style w:type="character" w:customStyle="1" w:styleId="21">
    <w:name w:val="Стиль2"/>
    <w:basedOn w:val="a0"/>
    <w:uiPriority w:val="1"/>
    <w:rsid w:val="00DB3C55"/>
  </w:style>
  <w:style w:type="character" w:customStyle="1" w:styleId="31">
    <w:name w:val="Стиль3"/>
    <w:basedOn w:val="11"/>
    <w:uiPriority w:val="1"/>
    <w:rsid w:val="00B8412B"/>
    <w:rPr>
      <w:rFonts w:ascii="Times New Roman" w:hAnsi="Times New Roman"/>
      <w:spacing w:val="0"/>
      <w:sz w:val="28"/>
    </w:rPr>
  </w:style>
  <w:style w:type="character" w:styleId="af0">
    <w:name w:val="annotation reference"/>
    <w:basedOn w:val="a0"/>
    <w:semiHidden/>
    <w:unhideWhenUsed/>
    <w:rsid w:val="00C17F7F"/>
    <w:rPr>
      <w:sz w:val="16"/>
      <w:szCs w:val="16"/>
    </w:rPr>
  </w:style>
  <w:style w:type="paragraph" w:styleId="af1">
    <w:name w:val="annotation text"/>
    <w:basedOn w:val="a"/>
    <w:link w:val="af2"/>
    <w:unhideWhenUsed/>
    <w:rsid w:val="00C17F7F"/>
  </w:style>
  <w:style w:type="character" w:customStyle="1" w:styleId="af2">
    <w:name w:val="Текст примечания Знак"/>
    <w:basedOn w:val="a0"/>
    <w:link w:val="af1"/>
    <w:rsid w:val="00C17F7F"/>
  </w:style>
  <w:style w:type="paragraph" w:styleId="af3">
    <w:name w:val="annotation subject"/>
    <w:basedOn w:val="af1"/>
    <w:next w:val="af1"/>
    <w:link w:val="af4"/>
    <w:unhideWhenUsed/>
    <w:rsid w:val="00C17F7F"/>
    <w:rPr>
      <w:b/>
      <w:bCs/>
    </w:rPr>
  </w:style>
  <w:style w:type="character" w:customStyle="1" w:styleId="af4">
    <w:name w:val="Тема примечания Знак"/>
    <w:basedOn w:val="af2"/>
    <w:link w:val="af3"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5">
    <w:name w:val="footnote text"/>
    <w:aliases w:val="Текст сноски Знак1 Знак,Текст сноски Знак Знак Знак,single space,footnote text,Текст сноски-FN,Footnote Text Char Знак Знак,Footnote Text Char Знак,Текст сноски Знак Знак Знак Знак,single space Знак Знак,single space Знак1,Table_Footnote_la"/>
    <w:basedOn w:val="a"/>
    <w:link w:val="af6"/>
    <w:unhideWhenUsed/>
    <w:rsid w:val="00514A68"/>
    <w:rPr>
      <w:rFonts w:asciiTheme="minorHAnsi" w:eastAsiaTheme="minorEastAsia" w:hAnsiTheme="minorHAnsi"/>
    </w:rPr>
  </w:style>
  <w:style w:type="character" w:customStyle="1" w:styleId="af6">
    <w:name w:val="Текст сноски Знак"/>
    <w:aliases w:val="Текст сноски Знак1 Знак Знак,Текст сноски Знак Знак Знак Знак1,single space Знак,footnote text Знак,Текст сноски-FN Знак,Footnote Text Char Знак Знак Знак,Footnote Text Char Знак Знак1,Текст сноски Знак Знак Знак Знак Знак"/>
    <w:basedOn w:val="a0"/>
    <w:link w:val="af5"/>
    <w:rsid w:val="00514A68"/>
    <w:rPr>
      <w:rFonts w:asciiTheme="minorHAnsi" w:eastAsiaTheme="minorEastAsia" w:hAnsiTheme="minorHAnsi"/>
    </w:rPr>
  </w:style>
  <w:style w:type="character" w:styleId="af7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50">
    <w:name w:val="Заголовок 5 Знак"/>
    <w:basedOn w:val="a0"/>
    <w:link w:val="5"/>
    <w:rsid w:val="00C95450"/>
    <w:rPr>
      <w:sz w:val="24"/>
    </w:rPr>
  </w:style>
  <w:style w:type="character" w:customStyle="1" w:styleId="60">
    <w:name w:val="Заголовок 6 Знак"/>
    <w:basedOn w:val="a0"/>
    <w:link w:val="6"/>
    <w:rsid w:val="00C95450"/>
    <w:rPr>
      <w:sz w:val="28"/>
    </w:rPr>
  </w:style>
  <w:style w:type="character" w:customStyle="1" w:styleId="70">
    <w:name w:val="Заголовок 7 Знак"/>
    <w:basedOn w:val="a0"/>
    <w:link w:val="7"/>
    <w:rsid w:val="00C95450"/>
    <w:rPr>
      <w:rFonts w:ascii="Arial" w:hAnsi="Arial"/>
      <w:b/>
      <w:sz w:val="24"/>
    </w:rPr>
  </w:style>
  <w:style w:type="character" w:customStyle="1" w:styleId="80">
    <w:name w:val="Заголовок 8 Знак"/>
    <w:basedOn w:val="a0"/>
    <w:link w:val="8"/>
    <w:rsid w:val="00C95450"/>
    <w:rPr>
      <w:smallCaps/>
      <w:sz w:val="28"/>
    </w:rPr>
  </w:style>
  <w:style w:type="character" w:customStyle="1" w:styleId="90">
    <w:name w:val="Заголовок 9 Знак"/>
    <w:basedOn w:val="a0"/>
    <w:link w:val="9"/>
    <w:uiPriority w:val="9"/>
    <w:rsid w:val="00C95450"/>
    <w:rPr>
      <w:rFonts w:ascii="Cambria" w:hAnsi="Cambria"/>
      <w:sz w:val="22"/>
      <w:szCs w:val="22"/>
    </w:rPr>
  </w:style>
  <w:style w:type="paragraph" w:customStyle="1" w:styleId="ConsPlusCell">
    <w:name w:val="ConsPlusCell"/>
    <w:rsid w:val="00C9545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8">
    <w:name w:val="Основной текст_"/>
    <w:link w:val="12"/>
    <w:locked/>
    <w:rsid w:val="00C95450"/>
    <w:rPr>
      <w:sz w:val="18"/>
      <w:szCs w:val="18"/>
      <w:shd w:val="clear" w:color="auto" w:fill="FFFFFF"/>
    </w:rPr>
  </w:style>
  <w:style w:type="paragraph" w:customStyle="1" w:styleId="12">
    <w:name w:val="Основной текст1"/>
    <w:basedOn w:val="a"/>
    <w:link w:val="af8"/>
    <w:rsid w:val="00C95450"/>
    <w:pPr>
      <w:shd w:val="clear" w:color="auto" w:fill="FFFFFF"/>
      <w:spacing w:before="300" w:line="226" w:lineRule="exact"/>
    </w:pPr>
    <w:rPr>
      <w:sz w:val="18"/>
      <w:szCs w:val="18"/>
    </w:rPr>
  </w:style>
  <w:style w:type="numbering" w:customStyle="1" w:styleId="13">
    <w:name w:val="Нет списка1"/>
    <w:next w:val="a2"/>
    <w:uiPriority w:val="99"/>
    <w:semiHidden/>
    <w:unhideWhenUsed/>
    <w:rsid w:val="00C95450"/>
  </w:style>
  <w:style w:type="character" w:customStyle="1" w:styleId="10">
    <w:name w:val="Заголовок 1 Знак"/>
    <w:link w:val="1"/>
    <w:rsid w:val="00C95450"/>
    <w:rPr>
      <w:sz w:val="26"/>
    </w:rPr>
  </w:style>
  <w:style w:type="character" w:customStyle="1" w:styleId="20">
    <w:name w:val="Заголовок 2 Знак"/>
    <w:link w:val="2"/>
    <w:rsid w:val="00C95450"/>
    <w:rPr>
      <w:sz w:val="26"/>
    </w:rPr>
  </w:style>
  <w:style w:type="character" w:styleId="af9">
    <w:name w:val="footnote reference"/>
    <w:unhideWhenUsed/>
    <w:rsid w:val="00C95450"/>
    <w:rPr>
      <w:vertAlign w:val="superscript"/>
    </w:rPr>
  </w:style>
  <w:style w:type="character" w:customStyle="1" w:styleId="ab">
    <w:name w:val="Основной текст Знак"/>
    <w:link w:val="aa"/>
    <w:rsid w:val="00C95450"/>
    <w:rPr>
      <w:sz w:val="24"/>
      <w:szCs w:val="24"/>
    </w:rPr>
  </w:style>
  <w:style w:type="character" w:customStyle="1" w:styleId="14">
    <w:name w:val="Заголовок №1_"/>
    <w:link w:val="15"/>
    <w:locked/>
    <w:rsid w:val="00C95450"/>
    <w:rPr>
      <w:spacing w:val="-20"/>
      <w:sz w:val="62"/>
      <w:szCs w:val="62"/>
      <w:shd w:val="clear" w:color="auto" w:fill="FFFFFF"/>
    </w:rPr>
  </w:style>
  <w:style w:type="paragraph" w:customStyle="1" w:styleId="15">
    <w:name w:val="Заголовок №1"/>
    <w:basedOn w:val="a"/>
    <w:link w:val="14"/>
    <w:rsid w:val="00C95450"/>
    <w:pPr>
      <w:shd w:val="clear" w:color="auto" w:fill="FFFFFF"/>
      <w:spacing w:after="300" w:line="240" w:lineRule="atLeast"/>
      <w:outlineLvl w:val="0"/>
    </w:pPr>
    <w:rPr>
      <w:spacing w:val="-20"/>
      <w:sz w:val="62"/>
      <w:szCs w:val="62"/>
    </w:rPr>
  </w:style>
  <w:style w:type="character" w:customStyle="1" w:styleId="32">
    <w:name w:val="Основной текст (3)_"/>
    <w:link w:val="33"/>
    <w:locked/>
    <w:rsid w:val="00C95450"/>
    <w:rPr>
      <w:sz w:val="44"/>
      <w:szCs w:val="44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C95450"/>
    <w:pPr>
      <w:shd w:val="clear" w:color="auto" w:fill="FFFFFF"/>
      <w:spacing w:before="300" w:after="300" w:line="240" w:lineRule="atLeast"/>
    </w:pPr>
    <w:rPr>
      <w:sz w:val="44"/>
      <w:szCs w:val="44"/>
    </w:rPr>
  </w:style>
  <w:style w:type="character" w:customStyle="1" w:styleId="22">
    <w:name w:val="Заголовок №2_"/>
    <w:link w:val="23"/>
    <w:locked/>
    <w:rsid w:val="00C95450"/>
    <w:rPr>
      <w:sz w:val="44"/>
      <w:szCs w:val="44"/>
      <w:shd w:val="clear" w:color="auto" w:fill="FFFFFF"/>
    </w:rPr>
  </w:style>
  <w:style w:type="paragraph" w:customStyle="1" w:styleId="23">
    <w:name w:val="Заголовок №2"/>
    <w:basedOn w:val="a"/>
    <w:link w:val="22"/>
    <w:rsid w:val="00C95450"/>
    <w:pPr>
      <w:shd w:val="clear" w:color="auto" w:fill="FFFFFF"/>
      <w:spacing w:before="300" w:line="240" w:lineRule="atLeast"/>
      <w:outlineLvl w:val="1"/>
    </w:pPr>
    <w:rPr>
      <w:sz w:val="44"/>
      <w:szCs w:val="44"/>
    </w:rPr>
  </w:style>
  <w:style w:type="character" w:customStyle="1" w:styleId="34">
    <w:name w:val="Заголовок №3_"/>
    <w:link w:val="35"/>
    <w:locked/>
    <w:rsid w:val="00C95450"/>
    <w:rPr>
      <w:sz w:val="44"/>
      <w:szCs w:val="44"/>
      <w:shd w:val="clear" w:color="auto" w:fill="FFFFFF"/>
    </w:rPr>
  </w:style>
  <w:style w:type="paragraph" w:customStyle="1" w:styleId="35">
    <w:name w:val="Заголовок №3"/>
    <w:basedOn w:val="a"/>
    <w:link w:val="34"/>
    <w:rsid w:val="00C95450"/>
    <w:pPr>
      <w:shd w:val="clear" w:color="auto" w:fill="FFFFFF"/>
      <w:spacing w:after="3060" w:line="240" w:lineRule="atLeast"/>
      <w:outlineLvl w:val="2"/>
    </w:pPr>
    <w:rPr>
      <w:sz w:val="44"/>
      <w:szCs w:val="44"/>
    </w:rPr>
  </w:style>
  <w:style w:type="character" w:customStyle="1" w:styleId="51">
    <w:name w:val="Основной текст (5)_"/>
    <w:link w:val="52"/>
    <w:locked/>
    <w:rsid w:val="00C95450"/>
    <w:rPr>
      <w:sz w:val="34"/>
      <w:szCs w:val="34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C95450"/>
    <w:pPr>
      <w:shd w:val="clear" w:color="auto" w:fill="FFFFFF"/>
      <w:spacing w:before="3060" w:line="480" w:lineRule="exact"/>
    </w:pPr>
    <w:rPr>
      <w:sz w:val="34"/>
      <w:szCs w:val="34"/>
    </w:rPr>
  </w:style>
  <w:style w:type="character" w:customStyle="1" w:styleId="61">
    <w:name w:val="Основной текст (6)_"/>
    <w:link w:val="610"/>
    <w:locked/>
    <w:rsid w:val="00C95450"/>
    <w:rPr>
      <w:shd w:val="clear" w:color="auto" w:fill="FFFFFF"/>
    </w:rPr>
  </w:style>
  <w:style w:type="paragraph" w:customStyle="1" w:styleId="610">
    <w:name w:val="Основной текст (6)1"/>
    <w:basedOn w:val="a"/>
    <w:link w:val="61"/>
    <w:rsid w:val="00C95450"/>
    <w:pPr>
      <w:shd w:val="clear" w:color="auto" w:fill="FFFFFF"/>
      <w:spacing w:before="60" w:after="60" w:line="240" w:lineRule="atLeast"/>
    </w:pPr>
  </w:style>
  <w:style w:type="character" w:customStyle="1" w:styleId="62">
    <w:name w:val="Заголовок №6_"/>
    <w:link w:val="63"/>
    <w:locked/>
    <w:rsid w:val="00C95450"/>
    <w:rPr>
      <w:shd w:val="clear" w:color="auto" w:fill="FFFFFF"/>
    </w:rPr>
  </w:style>
  <w:style w:type="paragraph" w:customStyle="1" w:styleId="63">
    <w:name w:val="Заголовок №6"/>
    <w:basedOn w:val="a"/>
    <w:link w:val="62"/>
    <w:rsid w:val="00C95450"/>
    <w:pPr>
      <w:shd w:val="clear" w:color="auto" w:fill="FFFFFF"/>
      <w:spacing w:after="300" w:line="240" w:lineRule="atLeast"/>
      <w:outlineLvl w:val="5"/>
    </w:pPr>
  </w:style>
  <w:style w:type="character" w:customStyle="1" w:styleId="71">
    <w:name w:val="Заголовок №7_"/>
    <w:link w:val="72"/>
    <w:locked/>
    <w:rsid w:val="00C95450"/>
    <w:rPr>
      <w:sz w:val="18"/>
      <w:szCs w:val="18"/>
      <w:shd w:val="clear" w:color="auto" w:fill="FFFFFF"/>
    </w:rPr>
  </w:style>
  <w:style w:type="paragraph" w:customStyle="1" w:styleId="72">
    <w:name w:val="Заголовок №7"/>
    <w:basedOn w:val="a"/>
    <w:link w:val="71"/>
    <w:rsid w:val="00C95450"/>
    <w:pPr>
      <w:shd w:val="clear" w:color="auto" w:fill="FFFFFF"/>
      <w:spacing w:before="180" w:after="180" w:line="230" w:lineRule="exact"/>
      <w:outlineLvl w:val="6"/>
    </w:pPr>
    <w:rPr>
      <w:sz w:val="18"/>
      <w:szCs w:val="18"/>
    </w:rPr>
  </w:style>
  <w:style w:type="character" w:customStyle="1" w:styleId="120">
    <w:name w:val="Основной текст (12)_"/>
    <w:link w:val="121"/>
    <w:locked/>
    <w:rsid w:val="00C95450"/>
    <w:rPr>
      <w:spacing w:val="10"/>
      <w:sz w:val="25"/>
      <w:szCs w:val="25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C95450"/>
    <w:pPr>
      <w:shd w:val="clear" w:color="auto" w:fill="FFFFFF"/>
      <w:spacing w:before="900" w:after="360" w:line="240" w:lineRule="atLeast"/>
    </w:pPr>
    <w:rPr>
      <w:spacing w:val="10"/>
      <w:sz w:val="25"/>
      <w:szCs w:val="25"/>
    </w:rPr>
  </w:style>
  <w:style w:type="paragraph" w:customStyle="1" w:styleId="24">
    <w:name w:val="Основной текст2"/>
    <w:basedOn w:val="a"/>
    <w:rsid w:val="00C95450"/>
    <w:pPr>
      <w:shd w:val="clear" w:color="auto" w:fill="FFFFFF"/>
      <w:spacing w:line="226" w:lineRule="exact"/>
      <w:ind w:hanging="180"/>
    </w:pPr>
    <w:rPr>
      <w:rFonts w:ascii="Century Schoolbook" w:hAnsi="Century Schoolbook" w:cs="Century Schoolbook"/>
      <w:color w:val="000000"/>
      <w:sz w:val="15"/>
      <w:szCs w:val="15"/>
      <w:lang w:val="ru"/>
    </w:rPr>
  </w:style>
  <w:style w:type="character" w:customStyle="1" w:styleId="25">
    <w:name w:val="Основной текст (2)_"/>
    <w:link w:val="26"/>
    <w:locked/>
    <w:rsid w:val="00C95450"/>
    <w:rPr>
      <w:rFonts w:ascii="Century Schoolbook" w:hAnsi="Century Schoolbook"/>
      <w:sz w:val="21"/>
      <w:szCs w:val="21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95450"/>
    <w:pPr>
      <w:shd w:val="clear" w:color="auto" w:fill="FFFFFF"/>
      <w:spacing w:before="1200" w:after="240" w:line="240" w:lineRule="atLeast"/>
    </w:pPr>
    <w:rPr>
      <w:rFonts w:ascii="Century Schoolbook" w:hAnsi="Century Schoolbook"/>
      <w:sz w:val="21"/>
      <w:szCs w:val="21"/>
    </w:rPr>
  </w:style>
  <w:style w:type="paragraph" w:customStyle="1" w:styleId="310">
    <w:name w:val="Основной текст (3)1"/>
    <w:basedOn w:val="a"/>
    <w:rsid w:val="00C95450"/>
    <w:pPr>
      <w:shd w:val="clear" w:color="auto" w:fill="FFFFFF"/>
      <w:spacing w:after="480" w:line="240" w:lineRule="atLeast"/>
    </w:pPr>
    <w:rPr>
      <w:rFonts w:ascii="Century Schoolbook" w:hAnsi="Century Schoolbook" w:cs="Century Schoolbook"/>
      <w:i/>
      <w:iCs/>
      <w:color w:val="000000"/>
      <w:spacing w:val="-20"/>
      <w:sz w:val="21"/>
      <w:szCs w:val="21"/>
      <w:lang w:val="ru"/>
    </w:rPr>
  </w:style>
  <w:style w:type="paragraph" w:customStyle="1" w:styleId="110">
    <w:name w:val="Заголовок №11"/>
    <w:basedOn w:val="a"/>
    <w:rsid w:val="00C95450"/>
    <w:pPr>
      <w:shd w:val="clear" w:color="auto" w:fill="FFFFFF"/>
      <w:spacing w:after="240" w:line="240" w:lineRule="atLeast"/>
      <w:outlineLvl w:val="0"/>
    </w:pPr>
    <w:rPr>
      <w:rFonts w:eastAsia="Arial Unicode MS"/>
      <w:b/>
      <w:bCs/>
      <w:color w:val="000000"/>
      <w:sz w:val="24"/>
      <w:szCs w:val="24"/>
      <w:lang w:val="ru"/>
    </w:rPr>
  </w:style>
  <w:style w:type="paragraph" w:customStyle="1" w:styleId="36">
    <w:name w:val="Основной текст3"/>
    <w:basedOn w:val="a"/>
    <w:rsid w:val="00C95450"/>
    <w:pPr>
      <w:shd w:val="clear" w:color="auto" w:fill="FFFFFF"/>
      <w:spacing w:before="240" w:after="180" w:line="226" w:lineRule="exact"/>
      <w:ind w:hanging="180"/>
    </w:pPr>
    <w:rPr>
      <w:rFonts w:eastAsia="Arial Unicode MS"/>
      <w:color w:val="000000"/>
      <w:sz w:val="17"/>
      <w:szCs w:val="17"/>
      <w:lang w:val="ru"/>
    </w:rPr>
  </w:style>
  <w:style w:type="character" w:customStyle="1" w:styleId="afa">
    <w:name w:val="Цветовое выделение"/>
    <w:rsid w:val="00C95450"/>
    <w:rPr>
      <w:b/>
      <w:bCs/>
      <w:color w:val="000080"/>
    </w:rPr>
  </w:style>
  <w:style w:type="paragraph" w:customStyle="1" w:styleId="afb">
    <w:name w:val="Комментарий"/>
    <w:basedOn w:val="a"/>
    <w:next w:val="a"/>
    <w:uiPriority w:val="99"/>
    <w:rsid w:val="00C9545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fc">
    <w:name w:val="Нормальный (таблица)"/>
    <w:basedOn w:val="a"/>
    <w:next w:val="a"/>
    <w:uiPriority w:val="99"/>
    <w:rsid w:val="00C9545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d">
    <w:name w:val="Таблицы (моноширинный)"/>
    <w:basedOn w:val="a"/>
    <w:next w:val="a"/>
    <w:uiPriority w:val="99"/>
    <w:rsid w:val="00C9545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e">
    <w:name w:val="Прижатый влево"/>
    <w:basedOn w:val="a"/>
    <w:next w:val="a"/>
    <w:uiPriority w:val="99"/>
    <w:rsid w:val="00C9545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f">
    <w:name w:val="Normal (Web)"/>
    <w:basedOn w:val="a"/>
    <w:uiPriority w:val="99"/>
    <w:unhideWhenUsed/>
    <w:rsid w:val="00C95450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uiPriority w:val="22"/>
    <w:qFormat/>
    <w:rsid w:val="00C95450"/>
    <w:rPr>
      <w:b/>
      <w:bCs/>
    </w:rPr>
  </w:style>
  <w:style w:type="character" w:styleId="aff1">
    <w:name w:val="Hyperlink"/>
    <w:uiPriority w:val="99"/>
    <w:rsid w:val="00C95450"/>
    <w:rPr>
      <w:color w:val="0000FF"/>
      <w:u w:val="single"/>
    </w:rPr>
  </w:style>
  <w:style w:type="paragraph" w:customStyle="1" w:styleId="aff2">
    <w:name w:val="Знак"/>
    <w:basedOn w:val="a"/>
    <w:rsid w:val="00C95450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next w:val="a"/>
    <w:link w:val="ConsPlusNormal0"/>
    <w:uiPriority w:val="99"/>
    <w:rsid w:val="00C95450"/>
    <w:pPr>
      <w:widowControl w:val="0"/>
      <w:suppressAutoHyphens/>
      <w:ind w:firstLine="720"/>
    </w:pPr>
    <w:rPr>
      <w:sz w:val="28"/>
      <w:szCs w:val="28"/>
    </w:rPr>
  </w:style>
  <w:style w:type="paragraph" w:customStyle="1" w:styleId="ConsPlusTitle">
    <w:name w:val="ConsPlusTitle"/>
    <w:uiPriority w:val="99"/>
    <w:rsid w:val="00C9545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f3">
    <w:name w:val="Содержимое таблицы"/>
    <w:basedOn w:val="a"/>
    <w:rsid w:val="00C95450"/>
    <w:pPr>
      <w:widowControl w:val="0"/>
      <w:suppressLineNumbers/>
      <w:suppressAutoHyphens/>
    </w:pPr>
    <w:rPr>
      <w:kern w:val="1"/>
      <w:sz w:val="28"/>
      <w:szCs w:val="28"/>
      <w:lang w:eastAsia="ar-SA"/>
    </w:rPr>
  </w:style>
  <w:style w:type="paragraph" w:styleId="27">
    <w:name w:val="Body Text Indent 2"/>
    <w:basedOn w:val="a"/>
    <w:link w:val="28"/>
    <w:rsid w:val="00C95450"/>
    <w:pPr>
      <w:spacing w:after="120" w:line="480" w:lineRule="auto"/>
      <w:ind w:left="283"/>
    </w:pPr>
    <w:rPr>
      <w:sz w:val="24"/>
      <w:szCs w:val="24"/>
    </w:rPr>
  </w:style>
  <w:style w:type="character" w:customStyle="1" w:styleId="28">
    <w:name w:val="Основной текст с отступом 2 Знак"/>
    <w:basedOn w:val="a0"/>
    <w:link w:val="27"/>
    <w:rsid w:val="00C95450"/>
    <w:rPr>
      <w:sz w:val="24"/>
      <w:szCs w:val="24"/>
    </w:rPr>
  </w:style>
  <w:style w:type="table" w:customStyle="1" w:styleId="16">
    <w:name w:val="Сетка таблицы1"/>
    <w:basedOn w:val="a1"/>
    <w:next w:val="a9"/>
    <w:uiPriority w:val="59"/>
    <w:rsid w:val="00C9545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4">
    <w:name w:val="header"/>
    <w:basedOn w:val="a"/>
    <w:link w:val="aff5"/>
    <w:uiPriority w:val="99"/>
    <w:rsid w:val="00C9545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f5">
    <w:name w:val="Верхний колонтитул Знак"/>
    <w:basedOn w:val="a0"/>
    <w:link w:val="aff4"/>
    <w:uiPriority w:val="99"/>
    <w:rsid w:val="00C95450"/>
    <w:rPr>
      <w:sz w:val="24"/>
      <w:szCs w:val="24"/>
    </w:rPr>
  </w:style>
  <w:style w:type="paragraph" w:styleId="aff6">
    <w:name w:val="footer"/>
    <w:basedOn w:val="a"/>
    <w:link w:val="aff7"/>
    <w:rsid w:val="00C9545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f7">
    <w:name w:val="Нижний колонтитул Знак"/>
    <w:basedOn w:val="a0"/>
    <w:link w:val="aff6"/>
    <w:rsid w:val="00C95450"/>
    <w:rPr>
      <w:sz w:val="24"/>
      <w:szCs w:val="24"/>
    </w:rPr>
  </w:style>
  <w:style w:type="paragraph" w:customStyle="1" w:styleId="17">
    <w:name w:val="Знак1"/>
    <w:basedOn w:val="a"/>
    <w:uiPriority w:val="99"/>
    <w:rsid w:val="00C95450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formattext">
    <w:name w:val="formattext"/>
    <w:uiPriority w:val="99"/>
    <w:rsid w:val="00C95450"/>
    <w:pPr>
      <w:widowControl w:val="0"/>
      <w:autoSpaceDE w:val="0"/>
      <w:autoSpaceDN w:val="0"/>
      <w:adjustRightInd w:val="0"/>
    </w:pPr>
    <w:rPr>
      <w:sz w:val="18"/>
      <w:szCs w:val="18"/>
    </w:rPr>
  </w:style>
  <w:style w:type="paragraph" w:customStyle="1" w:styleId="headertext">
    <w:name w:val="headertext"/>
    <w:uiPriority w:val="99"/>
    <w:rsid w:val="00C9545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rsid w:val="00C954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C95450"/>
    <w:rPr>
      <w:rFonts w:ascii="Courier New" w:hAnsi="Courier New" w:cs="Courier New"/>
    </w:rPr>
  </w:style>
  <w:style w:type="paragraph" w:customStyle="1" w:styleId="u">
    <w:name w:val="u"/>
    <w:basedOn w:val="a"/>
    <w:uiPriority w:val="99"/>
    <w:rsid w:val="00C9545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C9545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Основной текст с отступом Знак"/>
    <w:link w:val="a7"/>
    <w:uiPriority w:val="99"/>
    <w:rsid w:val="00C95450"/>
  </w:style>
  <w:style w:type="paragraph" w:styleId="29">
    <w:name w:val="Body Text 2"/>
    <w:basedOn w:val="a"/>
    <w:link w:val="2a"/>
    <w:rsid w:val="00C95450"/>
    <w:pPr>
      <w:spacing w:line="240" w:lineRule="exact"/>
    </w:pPr>
    <w:rPr>
      <w:sz w:val="28"/>
      <w:lang w:val="en-US"/>
    </w:rPr>
  </w:style>
  <w:style w:type="character" w:customStyle="1" w:styleId="2a">
    <w:name w:val="Основной текст 2 Знак"/>
    <w:basedOn w:val="a0"/>
    <w:link w:val="29"/>
    <w:rsid w:val="00C95450"/>
    <w:rPr>
      <w:sz w:val="28"/>
      <w:lang w:val="en-US"/>
    </w:rPr>
  </w:style>
  <w:style w:type="paragraph" w:styleId="aff8">
    <w:name w:val="caption"/>
    <w:basedOn w:val="a"/>
    <w:next w:val="a"/>
    <w:qFormat/>
    <w:rsid w:val="00C95450"/>
    <w:pPr>
      <w:spacing w:before="240"/>
      <w:jc w:val="center"/>
    </w:pPr>
    <w:rPr>
      <w:smallCaps/>
      <w:spacing w:val="40"/>
      <w:sz w:val="28"/>
    </w:rPr>
  </w:style>
  <w:style w:type="character" w:customStyle="1" w:styleId="aff9">
    <w:name w:val="Схема документа Знак"/>
    <w:link w:val="affa"/>
    <w:semiHidden/>
    <w:rsid w:val="00C95450"/>
    <w:rPr>
      <w:rFonts w:ascii="Tahoma" w:hAnsi="Tahoma"/>
      <w:shd w:val="clear" w:color="auto" w:fill="000080"/>
    </w:rPr>
  </w:style>
  <w:style w:type="paragraph" w:styleId="affa">
    <w:name w:val="Document Map"/>
    <w:basedOn w:val="a"/>
    <w:link w:val="aff9"/>
    <w:semiHidden/>
    <w:rsid w:val="00C95450"/>
    <w:pPr>
      <w:shd w:val="clear" w:color="auto" w:fill="000080"/>
    </w:pPr>
    <w:rPr>
      <w:rFonts w:ascii="Tahoma" w:hAnsi="Tahoma"/>
    </w:rPr>
  </w:style>
  <w:style w:type="character" w:customStyle="1" w:styleId="18">
    <w:name w:val="Схема документа Знак1"/>
    <w:basedOn w:val="a0"/>
    <w:uiPriority w:val="99"/>
    <w:semiHidden/>
    <w:rsid w:val="00C95450"/>
    <w:rPr>
      <w:rFonts w:ascii="Segoe UI" w:hAnsi="Segoe UI" w:cs="Segoe UI"/>
      <w:sz w:val="16"/>
      <w:szCs w:val="16"/>
    </w:rPr>
  </w:style>
  <w:style w:type="paragraph" w:customStyle="1" w:styleId="19">
    <w:name w:val="Обычный1"/>
    <w:rsid w:val="00C95450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paragraph" w:styleId="37">
    <w:name w:val="Body Text Indent 3"/>
    <w:basedOn w:val="a"/>
    <w:link w:val="38"/>
    <w:rsid w:val="00C95450"/>
    <w:pPr>
      <w:spacing w:after="120"/>
      <w:ind w:left="283"/>
    </w:pPr>
    <w:rPr>
      <w:sz w:val="16"/>
      <w:szCs w:val="16"/>
    </w:rPr>
  </w:style>
  <w:style w:type="character" w:customStyle="1" w:styleId="38">
    <w:name w:val="Основной текст с отступом 3 Знак"/>
    <w:basedOn w:val="a0"/>
    <w:link w:val="37"/>
    <w:rsid w:val="00C95450"/>
    <w:rPr>
      <w:sz w:val="16"/>
      <w:szCs w:val="16"/>
    </w:rPr>
  </w:style>
  <w:style w:type="paragraph" w:styleId="affb">
    <w:name w:val="No Spacing"/>
    <w:link w:val="affc"/>
    <w:qFormat/>
    <w:rsid w:val="00C95450"/>
  </w:style>
  <w:style w:type="character" w:customStyle="1" w:styleId="affc">
    <w:name w:val="Без интервала Знак"/>
    <w:link w:val="affb"/>
    <w:locked/>
    <w:rsid w:val="00C95450"/>
  </w:style>
  <w:style w:type="paragraph" w:customStyle="1" w:styleId="1KGK9">
    <w:name w:val="1KG=K9"/>
    <w:rsid w:val="00C95450"/>
    <w:pPr>
      <w:autoSpaceDE w:val="0"/>
      <w:autoSpaceDN w:val="0"/>
      <w:adjustRightInd w:val="0"/>
    </w:pPr>
    <w:rPr>
      <w:rFonts w:ascii="MS Sans Serif" w:hAnsi="MS Sans Serif"/>
      <w:sz w:val="24"/>
      <w:szCs w:val="24"/>
    </w:rPr>
  </w:style>
  <w:style w:type="paragraph" w:customStyle="1" w:styleId="affd">
    <w:name w:val="Интерактивный заголовок"/>
    <w:basedOn w:val="a"/>
    <w:next w:val="a"/>
    <w:uiPriority w:val="99"/>
    <w:rsid w:val="00C95450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u w:val="single"/>
    </w:rPr>
  </w:style>
  <w:style w:type="character" w:styleId="affe">
    <w:name w:val="Emphasis"/>
    <w:qFormat/>
    <w:rsid w:val="00C95450"/>
    <w:rPr>
      <w:i/>
      <w:iCs/>
    </w:rPr>
  </w:style>
  <w:style w:type="paragraph" w:customStyle="1" w:styleId="220">
    <w:name w:val="Знак2 Знак Знак Знак2 Знак Знак Знак Знак Знак Знак Знак Знак Знак"/>
    <w:basedOn w:val="a"/>
    <w:rsid w:val="00C9545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xl24">
    <w:name w:val="xl24"/>
    <w:basedOn w:val="a"/>
    <w:rsid w:val="00C954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24"/>
      <w:szCs w:val="24"/>
    </w:rPr>
  </w:style>
  <w:style w:type="paragraph" w:customStyle="1" w:styleId="xl25">
    <w:name w:val="xl25"/>
    <w:basedOn w:val="a"/>
    <w:rsid w:val="00C954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24"/>
      <w:szCs w:val="24"/>
    </w:rPr>
  </w:style>
  <w:style w:type="paragraph" w:customStyle="1" w:styleId="xl26">
    <w:name w:val="xl26"/>
    <w:basedOn w:val="a"/>
    <w:rsid w:val="00C954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24"/>
      <w:szCs w:val="24"/>
    </w:rPr>
  </w:style>
  <w:style w:type="paragraph" w:customStyle="1" w:styleId="xl27">
    <w:name w:val="xl27"/>
    <w:basedOn w:val="a"/>
    <w:rsid w:val="00C954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28">
    <w:name w:val="xl28"/>
    <w:basedOn w:val="a"/>
    <w:rsid w:val="00C95450"/>
    <w:pPr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top"/>
    </w:pPr>
    <w:rPr>
      <w:rFonts w:eastAsia="Arial Unicode MS"/>
      <w:sz w:val="24"/>
      <w:szCs w:val="24"/>
    </w:rPr>
  </w:style>
  <w:style w:type="paragraph" w:customStyle="1" w:styleId="xl29">
    <w:name w:val="xl29"/>
    <w:basedOn w:val="a"/>
    <w:rsid w:val="00C95450"/>
    <w:pPr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  <w:textAlignment w:val="top"/>
    </w:pPr>
    <w:rPr>
      <w:rFonts w:eastAsia="Arial Unicode MS"/>
      <w:sz w:val="24"/>
      <w:szCs w:val="24"/>
    </w:rPr>
  </w:style>
  <w:style w:type="paragraph" w:customStyle="1" w:styleId="xl30">
    <w:name w:val="xl30"/>
    <w:basedOn w:val="a"/>
    <w:rsid w:val="00C954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  <w:textAlignment w:val="top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C9545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C95450"/>
    <w:pPr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  <w:textAlignment w:val="top"/>
    </w:pPr>
    <w:rPr>
      <w:rFonts w:eastAsia="Arial Unicode MS"/>
      <w:b/>
      <w:bCs/>
      <w:sz w:val="24"/>
      <w:szCs w:val="24"/>
    </w:rPr>
  </w:style>
  <w:style w:type="paragraph" w:styleId="afff">
    <w:name w:val="endnote text"/>
    <w:basedOn w:val="a"/>
    <w:link w:val="afff0"/>
    <w:rsid w:val="00C95450"/>
  </w:style>
  <w:style w:type="character" w:customStyle="1" w:styleId="afff0">
    <w:name w:val="Текст концевой сноски Знак"/>
    <w:basedOn w:val="a0"/>
    <w:link w:val="afff"/>
    <w:rsid w:val="00C95450"/>
  </w:style>
  <w:style w:type="paragraph" w:customStyle="1" w:styleId="1a">
    <w:name w:val="Знак1 Знак Знак Знак Знак Знак Знак Знак Знак Знак Знак Знак Знак"/>
    <w:basedOn w:val="a"/>
    <w:autoRedefine/>
    <w:rsid w:val="00C95450"/>
    <w:pPr>
      <w:spacing w:after="160" w:line="240" w:lineRule="exact"/>
    </w:pPr>
    <w:rPr>
      <w:sz w:val="28"/>
      <w:lang w:val="en-US" w:eastAsia="en-US"/>
    </w:rPr>
  </w:style>
  <w:style w:type="paragraph" w:styleId="afff1">
    <w:name w:val="Plain Text"/>
    <w:basedOn w:val="a"/>
    <w:link w:val="afff2"/>
    <w:rsid w:val="00C95450"/>
    <w:rPr>
      <w:rFonts w:ascii="Courier New" w:hAnsi="Courier New" w:cs="Courier New"/>
    </w:rPr>
  </w:style>
  <w:style w:type="character" w:customStyle="1" w:styleId="afff2">
    <w:name w:val="Текст Знак"/>
    <w:basedOn w:val="a0"/>
    <w:link w:val="afff1"/>
    <w:rsid w:val="00C95450"/>
    <w:rPr>
      <w:rFonts w:ascii="Courier New" w:hAnsi="Courier New" w:cs="Courier New"/>
    </w:rPr>
  </w:style>
  <w:style w:type="character" w:customStyle="1" w:styleId="a4">
    <w:name w:val="Название Знак"/>
    <w:link w:val="a3"/>
    <w:rsid w:val="00C95450"/>
    <w:rPr>
      <w:b/>
      <w:sz w:val="26"/>
    </w:rPr>
  </w:style>
  <w:style w:type="paragraph" w:customStyle="1" w:styleId="2b">
    <w:name w:val="Обычный2"/>
    <w:rsid w:val="00C95450"/>
  </w:style>
  <w:style w:type="paragraph" w:customStyle="1" w:styleId="1b">
    <w:name w:val="Верхний колонтитул1"/>
    <w:basedOn w:val="2b"/>
    <w:rsid w:val="00C95450"/>
  </w:style>
  <w:style w:type="paragraph" w:styleId="39">
    <w:name w:val="Body Text 3"/>
    <w:basedOn w:val="a"/>
    <w:link w:val="3a"/>
    <w:rsid w:val="00C95450"/>
    <w:pPr>
      <w:spacing w:after="120"/>
    </w:pPr>
    <w:rPr>
      <w:sz w:val="16"/>
      <w:szCs w:val="16"/>
    </w:rPr>
  </w:style>
  <w:style w:type="character" w:customStyle="1" w:styleId="3a">
    <w:name w:val="Основной текст 3 Знак"/>
    <w:basedOn w:val="a0"/>
    <w:link w:val="39"/>
    <w:rsid w:val="00C95450"/>
    <w:rPr>
      <w:sz w:val="16"/>
      <w:szCs w:val="16"/>
    </w:rPr>
  </w:style>
  <w:style w:type="paragraph" w:customStyle="1" w:styleId="Iniiaiieoaeno">
    <w:name w:val="Iniiaiie oaeno"/>
    <w:basedOn w:val="a"/>
    <w:rsid w:val="00C95450"/>
    <w:pPr>
      <w:overflowPunct w:val="0"/>
      <w:autoSpaceDE w:val="0"/>
      <w:autoSpaceDN w:val="0"/>
      <w:adjustRightInd w:val="0"/>
      <w:spacing w:after="120" w:line="276" w:lineRule="auto"/>
      <w:jc w:val="both"/>
      <w:textAlignment w:val="baseline"/>
    </w:pPr>
    <w:rPr>
      <w:sz w:val="28"/>
      <w:szCs w:val="24"/>
    </w:rPr>
  </w:style>
  <w:style w:type="paragraph" w:customStyle="1" w:styleId="1c">
    <w:name w:val="Заголовок_1"/>
    <w:basedOn w:val="1"/>
    <w:next w:val="a"/>
    <w:rsid w:val="00C95450"/>
    <w:pPr>
      <w:tabs>
        <w:tab w:val="num" w:pos="360"/>
      </w:tabs>
      <w:spacing w:before="60" w:after="60"/>
      <w:ind w:left="0" w:right="0"/>
    </w:pPr>
    <w:rPr>
      <w:b/>
      <w:kern w:val="32"/>
      <w:sz w:val="28"/>
      <w:szCs w:val="28"/>
      <w:shd w:val="clear" w:color="auto" w:fill="auto"/>
      <w:lang w:val="en-US"/>
    </w:rPr>
  </w:style>
  <w:style w:type="paragraph" w:customStyle="1" w:styleId="2c">
    <w:name w:val="Заголовок_2 Знак"/>
    <w:basedOn w:val="1c"/>
    <w:next w:val="a"/>
    <w:rsid w:val="00C95450"/>
  </w:style>
  <w:style w:type="paragraph" w:customStyle="1" w:styleId="3b">
    <w:name w:val="Заголовок_3"/>
    <w:basedOn w:val="3"/>
    <w:next w:val="a"/>
    <w:rsid w:val="00C95450"/>
    <w:pPr>
      <w:ind w:firstLine="709"/>
      <w:jc w:val="both"/>
    </w:pPr>
    <w:rPr>
      <w:i/>
      <w:caps w:val="0"/>
      <w:color w:val="000000"/>
      <w:spacing w:val="0"/>
      <w:sz w:val="28"/>
      <w:szCs w:val="28"/>
    </w:rPr>
  </w:style>
  <w:style w:type="paragraph" w:customStyle="1" w:styleId="2d">
    <w:name w:val="Обычный2"/>
    <w:rsid w:val="00C95450"/>
    <w:pPr>
      <w:widowControl w:val="0"/>
    </w:pPr>
  </w:style>
  <w:style w:type="paragraph" w:customStyle="1" w:styleId="afff3">
    <w:name w:val="Приложение"/>
    <w:basedOn w:val="1c"/>
    <w:rsid w:val="00C95450"/>
    <w:pPr>
      <w:jc w:val="right"/>
    </w:pPr>
    <w:rPr>
      <w:b w:val="0"/>
    </w:rPr>
  </w:style>
  <w:style w:type="paragraph" w:customStyle="1" w:styleId="afff4">
    <w:name w:val="обычный"/>
    <w:basedOn w:val="a"/>
    <w:rsid w:val="00C95450"/>
    <w:pPr>
      <w:spacing w:line="300" w:lineRule="exact"/>
      <w:ind w:firstLine="720"/>
      <w:jc w:val="both"/>
    </w:pPr>
    <w:rPr>
      <w:sz w:val="26"/>
    </w:rPr>
  </w:style>
  <w:style w:type="paragraph" w:customStyle="1" w:styleId="1d">
    <w:name w:val="Знак1 Знак Знак Знак Знак Знак Знак Знак Знак Знак Знак Знак Знак"/>
    <w:basedOn w:val="a"/>
    <w:autoRedefine/>
    <w:rsid w:val="00C95450"/>
    <w:pPr>
      <w:spacing w:after="160" w:line="240" w:lineRule="exact"/>
    </w:pPr>
    <w:rPr>
      <w:sz w:val="28"/>
      <w:lang w:val="en-US" w:eastAsia="en-US"/>
    </w:rPr>
  </w:style>
  <w:style w:type="paragraph" w:customStyle="1" w:styleId="221">
    <w:name w:val="Знак2 Знак Знак Знак2 Знак Знак Знак Знак Знак Знак Знак Знак Знак"/>
    <w:basedOn w:val="a"/>
    <w:rsid w:val="00C9545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1e">
    <w:name w:val="toc 1"/>
    <w:basedOn w:val="a"/>
    <w:next w:val="a"/>
    <w:semiHidden/>
    <w:rsid w:val="00C95450"/>
    <w:pPr>
      <w:tabs>
        <w:tab w:val="right" w:leader="dot" w:pos="9355"/>
      </w:tabs>
      <w:spacing w:line="360" w:lineRule="auto"/>
    </w:pPr>
    <w:rPr>
      <w:noProof/>
      <w:sz w:val="24"/>
    </w:rPr>
  </w:style>
  <w:style w:type="paragraph" w:customStyle="1" w:styleId="1f">
    <w:name w:val="1"/>
    <w:basedOn w:val="a"/>
    <w:rsid w:val="00C95450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Style13">
    <w:name w:val="Style13"/>
    <w:basedOn w:val="a"/>
    <w:rsid w:val="00C95450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sz w:val="24"/>
      <w:szCs w:val="24"/>
    </w:rPr>
  </w:style>
  <w:style w:type="paragraph" w:customStyle="1" w:styleId="311">
    <w:name w:val="Основной текст с отступом 31"/>
    <w:basedOn w:val="a"/>
    <w:rsid w:val="00C95450"/>
    <w:pPr>
      <w:ind w:firstLine="720"/>
      <w:jc w:val="both"/>
    </w:pPr>
    <w:rPr>
      <w:color w:val="000000"/>
      <w:sz w:val="28"/>
    </w:rPr>
  </w:style>
  <w:style w:type="paragraph" w:customStyle="1" w:styleId="210">
    <w:name w:val="Основной текст 21"/>
    <w:basedOn w:val="a"/>
    <w:rsid w:val="00C95450"/>
    <w:pPr>
      <w:ind w:firstLine="709"/>
      <w:jc w:val="both"/>
    </w:pPr>
    <w:rPr>
      <w:sz w:val="24"/>
    </w:rPr>
  </w:style>
  <w:style w:type="paragraph" w:customStyle="1" w:styleId="42">
    <w:name w:val="заголовок 4"/>
    <w:basedOn w:val="a"/>
    <w:next w:val="a"/>
    <w:rsid w:val="00C95450"/>
    <w:pPr>
      <w:keepNext/>
      <w:jc w:val="center"/>
    </w:pPr>
    <w:rPr>
      <w:sz w:val="28"/>
      <w:szCs w:val="28"/>
    </w:rPr>
  </w:style>
  <w:style w:type="paragraph" w:customStyle="1" w:styleId="author">
    <w:name w:val="author"/>
    <w:basedOn w:val="a"/>
    <w:rsid w:val="00C95450"/>
    <w:pPr>
      <w:spacing w:before="100" w:beforeAutospacing="1" w:after="100" w:afterAutospacing="1"/>
    </w:pPr>
    <w:rPr>
      <w:b/>
      <w:bCs/>
      <w:color w:val="000000"/>
    </w:rPr>
  </w:style>
  <w:style w:type="paragraph" w:styleId="2e">
    <w:name w:val="List 2"/>
    <w:basedOn w:val="a"/>
    <w:semiHidden/>
    <w:rsid w:val="00C95450"/>
    <w:pPr>
      <w:ind w:left="566" w:hanging="283"/>
    </w:pPr>
    <w:rPr>
      <w:sz w:val="24"/>
      <w:szCs w:val="24"/>
    </w:rPr>
  </w:style>
  <w:style w:type="paragraph" w:styleId="afff5">
    <w:name w:val="Revision"/>
    <w:hidden/>
    <w:uiPriority w:val="99"/>
    <w:semiHidden/>
    <w:rsid w:val="00C95450"/>
    <w:rPr>
      <w:rFonts w:ascii="Arial" w:hAnsi="Arial" w:cs="Arial"/>
    </w:rPr>
  </w:style>
  <w:style w:type="paragraph" w:customStyle="1" w:styleId="spip">
    <w:name w:val="spip"/>
    <w:basedOn w:val="a"/>
    <w:rsid w:val="00C95450"/>
    <w:pPr>
      <w:spacing w:before="100" w:beforeAutospacing="1" w:after="100" w:afterAutospacing="1"/>
    </w:pPr>
    <w:rPr>
      <w:sz w:val="24"/>
      <w:szCs w:val="24"/>
    </w:rPr>
  </w:style>
  <w:style w:type="paragraph" w:customStyle="1" w:styleId="Style8">
    <w:name w:val="Style8"/>
    <w:basedOn w:val="a"/>
    <w:rsid w:val="00C95450"/>
    <w:pPr>
      <w:widowControl w:val="0"/>
      <w:autoSpaceDE w:val="0"/>
      <w:autoSpaceDN w:val="0"/>
      <w:adjustRightInd w:val="0"/>
      <w:spacing w:line="266" w:lineRule="exact"/>
      <w:jc w:val="both"/>
    </w:pPr>
    <w:rPr>
      <w:rFonts w:ascii="Arial" w:hAnsi="Arial"/>
      <w:sz w:val="24"/>
      <w:szCs w:val="24"/>
    </w:rPr>
  </w:style>
  <w:style w:type="paragraph" w:customStyle="1" w:styleId="ConsTitle">
    <w:name w:val="ConsTitle"/>
    <w:rsid w:val="00C9545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Default">
    <w:name w:val="Default"/>
    <w:rsid w:val="00C9545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fff6">
    <w:name w:val="List"/>
    <w:basedOn w:val="a"/>
    <w:uiPriority w:val="99"/>
    <w:semiHidden/>
    <w:unhideWhenUsed/>
    <w:rsid w:val="00C95450"/>
    <w:pPr>
      <w:spacing w:after="200" w:line="276" w:lineRule="auto"/>
      <w:ind w:left="283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Header1">
    <w:name w:val="Header1"/>
    <w:basedOn w:val="a"/>
    <w:rsid w:val="00C95450"/>
    <w:pPr>
      <w:widowControl w:val="0"/>
      <w:tabs>
        <w:tab w:val="center" w:pos="4320"/>
        <w:tab w:val="right" w:pos="8640"/>
      </w:tabs>
    </w:pPr>
    <w:rPr>
      <w:lang w:val="en-AU"/>
    </w:rPr>
  </w:style>
  <w:style w:type="paragraph" w:customStyle="1" w:styleId="Web">
    <w:name w:val="Обычный (Web)"/>
    <w:basedOn w:val="a"/>
    <w:rsid w:val="00C95450"/>
    <w:pP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afff7">
    <w:name w:val="Знак"/>
    <w:basedOn w:val="a"/>
    <w:autoRedefine/>
    <w:rsid w:val="00C95450"/>
    <w:pPr>
      <w:spacing w:after="160" w:line="240" w:lineRule="exact"/>
    </w:pPr>
    <w:rPr>
      <w:sz w:val="28"/>
      <w:lang w:val="en-US" w:eastAsia="en-US"/>
    </w:rPr>
  </w:style>
  <w:style w:type="character" w:customStyle="1" w:styleId="85pt0pt">
    <w:name w:val="Основной текст + 8;5 pt;Полужирный;Интервал 0 pt"/>
    <w:rsid w:val="00C954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85pt2pt">
    <w:name w:val="Основной текст + 8;5 pt;Полужирный;Интервал 2 pt"/>
    <w:rsid w:val="00C954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2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95pt0pt">
    <w:name w:val="Основной текст + 9;5 pt;Полужирный;Интервал 0 pt"/>
    <w:rsid w:val="00C954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85pt">
    <w:name w:val="Основной текст + 8;5 pt;Полужирный"/>
    <w:rsid w:val="00C954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4pt0pt">
    <w:name w:val="Основной текст + 4 pt;Интервал 0 pt"/>
    <w:rsid w:val="00C954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2f">
    <w:name w:val="Сноска (2)_"/>
    <w:link w:val="2f0"/>
    <w:rsid w:val="00C95450"/>
    <w:rPr>
      <w:b/>
      <w:bCs/>
      <w:spacing w:val="-5"/>
      <w:sz w:val="21"/>
      <w:szCs w:val="21"/>
      <w:shd w:val="clear" w:color="auto" w:fill="FFFFFF"/>
    </w:rPr>
  </w:style>
  <w:style w:type="paragraph" w:customStyle="1" w:styleId="2f0">
    <w:name w:val="Сноска (2)"/>
    <w:basedOn w:val="a"/>
    <w:link w:val="2f"/>
    <w:rsid w:val="00C95450"/>
    <w:pPr>
      <w:widowControl w:val="0"/>
      <w:shd w:val="clear" w:color="auto" w:fill="FFFFFF"/>
      <w:spacing w:line="0" w:lineRule="atLeast"/>
    </w:pPr>
    <w:rPr>
      <w:b/>
      <w:bCs/>
      <w:spacing w:val="-5"/>
      <w:sz w:val="21"/>
      <w:szCs w:val="21"/>
    </w:rPr>
  </w:style>
  <w:style w:type="character" w:customStyle="1" w:styleId="81">
    <w:name w:val="Основной текст (8)_"/>
    <w:link w:val="82"/>
    <w:rsid w:val="00C95450"/>
    <w:rPr>
      <w:rFonts w:ascii="Trebuchet MS" w:eastAsia="Trebuchet MS" w:hAnsi="Trebuchet MS" w:cs="Trebuchet MS"/>
      <w:spacing w:val="5"/>
      <w:sz w:val="11"/>
      <w:szCs w:val="11"/>
      <w:shd w:val="clear" w:color="auto" w:fill="FFFFFF"/>
      <w:lang w:val="en-US"/>
    </w:rPr>
  </w:style>
  <w:style w:type="paragraph" w:customStyle="1" w:styleId="82">
    <w:name w:val="Основной текст (8)"/>
    <w:basedOn w:val="a"/>
    <w:link w:val="81"/>
    <w:rsid w:val="00C95450"/>
    <w:pPr>
      <w:widowControl w:val="0"/>
      <w:shd w:val="clear" w:color="auto" w:fill="FFFFFF"/>
      <w:spacing w:line="322" w:lineRule="exact"/>
    </w:pPr>
    <w:rPr>
      <w:rFonts w:ascii="Trebuchet MS" w:eastAsia="Trebuchet MS" w:hAnsi="Trebuchet MS" w:cs="Trebuchet MS"/>
      <w:spacing w:val="5"/>
      <w:sz w:val="11"/>
      <w:szCs w:val="11"/>
      <w:lang w:val="en-US"/>
    </w:rPr>
  </w:style>
  <w:style w:type="character" w:customStyle="1" w:styleId="ConsPlusNormal0">
    <w:name w:val="ConsPlusNormal Знак"/>
    <w:link w:val="ConsPlusNormal"/>
    <w:uiPriority w:val="99"/>
    <w:locked/>
    <w:rsid w:val="00634E04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17AEC6-713A-4D45-91A8-A23514D20AD2}"/>
      </w:docPartPr>
      <w:docPartBody>
        <w:p w:rsidR="004F031F" w:rsidRDefault="002D55F8">
          <w:r w:rsidRPr="00B66BFA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76"/>
    <w:rsid w:val="000E08B8"/>
    <w:rsid w:val="000F0B1F"/>
    <w:rsid w:val="001F4AB7"/>
    <w:rsid w:val="002130AC"/>
    <w:rsid w:val="00222B4D"/>
    <w:rsid w:val="002571A7"/>
    <w:rsid w:val="002D55F8"/>
    <w:rsid w:val="00341732"/>
    <w:rsid w:val="00423D0C"/>
    <w:rsid w:val="0047628D"/>
    <w:rsid w:val="0048662F"/>
    <w:rsid w:val="004B172B"/>
    <w:rsid w:val="004F031F"/>
    <w:rsid w:val="005A3F0A"/>
    <w:rsid w:val="005C53AC"/>
    <w:rsid w:val="005D0008"/>
    <w:rsid w:val="00601C23"/>
    <w:rsid w:val="00613F2C"/>
    <w:rsid w:val="00676176"/>
    <w:rsid w:val="006D5BAB"/>
    <w:rsid w:val="0081088C"/>
    <w:rsid w:val="0086767C"/>
    <w:rsid w:val="008C747D"/>
    <w:rsid w:val="00980AF3"/>
    <w:rsid w:val="009B34AE"/>
    <w:rsid w:val="009E60A1"/>
    <w:rsid w:val="00A228C2"/>
    <w:rsid w:val="00BE44D7"/>
    <w:rsid w:val="00BE7F90"/>
    <w:rsid w:val="00C9097C"/>
    <w:rsid w:val="00C97A5D"/>
    <w:rsid w:val="00CF6A02"/>
    <w:rsid w:val="00D20D34"/>
    <w:rsid w:val="00D97532"/>
    <w:rsid w:val="00D977C5"/>
    <w:rsid w:val="00D97C08"/>
    <w:rsid w:val="00DB6BD5"/>
    <w:rsid w:val="00E62BFD"/>
    <w:rsid w:val="00EA19D2"/>
    <w:rsid w:val="00EB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D55F8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BAEFE10772A2424CAF705371A153927B">
    <w:name w:val="BAEFE10772A2424CAF705371A153927B"/>
    <w:rsid w:val="00D975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B792D-9F3D-457B-A53A-736E212D5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1901</Words>
  <Characters>10836</Characters>
  <Application>Microsoft Office Word</Application>
  <DocSecurity>8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12712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Пользователь Windows</cp:lastModifiedBy>
  <cp:revision>8</cp:revision>
  <cp:lastPrinted>2018-07-06T09:23:00Z</cp:lastPrinted>
  <dcterms:created xsi:type="dcterms:W3CDTF">2020-03-13T02:30:00Z</dcterms:created>
  <dcterms:modified xsi:type="dcterms:W3CDTF">2020-03-31T03:55:00Z</dcterms:modified>
</cp:coreProperties>
</file>