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492871173" w:edGrp="everyone" w:displacedByCustomXml="next"/>
        <w:bookmarkStart w:id="0" w:name="_GoBack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8-08-09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1396D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09.08.2018</w:t>
                </w:r>
              </w:p>
            </w:tc>
          </w:sdtContent>
        </w:sdt>
        <w:permEnd w:id="1492871173" w:displacedByCustomXml="prev"/>
        <w:bookmarkEnd w:id="0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61878877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1396D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201</w:t>
                </w:r>
                <w:r w:rsidR="00ED421C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61878877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258757123" w:edGrp="everyone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b w:val="0"/>
              <w:sz w:val="20"/>
              <w:szCs w:val="2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09423B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>О создании комиссии по повышению устойчивости функционирования объектов экономики Табунского района в условиях чрезвычайных ситуаций мирного и военного времени</w:t>
                </w:r>
              </w:p>
            </w:tc>
          </w:sdtContent>
        </w:sdt>
        <w:permEnd w:id="1258757123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820283668" w:edGrp="everyone"/>
    <w:p w:rsidR="00830E27" w:rsidRDefault="00F95513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D44A8F">
            <w:rPr>
              <w:rStyle w:val="31"/>
            </w:rPr>
            <w:t>В соответствии с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Российской Федерации от 12.02.1998 № 28-ФЗ «О гражданской обороне», законом Алтайского края от 17.03.1998 № 15-ЗС «О защите населения и территории Алтайского края от чрезвычайных ситуаций природного и техногенного характера», постановления Администрации Алтайского края от 07.10.2016 № 345 «Об обеспечении устойчивости функционирования организаций, необходимых для выживания населения при в</w:t>
          </w:r>
          <w:r w:rsidR="00F70746">
            <w:rPr>
              <w:rStyle w:val="31"/>
            </w:rPr>
            <w:t>оенных конфликтах или вследствие</w:t>
          </w:r>
          <w:r w:rsidR="00D44A8F">
            <w:rPr>
              <w:rStyle w:val="31"/>
            </w:rPr>
            <w:t xml:space="preserve"> этих</w:t>
          </w:r>
          <w:r w:rsidR="00F70746">
            <w:rPr>
              <w:rStyle w:val="31"/>
            </w:rPr>
            <w:t xml:space="preserve"> конфликтов, а также при чрезвычайных ситуациях природного и техногенного характера»</w:t>
          </w:r>
          <w:r w:rsidR="00D44A8F">
            <w:rPr>
              <w:rStyle w:val="31"/>
            </w:rPr>
            <w:t xml:space="preserve"> </w:t>
          </w:r>
        </w:sdtContent>
      </w:sdt>
      <w:permEnd w:id="1820283668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648486791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F70746" w:rsidRPr="00F70746" w:rsidRDefault="00F70746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Создать комиссию по повышению устойчивости функционирования объектов экономики Табунского района в условиях чрезвычайных ситуаций мирного и военного времени.</w:t>
          </w:r>
        </w:p>
        <w:p w:rsidR="00F70746" w:rsidRPr="00F70746" w:rsidRDefault="00F70746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Утвердить Положение о комиссии по повышению устойчивости функционирования объектов экономики Табунского района в условиях чрезвычайных ситу</w:t>
          </w:r>
          <w:r w:rsidR="000302DD">
            <w:rPr>
              <w:rStyle w:val="31"/>
            </w:rPr>
            <w:t>аций мирного и военного времени (прилагается);</w:t>
          </w:r>
        </w:p>
        <w:p w:rsidR="00F70746" w:rsidRPr="00F70746" w:rsidRDefault="00F70746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Постановление администрации Табунского района от 20.03.2003 № 81-4 «О создании комиссии по повышению устойчивости функционирования объектов экономики в Табунском районе» считать утратившим силу.</w:t>
          </w:r>
        </w:p>
        <w:p w:rsidR="0037097F" w:rsidRPr="00514A68" w:rsidRDefault="00F70746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rStyle w:val="31"/>
            </w:rPr>
            <w:t>Контроль за исполнением данного постановления возложить на первого заместителя глав</w:t>
          </w:r>
          <w:r w:rsidR="000302DD">
            <w:rPr>
              <w:rStyle w:val="31"/>
            </w:rPr>
            <w:t>ы администрации района</w:t>
          </w:r>
          <w:r>
            <w:rPr>
              <w:rStyle w:val="31"/>
            </w:rPr>
            <w:t xml:space="preserve"> </w:t>
          </w:r>
          <w:proofErr w:type="spellStart"/>
          <w:r>
            <w:rPr>
              <w:rStyle w:val="31"/>
            </w:rPr>
            <w:t>Клема</w:t>
          </w:r>
          <w:proofErr w:type="spellEnd"/>
          <w:r>
            <w:rPr>
              <w:rStyle w:val="31"/>
            </w:rPr>
            <w:t xml:space="preserve"> Р.Э.</w:t>
          </w:r>
        </w:p>
      </w:sdtContent>
    </w:sdt>
    <w:permEnd w:id="648486791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663820436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663820436" w:displacedByCustomXml="prev"/>
        <w:permStart w:id="1850690727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850690727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1984767131" w:edGrp="everyone"/>
      <w:r w:rsidRPr="006638B4">
        <w:rPr>
          <w:sz w:val="28"/>
          <w:szCs w:val="28"/>
        </w:rPr>
        <w:lastRenderedPageBreak/>
        <w:t>Приложение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18-08-09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01396D">
            <w:rPr>
              <w:sz w:val="28"/>
              <w:szCs w:val="28"/>
            </w:rPr>
            <w:t>09.08.2018</w:t>
          </w:r>
        </w:sdtContent>
      </w:sdt>
      <w:r w:rsidRPr="006638B4">
        <w:rPr>
          <w:sz w:val="28"/>
          <w:szCs w:val="28"/>
        </w:rPr>
        <w:t xml:space="preserve"> </w:t>
      </w:r>
      <w:r w:rsidR="001F34DE">
        <w:rPr>
          <w:sz w:val="28"/>
          <w:szCs w:val="28"/>
        </w:rPr>
        <w:t xml:space="preserve"> </w:t>
      </w:r>
      <w:r w:rsidRPr="006638B4">
        <w:rPr>
          <w:sz w:val="28"/>
          <w:szCs w:val="28"/>
        </w:rPr>
        <w:t xml:space="preserve">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655ED8">
            <w:rPr>
              <w:sz w:val="28"/>
              <w:szCs w:val="28"/>
            </w:rPr>
            <w:t xml:space="preserve"> </w:t>
          </w:r>
          <w:r w:rsidR="0001396D">
            <w:rPr>
              <w:sz w:val="28"/>
              <w:szCs w:val="28"/>
            </w:rPr>
            <w:t>201</w:t>
          </w:r>
        </w:sdtContent>
      </w:sdt>
    </w:p>
    <w:permEnd w:id="1984767131"/>
    <w:p w:rsidR="006638B4" w:rsidRDefault="006638B4" w:rsidP="006638B4">
      <w:pPr>
        <w:ind w:left="5103"/>
        <w:jc w:val="both"/>
        <w:rPr>
          <w:sz w:val="28"/>
          <w:szCs w:val="28"/>
        </w:rPr>
      </w:pPr>
    </w:p>
    <w:p w:rsidR="009F4818" w:rsidRDefault="008E13AC" w:rsidP="006638B4">
      <w:pPr>
        <w:jc w:val="center"/>
        <w:rPr>
          <w:rFonts w:eastAsia="Calibri"/>
          <w:b/>
          <w:sz w:val="28"/>
          <w:szCs w:val="28"/>
          <w:lang w:eastAsia="en-US"/>
        </w:rPr>
      </w:pPr>
      <w:permStart w:id="270992864" w:edGrp="everyone"/>
      <w:r>
        <w:rPr>
          <w:rFonts w:eastAsia="Calibri"/>
          <w:b/>
          <w:sz w:val="28"/>
          <w:szCs w:val="28"/>
          <w:lang w:eastAsia="en-US"/>
        </w:rPr>
        <w:t>ПОЛ</w:t>
      </w:r>
      <w:r w:rsidR="009F4818">
        <w:rPr>
          <w:rFonts w:eastAsia="Calibri"/>
          <w:b/>
          <w:sz w:val="28"/>
          <w:szCs w:val="28"/>
          <w:lang w:eastAsia="en-US"/>
        </w:rPr>
        <w:t>ОЖЕНИЕ</w:t>
      </w:r>
    </w:p>
    <w:sdt>
      <w:sdtPr>
        <w:rPr>
          <w:rFonts w:eastAsia="Calibri"/>
          <w:b/>
          <w:sz w:val="28"/>
          <w:szCs w:val="28"/>
          <w:lang w:eastAsia="en-US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/>
      <w:sdtContent>
        <w:p w:rsidR="006638B4" w:rsidRDefault="009F4818" w:rsidP="006638B4">
          <w:pPr>
            <w:jc w:val="center"/>
            <w:rPr>
              <w:sz w:val="28"/>
              <w:szCs w:val="28"/>
            </w:rPr>
          </w:pPr>
          <w:r w:rsidRPr="009F4818">
            <w:rPr>
              <w:rFonts w:eastAsia="Calibri"/>
              <w:b/>
              <w:sz w:val="28"/>
              <w:szCs w:val="28"/>
              <w:lang w:eastAsia="en-US"/>
            </w:rPr>
            <w:t>о комиссии по повышению устойчивости функционирования объектов экон</w:t>
          </w:r>
          <w:r w:rsidR="000302DD">
            <w:rPr>
              <w:rFonts w:eastAsia="Calibri"/>
              <w:b/>
              <w:sz w:val="28"/>
              <w:szCs w:val="28"/>
              <w:lang w:eastAsia="en-US"/>
            </w:rPr>
            <w:t>омики Табунского</w:t>
          </w:r>
          <w:r w:rsidRPr="009F4818">
            <w:rPr>
              <w:rFonts w:eastAsia="Calibri"/>
              <w:b/>
              <w:sz w:val="28"/>
              <w:szCs w:val="28"/>
              <w:lang w:eastAsia="en-US"/>
            </w:rPr>
            <w:t xml:space="preserve"> район</w:t>
          </w:r>
          <w:r w:rsidR="000302DD">
            <w:rPr>
              <w:rFonts w:eastAsia="Calibri"/>
              <w:b/>
              <w:sz w:val="28"/>
              <w:szCs w:val="28"/>
              <w:lang w:eastAsia="en-US"/>
            </w:rPr>
            <w:t>а</w:t>
          </w:r>
        </w:p>
      </w:sdtContent>
    </w:sdt>
    <w:permEnd w:id="270992864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2026449184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CF4165" w:rsidRPr="00CF4165" w:rsidRDefault="00CF4165" w:rsidP="00CF4165">
          <w:pPr>
            <w:jc w:val="center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b/>
              <w:bCs/>
              <w:sz w:val="28"/>
              <w:szCs w:val="28"/>
              <w:lang w:eastAsia="en-US"/>
            </w:rPr>
            <w:t>I. Общие положения</w:t>
          </w:r>
        </w:p>
        <w:p w:rsidR="00CF4165" w:rsidRPr="00CF4165" w:rsidRDefault="00CF4165" w:rsidP="00CF4165">
          <w:pPr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 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1. Комиссия по повышению устойчивости функционирования экономики муниципального образования Табунский район (далее – Комиссия по ПУФ) создается в целях организации планирования и контроля за выполнением мероприятий по повышению устойчивости функционирования организаций, расположенных на территории Табунского района, в период непосредственной подготовки к переводу на работу в условиях военного времени и в военное время, а также в чрезвычайных ситуациях природного и техногенного характера (далее – ЧС).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2. Комиссия формируется из представителей структурных подразделений администрации Табунского района (далее – администрация района), организаций, предприятий и учреждений Табунского района (далее – район).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3.   В своей деятельности комиссия руководствуется федеральными законами от 12.02.1998 года N 28-ФЗ "О гражданской обороне", от 21.12.1994 года N 68-ФЗ "О защите населения и территорий от чрезвычайных ситуаций природного и техногенного характера", настоящим Положением и другими нормативными правовыми актами по вопросам устойчивого функционирования экономики в военное время и в ЧС.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4. На</w:t>
          </w:r>
          <w:r w:rsidR="008E13AC">
            <w:rPr>
              <w:rFonts w:eastAsia="Calibri"/>
              <w:sz w:val="28"/>
              <w:szCs w:val="28"/>
              <w:lang w:eastAsia="en-US"/>
            </w:rPr>
            <w:t xml:space="preserve"> заседания комиссии (рабочих групп</w:t>
          </w:r>
          <w:r w:rsidRPr="00CF4165">
            <w:rPr>
              <w:rFonts w:eastAsia="Calibri"/>
              <w:sz w:val="28"/>
              <w:szCs w:val="28"/>
              <w:lang w:eastAsia="en-US"/>
            </w:rPr>
            <w:t>) по устойчивости функционирования</w:t>
          </w:r>
          <w:r w:rsidR="000302DD">
            <w:rPr>
              <w:rFonts w:eastAsia="Calibri"/>
              <w:sz w:val="28"/>
              <w:szCs w:val="28"/>
              <w:lang w:eastAsia="en-US"/>
            </w:rPr>
            <w:t xml:space="preserve"> объектов</w:t>
          </w:r>
          <w:r w:rsidRPr="00CF4165">
            <w:rPr>
              <w:rFonts w:eastAsia="Calibri"/>
              <w:sz w:val="28"/>
              <w:szCs w:val="28"/>
              <w:lang w:eastAsia="en-US"/>
            </w:rPr>
            <w:t xml:space="preserve"> экономики Табунского района могут пригла</w:t>
          </w:r>
          <w:r w:rsidR="000302DD">
            <w:rPr>
              <w:rFonts w:eastAsia="Calibri"/>
              <w:sz w:val="28"/>
              <w:szCs w:val="28"/>
              <w:lang w:eastAsia="en-US"/>
            </w:rPr>
            <w:t>шаться представители</w:t>
          </w:r>
          <w:r w:rsidRPr="00CF4165">
            <w:rPr>
              <w:rFonts w:eastAsia="Calibri"/>
              <w:sz w:val="28"/>
              <w:szCs w:val="28"/>
              <w:lang w:eastAsia="en-US"/>
            </w:rPr>
            <w:t xml:space="preserve"> органов исполнительной власти, а также руководители организаций района.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5. Организационно комиссия по повышению устойчивости функционирования</w:t>
          </w:r>
          <w:r w:rsidR="000302DD">
            <w:rPr>
              <w:rFonts w:eastAsia="Calibri"/>
              <w:sz w:val="28"/>
              <w:szCs w:val="28"/>
              <w:lang w:eastAsia="en-US"/>
            </w:rPr>
            <w:t xml:space="preserve"> объектов</w:t>
          </w:r>
          <w:r w:rsidRPr="00CF4165">
            <w:rPr>
              <w:rFonts w:eastAsia="Calibri"/>
              <w:sz w:val="28"/>
              <w:szCs w:val="28"/>
              <w:lang w:eastAsia="en-US"/>
            </w:rPr>
            <w:t xml:space="preserve"> экономики района состоит из рабочих групп: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рабочая группа по устойчивости топливно-энергетического комплекса и жилищно-коммунального хозяйства;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рабочая группа по устойчивости агропромышленного комплекса;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рабочая группа по устойчивости социальной сферы;</w:t>
          </w:r>
        </w:p>
        <w:p w:rsidR="00CF4165" w:rsidRPr="00CF4165" w:rsidRDefault="00CF4165" w:rsidP="00CF4165">
          <w:pPr>
            <w:ind w:left="-142" w:hanging="425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рабочая группа по устойчивости управления;</w:t>
          </w:r>
        </w:p>
        <w:p w:rsidR="00CF4165" w:rsidRPr="00CF4165" w:rsidRDefault="00CF4165" w:rsidP="00CF4165">
          <w:pPr>
            <w:ind w:left="-142" w:hanging="425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рабочая группа по устойчивости транспортной системы;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 xml:space="preserve">6. Председатель Комиссии по ПУФ организует работу Комиссии и несет определенную Федеральным законодательством, законодательством Алтайского края, муниципальными правовыми актами Табунского района ответственность за выполнение возложенных на Комиссию по ПУФ задач и функций по вопросам устойчивого функционирования экономики в военное время и в ЧС. В случае </w:t>
          </w:r>
          <w:r w:rsidRPr="00CF4165">
            <w:rPr>
              <w:rFonts w:eastAsia="Calibri"/>
              <w:sz w:val="28"/>
              <w:szCs w:val="28"/>
              <w:lang w:eastAsia="en-US"/>
            </w:rPr>
            <w:lastRenderedPageBreak/>
            <w:t>отсутствия председателя Комиссии по ПУФ его обязанности исполняет заместитель, определяемый председателем Комиссии по ПУФ.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7. Работа Комиссии по ПУФ организуется в соответствии с планом работы Комиссии по ПУФ на год.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8. Заседания Комиссии по ПУФ экономики района проводятся не менее двух раз в год, по результатам которых оформляются протоколы и распоряжения.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9. Протокол заседания Комиссии по ПУФ подписывается секретарем Комиссии по ПУФ и утверждается председателем Комиссии. Протоколы заседания Комиссии по ПУФ направляются всем заинтересованным лицам в течение 7 рабочих дней со дня утверждения протокола.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10. На время отсутствия секретаря Комиссии по ПУФ его обязанности исполняет один из членов Комиссии по ПУФ, определяемый председателем Комиссии по ПУФ.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11. Члены Комиссии по ПУФ о проведении заседания оповещаются секретарем Комиссии по ПУФ в течение 3 рабочих дней со дня утверждения председателем Комиссии по ПУФ Плана проведения заседания Комиссии по ПУФ.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12. Внеплановые заседания Комиссии по ПУФ проводятся по решению председателя Комиссии по ПУФ. О сроках проведения внеочередных заседаний Комиссии по ПУФ члены Комиссии оповещаются секретарем Комиссии по ПУФ.</w:t>
          </w:r>
        </w:p>
        <w:p w:rsidR="00CF4165" w:rsidRPr="00CF4165" w:rsidRDefault="00CF4165" w:rsidP="00CF4165">
          <w:pPr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 </w:t>
          </w:r>
        </w:p>
        <w:p w:rsidR="00CF4165" w:rsidRPr="00CF4165" w:rsidRDefault="00CF4165" w:rsidP="00CF4165">
          <w:pPr>
            <w:jc w:val="center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b/>
              <w:bCs/>
              <w:sz w:val="28"/>
              <w:szCs w:val="28"/>
              <w:lang w:eastAsia="en-US"/>
            </w:rPr>
            <w:t>II. Основные задачи Комиссии по ПУФ</w:t>
          </w:r>
        </w:p>
        <w:p w:rsidR="00CF4165" w:rsidRPr="00CF4165" w:rsidRDefault="00CF4165" w:rsidP="00CF4165">
          <w:pPr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 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13. Основной задачей комиссии является организация работы по повышению устойчивости функционирования организаций муниципального образования в военное время, а также в ЧС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противника, обеспечения жизнедеятельности населения Табунского района и создания оптимальных условий для восстановления нарушенного производства.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14. На Комиссию по ПУФ возлагается: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14.1. В режиме повседневной деятельности: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 xml:space="preserve">– координация работы руководящего состава и органов управления </w:t>
          </w:r>
          <w:proofErr w:type="gramStart"/>
          <w:r w:rsidRPr="00CF4165">
            <w:rPr>
              <w:rFonts w:eastAsia="Calibri"/>
              <w:sz w:val="28"/>
              <w:szCs w:val="28"/>
              <w:lang w:eastAsia="en-US"/>
            </w:rPr>
            <w:t>районного  звена</w:t>
          </w:r>
          <w:proofErr w:type="gramEnd"/>
          <w:r w:rsidRPr="00CF4165">
            <w:rPr>
              <w:rFonts w:eastAsia="Calibri"/>
              <w:sz w:val="28"/>
              <w:szCs w:val="28"/>
              <w:lang w:eastAsia="en-US"/>
            </w:rPr>
            <w:t xml:space="preserve"> территориальной подсистемы единой государственной системы предупреждения и ликвидации ЧС (далее – ОТП РСЧС) по планированию повышения устойчивости функционирования организаций района в ЧС;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контроль за подготовкой организаций, расположенных на территории района, к работе в ЧС;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контроль за разработкой, планированием и осуществлением мероприятий по повышению устойчивости функционирования организаций района в экстремальных условиях независимо от их форм собственности с учетом генеральных планов застройки населенных пунктов, проектов строительства, реконструкции и модернизации объектов производства;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 xml:space="preserve">– организация работы по комплексной оценке состояния, возможностей и потребностей всех организаций для обеспечения жизнедеятельности населения, а </w:t>
          </w:r>
          <w:r w:rsidRPr="00CF4165">
            <w:rPr>
              <w:rFonts w:eastAsia="Calibri"/>
              <w:sz w:val="28"/>
              <w:szCs w:val="28"/>
              <w:lang w:eastAsia="en-US"/>
            </w:rPr>
            <w:lastRenderedPageBreak/>
            <w:t>также выпуска заданных объемов и номенклатуры продукции с учетом возможных потерь и разрушений в ЧС;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рассмотрение результатов исследований по устойчивости, выполненных в интересах экономики района, и подготовка предложений по целесообразности практического осуществления выработанных мероприятий;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участие в мероприятиях по вопросам гражданской обороны (далее – ГО), предупреждения и ликвидации ЧС (по вопросам устойчивости), в учениях, тренировках и других мероприятиях, обеспечивающих качественную подготовку руководящего состава и органов управления по вопросам устойчивости;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организация и координация проведения исследований, разработки и уточнения мероприятий по устойчивости функционирования организаций района в ЧС;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участие в обобщении результатов учений, исследований и выработке предложений по дальнейшему повышению устойчивости функционирования организаций района в ЧС для включения в установленном порядке в проекты планов экономического развития, в планы действий по предупреждению и ликвидации ЧС и ГО и защиты населения района (по вопросам устойчивости).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14.2. В режиме повышенной готовности и в период непосредственной подготовки к переводу на работу в условиях военного времени – принятие мер по обеспечению устойчивого функционирования организаций района в целях защиты населения и окружающей среды при угрозе возникновения ЧС.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14.3. При переводе организаций района на работу по планам военного времени: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контроль и оценка хода осуществления организациями района мероприятий по повышению устойчивости их функционирования в военное время;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проверка качества выполнения мероприятий по повышению устойчивости функционирования организаций района с введением соответствующих степеней готовности ГО;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обобщение необходимых данных по вопросам устойчивости для принятия решения по переводу организаций района на работу по планам военного времени.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14.4. В режиме ЧС (в мирное и военное время):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проведение анализа состояния и возможностей важнейших организаций и отраслей экономики района в целом;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обобщение данных обстановки и подготовка предложений по вопросам организации производственной деятельности на сохранившихся мощностях, восстановления нарушенного управления организациями, расположенными на территории района, обеспечения жизнедеятельности населения, а также проведения аварийно-восстановительных работ.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15. Свои задачи по повышению устойчивости функционирования организаций, предприятий и учреждений района в чрезвычайных ситуациях комиссия выполняет в тесном взаимодействии с районной комиссией по предупреждению и ликвидации чрезвычайных ситуаций и обеспечению пожарной безопасности, отделом по делам ГОЧС и мобилизационной работы, другими заинтересованными органами.</w:t>
          </w:r>
        </w:p>
        <w:p w:rsidR="00CF4165" w:rsidRPr="00CF4165" w:rsidRDefault="00CF4165" w:rsidP="00CF4165">
          <w:pPr>
            <w:ind w:hanging="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16. Комиссии предоставляется право: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16.1. Передавать указания главы района, направленные на повышение устойчивости функционирования организаций, предприятий и учреждений района, всем структурным подразделениям администрации района и ОТП РСЧС.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lastRenderedPageBreak/>
            <w:t>16.2. Давать заключения на представленные подразделениями администрации района мероприятия по устойчивости для включения в комплексные целевые программы развития отраслей экономики района.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16.3. Запрашивать от структурных подразделений администрации района, организаций и учреждений необходимые данные для изучения и принятия решения по вопросам, относящимся к устойчивости функционирования экономики района.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16.4. Привлекать к участию в рассмотрении отдельных вопросов устойчивости функционирования специалистов администрации района, других организаций, предприятий и учреждений.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16.5. Заслушивать должностных лиц организаций, предприятий и учреждений района по вопросам устойчивости, проводить в установленном порядке совещания с представителями этих организаций, предприятий и учреждений.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16.6. Участвовать во всех мероприятиях, имеющих отношение к решению вопросов повышения устойчивости функционирования организаций, предприятий в чрезвычайных ситуациях.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17. На рабочие группы комиссии по ПУФ возлагается: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17.1. На рабочую группу по устойчивости топливно-энергетического комплекса и жилищно-коммунального хозяйства: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определение степени устойчивости элементов и систем электро- и теплоснабжения, водо- и топливоснабжения в ЧС;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анализ возможности работы организаций района от автономных источников энергоснабжения и использования для этих целей запасов твердого топлива на территории Табунского района;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подготовка предложений по дальнейшему повышению устойчивости функционирования топливно-энергетического комплекса на территории района;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оценка эффективности мероприятий по повышению устойчивости функционирования организаций, учреждений и предприятий района;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анализ возможного разрушения основных производственных фондов и потерь производственных мощностей этих предприятий.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17.2. На рабочую группу по устойчивости агропромышленного комплекса: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анализ эффективности мероприятий по снижению ущерба в животноводстве, растениеводстве и производстве продуктов питания и пищевого сырья;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определение потерь мощностей агропромышленного комплекса, снижения объемов производства продукции;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подготовка предложений по повышению устойчивости функционирования организаций агропромышленного комплекса.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17.3. На рабочую группу по устойчивости социальной сферы: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анализ эффективности мероприятий по повышению устойчивости функционирования социальной сферы (медицины, культуры и т.д.);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подготовка предложений по дальнейшему повышению устойчивости функционирования организаций социальной сферы на территории района.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17.4. На рабочую группу по устойчивости управления: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 xml:space="preserve">– анализ эффективности мероприятий по повышению устойчивости функционирования системы управления и связи, в том числе способности дублеров </w:t>
          </w:r>
          <w:r w:rsidRPr="00CF4165">
            <w:rPr>
              <w:rFonts w:eastAsia="Calibri"/>
              <w:sz w:val="28"/>
              <w:szCs w:val="28"/>
              <w:lang w:eastAsia="en-US"/>
            </w:rPr>
            <w:lastRenderedPageBreak/>
            <w:t>обеспечить управление организациями района при нарушении связи с основными органами управления;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подготовка предложений по дальнейшему повышению устойчивости функционирования систем управления и связи с подчиненными и вышестоящими органами управления.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17.5. На рабочую группу по устойчивости транспортной системы: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анализ эффективности мероприятий по повышению устойчивости функционирования транспортной системы;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определение возможных потерь транспортных средств и разрушения транспортных коммуникаций и сооружений на них;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подготовка предложений по дальнейшему повышению устойчивости функционирования транспортной системы;</w:t>
          </w:r>
        </w:p>
        <w:p w:rsidR="00CF4165" w:rsidRPr="00CF4165" w:rsidRDefault="00CF4165" w:rsidP="00CF4165">
          <w:pPr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 </w:t>
          </w:r>
        </w:p>
        <w:p w:rsidR="00CF4165" w:rsidRPr="00CF4165" w:rsidRDefault="00CF4165" w:rsidP="00CF4165">
          <w:pPr>
            <w:jc w:val="center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b/>
              <w:bCs/>
              <w:sz w:val="28"/>
              <w:szCs w:val="28"/>
              <w:lang w:eastAsia="en-US"/>
            </w:rPr>
            <w:t>III. Права и обязанности членов Комиссии по ПУФ</w:t>
          </w:r>
        </w:p>
        <w:p w:rsidR="00CF4165" w:rsidRPr="00CF4165" w:rsidRDefault="00CF4165" w:rsidP="00CF4165">
          <w:pPr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 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18. Основной задачей председателя Комиссии по ПУФ является организация работы по повышению устойчивости функционирования организаций района в ЧС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обеспечению жизнедеятельности населения района и созданию оптимальных условий для восстановления нарушенного производства.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19. Председатель Комиссии по ПУФ обязан:</w:t>
          </w:r>
        </w:p>
        <w:p w:rsidR="00CF4165" w:rsidRPr="00CF4165" w:rsidRDefault="00CF4165" w:rsidP="00CF4165">
          <w:pPr>
            <w:ind w:hanging="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19.1. В режиме повседневной деятельности: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координировать работу руководящего состава и органов управления районного звена ОТП РСЧС по повышению устойчивости функционирования организаций в ЧС;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организовывать контроль подготовки организаций, расположенных на территории района, к работе в ЧС, а также разработку, планирование и осуществление мероприятий по повышению устойчивости функционирования организаций в экстремальных условиях независимо от их форм собственности с увязкой этих мероприятий со схемами районной планировки, застройки населенных пунктов, проектами строительства, реконструкции объектов и модернизации производства;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организовывать работу по комплексной оценке состояния, возможностей и потребностей всех организаций района для обеспечения жизнедеятельности населения, а также выпуска заданных объемов и номенклатуры продукции с учетом возможных потерь и разрушений в ЧС;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координировать разработку и проведение исследований в области устойчивости экономики района и определять целесообразность практического осуществления мероприятий, разработанных по результатам проведенных исследований;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организовывать подготовку предложений по дальнейшему повышению устойчивости функционирования организаций района в военное время и в ЧС.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 xml:space="preserve">19.2. В режиме повышенной готовности принимать меры по обеспечению устойчивого функционирования организаций в целях защиты населения и </w:t>
          </w:r>
          <w:r w:rsidRPr="00CF4165">
            <w:rPr>
              <w:rFonts w:eastAsia="Calibri"/>
              <w:sz w:val="28"/>
              <w:szCs w:val="28"/>
              <w:lang w:eastAsia="en-US"/>
            </w:rPr>
            <w:lastRenderedPageBreak/>
            <w:t>окружающей среды при угрозе возникновения ЧС природного и техногенного характера.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19.3. При переводе организаций района на работу по планам военного времени: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осуществлять контроль и проводить оценку хода осуществления организациями мероприятий по повышению устойчивости их функционирования в военное время;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организовывать проверки качества выполнения мероприятий по повышению устойчивости функционирования организаций с введением соответствующих степеней готовности ГО;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организовывать обобщение данных по вопросам устойчивости, необходимых для принятия решения по переводу организаций района на работу по планам военного времени.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19.4. В режиме ЧС (в мирное и военное время):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организовывать проведение анализа состояния и возможностей важнейших организаций и отраслей района в целом;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организовывать обобщение данных по обстановке по вопросам организации производственной деятельности на сохранившихся мощностях, восстановления нарушенного управления организациями района, обеспечения жизнедеятельности населения, а также проведения аварийно-восстановительных работ.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20. Председатель комиссии по ПУФ имеет право: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в пределах своей компетенции принимать решения и издавать распоряжения по вопросам повышения устойчивости функционирования экономики района, обязательные для выполнения руководителями организаций независимо от форм собственности на территории Табунского района;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осуществлять контроль качества выполнения мероприятий по повышению устойчивости функционирования организаций;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привлекать в установленном порядке специалистов отраслей экономики к разработке предложений по повышению устойчивости функционирования организаций района в ЧС.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21. Основной задачей членов рабочей группы по устойчивости топливно-энергетического комплекса и жилищно-коммунального хозяйства является организация работы по повышению устойчивости функционирования организаций района в ЧС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района и создания оптимальных условий для восстановления нарушенного производства.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21.1. Председатель рабочей группы обязан: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организовывать работу по определению степени устойчивости элементов и систем электро- и теплоснабжения, водо- и топливоснабжения в ЧС;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организовывать проведение анализа возможности работы организаций, предприятий и учреждений от автономных источников энергоснабжения и использования для этих целей запасов твердого топлива на территории Табунского района;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организовывать проведение оценки эффективности мероприятий по повышению устойчивости функционирования предприятий, учреждений и организаций;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lastRenderedPageBreak/>
            <w:t>– организовывать проведение анализа возможных разрушений основных производственных фондов и потерь производственных мощностей этих предприятий;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 xml:space="preserve">– организовывать подготовку предложений по дальнейшему повышению устойчивости функционирования топливно-энергетического комплекса и жилищно-коммунального хозяйства; 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23. Основной задачей членов рабочей группы по устойчивости агропромышленного комплекса, является организация работы по повышению устойчивости функционирования организаций района в ЧС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района и создания оптимальных условий для восстановления нарушенного агропромышленного комплекса,  Табунского района.</w:t>
          </w:r>
        </w:p>
        <w:p w:rsidR="00CF4165" w:rsidRPr="00CF4165" w:rsidRDefault="00CF4165" w:rsidP="00CF4165">
          <w:pPr>
            <w:ind w:hanging="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23.1. Председатель рабочей группы обязан: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руководить проведением анализа эффективности мероприятий по снижению ущерба в животноводстве, растениеводстве и производстве продуктов питания и пищевого сырья;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организовывать прогноз объемов потерь мощностей агропромышленного комплекса, снижения объемов производства продукции;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организовывать подготовку предложений по повышению устойчивости функционирования организаций агропромышленного комплекса, сферы обращения и услуг.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24. Основной задачей членов рабочей группы по устойчивости социальной сферы является организация работы по повышению устойчивости функционирования организаций района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района и создания оптимальных условий для восстановления нарушенной социальной сферы.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24.1. Председатель рабочей группы обязан: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организовывать проведение анализа эффективности мероприятий по повышению функционирования социальной сферы (медицины, образования, культуры и т.д.);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организовывать подготовку предложений по дальнейшему повышению устойчивости функционирования организаций социальной сферы на территории Табунского района.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25. Основной задачей членов рабочей группы по устойчивости управления является организация работы по повышению устойчивости функционирования организаций района в чрезвычайных ситуациях с целью снижения возможных потерь и разрушений в результате стихийных бедствий и воздействия современных средств поражения вероятного противника в военное время, обеспечения жизнедеятельности населения района и создания оптимальных условий для восстановления нарушенного производства и устойчивого управления экономикой района.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25.1. Председатель рабочей группы обязан: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lastRenderedPageBreak/>
            <w:t>– организовывать проведение анализа эффективности по повышению устойчивости функционирования системы управления и связи, в том числе способности дублеров обеспечить управление организациями, предприятиями и учреждениями района при нарушении связи с основными органами управления;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организовывать подготовку предложений по дальнейшему повышению устойчивости функционирования систем управления и связи с подчиненными и вышестоящими органами управления.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26. Основной задачей членов рабочей группы по устойчивости транспортной системы является организация работы по повышению устойчивости функционирования организаций района в чрезвычайных ситуациях с целью снижения возможных потерь и разрушений в результате стихийных бедствий и воздействия современных средств поражения вероятного противника в военное время, обеспечения жизнедеятельности населения района и создания оптимальных условий для восстановления разрушений транспортных коммуникаций и сооружений на них.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26.1. Председатель рабочей группы обязан: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организовать проведение анализа эффективности мероприятий по повышению устойчивости функционирования транспорта;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иметь сведения о возможных потерях транспортных средств;</w:t>
          </w:r>
        </w:p>
        <w:p w:rsidR="00CF4165" w:rsidRPr="00CF4165" w:rsidRDefault="00CF4165" w:rsidP="00CF4165">
          <w:pPr>
            <w:ind w:left="-567"/>
            <w:jc w:val="both"/>
            <w:rPr>
              <w:rFonts w:eastAsia="Calibri"/>
              <w:sz w:val="28"/>
              <w:szCs w:val="28"/>
              <w:lang w:eastAsia="en-US"/>
            </w:rPr>
          </w:pPr>
          <w:r w:rsidRPr="00CF4165">
            <w:rPr>
              <w:rFonts w:eastAsia="Calibri"/>
              <w:sz w:val="28"/>
              <w:szCs w:val="28"/>
              <w:lang w:eastAsia="en-US"/>
            </w:rPr>
            <w:t>– организовывать подготовку предложений по дальнейшему повышению устойчивости функционирования транспортной системы.</w:t>
          </w:r>
        </w:p>
        <w:p w:rsidR="00CF4165" w:rsidRPr="00CF4165" w:rsidRDefault="00CF4165" w:rsidP="00CF4165">
          <w:pPr>
            <w:rPr>
              <w:rFonts w:eastAsia="Calibri"/>
              <w:sz w:val="28"/>
              <w:szCs w:val="28"/>
              <w:lang w:eastAsia="en-US"/>
            </w:rPr>
          </w:pPr>
        </w:p>
        <w:p w:rsidR="006638B4" w:rsidRDefault="00F95513" w:rsidP="006638B4">
          <w:pPr>
            <w:ind w:firstLine="567"/>
            <w:jc w:val="both"/>
            <w:rPr>
              <w:sz w:val="28"/>
              <w:szCs w:val="28"/>
            </w:rPr>
          </w:pPr>
        </w:p>
      </w:sdtContent>
    </w:sdt>
    <w:permEnd w:id="2026449184" w:displacedByCustomXml="prev"/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19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sVWfHgIFiZdKiFi9rbKmptvnWYHS4JrKkxnqtlm9Gm2I1VRQormyJL6RxCfD+xOFCmQutJ74q6bHVxYd21Vm6Q==" w:salt="2A7lEZm0qbOSmWoswTAus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1396D"/>
    <w:rsid w:val="000302DD"/>
    <w:rsid w:val="0006098E"/>
    <w:rsid w:val="0006703F"/>
    <w:rsid w:val="000848C9"/>
    <w:rsid w:val="000901C0"/>
    <w:rsid w:val="0009423B"/>
    <w:rsid w:val="00096CAB"/>
    <w:rsid w:val="000A4847"/>
    <w:rsid w:val="000B1397"/>
    <w:rsid w:val="000C673E"/>
    <w:rsid w:val="000E194B"/>
    <w:rsid w:val="000E27A6"/>
    <w:rsid w:val="000F273B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1F34DE"/>
    <w:rsid w:val="00200902"/>
    <w:rsid w:val="00226C46"/>
    <w:rsid w:val="00284AD6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E6D42"/>
    <w:rsid w:val="00514A68"/>
    <w:rsid w:val="005329E4"/>
    <w:rsid w:val="005348DE"/>
    <w:rsid w:val="005352C3"/>
    <w:rsid w:val="00543B6D"/>
    <w:rsid w:val="005812DA"/>
    <w:rsid w:val="005B79B6"/>
    <w:rsid w:val="005C4F44"/>
    <w:rsid w:val="005F1089"/>
    <w:rsid w:val="00600BEE"/>
    <w:rsid w:val="00630590"/>
    <w:rsid w:val="00647CF0"/>
    <w:rsid w:val="006538DF"/>
    <w:rsid w:val="00655ED8"/>
    <w:rsid w:val="006638B4"/>
    <w:rsid w:val="00667710"/>
    <w:rsid w:val="006755BE"/>
    <w:rsid w:val="00684CC6"/>
    <w:rsid w:val="00692B8F"/>
    <w:rsid w:val="006A1D6C"/>
    <w:rsid w:val="006A35D8"/>
    <w:rsid w:val="006D36A7"/>
    <w:rsid w:val="007234B1"/>
    <w:rsid w:val="00745A78"/>
    <w:rsid w:val="007555CC"/>
    <w:rsid w:val="00761801"/>
    <w:rsid w:val="00796CBC"/>
    <w:rsid w:val="007A62F9"/>
    <w:rsid w:val="007F3114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13AC"/>
    <w:rsid w:val="008E5BE0"/>
    <w:rsid w:val="008E6356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4818"/>
    <w:rsid w:val="009F5F32"/>
    <w:rsid w:val="00A020EF"/>
    <w:rsid w:val="00A33BB3"/>
    <w:rsid w:val="00A61EA4"/>
    <w:rsid w:val="00A741E0"/>
    <w:rsid w:val="00A770A9"/>
    <w:rsid w:val="00AA2722"/>
    <w:rsid w:val="00AB141F"/>
    <w:rsid w:val="00AD1B4B"/>
    <w:rsid w:val="00AF1A7F"/>
    <w:rsid w:val="00B417C3"/>
    <w:rsid w:val="00B43B8F"/>
    <w:rsid w:val="00B52A80"/>
    <w:rsid w:val="00B614E4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3D2A"/>
    <w:rsid w:val="00C17F7F"/>
    <w:rsid w:val="00C63E24"/>
    <w:rsid w:val="00CD35EF"/>
    <w:rsid w:val="00CF27E7"/>
    <w:rsid w:val="00CF4165"/>
    <w:rsid w:val="00D277DE"/>
    <w:rsid w:val="00D44A8F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04F70"/>
    <w:rsid w:val="00E168DC"/>
    <w:rsid w:val="00E2361B"/>
    <w:rsid w:val="00E31517"/>
    <w:rsid w:val="00E51410"/>
    <w:rsid w:val="00E70D23"/>
    <w:rsid w:val="00E75AEE"/>
    <w:rsid w:val="00EA1888"/>
    <w:rsid w:val="00EB40BE"/>
    <w:rsid w:val="00ED421C"/>
    <w:rsid w:val="00EE7ACB"/>
    <w:rsid w:val="00EF090D"/>
    <w:rsid w:val="00F2699A"/>
    <w:rsid w:val="00F6725C"/>
    <w:rsid w:val="00F70746"/>
    <w:rsid w:val="00F7313A"/>
    <w:rsid w:val="00F92510"/>
    <w:rsid w:val="00F94836"/>
    <w:rsid w:val="00F95513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EA6990-6DE2-4341-9F93-7EE95FB3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902C4"/>
    <w:rsid w:val="001551E9"/>
    <w:rsid w:val="001D4A1C"/>
    <w:rsid w:val="00222B4D"/>
    <w:rsid w:val="00283894"/>
    <w:rsid w:val="003E48BF"/>
    <w:rsid w:val="00406BE4"/>
    <w:rsid w:val="004439FE"/>
    <w:rsid w:val="005D0008"/>
    <w:rsid w:val="00610A90"/>
    <w:rsid w:val="00640CB4"/>
    <w:rsid w:val="00676176"/>
    <w:rsid w:val="006811CA"/>
    <w:rsid w:val="006D5BAB"/>
    <w:rsid w:val="00763481"/>
    <w:rsid w:val="00797250"/>
    <w:rsid w:val="0086767C"/>
    <w:rsid w:val="009369A1"/>
    <w:rsid w:val="00962EA2"/>
    <w:rsid w:val="00980AF3"/>
    <w:rsid w:val="009E7E85"/>
    <w:rsid w:val="00A95BDC"/>
    <w:rsid w:val="00C61247"/>
    <w:rsid w:val="00C9097C"/>
    <w:rsid w:val="00C97A5D"/>
    <w:rsid w:val="00CF6A02"/>
    <w:rsid w:val="00D33FA2"/>
    <w:rsid w:val="00D977C5"/>
    <w:rsid w:val="00D97C08"/>
    <w:rsid w:val="00E10FB6"/>
    <w:rsid w:val="00E26F9D"/>
    <w:rsid w:val="00E62BFD"/>
    <w:rsid w:val="00EA19D2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02C4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73E9B-D373-47FB-B36D-4FF46051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3219</Words>
  <Characters>18349</Characters>
  <Application>Microsoft Office Word</Application>
  <DocSecurity>8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44</cp:revision>
  <cp:lastPrinted>2018-06-20T03:50:00Z</cp:lastPrinted>
  <dcterms:created xsi:type="dcterms:W3CDTF">2018-01-23T04:47:00Z</dcterms:created>
  <dcterms:modified xsi:type="dcterms:W3CDTF">2018-08-09T03:53:00Z</dcterms:modified>
</cp:coreProperties>
</file>