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7E" w:rsidRDefault="00011E7E" w:rsidP="00011E7E">
      <w:pPr>
        <w:pStyle w:val="a4"/>
        <w:spacing w:after="240" w:line="276" w:lineRule="auto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011E7E" w:rsidRDefault="00011E7E" w:rsidP="00011E7E">
      <w:pPr>
        <w:pStyle w:val="3"/>
        <w:spacing w:after="240"/>
        <w:rPr>
          <w:b w:val="0"/>
          <w:spacing w:val="84"/>
          <w:sz w:val="32"/>
          <w:szCs w:val="36"/>
        </w:rPr>
      </w:pPr>
      <w:r>
        <w:rPr>
          <w:b w:val="0"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011E7E" w:rsidTr="00011E7E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E7E" w:rsidRDefault="006D1366" w:rsidP="006D1366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</w:t>
            </w:r>
            <w:r w:rsidR="009B7FFE">
              <w:rPr>
                <w:sz w:val="28"/>
                <w:szCs w:val="28"/>
              </w:rPr>
              <w:t>3.0</w:t>
            </w:r>
            <w:r>
              <w:rPr>
                <w:sz w:val="28"/>
                <w:szCs w:val="28"/>
              </w:rPr>
              <w:t>5</w:t>
            </w:r>
            <w:r w:rsidR="009B7FFE">
              <w:rPr>
                <w:sz w:val="28"/>
                <w:szCs w:val="28"/>
              </w:rPr>
              <w:t>.2018</w:t>
            </w:r>
            <w:bookmarkEnd w:id="0"/>
          </w:p>
        </w:tc>
        <w:tc>
          <w:tcPr>
            <w:tcW w:w="1666" w:type="pct"/>
          </w:tcPr>
          <w:p w:rsidR="00011E7E" w:rsidRDefault="00011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011E7E" w:rsidRDefault="00011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E7E" w:rsidRDefault="006D1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011E7E" w:rsidTr="00011E7E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E" w:rsidRDefault="00011E7E">
            <w:pPr>
              <w:jc w:val="center"/>
            </w:pPr>
          </w:p>
        </w:tc>
        <w:tc>
          <w:tcPr>
            <w:tcW w:w="1666" w:type="pct"/>
            <w:hideMark/>
          </w:tcPr>
          <w:p w:rsidR="00011E7E" w:rsidRDefault="00011E7E">
            <w:pPr>
              <w:jc w:val="center"/>
            </w:pPr>
            <w:r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011E7E" w:rsidRDefault="00011E7E">
            <w:pPr>
              <w:jc w:val="center"/>
            </w:pPr>
          </w:p>
        </w:tc>
      </w:tr>
      <w:tr w:rsidR="00011E7E" w:rsidTr="00011E7E">
        <w:tc>
          <w:tcPr>
            <w:tcW w:w="5000" w:type="pct"/>
            <w:gridSpan w:val="4"/>
            <w:hideMark/>
          </w:tcPr>
          <w:p w:rsidR="00011E7E" w:rsidRDefault="00011E7E">
            <w:pPr>
              <w:spacing w:before="240"/>
              <w:jc w:val="center"/>
              <w:rPr>
                <w:b/>
                <w:sz w:val="28"/>
                <w:szCs w:val="24"/>
              </w:rPr>
            </w:pPr>
            <w:r w:rsidRPr="00011E7E">
              <w:rPr>
                <w:b/>
                <w:sz w:val="28"/>
                <w:szCs w:val="28"/>
              </w:rPr>
              <w:t>О внесении изменений в постановление администрации района от 27.12.2011г. №467 «Об утверждении Межведомственной комиссии по профилактике правонарушений»</w:t>
            </w: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830E27" w:rsidRPr="001344D2" w:rsidRDefault="00DB5C6A">
      <w:pPr>
        <w:ind w:firstLine="720"/>
        <w:jc w:val="both"/>
        <w:rPr>
          <w:sz w:val="28"/>
          <w:szCs w:val="28"/>
        </w:rPr>
      </w:pPr>
      <w:r w:rsidRPr="00DB5C6A">
        <w:rPr>
          <w:sz w:val="28"/>
          <w:szCs w:val="28"/>
        </w:rPr>
        <w:t xml:space="preserve">В целях актуализации постановления администрации района от 27.12.2011г. №467 «Об утверждении Межведомственной комиссии по профилактике правонарушений» (далее Постановление),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344D2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1" w:name="ПолеСоСписком1"/>
    <w:p w:rsidR="005B0F5E" w:rsidRDefault="00830E27" w:rsidP="005B0F5E">
      <w:pPr>
        <w:jc w:val="both"/>
        <w:rPr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DB5C6A">
        <w:rPr>
          <w:sz w:val="28"/>
          <w:szCs w:val="28"/>
        </w:rPr>
      </w:r>
      <w:r w:rsidR="00DB5C6A">
        <w:rPr>
          <w:sz w:val="28"/>
          <w:szCs w:val="28"/>
        </w:rPr>
        <w:fldChar w:fldCharType="separate"/>
      </w:r>
      <w:r w:rsidRPr="001344D2">
        <w:rPr>
          <w:sz w:val="28"/>
          <w:szCs w:val="28"/>
        </w:rPr>
        <w:fldChar w:fldCharType="end"/>
      </w:r>
      <w:bookmarkEnd w:id="1"/>
      <w:r w:rsidRPr="001344D2">
        <w:rPr>
          <w:sz w:val="28"/>
          <w:szCs w:val="28"/>
        </w:rPr>
        <w:tab/>
      </w:r>
      <w:bookmarkStart w:id="2" w:name="ТекстовоеПоле5"/>
      <w:r w:rsidR="005B0F5E">
        <w:rPr>
          <w:sz w:val="28"/>
          <w:szCs w:val="28"/>
        </w:rPr>
        <w:t xml:space="preserve">Приложение 2 </w:t>
      </w:r>
      <w:proofErr w:type="gramStart"/>
      <w:r w:rsidR="005B0F5E">
        <w:rPr>
          <w:sz w:val="28"/>
          <w:szCs w:val="28"/>
        </w:rPr>
        <w:t xml:space="preserve">к </w:t>
      </w:r>
      <w:bookmarkEnd w:id="2"/>
      <w:r w:rsidR="005B0F5E">
        <w:rPr>
          <w:sz w:val="28"/>
          <w:szCs w:val="28"/>
        </w:rPr>
        <w:t xml:space="preserve"> </w:t>
      </w:r>
      <w:r w:rsidR="006D1366">
        <w:rPr>
          <w:noProof/>
          <w:sz w:val="28"/>
          <w:szCs w:val="28"/>
        </w:rPr>
        <w:t>П</w:t>
      </w:r>
      <w:r w:rsidR="005B0F5E">
        <w:rPr>
          <w:noProof/>
          <w:sz w:val="28"/>
          <w:szCs w:val="28"/>
        </w:rPr>
        <w:t>остановлению</w:t>
      </w:r>
      <w:proofErr w:type="gramEnd"/>
      <w:r w:rsidR="005B0F5E">
        <w:rPr>
          <w:noProof/>
          <w:sz w:val="28"/>
          <w:szCs w:val="28"/>
        </w:rPr>
        <w:t xml:space="preserve"> изложить в следующей редакции:</w:t>
      </w:r>
      <w:r w:rsidR="005B0F5E" w:rsidRPr="002E463C">
        <w:rPr>
          <w:szCs w:val="28"/>
        </w:rPr>
        <w:t xml:space="preserve"> </w:t>
      </w:r>
    </w:p>
    <w:p w:rsidR="005B0F5E" w:rsidRDefault="005B0F5E" w:rsidP="005B0F5E">
      <w:pPr>
        <w:jc w:val="center"/>
        <w:rPr>
          <w:szCs w:val="28"/>
        </w:rPr>
      </w:pPr>
    </w:p>
    <w:p w:rsidR="005B0F5E" w:rsidRPr="002E463C" w:rsidRDefault="005B0F5E" w:rsidP="005B0F5E">
      <w:pPr>
        <w:jc w:val="center"/>
        <w:rPr>
          <w:sz w:val="28"/>
          <w:szCs w:val="28"/>
        </w:rPr>
      </w:pPr>
      <w:r w:rsidRPr="002E463C">
        <w:rPr>
          <w:sz w:val="28"/>
          <w:szCs w:val="28"/>
        </w:rPr>
        <w:t>«СОСТАВ</w:t>
      </w:r>
    </w:p>
    <w:p w:rsidR="005B0F5E" w:rsidRPr="002E463C" w:rsidRDefault="005B0F5E" w:rsidP="005B0F5E">
      <w:pPr>
        <w:jc w:val="center"/>
        <w:rPr>
          <w:sz w:val="28"/>
          <w:szCs w:val="28"/>
        </w:rPr>
      </w:pPr>
      <w:r w:rsidRPr="002E463C">
        <w:rPr>
          <w:sz w:val="28"/>
          <w:szCs w:val="28"/>
        </w:rPr>
        <w:t xml:space="preserve">межведомственной комиссии по профилактике правонарушений </w:t>
      </w:r>
    </w:p>
    <w:p w:rsidR="005B0F5E" w:rsidRPr="002E463C" w:rsidRDefault="005B0F5E" w:rsidP="005B0F5E">
      <w:pPr>
        <w:jc w:val="center"/>
        <w:rPr>
          <w:sz w:val="28"/>
          <w:szCs w:val="28"/>
        </w:rPr>
      </w:pPr>
      <w:r w:rsidRPr="002E463C">
        <w:rPr>
          <w:sz w:val="28"/>
          <w:szCs w:val="28"/>
        </w:rPr>
        <w:t>на территории Табунского района</w:t>
      </w:r>
    </w:p>
    <w:p w:rsidR="005B0F5E" w:rsidRPr="002E463C" w:rsidRDefault="005B0F5E" w:rsidP="005B0F5E">
      <w:pPr>
        <w:jc w:val="center"/>
        <w:rPr>
          <w:sz w:val="28"/>
          <w:szCs w:val="28"/>
        </w:rPr>
      </w:pPr>
    </w:p>
    <w:p w:rsidR="005B0F5E" w:rsidRPr="002E463C" w:rsidRDefault="005B0F5E" w:rsidP="005B0F5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93"/>
        <w:gridCol w:w="2421"/>
        <w:gridCol w:w="4940"/>
      </w:tblGrid>
      <w:tr w:rsidR="005B0F5E" w:rsidRPr="002E463C" w:rsidTr="00C9083D">
        <w:trPr>
          <w:jc w:val="center"/>
        </w:trPr>
        <w:tc>
          <w:tcPr>
            <w:tcW w:w="1996" w:type="dxa"/>
            <w:shd w:val="clear" w:color="auto" w:fill="auto"/>
          </w:tcPr>
          <w:p w:rsidR="005B0F5E" w:rsidRPr="002E463C" w:rsidRDefault="005B0F5E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2463" w:type="dxa"/>
            <w:shd w:val="clear" w:color="auto" w:fill="auto"/>
          </w:tcPr>
          <w:p w:rsidR="005B0F5E" w:rsidRPr="002E463C" w:rsidRDefault="005B0F5E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Швыдкой В.С.</w:t>
            </w:r>
          </w:p>
        </w:tc>
        <w:tc>
          <w:tcPr>
            <w:tcW w:w="5111" w:type="dxa"/>
            <w:shd w:val="clear" w:color="auto" w:fill="auto"/>
          </w:tcPr>
          <w:p w:rsidR="005B0F5E" w:rsidRPr="002E463C" w:rsidRDefault="005B0F5E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глава района</w:t>
            </w:r>
          </w:p>
        </w:tc>
      </w:tr>
      <w:tr w:rsidR="00744596" w:rsidRPr="002E463C" w:rsidTr="00C9083D">
        <w:trPr>
          <w:jc w:val="center"/>
        </w:trPr>
        <w:tc>
          <w:tcPr>
            <w:tcW w:w="1996" w:type="dxa"/>
            <w:shd w:val="clear" w:color="auto" w:fill="auto"/>
          </w:tcPr>
          <w:p w:rsidR="00744596" w:rsidRPr="002E463C" w:rsidRDefault="00744596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2463" w:type="dxa"/>
            <w:shd w:val="clear" w:color="auto" w:fill="auto"/>
          </w:tcPr>
          <w:p w:rsidR="00744596" w:rsidRPr="002E463C" w:rsidRDefault="00744596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Герстнер С.В.</w:t>
            </w:r>
          </w:p>
        </w:tc>
        <w:tc>
          <w:tcPr>
            <w:tcW w:w="5111" w:type="dxa"/>
            <w:shd w:val="clear" w:color="auto" w:fill="auto"/>
          </w:tcPr>
          <w:p w:rsidR="00744596" w:rsidRPr="002E463C" w:rsidRDefault="00744596" w:rsidP="00C90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района - </w:t>
            </w:r>
            <w:r w:rsidRPr="002E463C">
              <w:rPr>
                <w:sz w:val="28"/>
                <w:szCs w:val="28"/>
              </w:rPr>
              <w:t>начальник управления сельского хозяйства и продовольствия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653265" w:rsidRPr="002E463C" w:rsidTr="00C9083D">
        <w:trPr>
          <w:jc w:val="center"/>
        </w:trPr>
        <w:tc>
          <w:tcPr>
            <w:tcW w:w="1996" w:type="dxa"/>
            <w:shd w:val="clear" w:color="auto" w:fill="auto"/>
          </w:tcPr>
          <w:p w:rsidR="00653265" w:rsidRPr="002E463C" w:rsidRDefault="00653265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Секретарь:</w:t>
            </w:r>
          </w:p>
        </w:tc>
        <w:tc>
          <w:tcPr>
            <w:tcW w:w="2463" w:type="dxa"/>
            <w:shd w:val="clear" w:color="auto" w:fill="auto"/>
          </w:tcPr>
          <w:p w:rsidR="00653265" w:rsidRPr="002E463C" w:rsidRDefault="00653265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Ятлова С.Н.</w:t>
            </w:r>
            <w:r w:rsidRPr="002E463C">
              <w:rPr>
                <w:sz w:val="28"/>
                <w:szCs w:val="28"/>
              </w:rPr>
              <w:tab/>
            </w:r>
          </w:p>
        </w:tc>
        <w:tc>
          <w:tcPr>
            <w:tcW w:w="5111" w:type="dxa"/>
            <w:shd w:val="clear" w:color="auto" w:fill="auto"/>
          </w:tcPr>
          <w:p w:rsidR="00653265" w:rsidRPr="002E463C" w:rsidRDefault="00653265" w:rsidP="00653265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заместитель главы администрации района по социальным вопросам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F5E" w:rsidRPr="002E463C" w:rsidTr="00C9083D">
        <w:trPr>
          <w:jc w:val="center"/>
        </w:trPr>
        <w:tc>
          <w:tcPr>
            <w:tcW w:w="1996" w:type="dxa"/>
            <w:vMerge w:val="restart"/>
            <w:shd w:val="clear" w:color="auto" w:fill="auto"/>
          </w:tcPr>
          <w:p w:rsidR="005B0F5E" w:rsidRPr="002E463C" w:rsidRDefault="005B0F5E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Члены:</w:t>
            </w:r>
          </w:p>
        </w:tc>
        <w:tc>
          <w:tcPr>
            <w:tcW w:w="2463" w:type="dxa"/>
            <w:shd w:val="clear" w:color="auto" w:fill="auto"/>
          </w:tcPr>
          <w:p w:rsidR="005B0F5E" w:rsidRPr="002E463C" w:rsidRDefault="005B0F5E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Акимова О.А.</w:t>
            </w:r>
          </w:p>
        </w:tc>
        <w:tc>
          <w:tcPr>
            <w:tcW w:w="5111" w:type="dxa"/>
            <w:shd w:val="clear" w:color="auto" w:fill="auto"/>
          </w:tcPr>
          <w:p w:rsidR="005B0F5E" w:rsidRPr="002E463C" w:rsidRDefault="005B0F5E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председатель комитета по образованию</w:t>
            </w:r>
            <w:r w:rsidR="00744596">
              <w:rPr>
                <w:sz w:val="28"/>
                <w:szCs w:val="28"/>
              </w:rPr>
              <w:t>;</w:t>
            </w:r>
          </w:p>
        </w:tc>
      </w:tr>
      <w:tr w:rsidR="005B0F5E" w:rsidRPr="002E463C" w:rsidTr="00C9083D">
        <w:trPr>
          <w:jc w:val="center"/>
        </w:trPr>
        <w:tc>
          <w:tcPr>
            <w:tcW w:w="1996" w:type="dxa"/>
            <w:vMerge/>
            <w:shd w:val="clear" w:color="auto" w:fill="auto"/>
          </w:tcPr>
          <w:p w:rsidR="005B0F5E" w:rsidRPr="002E463C" w:rsidRDefault="005B0F5E" w:rsidP="00C9083D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5B0F5E" w:rsidRPr="002E463C" w:rsidRDefault="005B0F5E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 xml:space="preserve">Булейко Е.Н. </w:t>
            </w:r>
          </w:p>
        </w:tc>
        <w:tc>
          <w:tcPr>
            <w:tcW w:w="5111" w:type="dxa"/>
            <w:shd w:val="clear" w:color="auto" w:fill="auto"/>
          </w:tcPr>
          <w:p w:rsidR="005B0F5E" w:rsidRPr="002E463C" w:rsidRDefault="005B0F5E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начальник отдела по культуре, спорту и делам молодёжи</w:t>
            </w:r>
            <w:r>
              <w:rPr>
                <w:sz w:val="28"/>
                <w:szCs w:val="28"/>
              </w:rPr>
              <w:t>;</w:t>
            </w:r>
            <w:r w:rsidRPr="002E463C">
              <w:rPr>
                <w:sz w:val="28"/>
                <w:szCs w:val="28"/>
              </w:rPr>
              <w:t xml:space="preserve"> </w:t>
            </w:r>
          </w:p>
        </w:tc>
      </w:tr>
      <w:tr w:rsidR="005B0F5E" w:rsidRPr="002E463C" w:rsidTr="00C9083D">
        <w:trPr>
          <w:jc w:val="center"/>
        </w:trPr>
        <w:tc>
          <w:tcPr>
            <w:tcW w:w="1996" w:type="dxa"/>
            <w:vMerge/>
            <w:shd w:val="clear" w:color="auto" w:fill="auto"/>
          </w:tcPr>
          <w:p w:rsidR="005B0F5E" w:rsidRPr="002E463C" w:rsidRDefault="005B0F5E" w:rsidP="00C9083D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5B0F5E" w:rsidRPr="002E463C" w:rsidRDefault="005B0F5E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Байкалов Д.В.</w:t>
            </w:r>
          </w:p>
        </w:tc>
        <w:tc>
          <w:tcPr>
            <w:tcW w:w="5111" w:type="dxa"/>
            <w:shd w:val="clear" w:color="auto" w:fill="auto"/>
          </w:tcPr>
          <w:p w:rsidR="005B0F5E" w:rsidRPr="002E463C" w:rsidRDefault="005B0F5E" w:rsidP="00744596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начальник филиала по Табунскому району ФКУ УИИ УФСИН России по Алтайскому краю</w:t>
            </w:r>
            <w:r>
              <w:rPr>
                <w:sz w:val="28"/>
                <w:szCs w:val="28"/>
              </w:rPr>
              <w:t xml:space="preserve"> </w:t>
            </w:r>
            <w:r w:rsidRPr="002E463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F5E" w:rsidRPr="002E463C" w:rsidTr="00C9083D">
        <w:trPr>
          <w:jc w:val="center"/>
        </w:trPr>
        <w:tc>
          <w:tcPr>
            <w:tcW w:w="1996" w:type="dxa"/>
            <w:vMerge/>
            <w:shd w:val="clear" w:color="auto" w:fill="auto"/>
          </w:tcPr>
          <w:p w:rsidR="005B0F5E" w:rsidRPr="002E463C" w:rsidRDefault="005B0F5E" w:rsidP="00C9083D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5B0F5E" w:rsidRPr="002E463C" w:rsidRDefault="005B0F5E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Васько Г.В.</w:t>
            </w:r>
            <w:r w:rsidRPr="002E463C">
              <w:rPr>
                <w:sz w:val="28"/>
                <w:szCs w:val="28"/>
              </w:rPr>
              <w:tab/>
            </w:r>
          </w:p>
        </w:tc>
        <w:tc>
          <w:tcPr>
            <w:tcW w:w="5111" w:type="dxa"/>
            <w:shd w:val="clear" w:color="auto" w:fill="auto"/>
          </w:tcPr>
          <w:p w:rsidR="005B0F5E" w:rsidRPr="00E40685" w:rsidRDefault="005B0F5E" w:rsidP="00744596">
            <w:pPr>
              <w:rPr>
                <w:sz w:val="28"/>
                <w:szCs w:val="28"/>
              </w:rPr>
            </w:pPr>
            <w:r w:rsidRPr="00E40685">
              <w:rPr>
                <w:sz w:val="28"/>
                <w:szCs w:val="28"/>
              </w:rPr>
              <w:t>начальник отдела социальной защиты Табунского района управления социальной защиты населения по городам Слагород</w:t>
            </w:r>
            <w:r w:rsidR="00744596">
              <w:rPr>
                <w:sz w:val="28"/>
                <w:szCs w:val="28"/>
              </w:rPr>
              <w:t xml:space="preserve">, </w:t>
            </w:r>
            <w:r w:rsidRPr="00E40685">
              <w:rPr>
                <w:sz w:val="28"/>
                <w:szCs w:val="28"/>
              </w:rPr>
              <w:t xml:space="preserve">Яровое, </w:t>
            </w:r>
            <w:r w:rsidR="00744596">
              <w:rPr>
                <w:sz w:val="28"/>
                <w:szCs w:val="28"/>
              </w:rPr>
              <w:t>Б</w:t>
            </w:r>
            <w:r w:rsidRPr="00E40685">
              <w:rPr>
                <w:sz w:val="28"/>
                <w:szCs w:val="28"/>
              </w:rPr>
              <w:t>урлинскому и Табунскому районам (по согласованию);</w:t>
            </w:r>
          </w:p>
        </w:tc>
      </w:tr>
      <w:tr w:rsidR="005B0F5E" w:rsidRPr="002E463C" w:rsidTr="00C9083D">
        <w:trPr>
          <w:jc w:val="center"/>
        </w:trPr>
        <w:tc>
          <w:tcPr>
            <w:tcW w:w="1996" w:type="dxa"/>
            <w:vMerge/>
            <w:shd w:val="clear" w:color="auto" w:fill="auto"/>
          </w:tcPr>
          <w:p w:rsidR="005B0F5E" w:rsidRPr="002E463C" w:rsidRDefault="005B0F5E" w:rsidP="00C90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5B0F5E" w:rsidRPr="002E463C" w:rsidRDefault="005B0F5E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Герасименко О.Г.</w:t>
            </w:r>
          </w:p>
        </w:tc>
        <w:tc>
          <w:tcPr>
            <w:tcW w:w="5111" w:type="dxa"/>
            <w:shd w:val="clear" w:color="auto" w:fill="auto"/>
          </w:tcPr>
          <w:p w:rsidR="005B0F5E" w:rsidRPr="002E463C" w:rsidRDefault="005B0F5E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глава Табунского сельсовета</w:t>
            </w:r>
            <w:r w:rsidR="00744596">
              <w:rPr>
                <w:sz w:val="28"/>
                <w:szCs w:val="28"/>
              </w:rPr>
              <w:t xml:space="preserve"> </w:t>
            </w:r>
            <w:r w:rsidR="00744596" w:rsidRPr="00E4068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F5E" w:rsidRPr="002E463C" w:rsidTr="00C9083D">
        <w:trPr>
          <w:jc w:val="center"/>
        </w:trPr>
        <w:tc>
          <w:tcPr>
            <w:tcW w:w="1996" w:type="dxa"/>
            <w:vMerge/>
            <w:shd w:val="clear" w:color="auto" w:fill="auto"/>
          </w:tcPr>
          <w:p w:rsidR="005B0F5E" w:rsidRPr="002E463C" w:rsidRDefault="005B0F5E" w:rsidP="00C90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5B0F5E" w:rsidRPr="002E463C" w:rsidRDefault="005B0F5E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 xml:space="preserve">Кобзев Д.А.        </w:t>
            </w:r>
          </w:p>
        </w:tc>
        <w:tc>
          <w:tcPr>
            <w:tcW w:w="5111" w:type="dxa"/>
            <w:shd w:val="clear" w:color="auto" w:fill="auto"/>
          </w:tcPr>
          <w:p w:rsidR="005B0F5E" w:rsidRPr="002E463C" w:rsidRDefault="005B0F5E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начальник ПП по Табунскому району МО МВД России «Кулундинский»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F5E" w:rsidRPr="002E463C" w:rsidTr="00C9083D">
        <w:trPr>
          <w:jc w:val="center"/>
        </w:trPr>
        <w:tc>
          <w:tcPr>
            <w:tcW w:w="1996" w:type="dxa"/>
            <w:vMerge/>
            <w:shd w:val="clear" w:color="auto" w:fill="auto"/>
          </w:tcPr>
          <w:p w:rsidR="005B0F5E" w:rsidRPr="002E463C" w:rsidRDefault="005B0F5E" w:rsidP="00C90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5B0F5E" w:rsidRPr="002E463C" w:rsidRDefault="005B0F5E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Комлик Н.В.</w:t>
            </w:r>
          </w:p>
        </w:tc>
        <w:tc>
          <w:tcPr>
            <w:tcW w:w="5111" w:type="dxa"/>
            <w:shd w:val="clear" w:color="auto" w:fill="auto"/>
          </w:tcPr>
          <w:p w:rsidR="005B0F5E" w:rsidRPr="002E463C" w:rsidRDefault="005B0F5E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главный врач КГБУЗ «Табунская ЦРБ»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F5E" w:rsidRPr="002E463C" w:rsidTr="00C9083D">
        <w:trPr>
          <w:jc w:val="center"/>
        </w:trPr>
        <w:tc>
          <w:tcPr>
            <w:tcW w:w="1996" w:type="dxa"/>
            <w:vMerge/>
            <w:shd w:val="clear" w:color="auto" w:fill="auto"/>
          </w:tcPr>
          <w:p w:rsidR="005B0F5E" w:rsidRPr="002E463C" w:rsidRDefault="005B0F5E" w:rsidP="00C90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5B0F5E" w:rsidRPr="002E463C" w:rsidRDefault="005B0F5E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Петухов Ю.Г.</w:t>
            </w:r>
          </w:p>
        </w:tc>
        <w:tc>
          <w:tcPr>
            <w:tcW w:w="5111" w:type="dxa"/>
            <w:shd w:val="clear" w:color="auto" w:fill="auto"/>
          </w:tcPr>
          <w:p w:rsidR="005B0F5E" w:rsidRPr="002E463C" w:rsidRDefault="005B0F5E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начальник отдела ГОЧС и МР</w:t>
            </w:r>
            <w:r>
              <w:rPr>
                <w:sz w:val="28"/>
                <w:szCs w:val="28"/>
              </w:rPr>
              <w:t>;</w:t>
            </w:r>
          </w:p>
        </w:tc>
      </w:tr>
      <w:tr w:rsidR="005B0F5E" w:rsidRPr="002E463C" w:rsidTr="00C9083D">
        <w:trPr>
          <w:jc w:val="center"/>
        </w:trPr>
        <w:tc>
          <w:tcPr>
            <w:tcW w:w="1996" w:type="dxa"/>
            <w:vMerge/>
            <w:shd w:val="clear" w:color="auto" w:fill="auto"/>
          </w:tcPr>
          <w:p w:rsidR="005B0F5E" w:rsidRPr="002E463C" w:rsidRDefault="005B0F5E" w:rsidP="00C90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5B0F5E" w:rsidRPr="002E463C" w:rsidRDefault="005B0F5E" w:rsidP="00C9083D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Ясновская Г.А.</w:t>
            </w:r>
          </w:p>
        </w:tc>
        <w:tc>
          <w:tcPr>
            <w:tcW w:w="5111" w:type="dxa"/>
            <w:shd w:val="clear" w:color="auto" w:fill="auto"/>
          </w:tcPr>
          <w:p w:rsidR="005B0F5E" w:rsidRPr="002E463C" w:rsidRDefault="005B0F5E" w:rsidP="00653265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редактор районной газеты «Победное знамя»</w:t>
            </w:r>
            <w:r w:rsidR="00A73983" w:rsidRPr="002E463C">
              <w:rPr>
                <w:sz w:val="28"/>
                <w:szCs w:val="28"/>
              </w:rPr>
              <w:t xml:space="preserve"> (по согласованию)</w:t>
            </w:r>
            <w:r w:rsidR="00653265">
              <w:rPr>
                <w:sz w:val="28"/>
                <w:szCs w:val="28"/>
              </w:rPr>
              <w:t>.»</w:t>
            </w:r>
          </w:p>
        </w:tc>
      </w:tr>
    </w:tbl>
    <w:p w:rsidR="005B0F5E" w:rsidRPr="002E463C" w:rsidRDefault="005B0F5E" w:rsidP="005B0F5E">
      <w:pPr>
        <w:jc w:val="center"/>
        <w:rPr>
          <w:sz w:val="28"/>
          <w:szCs w:val="28"/>
        </w:rPr>
      </w:pPr>
    </w:p>
    <w:p w:rsidR="005B0F5E" w:rsidRDefault="005B0F5E" w:rsidP="006B0A73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0A73">
        <w:rPr>
          <w:sz w:val="28"/>
          <w:szCs w:val="28"/>
        </w:rPr>
        <w:tab/>
      </w:r>
      <w:r>
        <w:rPr>
          <w:sz w:val="28"/>
          <w:szCs w:val="28"/>
        </w:rPr>
        <w:t>Постановлени</w:t>
      </w:r>
      <w:r w:rsidR="006D1366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района от 11.01.2018 №6</w:t>
      </w:r>
      <w:r w:rsidR="006D1366">
        <w:rPr>
          <w:sz w:val="28"/>
          <w:szCs w:val="28"/>
        </w:rPr>
        <w:t>, от 23.04.2018  №99</w:t>
      </w:r>
      <w:r w:rsidR="006B0A73" w:rsidRPr="006B0A73">
        <w:rPr>
          <w:b/>
          <w:sz w:val="28"/>
          <w:szCs w:val="28"/>
        </w:rPr>
        <w:t xml:space="preserve"> </w:t>
      </w:r>
      <w:r w:rsidR="006B0A73" w:rsidRPr="006B0A73">
        <w:rPr>
          <w:sz w:val="28"/>
          <w:szCs w:val="28"/>
        </w:rPr>
        <w:t>«О внесении изменений в постановление администрации района от 27.12.2011г. №467 «Об утверждении Межведомственной комиссии по профилактике правонарушений»</w:t>
      </w:r>
      <w:r>
        <w:rPr>
          <w:sz w:val="28"/>
          <w:szCs w:val="28"/>
        </w:rPr>
        <w:t xml:space="preserve">  признать утратившим</w:t>
      </w:r>
      <w:r w:rsidR="006D136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силу.</w:t>
      </w:r>
    </w:p>
    <w:p w:rsidR="005B0F5E" w:rsidRDefault="005B0F5E" w:rsidP="005B0F5E">
      <w:pPr>
        <w:ind w:right="-365"/>
        <w:rPr>
          <w:sz w:val="28"/>
          <w:szCs w:val="28"/>
        </w:rPr>
      </w:pPr>
    </w:p>
    <w:p w:rsidR="005B0F5E" w:rsidRPr="002E463C" w:rsidRDefault="005B0F5E" w:rsidP="005B0F5E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0A73">
        <w:rPr>
          <w:sz w:val="28"/>
          <w:szCs w:val="28"/>
        </w:rPr>
        <w:tab/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30E27" w:rsidRPr="002E463C" w:rsidRDefault="00830E27" w:rsidP="005B0F5E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093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E40685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3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985BCE">
              <w:rPr>
                <w:noProof/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209" w:type="dxa"/>
            <w:vAlign w:val="bottom"/>
          </w:tcPr>
          <w:p w:rsidR="00284AD6" w:rsidRPr="001344D2" w:rsidRDefault="00B43B8F" w:rsidP="00AA2722">
            <w:pPr>
              <w:jc w:val="right"/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4" w:name="ТекстовоеПоле7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Pr="001344D2">
              <w:rPr>
                <w:noProof/>
                <w:sz w:val="28"/>
                <w:szCs w:val="28"/>
              </w:rPr>
              <w:t>В.С. Швыдкой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C26E73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1E2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8C1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02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6E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4B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B03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80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BC6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807205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C04E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AF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C81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0F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8F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64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8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CE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A6F0C8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53D21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626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EA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C7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928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25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87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EC7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1916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0D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4EA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8D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88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461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2AF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A6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2B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E7E"/>
    <w:rsid w:val="00032F1D"/>
    <w:rsid w:val="00057334"/>
    <w:rsid w:val="0006703F"/>
    <w:rsid w:val="000C21B3"/>
    <w:rsid w:val="000C673E"/>
    <w:rsid w:val="00113FD4"/>
    <w:rsid w:val="001344D2"/>
    <w:rsid w:val="00156BC5"/>
    <w:rsid w:val="00185409"/>
    <w:rsid w:val="001A3535"/>
    <w:rsid w:val="00200902"/>
    <w:rsid w:val="00207FC3"/>
    <w:rsid w:val="002205A9"/>
    <w:rsid w:val="00220EAF"/>
    <w:rsid w:val="00251AE5"/>
    <w:rsid w:val="00256152"/>
    <w:rsid w:val="00284AD6"/>
    <w:rsid w:val="002A1250"/>
    <w:rsid w:val="002E463C"/>
    <w:rsid w:val="002E77A5"/>
    <w:rsid w:val="00385A4D"/>
    <w:rsid w:val="003955A2"/>
    <w:rsid w:val="003F1E54"/>
    <w:rsid w:val="004218D3"/>
    <w:rsid w:val="00424D3D"/>
    <w:rsid w:val="00437FB7"/>
    <w:rsid w:val="004455E9"/>
    <w:rsid w:val="004E6D42"/>
    <w:rsid w:val="005329E4"/>
    <w:rsid w:val="00543B6D"/>
    <w:rsid w:val="005A32E0"/>
    <w:rsid w:val="005B0F5E"/>
    <w:rsid w:val="005D6873"/>
    <w:rsid w:val="005E19BC"/>
    <w:rsid w:val="005F1BEF"/>
    <w:rsid w:val="0064207E"/>
    <w:rsid w:val="00653265"/>
    <w:rsid w:val="006B0A73"/>
    <w:rsid w:val="006D1366"/>
    <w:rsid w:val="00720292"/>
    <w:rsid w:val="00722DE4"/>
    <w:rsid w:val="00744596"/>
    <w:rsid w:val="007C5205"/>
    <w:rsid w:val="008042D0"/>
    <w:rsid w:val="00830E27"/>
    <w:rsid w:val="00850B61"/>
    <w:rsid w:val="0086166C"/>
    <w:rsid w:val="00936A72"/>
    <w:rsid w:val="0095689B"/>
    <w:rsid w:val="0095776F"/>
    <w:rsid w:val="00960D1A"/>
    <w:rsid w:val="00985BCE"/>
    <w:rsid w:val="009B7FFE"/>
    <w:rsid w:val="009C3411"/>
    <w:rsid w:val="009F3931"/>
    <w:rsid w:val="00A01AEA"/>
    <w:rsid w:val="00A22A17"/>
    <w:rsid w:val="00A235B2"/>
    <w:rsid w:val="00A42F93"/>
    <w:rsid w:val="00A73983"/>
    <w:rsid w:val="00AA2722"/>
    <w:rsid w:val="00AE14EF"/>
    <w:rsid w:val="00AF3547"/>
    <w:rsid w:val="00AF7943"/>
    <w:rsid w:val="00B263A0"/>
    <w:rsid w:val="00B3687F"/>
    <w:rsid w:val="00B43B8F"/>
    <w:rsid w:val="00B83D72"/>
    <w:rsid w:val="00BF2A56"/>
    <w:rsid w:val="00CA40C4"/>
    <w:rsid w:val="00CD35EF"/>
    <w:rsid w:val="00CD3905"/>
    <w:rsid w:val="00CD6878"/>
    <w:rsid w:val="00CE442B"/>
    <w:rsid w:val="00D30E6E"/>
    <w:rsid w:val="00DB5C6A"/>
    <w:rsid w:val="00DC69C6"/>
    <w:rsid w:val="00DC764B"/>
    <w:rsid w:val="00E1274D"/>
    <w:rsid w:val="00E40685"/>
    <w:rsid w:val="00EC542B"/>
    <w:rsid w:val="00EE324D"/>
    <w:rsid w:val="00F92510"/>
    <w:rsid w:val="00F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E3DF0E-2BB3-48FB-8881-EBB83CF6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32E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5A32E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16</cp:revision>
  <cp:lastPrinted>2018-05-03T03:40:00Z</cp:lastPrinted>
  <dcterms:created xsi:type="dcterms:W3CDTF">2018-04-20T04:35:00Z</dcterms:created>
  <dcterms:modified xsi:type="dcterms:W3CDTF">2018-05-04T04:14:00Z</dcterms:modified>
</cp:coreProperties>
</file>