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510F79" w:rsidP="0012062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06.04.2017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263F95" w:rsidRDefault="00510F79" w:rsidP="00665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641AB9" w:rsidRPr="0026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="00F92510"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41AB9" w:rsidRPr="00263F95">
              <w:rPr>
                <w:rFonts w:ascii="Arial" w:hAnsi="Arial" w:cs="Arial"/>
                <w:sz w:val="24"/>
                <w:szCs w:val="24"/>
              </w:rPr>
            </w:r>
            <w:r w:rsidR="00641AB9" w:rsidRPr="0026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B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AB9" w:rsidRPr="0026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67729">
        <w:tc>
          <w:tcPr>
            <w:tcW w:w="4825" w:type="dxa"/>
          </w:tcPr>
          <w:p w:rsidR="00F92510" w:rsidRPr="00B83D72" w:rsidRDefault="000F42EE" w:rsidP="004343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343F6">
              <w:rPr>
                <w:sz w:val="28"/>
                <w:szCs w:val="28"/>
              </w:rPr>
              <w:t xml:space="preserve">проведении весеннего призыва </w:t>
            </w:r>
            <w:r>
              <w:rPr>
                <w:sz w:val="28"/>
                <w:szCs w:val="28"/>
              </w:rPr>
              <w:t>на территории Табунского района Алтайского края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02159" w:rsidRDefault="000F42EE" w:rsidP="00102159">
      <w:pPr>
        <w:pStyle w:val="ConsPlusNormal"/>
        <w:ind w:firstLine="709"/>
        <w:jc w:val="both"/>
      </w:pPr>
      <w:r>
        <w:t xml:space="preserve">В </w:t>
      </w:r>
      <w:r w:rsidR="00D83108">
        <w:t>связи с проведением весеннего призыва</w:t>
      </w:r>
      <w:r w:rsidR="00226A6E">
        <w:t xml:space="preserve"> 2017 года, руководствуясь </w:t>
      </w:r>
      <w:r>
        <w:t xml:space="preserve">Федеральным законом от </w:t>
      </w:r>
      <w:r w:rsidR="00D00B87">
        <w:t>28.03.1998 № 53-ФЗ «О воинской обязанности и военной службе»</w:t>
      </w:r>
      <w:r>
        <w:t xml:space="preserve">, Положением о призыве на военную службу граждан Российской Федерации, утвержденного постановлением Правительства Российской Федерации от 11.11.2006 № 663, распоряжением Правительства Алтайского края от 29.03.2017 № 117-р, </w:t>
      </w:r>
      <w:r w:rsidR="00AC559A" w:rsidRPr="00CC4537">
        <w:t xml:space="preserve">Уставом муниципального образования Табунский район Алтайского края, </w:t>
      </w:r>
      <w:r w:rsidR="00CD35EF" w:rsidRPr="00CC4537">
        <w:rPr>
          <w:spacing w:val="40"/>
        </w:rPr>
        <w:t>п</w:t>
      </w:r>
      <w:r w:rsidR="00830E27" w:rsidRPr="00CC4537">
        <w:rPr>
          <w:spacing w:val="40"/>
        </w:rPr>
        <w:t>остановля</w:t>
      </w:r>
      <w:r w:rsidR="00CD35EF" w:rsidRPr="00CC4537">
        <w:rPr>
          <w:spacing w:val="40"/>
        </w:rPr>
        <w:t>ю</w:t>
      </w:r>
      <w:r w:rsidR="00830E27" w:rsidRPr="00CC4537">
        <w:rPr>
          <w:spacing w:val="40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572D11" w:rsidRDefault="004343F6" w:rsidP="00D00B87">
      <w:pPr>
        <w:numPr>
          <w:ilvl w:val="0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Определить место нахождения призывного пункта по адресу: Алтайский край, Табунский район, с. Табуны, ул. Пролетарская, 1, здание КГБУЗ «Табунская ЦРБ» (п</w:t>
      </w:r>
      <w:r w:rsidR="00D00B87">
        <w:rPr>
          <w:iCs/>
          <w:sz w:val="28"/>
          <w:szCs w:val="28"/>
        </w:rPr>
        <w:t>о согласованию</w:t>
      </w:r>
      <w:r>
        <w:rPr>
          <w:iCs/>
          <w:sz w:val="28"/>
          <w:szCs w:val="28"/>
        </w:rPr>
        <w:t>)</w:t>
      </w:r>
      <w:r w:rsidR="00D00B87">
        <w:rPr>
          <w:iCs/>
          <w:sz w:val="28"/>
          <w:szCs w:val="28"/>
        </w:rPr>
        <w:t>.</w:t>
      </w:r>
      <w:r w:rsidR="00572D11">
        <w:rPr>
          <w:iCs/>
          <w:sz w:val="28"/>
          <w:szCs w:val="28"/>
        </w:rPr>
        <w:t xml:space="preserve"> </w:t>
      </w:r>
    </w:p>
    <w:p w:rsidR="00226A6E" w:rsidRDefault="00BD7835" w:rsidP="00D00B87">
      <w:pPr>
        <w:numPr>
          <w:ilvl w:val="0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Первому заместителю главы администрации района (Клем Р.Э.),</w:t>
      </w:r>
      <w:r w:rsidR="00572D11" w:rsidRPr="00572D11">
        <w:rPr>
          <w:iCs/>
          <w:sz w:val="28"/>
          <w:szCs w:val="28"/>
        </w:rPr>
        <w:t xml:space="preserve"> главному врачу КГБУЗ «Табунская ЦРБ» (Комлик </w:t>
      </w:r>
      <w:r w:rsidR="004343F6">
        <w:rPr>
          <w:iCs/>
          <w:sz w:val="28"/>
          <w:szCs w:val="28"/>
        </w:rPr>
        <w:t>Н.</w:t>
      </w:r>
      <w:r w:rsidR="00572D11" w:rsidRPr="00572D11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по согласованию</w:t>
      </w:r>
      <w:r w:rsidR="00572D11" w:rsidRPr="00572D11">
        <w:rPr>
          <w:iCs/>
          <w:sz w:val="28"/>
          <w:szCs w:val="28"/>
        </w:rPr>
        <w:t>)</w:t>
      </w:r>
      <w:r w:rsidR="00226A6E">
        <w:rPr>
          <w:iCs/>
          <w:sz w:val="28"/>
          <w:szCs w:val="28"/>
        </w:rPr>
        <w:t>:</w:t>
      </w:r>
    </w:p>
    <w:p w:rsidR="00EA05B0" w:rsidRDefault="00572D11" w:rsidP="00226A6E">
      <w:pPr>
        <w:numPr>
          <w:ilvl w:val="1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 w:rsidRPr="00572D11">
        <w:rPr>
          <w:iCs/>
          <w:sz w:val="28"/>
          <w:szCs w:val="28"/>
        </w:rPr>
        <w:t xml:space="preserve"> </w:t>
      </w:r>
      <w:r w:rsidR="002038AE">
        <w:rPr>
          <w:iCs/>
          <w:sz w:val="28"/>
          <w:szCs w:val="28"/>
        </w:rPr>
        <w:t xml:space="preserve">в срок до 01.05.2017 </w:t>
      </w:r>
      <w:r w:rsidRPr="00572D11">
        <w:rPr>
          <w:iCs/>
          <w:sz w:val="28"/>
          <w:szCs w:val="28"/>
        </w:rPr>
        <w:t>на призывном пункте</w:t>
      </w:r>
      <w:r>
        <w:rPr>
          <w:iCs/>
          <w:sz w:val="28"/>
          <w:szCs w:val="28"/>
        </w:rPr>
        <w:t xml:space="preserve"> оборудовать </w:t>
      </w:r>
      <w:r w:rsidRPr="00572D11">
        <w:rPr>
          <w:iCs/>
          <w:sz w:val="28"/>
          <w:szCs w:val="28"/>
        </w:rPr>
        <w:t>помещения</w:t>
      </w:r>
      <w:r w:rsidR="004343F6">
        <w:rPr>
          <w:iCs/>
          <w:sz w:val="28"/>
          <w:szCs w:val="28"/>
        </w:rPr>
        <w:t>,</w:t>
      </w:r>
      <w:r w:rsidR="004343F6" w:rsidRPr="004343F6">
        <w:rPr>
          <w:iCs/>
          <w:sz w:val="28"/>
          <w:szCs w:val="28"/>
        </w:rPr>
        <w:t xml:space="preserve"> </w:t>
      </w:r>
      <w:r w:rsidR="004343F6" w:rsidRPr="00572D11">
        <w:rPr>
          <w:iCs/>
          <w:sz w:val="28"/>
          <w:szCs w:val="28"/>
        </w:rPr>
        <w:t>необходимы</w:t>
      </w:r>
      <w:r w:rsidR="004343F6">
        <w:rPr>
          <w:iCs/>
          <w:sz w:val="28"/>
          <w:szCs w:val="28"/>
        </w:rPr>
        <w:t>е</w:t>
      </w:r>
      <w:r w:rsidR="002038AE">
        <w:rPr>
          <w:iCs/>
          <w:sz w:val="28"/>
          <w:szCs w:val="28"/>
        </w:rPr>
        <w:t xml:space="preserve"> </w:t>
      </w:r>
      <w:r w:rsidRPr="00572D11">
        <w:rPr>
          <w:iCs/>
          <w:sz w:val="28"/>
          <w:szCs w:val="28"/>
        </w:rPr>
        <w:t xml:space="preserve"> для </w:t>
      </w:r>
      <w:r w:rsidR="004343F6">
        <w:rPr>
          <w:iCs/>
          <w:sz w:val="28"/>
          <w:szCs w:val="28"/>
        </w:rPr>
        <w:t>осуществл</w:t>
      </w:r>
      <w:r w:rsidRPr="00572D11">
        <w:rPr>
          <w:iCs/>
          <w:sz w:val="28"/>
          <w:szCs w:val="28"/>
        </w:rPr>
        <w:t>ения всех мероприятий</w:t>
      </w:r>
      <w:r w:rsidR="004343F6">
        <w:rPr>
          <w:iCs/>
          <w:sz w:val="28"/>
          <w:szCs w:val="28"/>
        </w:rPr>
        <w:t>, связанных с</w:t>
      </w:r>
      <w:r w:rsidRPr="00572D11">
        <w:rPr>
          <w:iCs/>
          <w:sz w:val="28"/>
          <w:szCs w:val="28"/>
        </w:rPr>
        <w:t xml:space="preserve"> проведени</w:t>
      </w:r>
      <w:r w:rsidR="004343F6">
        <w:rPr>
          <w:iCs/>
          <w:sz w:val="28"/>
          <w:szCs w:val="28"/>
        </w:rPr>
        <w:t>ем</w:t>
      </w:r>
      <w:r w:rsidRPr="00572D11">
        <w:rPr>
          <w:iCs/>
          <w:sz w:val="28"/>
          <w:szCs w:val="28"/>
        </w:rPr>
        <w:t xml:space="preserve"> призыва на военную службу, указанных постановлением Правительства РФ от 11.11.2006 № 663 «Об утверждении Положения о призыве на военную службу граждан Российской Федерации»</w:t>
      </w:r>
      <w:r w:rsidR="004343F6" w:rsidRPr="004343F6">
        <w:rPr>
          <w:iCs/>
          <w:sz w:val="28"/>
          <w:szCs w:val="28"/>
        </w:rPr>
        <w:t xml:space="preserve"> </w:t>
      </w:r>
      <w:r w:rsidR="004343F6">
        <w:rPr>
          <w:iCs/>
          <w:sz w:val="28"/>
          <w:szCs w:val="28"/>
        </w:rPr>
        <w:t>(в том числе и для проведения медицинского освидетельствования)</w:t>
      </w:r>
      <w:r w:rsidR="00226A6E">
        <w:rPr>
          <w:iCs/>
          <w:sz w:val="28"/>
          <w:szCs w:val="28"/>
        </w:rPr>
        <w:t>;</w:t>
      </w:r>
    </w:p>
    <w:p w:rsidR="00226A6E" w:rsidRDefault="00226A6E" w:rsidP="00226A6E">
      <w:pPr>
        <w:numPr>
          <w:ilvl w:val="1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период прохождения весеннего призыва </w:t>
      </w:r>
      <w:r w:rsidR="004343F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4 мая и 5 мая 2017 года</w:t>
      </w:r>
      <w:r w:rsidR="004343F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о</w:t>
      </w:r>
      <w:r w:rsidR="004343F6">
        <w:rPr>
          <w:iCs/>
          <w:sz w:val="28"/>
          <w:szCs w:val="28"/>
        </w:rPr>
        <w:t>рганизова</w:t>
      </w:r>
      <w:r>
        <w:rPr>
          <w:iCs/>
          <w:sz w:val="28"/>
          <w:szCs w:val="28"/>
        </w:rPr>
        <w:t xml:space="preserve">ть </w:t>
      </w:r>
      <w:r w:rsidR="004343F6">
        <w:rPr>
          <w:iCs/>
          <w:sz w:val="28"/>
          <w:szCs w:val="28"/>
        </w:rPr>
        <w:t>работу</w:t>
      </w:r>
      <w:r>
        <w:rPr>
          <w:iCs/>
          <w:sz w:val="28"/>
          <w:szCs w:val="28"/>
        </w:rPr>
        <w:t xml:space="preserve"> медицинской комиссии, осуществляющей медицинское освидетельствование призывников.</w:t>
      </w:r>
    </w:p>
    <w:p w:rsidR="00DC3923" w:rsidRDefault="00DC3923" w:rsidP="00D00B87">
      <w:pPr>
        <w:numPr>
          <w:ilvl w:val="0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Рекомендовать </w:t>
      </w:r>
      <w:r w:rsidRPr="00226A6E">
        <w:rPr>
          <w:iCs/>
          <w:sz w:val="28"/>
          <w:szCs w:val="28"/>
        </w:rPr>
        <w:t>военно</w:t>
      </w:r>
      <w:r>
        <w:rPr>
          <w:iCs/>
          <w:sz w:val="28"/>
          <w:szCs w:val="28"/>
        </w:rPr>
        <w:t>му</w:t>
      </w:r>
      <w:r w:rsidRPr="00226A6E">
        <w:rPr>
          <w:iCs/>
          <w:sz w:val="28"/>
          <w:szCs w:val="28"/>
        </w:rPr>
        <w:t xml:space="preserve"> комиссар</w:t>
      </w:r>
      <w:r>
        <w:rPr>
          <w:iCs/>
          <w:sz w:val="28"/>
          <w:szCs w:val="28"/>
        </w:rPr>
        <w:t>у</w:t>
      </w:r>
      <w:r w:rsidRPr="00226A6E">
        <w:rPr>
          <w:iCs/>
          <w:sz w:val="28"/>
          <w:szCs w:val="28"/>
        </w:rPr>
        <w:t xml:space="preserve"> городов Славгород и Яровое, Бурлинского, Славгородского и Табунского районов, Немецкого национального района</w:t>
      </w:r>
      <w:r>
        <w:rPr>
          <w:iCs/>
          <w:sz w:val="28"/>
          <w:szCs w:val="28"/>
        </w:rPr>
        <w:t xml:space="preserve"> (Жигарев А.И.) выделить специалистов для осуществления весеннего призыва (4 мая и 5 мая 2017 года) на призывном пункте. </w:t>
      </w:r>
    </w:p>
    <w:p w:rsidR="002038AE" w:rsidRDefault="002038AE" w:rsidP="00D00B87">
      <w:pPr>
        <w:numPr>
          <w:ilvl w:val="0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Первому заместителю главы администрации района (Клем Р.Э.):</w:t>
      </w:r>
    </w:p>
    <w:p w:rsidR="002038AE" w:rsidRDefault="004343F6" w:rsidP="002038AE">
      <w:pPr>
        <w:numPr>
          <w:ilvl w:val="1"/>
          <w:numId w:val="7"/>
        </w:numPr>
        <w:shd w:val="clear" w:color="auto" w:fill="FFFFFF"/>
        <w:spacing w:after="22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до </w:t>
      </w:r>
      <w:r w:rsidR="002038AE">
        <w:rPr>
          <w:iCs/>
          <w:sz w:val="28"/>
          <w:szCs w:val="28"/>
        </w:rPr>
        <w:t>01.05.2017 провести проверку соответствия призывного пункта всем требованиям, предъявляемым для проведения призыва на военную службу</w:t>
      </w:r>
      <w:r w:rsidR="00267729">
        <w:rPr>
          <w:iCs/>
          <w:sz w:val="28"/>
          <w:szCs w:val="28"/>
        </w:rPr>
        <w:t>;</w:t>
      </w:r>
    </w:p>
    <w:p w:rsidR="00EA05B0" w:rsidRPr="00267729" w:rsidRDefault="00267729" w:rsidP="00EA05B0">
      <w:pPr>
        <w:numPr>
          <w:ilvl w:val="1"/>
          <w:numId w:val="7"/>
        </w:numPr>
        <w:shd w:val="clear" w:color="auto" w:fill="FFFFFF"/>
        <w:spacing w:after="225"/>
        <w:ind w:left="0" w:firstLine="709"/>
        <w:jc w:val="both"/>
        <w:rPr>
          <w:sz w:val="24"/>
          <w:szCs w:val="24"/>
        </w:rPr>
      </w:pPr>
      <w:r>
        <w:rPr>
          <w:iCs/>
          <w:sz w:val="28"/>
          <w:szCs w:val="28"/>
        </w:rPr>
        <w:t>на</w:t>
      </w:r>
      <w:r w:rsidR="00D83108" w:rsidRPr="00226A6E">
        <w:rPr>
          <w:iCs/>
          <w:sz w:val="28"/>
          <w:szCs w:val="28"/>
        </w:rPr>
        <w:t xml:space="preserve"> период проведения весеннего призыва </w:t>
      </w:r>
      <w:r>
        <w:rPr>
          <w:iCs/>
          <w:sz w:val="28"/>
          <w:szCs w:val="28"/>
        </w:rPr>
        <w:t>(</w:t>
      </w:r>
      <w:r w:rsidR="00D83108" w:rsidRPr="00226A6E">
        <w:rPr>
          <w:iCs/>
          <w:sz w:val="28"/>
          <w:szCs w:val="28"/>
        </w:rPr>
        <w:t>4 мая и 5 мая 2017 года</w:t>
      </w:r>
      <w:r>
        <w:rPr>
          <w:iCs/>
          <w:sz w:val="28"/>
          <w:szCs w:val="28"/>
        </w:rPr>
        <w:t>)</w:t>
      </w:r>
      <w:r w:rsidR="00D83108" w:rsidRPr="00226A6E">
        <w:rPr>
          <w:iCs/>
          <w:sz w:val="28"/>
          <w:szCs w:val="28"/>
        </w:rPr>
        <w:t xml:space="preserve"> обеспечить транспортную доставку </w:t>
      </w:r>
      <w:r>
        <w:rPr>
          <w:iCs/>
          <w:sz w:val="28"/>
          <w:szCs w:val="28"/>
        </w:rPr>
        <w:t xml:space="preserve">специалистов и </w:t>
      </w:r>
      <w:r w:rsidR="00D83108" w:rsidRPr="00226A6E">
        <w:rPr>
          <w:iCs/>
          <w:sz w:val="28"/>
          <w:szCs w:val="28"/>
        </w:rPr>
        <w:t>членов призывной комиссии Табунского района из числа сотрудников военного комиссариата городов Славгород и Яровое, Бурлинского, Славгородского и Табунского районов, Немецкого национального района Алтайского края</w:t>
      </w:r>
      <w:r w:rsidR="00CE40A8">
        <w:rPr>
          <w:iCs/>
          <w:sz w:val="28"/>
          <w:szCs w:val="28"/>
        </w:rPr>
        <w:t xml:space="preserve"> документации</w:t>
      </w:r>
      <w:r w:rsidR="00D83108" w:rsidRPr="00226A6E">
        <w:rPr>
          <w:iCs/>
          <w:sz w:val="28"/>
          <w:szCs w:val="28"/>
        </w:rPr>
        <w:t xml:space="preserve"> и технического оборудования необходимого для проведения призыва</w:t>
      </w:r>
      <w:r>
        <w:rPr>
          <w:iCs/>
          <w:sz w:val="28"/>
          <w:szCs w:val="28"/>
        </w:rPr>
        <w:t>;</w:t>
      </w:r>
    </w:p>
    <w:p w:rsidR="00267729" w:rsidRPr="00226A6E" w:rsidRDefault="00267729" w:rsidP="00EA05B0">
      <w:pPr>
        <w:numPr>
          <w:ilvl w:val="1"/>
          <w:numId w:val="7"/>
        </w:numPr>
        <w:shd w:val="clear" w:color="auto" w:fill="FFFFFF"/>
        <w:spacing w:after="225"/>
        <w:ind w:left="0" w:firstLine="709"/>
        <w:jc w:val="both"/>
        <w:rPr>
          <w:sz w:val="24"/>
          <w:szCs w:val="24"/>
        </w:rPr>
      </w:pPr>
      <w:r>
        <w:rPr>
          <w:iCs/>
          <w:sz w:val="28"/>
          <w:szCs w:val="28"/>
        </w:rPr>
        <w:t>осуществить контроль за доставкой призывников на призывной пункт администрациями сельсоветов.</w:t>
      </w:r>
    </w:p>
    <w:p w:rsidR="00D83108" w:rsidRDefault="00DC3923" w:rsidP="008F41B1">
      <w:pPr>
        <w:shd w:val="clear" w:color="auto" w:fill="FFFFFF"/>
        <w:spacing w:after="22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2071EB" w:rsidRPr="001271BF">
        <w:rPr>
          <w:iCs/>
          <w:sz w:val="28"/>
          <w:szCs w:val="28"/>
        </w:rPr>
        <w:t xml:space="preserve">. </w:t>
      </w:r>
      <w:r w:rsidR="00226A6E">
        <w:rPr>
          <w:iCs/>
          <w:sz w:val="28"/>
          <w:szCs w:val="28"/>
        </w:rPr>
        <w:t>Довести настоящее постановление до сведения военного комиссара городов Славгород и Яровое, Бурлинского, Славгородского и Табунского районов, Немецкого национального района</w:t>
      </w:r>
      <w:r>
        <w:rPr>
          <w:iCs/>
          <w:sz w:val="28"/>
          <w:szCs w:val="28"/>
        </w:rPr>
        <w:t>, руководителей администраций сельсоветов района.</w:t>
      </w:r>
      <w:r w:rsidR="00226A6E">
        <w:rPr>
          <w:iCs/>
          <w:sz w:val="28"/>
          <w:szCs w:val="28"/>
        </w:rPr>
        <w:t xml:space="preserve"> </w:t>
      </w:r>
    </w:p>
    <w:p w:rsidR="002071EB" w:rsidRDefault="00DC3923" w:rsidP="008F41B1">
      <w:pPr>
        <w:shd w:val="clear" w:color="auto" w:fill="FFFFFF"/>
        <w:spacing w:after="22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226A6E">
        <w:rPr>
          <w:iCs/>
          <w:sz w:val="28"/>
          <w:szCs w:val="28"/>
        </w:rPr>
        <w:t xml:space="preserve">. </w:t>
      </w:r>
      <w:r w:rsidR="002071EB" w:rsidRPr="001271BF">
        <w:rPr>
          <w:iCs/>
          <w:sz w:val="28"/>
          <w:szCs w:val="28"/>
        </w:rPr>
        <w:t xml:space="preserve">Настоящее постановление </w:t>
      </w:r>
      <w:r w:rsidR="001271BF">
        <w:rPr>
          <w:iCs/>
          <w:sz w:val="28"/>
          <w:szCs w:val="28"/>
        </w:rPr>
        <w:t>обнародовать на официальном сайте администрации района в сети Интернет.</w:t>
      </w:r>
    </w:p>
    <w:p w:rsidR="008F41B1" w:rsidRDefault="00DC3923" w:rsidP="00DC3923">
      <w:pPr>
        <w:shd w:val="clear" w:color="auto" w:fill="FFFFFF"/>
        <w:spacing w:after="22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="008F41B1">
        <w:rPr>
          <w:iCs/>
          <w:sz w:val="28"/>
          <w:szCs w:val="28"/>
        </w:rPr>
        <w:t xml:space="preserve">Контроль за исполнением настоящего постановления </w:t>
      </w:r>
      <w:r w:rsidR="00226A6E">
        <w:rPr>
          <w:iCs/>
          <w:sz w:val="28"/>
          <w:szCs w:val="28"/>
        </w:rPr>
        <w:t>оставляю за собой.</w:t>
      </w:r>
    </w:p>
    <w:p w:rsidR="00226A6E" w:rsidRDefault="00226A6E" w:rsidP="00226A6E">
      <w:pPr>
        <w:shd w:val="clear" w:color="auto" w:fill="FFFFFF"/>
        <w:spacing w:after="225"/>
        <w:jc w:val="both"/>
        <w:rPr>
          <w:iCs/>
          <w:sz w:val="28"/>
          <w:szCs w:val="28"/>
        </w:rPr>
      </w:pPr>
    </w:p>
    <w:p w:rsidR="00226A6E" w:rsidRDefault="00226A6E" w:rsidP="00226A6E">
      <w:pPr>
        <w:shd w:val="clear" w:color="auto" w:fill="FFFFFF"/>
        <w:spacing w:after="225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8F41B1" w:rsidRPr="001344D2" w:rsidTr="003F5E91">
        <w:tc>
          <w:tcPr>
            <w:tcW w:w="4361" w:type="dxa"/>
          </w:tcPr>
          <w:p w:rsidR="008F41B1" w:rsidRPr="001344D2" w:rsidRDefault="00641AB9" w:rsidP="003F5E91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="008F41B1"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8F41B1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8F41B1" w:rsidRPr="001344D2" w:rsidRDefault="00641AB9" w:rsidP="003F5E91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="008F41B1"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8F41B1"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8F41B1" w:rsidRDefault="008F41B1" w:rsidP="00EA05B0">
      <w:pPr>
        <w:shd w:val="clear" w:color="auto" w:fill="FFFFFF"/>
        <w:rPr>
          <w:bCs/>
          <w:sz w:val="28"/>
          <w:szCs w:val="28"/>
        </w:rPr>
      </w:pPr>
    </w:p>
    <w:sectPr w:rsidR="008F41B1" w:rsidSect="009E53AA">
      <w:pgSz w:w="11906" w:h="16838"/>
      <w:pgMar w:top="851" w:right="851" w:bottom="993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1F27C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4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67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02681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F58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E2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C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D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5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5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F1E09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0F2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B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0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4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B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C38BD"/>
    <w:multiLevelType w:val="hybridMultilevel"/>
    <w:tmpl w:val="5EFA3528"/>
    <w:lvl w:ilvl="0" w:tplc="B7DC20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824F2"/>
    <w:multiLevelType w:val="hybridMultilevel"/>
    <w:tmpl w:val="CCFC79BA"/>
    <w:lvl w:ilvl="0" w:tplc="BCEC5B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8C04BC"/>
    <w:multiLevelType w:val="hybridMultilevel"/>
    <w:tmpl w:val="962476B0"/>
    <w:lvl w:ilvl="0" w:tplc="8252E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0E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0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4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1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8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E51CA6"/>
    <w:multiLevelType w:val="hybridMultilevel"/>
    <w:tmpl w:val="6A3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6925"/>
    <w:multiLevelType w:val="multilevel"/>
    <w:tmpl w:val="41A0055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7496"/>
    <w:rsid w:val="0006703F"/>
    <w:rsid w:val="000742D3"/>
    <w:rsid w:val="000774C1"/>
    <w:rsid w:val="000918FD"/>
    <w:rsid w:val="000A57E1"/>
    <w:rsid w:val="000A6CE4"/>
    <w:rsid w:val="000C673E"/>
    <w:rsid w:val="000D59F2"/>
    <w:rsid w:val="000F42EE"/>
    <w:rsid w:val="00102159"/>
    <w:rsid w:val="0012062E"/>
    <w:rsid w:val="001271BF"/>
    <w:rsid w:val="001344D2"/>
    <w:rsid w:val="00185409"/>
    <w:rsid w:val="00190680"/>
    <w:rsid w:val="001B3C1F"/>
    <w:rsid w:val="001D515C"/>
    <w:rsid w:val="00200902"/>
    <w:rsid w:val="002038AE"/>
    <w:rsid w:val="002071EB"/>
    <w:rsid w:val="00226A6E"/>
    <w:rsid w:val="00235B39"/>
    <w:rsid w:val="00242865"/>
    <w:rsid w:val="00263F95"/>
    <w:rsid w:val="00267729"/>
    <w:rsid w:val="002717EC"/>
    <w:rsid w:val="00280DCA"/>
    <w:rsid w:val="00284AD6"/>
    <w:rsid w:val="002872E4"/>
    <w:rsid w:val="002A4BDB"/>
    <w:rsid w:val="002B54F6"/>
    <w:rsid w:val="002E2A5D"/>
    <w:rsid w:val="002E77A5"/>
    <w:rsid w:val="002F7182"/>
    <w:rsid w:val="00344855"/>
    <w:rsid w:val="00355E4B"/>
    <w:rsid w:val="00362932"/>
    <w:rsid w:val="003723CA"/>
    <w:rsid w:val="00381465"/>
    <w:rsid w:val="00385A4D"/>
    <w:rsid w:val="003D0414"/>
    <w:rsid w:val="003F28C3"/>
    <w:rsid w:val="003F5E91"/>
    <w:rsid w:val="004218D3"/>
    <w:rsid w:val="004333CF"/>
    <w:rsid w:val="004343F6"/>
    <w:rsid w:val="004E0FF0"/>
    <w:rsid w:val="004E6D42"/>
    <w:rsid w:val="004F349F"/>
    <w:rsid w:val="00510F79"/>
    <w:rsid w:val="005329E4"/>
    <w:rsid w:val="00543B6D"/>
    <w:rsid w:val="00572D11"/>
    <w:rsid w:val="00597430"/>
    <w:rsid w:val="005C73C3"/>
    <w:rsid w:val="005E303C"/>
    <w:rsid w:val="00627A2D"/>
    <w:rsid w:val="00641AB9"/>
    <w:rsid w:val="00662CFF"/>
    <w:rsid w:val="00665C6F"/>
    <w:rsid w:val="006679DA"/>
    <w:rsid w:val="00672657"/>
    <w:rsid w:val="00695DD7"/>
    <w:rsid w:val="006F221B"/>
    <w:rsid w:val="00740FCD"/>
    <w:rsid w:val="00792886"/>
    <w:rsid w:val="00830E27"/>
    <w:rsid w:val="00876731"/>
    <w:rsid w:val="00876B7C"/>
    <w:rsid w:val="0089334C"/>
    <w:rsid w:val="008D5D97"/>
    <w:rsid w:val="008E7833"/>
    <w:rsid w:val="008F41B1"/>
    <w:rsid w:val="009265F5"/>
    <w:rsid w:val="00936A72"/>
    <w:rsid w:val="00955481"/>
    <w:rsid w:val="00985BCE"/>
    <w:rsid w:val="00991A51"/>
    <w:rsid w:val="009A153F"/>
    <w:rsid w:val="009E53AA"/>
    <w:rsid w:val="00A2676A"/>
    <w:rsid w:val="00A44CC4"/>
    <w:rsid w:val="00A47DCE"/>
    <w:rsid w:val="00A741E0"/>
    <w:rsid w:val="00A7718D"/>
    <w:rsid w:val="00AA2722"/>
    <w:rsid w:val="00AA40DF"/>
    <w:rsid w:val="00AC559A"/>
    <w:rsid w:val="00AD24AF"/>
    <w:rsid w:val="00B43B8F"/>
    <w:rsid w:val="00B50D3A"/>
    <w:rsid w:val="00B771D0"/>
    <w:rsid w:val="00B83D72"/>
    <w:rsid w:val="00BB3356"/>
    <w:rsid w:val="00BB6ABF"/>
    <w:rsid w:val="00BC475C"/>
    <w:rsid w:val="00BC4DEC"/>
    <w:rsid w:val="00BD7835"/>
    <w:rsid w:val="00BD7FB5"/>
    <w:rsid w:val="00BE02AB"/>
    <w:rsid w:val="00BF2A56"/>
    <w:rsid w:val="00BF58B2"/>
    <w:rsid w:val="00C214D5"/>
    <w:rsid w:val="00C35635"/>
    <w:rsid w:val="00C40026"/>
    <w:rsid w:val="00C45C85"/>
    <w:rsid w:val="00C83535"/>
    <w:rsid w:val="00CC4076"/>
    <w:rsid w:val="00CC4537"/>
    <w:rsid w:val="00CC497C"/>
    <w:rsid w:val="00CD35EF"/>
    <w:rsid w:val="00CE40A8"/>
    <w:rsid w:val="00D00B87"/>
    <w:rsid w:val="00D225DE"/>
    <w:rsid w:val="00D72917"/>
    <w:rsid w:val="00D83108"/>
    <w:rsid w:val="00DC3923"/>
    <w:rsid w:val="00DC69C6"/>
    <w:rsid w:val="00DE30F4"/>
    <w:rsid w:val="00E139B0"/>
    <w:rsid w:val="00E168DC"/>
    <w:rsid w:val="00E25743"/>
    <w:rsid w:val="00E44A6A"/>
    <w:rsid w:val="00E50A30"/>
    <w:rsid w:val="00E60838"/>
    <w:rsid w:val="00E64FCD"/>
    <w:rsid w:val="00EA05B0"/>
    <w:rsid w:val="00F07195"/>
    <w:rsid w:val="00F25C73"/>
    <w:rsid w:val="00F74B06"/>
    <w:rsid w:val="00F87B07"/>
    <w:rsid w:val="00F92510"/>
    <w:rsid w:val="00FA4D2D"/>
    <w:rsid w:val="00FC61CB"/>
    <w:rsid w:val="00FE7BE6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F5AF3-F6F9-4F6B-A094-C62EBEC7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D5"/>
  </w:style>
  <w:style w:type="paragraph" w:styleId="1">
    <w:name w:val="heading 1"/>
    <w:basedOn w:val="a"/>
    <w:next w:val="a"/>
    <w:qFormat/>
    <w:rsid w:val="00C214D5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C214D5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14D5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14D5"/>
    <w:pPr>
      <w:jc w:val="center"/>
    </w:pPr>
    <w:rPr>
      <w:b/>
      <w:sz w:val="26"/>
    </w:rPr>
  </w:style>
  <w:style w:type="paragraph" w:styleId="a4">
    <w:name w:val="Subtitle"/>
    <w:basedOn w:val="a"/>
    <w:qFormat/>
    <w:rsid w:val="00C214D5"/>
    <w:pPr>
      <w:jc w:val="center"/>
    </w:pPr>
    <w:rPr>
      <w:sz w:val="26"/>
    </w:rPr>
  </w:style>
  <w:style w:type="paragraph" w:styleId="a5">
    <w:name w:val="Body Text Indent"/>
    <w:basedOn w:val="a"/>
    <w:semiHidden/>
    <w:rsid w:val="00C214D5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C214D5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071EB"/>
    <w:rPr>
      <w:color w:val="0000FF"/>
      <w:u w:val="single"/>
    </w:rPr>
  </w:style>
  <w:style w:type="paragraph" w:customStyle="1" w:styleId="ConsPlusNormal">
    <w:name w:val="ConsPlusNormal"/>
    <w:rsid w:val="00C4002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Таблицы (моноширинный)"/>
    <w:basedOn w:val="a"/>
    <w:next w:val="a"/>
    <w:rsid w:val="00280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Normal (Web)"/>
    <w:basedOn w:val="a"/>
    <w:uiPriority w:val="99"/>
    <w:unhideWhenUsed/>
    <w:rsid w:val="00AC55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</cp:revision>
  <cp:lastPrinted>2017-04-07T03:05:00Z</cp:lastPrinted>
  <dcterms:created xsi:type="dcterms:W3CDTF">2017-04-07T03:03:00Z</dcterms:created>
  <dcterms:modified xsi:type="dcterms:W3CDTF">2017-04-07T03:35:00Z</dcterms:modified>
</cp:coreProperties>
</file>