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95" w:rsidRPr="00283695" w:rsidRDefault="00283695" w:rsidP="00283695">
      <w:pPr>
        <w:widowControl/>
        <w:spacing w:line="480" w:lineRule="auto"/>
        <w:jc w:val="center"/>
        <w:rPr>
          <w:rFonts w:ascii="Arial" w:hAnsi="Arial" w:cs="Arial"/>
          <w:b/>
          <w:caps/>
          <w:color w:val="auto"/>
          <w:spacing w:val="20"/>
          <w:sz w:val="26"/>
          <w:szCs w:val="20"/>
        </w:rPr>
      </w:pPr>
      <w:r w:rsidRPr="00283695">
        <w:rPr>
          <w:rFonts w:ascii="Arial" w:hAnsi="Arial" w:cs="Arial"/>
          <w:b/>
          <w:caps/>
          <w:color w:val="auto"/>
          <w:spacing w:val="20"/>
          <w:sz w:val="26"/>
          <w:szCs w:val="20"/>
        </w:rPr>
        <w:t>Российская федерация</w:t>
      </w:r>
    </w:p>
    <w:p w:rsidR="00283695" w:rsidRPr="00283695" w:rsidRDefault="00283695" w:rsidP="00283695">
      <w:pPr>
        <w:widowControl/>
        <w:spacing w:line="480" w:lineRule="auto"/>
        <w:jc w:val="center"/>
        <w:rPr>
          <w:rFonts w:ascii="Times New Roman" w:hAnsi="Times New Roman" w:cs="Times New Roman"/>
          <w:b/>
          <w:caps/>
          <w:color w:val="auto"/>
          <w:spacing w:val="20"/>
          <w:sz w:val="26"/>
          <w:szCs w:val="20"/>
        </w:rPr>
      </w:pPr>
      <w:r w:rsidRPr="00283695">
        <w:rPr>
          <w:rFonts w:ascii="Times New Roman" w:hAnsi="Times New Roman" w:cs="Times New Roman"/>
          <w:b/>
          <w:caps/>
          <w:color w:val="auto"/>
          <w:spacing w:val="20"/>
          <w:sz w:val="26"/>
          <w:szCs w:val="20"/>
        </w:rPr>
        <w:t>Администрация Табунского района Алтайского края</w:t>
      </w:r>
    </w:p>
    <w:p w:rsidR="00283695" w:rsidRPr="00283695" w:rsidRDefault="00283695" w:rsidP="00283695">
      <w:pPr>
        <w:keepNext/>
        <w:widowControl/>
        <w:spacing w:line="480" w:lineRule="auto"/>
        <w:jc w:val="center"/>
        <w:outlineLvl w:val="2"/>
        <w:rPr>
          <w:rFonts w:ascii="Arial" w:hAnsi="Arial" w:cs="Arial"/>
          <w:b/>
          <w:caps/>
          <w:color w:val="auto"/>
          <w:spacing w:val="84"/>
          <w:sz w:val="36"/>
          <w:szCs w:val="36"/>
        </w:rPr>
      </w:pPr>
      <w:r w:rsidRPr="00283695">
        <w:rPr>
          <w:rFonts w:ascii="Arial" w:hAnsi="Arial" w:cs="Arial"/>
          <w:b/>
          <w:caps/>
          <w:color w:val="auto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283695" w:rsidRPr="00283695" w:rsidTr="000374AA">
        <w:tc>
          <w:tcPr>
            <w:tcW w:w="3121" w:type="dxa"/>
            <w:tcBorders>
              <w:bottom w:val="single" w:sz="4" w:space="0" w:color="auto"/>
            </w:tcBorders>
          </w:tcPr>
          <w:p w:rsidR="00283695" w:rsidRPr="00283695" w:rsidRDefault="00283695" w:rsidP="0028369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ТекстовоеПоле8"/>
            <w:r w:rsidRPr="00283695">
              <w:rPr>
                <w:rFonts w:ascii="Arial" w:hAnsi="Arial" w:cs="Arial"/>
                <w:color w:val="auto"/>
              </w:rPr>
              <w:t>22.03.2017</w:t>
            </w:r>
            <w:r w:rsidRPr="00283695">
              <w:rPr>
                <w:rFonts w:ascii="Arial" w:hAnsi="Arial" w:cs="Arial"/>
                <w:color w:val="auto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83695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283695">
              <w:rPr>
                <w:rFonts w:ascii="Arial" w:hAnsi="Arial" w:cs="Arial"/>
                <w:color w:val="auto"/>
              </w:rPr>
            </w:r>
            <w:r w:rsidRPr="00283695">
              <w:rPr>
                <w:rFonts w:ascii="Arial" w:hAnsi="Arial" w:cs="Arial"/>
                <w:color w:val="auto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283695" w:rsidRPr="00283695" w:rsidRDefault="00283695" w:rsidP="0028369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283695" w:rsidRPr="00283695" w:rsidRDefault="00283695" w:rsidP="0028369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3695">
              <w:rPr>
                <w:rFonts w:ascii="Arial" w:hAnsi="Arial" w:cs="Arial"/>
                <w:color w:val="auto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283695" w:rsidRPr="00283695" w:rsidRDefault="00283695" w:rsidP="0028369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3695">
              <w:rPr>
                <w:rFonts w:ascii="Arial" w:hAnsi="Arial" w:cs="Arial"/>
                <w:color w:val="auto"/>
              </w:rPr>
              <w:t>76</w:t>
            </w:r>
          </w:p>
        </w:tc>
      </w:tr>
      <w:tr w:rsidR="00283695" w:rsidRPr="00283695" w:rsidTr="000374AA">
        <w:tc>
          <w:tcPr>
            <w:tcW w:w="3121" w:type="dxa"/>
            <w:tcBorders>
              <w:top w:val="single" w:sz="4" w:space="0" w:color="auto"/>
            </w:tcBorders>
          </w:tcPr>
          <w:p w:rsidR="00283695" w:rsidRPr="00283695" w:rsidRDefault="00283695" w:rsidP="0028369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122" w:type="dxa"/>
          </w:tcPr>
          <w:p w:rsidR="00283695" w:rsidRPr="00283695" w:rsidRDefault="00283695" w:rsidP="0028369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3695">
              <w:rPr>
                <w:rFonts w:ascii="Arial" w:hAnsi="Arial" w:cs="Arial"/>
                <w:b/>
                <w:color w:val="auto"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283695" w:rsidRPr="00283695" w:rsidRDefault="00283695" w:rsidP="0028369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283695" w:rsidRPr="00283695" w:rsidRDefault="00283695" w:rsidP="0028369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283695" w:rsidRPr="00283695" w:rsidTr="000374AA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283695" w:rsidRPr="00283695" w:rsidRDefault="00283695" w:rsidP="0028369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536" w:type="dxa"/>
          </w:tcPr>
          <w:p w:rsidR="00283695" w:rsidRPr="00283695" w:rsidRDefault="00283695" w:rsidP="0028369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283695" w:rsidRPr="00283695" w:rsidRDefault="00283695" w:rsidP="0028369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283695" w:rsidRPr="00283695" w:rsidRDefault="00283695" w:rsidP="0028369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83695" w:rsidRPr="00283695" w:rsidTr="000374AA">
        <w:tc>
          <w:tcPr>
            <w:tcW w:w="4825" w:type="dxa"/>
            <w:gridSpan w:val="3"/>
          </w:tcPr>
          <w:p w:rsidR="00283695" w:rsidRPr="00283695" w:rsidRDefault="00283695" w:rsidP="00EB678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_GoBack"/>
            <w:r w:rsidRPr="002836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утверждении муниципальной программы "Профилактика преступлений и иных правонарушений в Табунском районе" на 2017-2020 годы</w:t>
            </w:r>
            <w:bookmarkEnd w:id="1"/>
          </w:p>
        </w:tc>
        <w:tc>
          <w:tcPr>
            <w:tcW w:w="4534" w:type="dxa"/>
          </w:tcPr>
          <w:p w:rsidR="00283695" w:rsidRPr="00283695" w:rsidRDefault="00283695" w:rsidP="0028369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83695" w:rsidRPr="00283695" w:rsidRDefault="00283695" w:rsidP="0028369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3695" w:rsidRPr="00283695" w:rsidRDefault="00283695" w:rsidP="00283695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9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Бюджетным кодексом РФ, Уставом муниципального образования Табунский район Алтайского края, постановлением администрации  Табунского района  от 21.04.2014 г. № 112 «Об утверждении  Порядка разработки, реализации и оценки эффективности муниципальных программ», в целях повышения эффективности работы по профилактике преступлений и иных правонарушений на территории Табунского района,  </w:t>
      </w:r>
      <w:r w:rsidRPr="00283695">
        <w:rPr>
          <w:rFonts w:ascii="Times New Roman" w:hAnsi="Times New Roman" w:cs="Times New Roman"/>
          <w:color w:val="auto"/>
          <w:spacing w:val="40"/>
          <w:sz w:val="28"/>
          <w:szCs w:val="28"/>
        </w:rPr>
        <w:t>постановляю:</w:t>
      </w:r>
    </w:p>
    <w:p w:rsidR="00283695" w:rsidRPr="00283695" w:rsidRDefault="00283695" w:rsidP="00283695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3695" w:rsidRPr="00283695" w:rsidRDefault="00283695" w:rsidP="0028369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95">
        <w:rPr>
          <w:rFonts w:ascii="Times New Roman" w:hAnsi="Times New Roman" w:cs="Times New Roman"/>
          <w:color w:val="auto"/>
          <w:sz w:val="28"/>
          <w:szCs w:val="28"/>
        </w:rPr>
        <w:tab/>
        <w:t>1.</w:t>
      </w:r>
      <w:r w:rsidRPr="00283695">
        <w:rPr>
          <w:rFonts w:ascii="Times New Roman" w:hAnsi="Times New Roman" w:cs="Times New Roman"/>
          <w:color w:val="auto"/>
          <w:sz w:val="28"/>
          <w:szCs w:val="28"/>
        </w:rPr>
        <w:tab/>
        <w:t>Утвердить муниципальную программу "Профилактика преступлений и иных правонарушений в Табунском районе" на 2017-2020 годы (прилагается).</w:t>
      </w:r>
    </w:p>
    <w:p w:rsidR="00283695" w:rsidRPr="00283695" w:rsidRDefault="00283695" w:rsidP="0028369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3695" w:rsidRPr="00283695" w:rsidRDefault="00283695" w:rsidP="0028369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95">
        <w:rPr>
          <w:rFonts w:ascii="Times New Roman" w:hAnsi="Times New Roman" w:cs="Times New Roman"/>
          <w:color w:val="auto"/>
          <w:sz w:val="28"/>
          <w:szCs w:val="28"/>
        </w:rPr>
        <w:tab/>
        <w:t>2.</w:t>
      </w:r>
      <w:r w:rsidRPr="00283695">
        <w:rPr>
          <w:rFonts w:ascii="Times New Roman" w:hAnsi="Times New Roman" w:cs="Times New Roman"/>
          <w:color w:val="auto"/>
          <w:sz w:val="28"/>
          <w:szCs w:val="28"/>
        </w:rPr>
        <w:tab/>
        <w:t>Контроль за выполнением настоящего постановления возложить на заместителя главы администрации района С.Н. Ятлову.</w:t>
      </w:r>
    </w:p>
    <w:p w:rsidR="00283695" w:rsidRPr="00283695" w:rsidRDefault="00283695" w:rsidP="0028369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3695" w:rsidRPr="00283695" w:rsidRDefault="00283695" w:rsidP="0028369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95">
        <w:rPr>
          <w:rFonts w:ascii="Times New Roman" w:hAnsi="Times New Roman" w:cs="Times New Roman"/>
          <w:color w:val="auto"/>
          <w:sz w:val="28"/>
          <w:szCs w:val="28"/>
        </w:rPr>
        <w:tab/>
        <w:t>3.</w:t>
      </w:r>
      <w:r w:rsidRPr="00283695">
        <w:rPr>
          <w:rFonts w:ascii="Times New Roman" w:hAnsi="Times New Roman" w:cs="Times New Roman"/>
          <w:color w:val="auto"/>
          <w:sz w:val="28"/>
          <w:szCs w:val="28"/>
        </w:rPr>
        <w:tab/>
        <w:t>Настоящее постановление опубликовать в установленном порядке в Сборнике муниципальных правовых актов Табунского района.</w:t>
      </w:r>
    </w:p>
    <w:p w:rsidR="00283695" w:rsidRPr="00283695" w:rsidRDefault="00283695" w:rsidP="0028369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3695" w:rsidRPr="00283695" w:rsidRDefault="00283695" w:rsidP="0028369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3695" w:rsidRPr="00283695" w:rsidRDefault="00283695" w:rsidP="0028369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3695" w:rsidRPr="00283695" w:rsidTr="000374AA">
        <w:tc>
          <w:tcPr>
            <w:tcW w:w="4361" w:type="dxa"/>
          </w:tcPr>
          <w:p w:rsidR="00283695" w:rsidRPr="00283695" w:rsidRDefault="00283695" w:rsidP="0028369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36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283695" w:rsidRPr="00283695" w:rsidRDefault="00283695" w:rsidP="00283695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36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В.С. Швыдкой</w:t>
            </w:r>
          </w:p>
        </w:tc>
      </w:tr>
    </w:tbl>
    <w:p w:rsidR="00992544" w:rsidRDefault="00992544" w:rsidP="00283695">
      <w:pPr>
        <w:pStyle w:val="a3"/>
        <w:shd w:val="clear" w:color="auto" w:fill="auto"/>
        <w:spacing w:before="0" w:after="0" w:line="322" w:lineRule="exact"/>
        <w:ind w:left="20" w:firstLine="0"/>
        <w:jc w:val="both"/>
        <w:rPr>
          <w:rStyle w:val="11"/>
          <w:color w:val="000000"/>
          <w:sz w:val="28"/>
          <w:szCs w:val="28"/>
        </w:rPr>
      </w:pPr>
    </w:p>
    <w:p w:rsidR="00992544" w:rsidRDefault="00992544">
      <w:pPr>
        <w:widowControl/>
        <w:rPr>
          <w:rStyle w:val="11"/>
          <w:rFonts w:eastAsia="Calibri"/>
          <w:sz w:val="28"/>
          <w:szCs w:val="28"/>
          <w:lang w:val="x-none" w:eastAsia="x-none"/>
        </w:rPr>
      </w:pPr>
      <w:r>
        <w:rPr>
          <w:rStyle w:val="11"/>
          <w:sz w:val="28"/>
          <w:szCs w:val="28"/>
        </w:rPr>
        <w:br w:type="page"/>
      </w:r>
    </w:p>
    <w:p w:rsidR="00992544" w:rsidRPr="00B07886" w:rsidRDefault="00992544" w:rsidP="00992544">
      <w:pPr>
        <w:ind w:left="5954"/>
        <w:rPr>
          <w:rFonts w:ascii="Times New Roman" w:hAnsi="Times New Roman" w:cs="Times New Roman"/>
        </w:rPr>
      </w:pPr>
      <w:r w:rsidRPr="00B07886">
        <w:rPr>
          <w:rFonts w:ascii="Times New Roman" w:hAnsi="Times New Roman" w:cs="Times New Roman"/>
        </w:rPr>
        <w:lastRenderedPageBreak/>
        <w:t>УТВЕРЖДЕНА</w:t>
      </w:r>
    </w:p>
    <w:p w:rsidR="00992544" w:rsidRPr="00B07886" w:rsidRDefault="00992544" w:rsidP="00992544">
      <w:pPr>
        <w:ind w:left="5954"/>
        <w:rPr>
          <w:rFonts w:ascii="Times New Roman" w:hAnsi="Times New Roman" w:cs="Times New Roman"/>
        </w:rPr>
      </w:pPr>
      <w:r w:rsidRPr="00B07886">
        <w:rPr>
          <w:rFonts w:ascii="Times New Roman" w:hAnsi="Times New Roman" w:cs="Times New Roman"/>
        </w:rPr>
        <w:t>Постановлением администрации</w:t>
      </w:r>
    </w:p>
    <w:p w:rsidR="00992544" w:rsidRPr="00B07886" w:rsidRDefault="00992544" w:rsidP="00992544">
      <w:pPr>
        <w:ind w:left="5954"/>
        <w:rPr>
          <w:rFonts w:ascii="Times New Roman" w:hAnsi="Times New Roman" w:cs="Times New Roman"/>
        </w:rPr>
      </w:pPr>
      <w:r w:rsidRPr="00B07886">
        <w:rPr>
          <w:rFonts w:ascii="Times New Roman" w:hAnsi="Times New Roman" w:cs="Times New Roman"/>
        </w:rPr>
        <w:t>Табунского  района</w:t>
      </w:r>
    </w:p>
    <w:p w:rsidR="00992544" w:rsidRPr="00B07886" w:rsidRDefault="00992544" w:rsidP="00992544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0788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22.03.2017года  </w:t>
      </w:r>
      <w:r w:rsidRPr="00B0788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76 </w:t>
      </w:r>
    </w:p>
    <w:p w:rsidR="007E7D08" w:rsidRDefault="007E7D08" w:rsidP="001E1096">
      <w:pPr>
        <w:pStyle w:val="a3"/>
        <w:shd w:val="clear" w:color="auto" w:fill="auto"/>
        <w:spacing w:before="0" w:after="0" w:line="322" w:lineRule="exact"/>
        <w:ind w:left="20" w:firstLine="0"/>
        <w:rPr>
          <w:rStyle w:val="11"/>
          <w:color w:val="000000"/>
          <w:sz w:val="28"/>
          <w:szCs w:val="28"/>
        </w:rPr>
      </w:pPr>
    </w:p>
    <w:p w:rsidR="006D7B8B" w:rsidRPr="00736758" w:rsidRDefault="006D7B8B" w:rsidP="00C12981">
      <w:pPr>
        <w:pStyle w:val="a3"/>
        <w:shd w:val="clear" w:color="auto" w:fill="auto"/>
        <w:spacing w:before="0" w:after="0" w:line="322" w:lineRule="exact"/>
        <w:ind w:firstLine="0"/>
        <w:rPr>
          <w:b/>
          <w:sz w:val="28"/>
          <w:szCs w:val="28"/>
        </w:rPr>
      </w:pPr>
      <w:r w:rsidRPr="00736758">
        <w:rPr>
          <w:b/>
          <w:sz w:val="28"/>
          <w:szCs w:val="28"/>
        </w:rPr>
        <w:t>МУНИЦИПАЛЬНАЯ ПРОГРАММА</w:t>
      </w:r>
    </w:p>
    <w:p w:rsidR="006D7B8B" w:rsidRPr="00C834CD" w:rsidRDefault="006D7B8B" w:rsidP="00C12981">
      <w:pPr>
        <w:pStyle w:val="a3"/>
        <w:shd w:val="clear" w:color="auto" w:fill="auto"/>
        <w:spacing w:before="0" w:after="0" w:line="322" w:lineRule="exact"/>
        <w:ind w:firstLine="0"/>
        <w:rPr>
          <w:rStyle w:val="50"/>
          <w:rFonts w:eastAsia="Calibri"/>
          <w:b w:val="0"/>
          <w:sz w:val="28"/>
          <w:szCs w:val="28"/>
        </w:rPr>
      </w:pPr>
      <w:r w:rsidRPr="00C834CD">
        <w:rPr>
          <w:b/>
          <w:sz w:val="28"/>
          <w:szCs w:val="28"/>
        </w:rPr>
        <w:t>«Профилактика преступлений и иных правонарушений в Табунском ра</w:t>
      </w:r>
      <w:r w:rsidRPr="00C834CD">
        <w:rPr>
          <w:b/>
          <w:sz w:val="28"/>
          <w:szCs w:val="28"/>
        </w:rPr>
        <w:t>й</w:t>
      </w:r>
      <w:r w:rsidRPr="00C834CD">
        <w:rPr>
          <w:b/>
          <w:sz w:val="28"/>
          <w:szCs w:val="28"/>
        </w:rPr>
        <w:t>оне» на 2017-2020 годы</w:t>
      </w:r>
      <w:r w:rsidRPr="00C834CD">
        <w:rPr>
          <w:rStyle w:val="50"/>
          <w:rFonts w:eastAsia="Calibri"/>
          <w:b w:val="0"/>
          <w:sz w:val="28"/>
          <w:szCs w:val="28"/>
        </w:rPr>
        <w:t xml:space="preserve"> </w:t>
      </w:r>
    </w:p>
    <w:p w:rsidR="006D7B8B" w:rsidRDefault="006D7B8B" w:rsidP="001E1096">
      <w:pPr>
        <w:pStyle w:val="a3"/>
        <w:shd w:val="clear" w:color="auto" w:fill="auto"/>
        <w:spacing w:before="0" w:after="0" w:line="322" w:lineRule="exact"/>
        <w:ind w:left="220" w:firstLine="0"/>
        <w:rPr>
          <w:rStyle w:val="50"/>
          <w:rFonts w:eastAsia="Calibri"/>
          <w:sz w:val="28"/>
          <w:szCs w:val="28"/>
        </w:rPr>
      </w:pPr>
    </w:p>
    <w:p w:rsidR="001E1096" w:rsidRPr="009D776F" w:rsidRDefault="001E1096" w:rsidP="00C12981">
      <w:pPr>
        <w:pStyle w:val="a3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>ПАСПОРТ</w:t>
      </w:r>
    </w:p>
    <w:p w:rsidR="007E7D08" w:rsidRDefault="009D228B" w:rsidP="00C12981">
      <w:pPr>
        <w:pStyle w:val="a3"/>
        <w:shd w:val="clear" w:color="auto" w:fill="auto"/>
        <w:spacing w:before="0" w:after="0" w:line="322" w:lineRule="exact"/>
        <w:ind w:firstLine="0"/>
        <w:rPr>
          <w:rStyle w:val="11"/>
          <w:color w:val="000000"/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>м</w:t>
      </w:r>
      <w:r w:rsidR="00936355" w:rsidRPr="009D776F">
        <w:rPr>
          <w:rStyle w:val="11"/>
          <w:color w:val="000000"/>
          <w:sz w:val="28"/>
          <w:szCs w:val="28"/>
        </w:rPr>
        <w:t xml:space="preserve">униципальной </w:t>
      </w:r>
      <w:r w:rsidR="00454EED" w:rsidRPr="009D776F">
        <w:rPr>
          <w:rStyle w:val="11"/>
          <w:color w:val="000000"/>
          <w:sz w:val="28"/>
          <w:szCs w:val="28"/>
        </w:rPr>
        <w:t>программы Табунского</w:t>
      </w:r>
      <w:r w:rsidR="00936355" w:rsidRPr="009D776F">
        <w:rPr>
          <w:rStyle w:val="11"/>
          <w:color w:val="000000"/>
          <w:sz w:val="28"/>
          <w:szCs w:val="28"/>
        </w:rPr>
        <w:t xml:space="preserve"> района</w:t>
      </w:r>
    </w:p>
    <w:p w:rsidR="00C12981" w:rsidRDefault="006D7B8B" w:rsidP="00C12981">
      <w:pPr>
        <w:pStyle w:val="a3"/>
        <w:shd w:val="clear" w:color="auto" w:fill="auto"/>
        <w:spacing w:before="0" w:after="0" w:line="322" w:lineRule="exact"/>
        <w:ind w:firstLine="0"/>
        <w:rPr>
          <w:sz w:val="28"/>
          <w:szCs w:val="28"/>
          <w:lang w:val="ru-RU"/>
        </w:rPr>
      </w:pPr>
      <w:r w:rsidRPr="005F2393">
        <w:rPr>
          <w:sz w:val="28"/>
          <w:szCs w:val="28"/>
        </w:rPr>
        <w:t xml:space="preserve">«Профилактика преступлений и иных правонарушений в Табунском районе» </w:t>
      </w:r>
    </w:p>
    <w:p w:rsidR="006D7B8B" w:rsidRDefault="006D7B8B" w:rsidP="00C12981">
      <w:pPr>
        <w:pStyle w:val="a3"/>
        <w:shd w:val="clear" w:color="auto" w:fill="auto"/>
        <w:spacing w:before="0" w:after="0" w:line="322" w:lineRule="exact"/>
        <w:ind w:firstLine="0"/>
        <w:rPr>
          <w:rStyle w:val="50"/>
          <w:rFonts w:eastAsia="Calibri"/>
          <w:sz w:val="28"/>
          <w:szCs w:val="28"/>
        </w:rPr>
      </w:pPr>
      <w:r w:rsidRPr="005F2393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5F239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F2393">
        <w:rPr>
          <w:sz w:val="28"/>
          <w:szCs w:val="28"/>
        </w:rPr>
        <w:t xml:space="preserve"> годы</w:t>
      </w:r>
      <w:r w:rsidRPr="009D776F">
        <w:rPr>
          <w:rStyle w:val="50"/>
          <w:rFonts w:eastAsia="Calibri"/>
          <w:sz w:val="28"/>
          <w:szCs w:val="28"/>
        </w:rPr>
        <w:t xml:space="preserve"> </w:t>
      </w:r>
    </w:p>
    <w:p w:rsidR="006D7B8B" w:rsidRDefault="006D7B8B" w:rsidP="001E1096">
      <w:pPr>
        <w:pStyle w:val="a3"/>
        <w:shd w:val="clear" w:color="auto" w:fill="auto"/>
        <w:spacing w:before="0" w:after="0" w:line="322" w:lineRule="exact"/>
        <w:ind w:left="20" w:firstLine="0"/>
        <w:rPr>
          <w:rStyle w:val="11"/>
          <w:color w:val="00000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6340"/>
      </w:tblGrid>
      <w:tr w:rsidR="006B42F4" w:rsidRPr="009D776F" w:rsidTr="00283695">
        <w:trPr>
          <w:cantSplit/>
          <w:trHeight w:val="240"/>
        </w:trPr>
        <w:tc>
          <w:tcPr>
            <w:tcW w:w="1712" w:type="pct"/>
            <w:shd w:val="clear" w:color="auto" w:fill="auto"/>
          </w:tcPr>
          <w:p w:rsidR="006F2E4D" w:rsidRPr="00DA0DB3" w:rsidRDefault="006B42F4" w:rsidP="00491A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6B42F4" w:rsidRPr="009D776F" w:rsidRDefault="006B42F4" w:rsidP="00491A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программы</w:t>
            </w:r>
            <w:r w:rsidRPr="009D7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8" w:type="pct"/>
            <w:shd w:val="clear" w:color="auto" w:fill="auto"/>
          </w:tcPr>
          <w:p w:rsidR="006B42F4" w:rsidRPr="009D776F" w:rsidRDefault="006D7B8B" w:rsidP="00491A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А</w:t>
            </w:r>
            <w:r w:rsidR="00E23A53" w:rsidRPr="009D776F">
              <w:rPr>
                <w:rStyle w:val="11"/>
                <w:color w:val="000000"/>
                <w:sz w:val="28"/>
                <w:szCs w:val="28"/>
              </w:rPr>
              <w:t>д</w:t>
            </w:r>
            <w:r>
              <w:rPr>
                <w:rStyle w:val="11"/>
                <w:color w:val="000000"/>
                <w:sz w:val="28"/>
                <w:szCs w:val="28"/>
              </w:rPr>
              <w:t>министрация</w:t>
            </w:r>
            <w:r w:rsidR="00E23A53" w:rsidRPr="009D776F">
              <w:rPr>
                <w:rStyle w:val="11"/>
                <w:color w:val="000000"/>
                <w:sz w:val="28"/>
                <w:szCs w:val="28"/>
              </w:rPr>
              <w:t xml:space="preserve"> Табунского района</w:t>
            </w:r>
            <w:r w:rsidR="00C47D46">
              <w:rPr>
                <w:rStyle w:val="11"/>
                <w:color w:val="000000"/>
                <w:sz w:val="28"/>
                <w:szCs w:val="28"/>
              </w:rPr>
              <w:t xml:space="preserve"> Алтайского края</w:t>
            </w:r>
          </w:p>
        </w:tc>
      </w:tr>
      <w:tr w:rsidR="006B42F4" w:rsidRPr="009D776F" w:rsidTr="00283695">
        <w:trPr>
          <w:cantSplit/>
          <w:trHeight w:val="240"/>
        </w:trPr>
        <w:tc>
          <w:tcPr>
            <w:tcW w:w="1712" w:type="pct"/>
            <w:shd w:val="clear" w:color="auto" w:fill="auto"/>
          </w:tcPr>
          <w:p w:rsidR="00BF7318" w:rsidRDefault="006B42F4" w:rsidP="00491A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Соисполнители </w:t>
            </w:r>
          </w:p>
          <w:p w:rsidR="006B42F4" w:rsidRPr="00DA0DB3" w:rsidRDefault="006B42F4" w:rsidP="00491A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>програ</w:t>
            </w: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</w:t>
            </w:r>
          </w:p>
        </w:tc>
        <w:tc>
          <w:tcPr>
            <w:tcW w:w="3288" w:type="pct"/>
            <w:shd w:val="clear" w:color="auto" w:fill="auto"/>
          </w:tcPr>
          <w:p w:rsidR="00C834CD" w:rsidRPr="00C834CD" w:rsidRDefault="00C834CD" w:rsidP="00491A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CD">
              <w:rPr>
                <w:rFonts w:ascii="Times New Roman" w:hAnsi="Times New Roman" w:cs="Times New Roman"/>
                <w:sz w:val="28"/>
                <w:szCs w:val="28"/>
              </w:rPr>
              <w:t>ПП по Табунскому району МО МВД России «Кулу</w:t>
            </w:r>
            <w:r w:rsidRPr="00C834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34CD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ский»</w:t>
            </w:r>
            <w:r w:rsidRPr="00C83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34CD" w:rsidRPr="00C834CD" w:rsidRDefault="00C834CD" w:rsidP="002836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комитеты и отделы </w:t>
            </w:r>
            <w:r w:rsidR="008A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83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 района, сельсо</w:t>
            </w:r>
            <w:r w:rsidRPr="00C83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веты (по согласованию)</w:t>
            </w:r>
          </w:p>
        </w:tc>
      </w:tr>
      <w:tr w:rsidR="006B42F4" w:rsidRPr="009D776F" w:rsidTr="00283695">
        <w:trPr>
          <w:cantSplit/>
          <w:trHeight w:val="240"/>
        </w:trPr>
        <w:tc>
          <w:tcPr>
            <w:tcW w:w="1712" w:type="pct"/>
            <w:shd w:val="clear" w:color="auto" w:fill="auto"/>
          </w:tcPr>
          <w:p w:rsidR="006B42F4" w:rsidRPr="00DA0DB3" w:rsidRDefault="006B42F4" w:rsidP="00491A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3288" w:type="pct"/>
            <w:shd w:val="clear" w:color="auto" w:fill="auto"/>
          </w:tcPr>
          <w:p w:rsidR="008A1050" w:rsidRDefault="008A1050" w:rsidP="00491A4F">
            <w:pPr>
              <w:pStyle w:val="ConsPlusCell"/>
              <w:widowControl/>
              <w:jc w:val="both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А</w:t>
            </w:r>
            <w:r w:rsidRPr="009D776F">
              <w:rPr>
                <w:rStyle w:val="11"/>
                <w:color w:val="000000"/>
                <w:sz w:val="28"/>
                <w:szCs w:val="28"/>
              </w:rPr>
              <w:t>д</w:t>
            </w:r>
            <w:r>
              <w:rPr>
                <w:rStyle w:val="11"/>
                <w:color w:val="000000"/>
                <w:sz w:val="28"/>
                <w:szCs w:val="28"/>
              </w:rPr>
              <w:t>министрация</w:t>
            </w:r>
            <w:r w:rsidRPr="009D776F">
              <w:rPr>
                <w:rStyle w:val="11"/>
                <w:color w:val="000000"/>
                <w:sz w:val="28"/>
                <w:szCs w:val="28"/>
              </w:rPr>
              <w:t xml:space="preserve"> Табунского района</w:t>
            </w:r>
            <w:r>
              <w:rPr>
                <w:rStyle w:val="11"/>
                <w:color w:val="000000"/>
                <w:sz w:val="28"/>
                <w:szCs w:val="28"/>
              </w:rPr>
              <w:t xml:space="preserve"> Алтайского края</w:t>
            </w:r>
            <w:r w:rsidR="00CC0137">
              <w:rPr>
                <w:rStyle w:val="11"/>
                <w:color w:val="000000"/>
                <w:sz w:val="28"/>
                <w:szCs w:val="28"/>
              </w:rPr>
              <w:t>;</w:t>
            </w:r>
          </w:p>
          <w:p w:rsidR="008A1050" w:rsidRDefault="008A1050" w:rsidP="00491A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CD">
              <w:rPr>
                <w:rFonts w:ascii="Times New Roman" w:hAnsi="Times New Roman" w:cs="Times New Roman"/>
                <w:sz w:val="28"/>
                <w:szCs w:val="28"/>
              </w:rPr>
              <w:t>ПП по Табунскому району МО МВД России «Кулу</w:t>
            </w:r>
            <w:r w:rsidRPr="00C834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34CD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ский»</w:t>
            </w:r>
            <w:r w:rsidRPr="00C83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8A1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согласованию)</w:t>
            </w:r>
            <w:r w:rsidR="00CC01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1050" w:rsidRPr="00AB5EA8" w:rsidRDefault="008A1050" w:rsidP="00491A4F">
            <w:pPr>
              <w:pStyle w:val="ConsPlusNormal"/>
              <w:widowControl/>
              <w:ind w:firstLine="0"/>
            </w:pPr>
            <w:r w:rsidRPr="00AB5EA8">
              <w:t>Филиал по Табунскому району ФКУ УИИ УФСИН России по АК</w:t>
            </w:r>
            <w:r>
              <w:t xml:space="preserve"> </w:t>
            </w:r>
            <w:r w:rsidRPr="005C60EA">
              <w:rPr>
                <w:sz w:val="24"/>
                <w:szCs w:val="24"/>
              </w:rPr>
              <w:t>(по согласованию</w:t>
            </w:r>
            <w:r>
              <w:rPr>
                <w:sz w:val="24"/>
                <w:szCs w:val="24"/>
              </w:rPr>
              <w:t>)</w:t>
            </w:r>
            <w:r>
              <w:t>;</w:t>
            </w:r>
          </w:p>
          <w:p w:rsidR="008A1050" w:rsidRDefault="008A1050" w:rsidP="00491A4F">
            <w:pPr>
              <w:pStyle w:val="ConsPlusCell"/>
              <w:widowControl/>
              <w:jc w:val="both"/>
              <w:rPr>
                <w:rStyle w:val="11"/>
                <w:color w:val="000000"/>
                <w:sz w:val="28"/>
                <w:szCs w:val="28"/>
              </w:rPr>
            </w:pPr>
            <w:r w:rsidRPr="008A1050">
              <w:rPr>
                <w:rStyle w:val="11"/>
                <w:color w:val="000000"/>
                <w:sz w:val="28"/>
                <w:szCs w:val="28"/>
              </w:rPr>
              <w:t>Комитет адми</w:t>
            </w:r>
            <w:r w:rsidR="00CC0137">
              <w:rPr>
                <w:rStyle w:val="11"/>
                <w:color w:val="000000"/>
                <w:sz w:val="28"/>
                <w:szCs w:val="28"/>
              </w:rPr>
              <w:t>нистрации района по образованию;</w:t>
            </w:r>
          </w:p>
          <w:p w:rsidR="00CC0137" w:rsidRDefault="008A1050" w:rsidP="00491A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района</w:t>
            </w:r>
            <w:r w:rsidR="00CC01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C0137" w:rsidRPr="005F2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1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0137" w:rsidRPr="005F2393">
              <w:rPr>
                <w:rFonts w:ascii="Times New Roman" w:hAnsi="Times New Roman" w:cs="Times New Roman"/>
                <w:sz w:val="28"/>
                <w:szCs w:val="28"/>
              </w:rPr>
              <w:t xml:space="preserve">КДНиЗП; </w:t>
            </w:r>
            <w:r w:rsidR="00CC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050" w:rsidRPr="005F2393" w:rsidRDefault="008A1050" w:rsidP="00491A4F">
            <w:pPr>
              <w:pStyle w:val="ConsPlusNormal"/>
              <w:widowControl/>
              <w:ind w:firstLine="0"/>
            </w:pPr>
            <w:r>
              <w:t>Отдел по ГО и ЧС администрации района;</w:t>
            </w:r>
          </w:p>
          <w:p w:rsidR="00EF1451" w:rsidRDefault="00EF1451" w:rsidP="00491A4F">
            <w:pPr>
              <w:pStyle w:val="ConsPlusNormal"/>
              <w:widowControl/>
              <w:ind w:firstLine="0"/>
            </w:pPr>
            <w:r w:rsidRPr="00AB5EA8">
              <w:t>Отдел администрации района по труду</w:t>
            </w:r>
            <w:r>
              <w:t>;</w:t>
            </w:r>
          </w:p>
          <w:p w:rsidR="00EF1451" w:rsidRDefault="00EF1451" w:rsidP="00491A4F">
            <w:pPr>
              <w:pStyle w:val="ConsPlusNormal"/>
              <w:widowControl/>
              <w:ind w:firstLine="0"/>
            </w:pPr>
            <w:r w:rsidRPr="005F2393">
              <w:t xml:space="preserve">УСЗН по Табунскому району </w:t>
            </w:r>
            <w:r w:rsidRPr="005C60EA">
              <w:rPr>
                <w:sz w:val="24"/>
                <w:szCs w:val="24"/>
              </w:rPr>
              <w:t>(по согласов</w:t>
            </w:r>
            <w:r w:rsidRPr="005C60EA">
              <w:rPr>
                <w:sz w:val="24"/>
                <w:szCs w:val="24"/>
              </w:rPr>
              <w:t>а</w:t>
            </w:r>
            <w:r w:rsidRPr="005C60EA">
              <w:rPr>
                <w:sz w:val="24"/>
                <w:szCs w:val="24"/>
              </w:rPr>
              <w:t>нию</w:t>
            </w:r>
            <w:r w:rsidRPr="005F2393">
              <w:t>)</w:t>
            </w:r>
            <w:r>
              <w:t>;</w:t>
            </w:r>
          </w:p>
          <w:p w:rsidR="008A1050" w:rsidRDefault="00EF1451" w:rsidP="00491A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КГУ «Центр занятости населения»</w:t>
            </w:r>
            <w:r w:rsidRPr="005C60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0137">
              <w:rPr>
                <w:rFonts w:ascii="Times New Roman" w:hAnsi="Times New Roman" w:cs="Times New Roman"/>
                <w:sz w:val="24"/>
                <w:szCs w:val="24"/>
              </w:rPr>
              <w:t>(по соглас</w:t>
            </w:r>
            <w:r w:rsidRPr="00CC0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137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r w:rsidR="00CC0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EF1451" w:rsidRPr="00CC0137" w:rsidRDefault="0003167A" w:rsidP="00491A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A8"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r w:rsidRPr="009D776F">
              <w:rPr>
                <w:rFonts w:ascii="Times New Roman" w:hAnsi="Times New Roman" w:cs="Times New Roman"/>
                <w:sz w:val="28"/>
                <w:szCs w:val="28"/>
              </w:rPr>
              <w:t>ии сельских поселений</w:t>
            </w:r>
            <w:r w:rsidR="00C4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D46" w:rsidRPr="00CC0137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="00C47D46" w:rsidRPr="00CC01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7D46" w:rsidRPr="00CC0137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 w:rsidR="00CC0137" w:rsidRPr="00CC01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67AFC" w:rsidRPr="00CC0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050" w:rsidRDefault="00CA06A1" w:rsidP="00491A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«Победное Знамя» </w:t>
            </w:r>
            <w:r w:rsidRPr="00067AFC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067A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FC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1451" w:rsidRDefault="00CC0137" w:rsidP="00491A4F">
            <w:pPr>
              <w:pStyle w:val="ConsPlusCell"/>
              <w:widowControl/>
              <w:jc w:val="both"/>
              <w:rPr>
                <w:color w:val="000000"/>
              </w:rPr>
            </w:pPr>
            <w:r w:rsidRPr="005C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КГБУЗ «Табунская ЦРБ» </w:t>
            </w:r>
            <w:r w:rsidRPr="005C6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1050" w:rsidRPr="00852DA3" w:rsidRDefault="00852DA3" w:rsidP="00491A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A3">
              <w:rPr>
                <w:rFonts w:ascii="Times New Roman" w:hAnsi="Times New Roman" w:cs="Times New Roman"/>
                <w:sz w:val="28"/>
                <w:szCs w:val="28"/>
              </w:rPr>
              <w:t>Администрация Табунского района Алтайского края комитет по финансам, налоговой и кредитной полит</w:t>
            </w:r>
            <w:r w:rsidRPr="00852D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2DA3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42F4" w:rsidRPr="009D776F" w:rsidTr="00283695">
        <w:trPr>
          <w:cantSplit/>
          <w:trHeight w:val="240"/>
        </w:trPr>
        <w:tc>
          <w:tcPr>
            <w:tcW w:w="1712" w:type="pct"/>
            <w:shd w:val="clear" w:color="auto" w:fill="auto"/>
          </w:tcPr>
          <w:p w:rsidR="00BF7318" w:rsidRDefault="006B42F4" w:rsidP="00491A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Подпрограммы </w:t>
            </w:r>
          </w:p>
          <w:p w:rsidR="006B42F4" w:rsidRPr="00DA0DB3" w:rsidRDefault="006B42F4" w:rsidP="00491A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>програ</w:t>
            </w: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3288" w:type="pct"/>
            <w:shd w:val="clear" w:color="auto" w:fill="auto"/>
          </w:tcPr>
          <w:p w:rsidR="006B42F4" w:rsidRPr="009D776F" w:rsidRDefault="009449B0" w:rsidP="00491A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B42F4" w:rsidRPr="009D776F" w:rsidTr="00283695">
        <w:trPr>
          <w:cantSplit/>
          <w:trHeight w:val="240"/>
        </w:trPr>
        <w:tc>
          <w:tcPr>
            <w:tcW w:w="1712" w:type="pct"/>
            <w:shd w:val="clear" w:color="auto" w:fill="auto"/>
          </w:tcPr>
          <w:p w:rsidR="002C4C63" w:rsidRDefault="006B42F4" w:rsidP="00491A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Программно-целевые </w:t>
            </w:r>
          </w:p>
          <w:p w:rsidR="006B42F4" w:rsidRPr="00DA0DB3" w:rsidRDefault="00454EED" w:rsidP="00491A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>струменты программы</w:t>
            </w:r>
          </w:p>
        </w:tc>
        <w:tc>
          <w:tcPr>
            <w:tcW w:w="3288" w:type="pct"/>
            <w:shd w:val="clear" w:color="auto" w:fill="auto"/>
          </w:tcPr>
          <w:p w:rsidR="006B42F4" w:rsidRPr="009D776F" w:rsidRDefault="00D05FE6" w:rsidP="00491A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B42F4" w:rsidRPr="009D776F" w:rsidTr="00283695">
        <w:trPr>
          <w:cantSplit/>
          <w:trHeight w:val="240"/>
        </w:trPr>
        <w:tc>
          <w:tcPr>
            <w:tcW w:w="1712" w:type="pct"/>
            <w:shd w:val="clear" w:color="auto" w:fill="auto"/>
          </w:tcPr>
          <w:p w:rsidR="006B42F4" w:rsidRPr="00DA0DB3" w:rsidRDefault="001E38BC" w:rsidP="00491A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  <w:r w:rsidR="006B42F4"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</w:t>
            </w:r>
          </w:p>
        </w:tc>
        <w:tc>
          <w:tcPr>
            <w:tcW w:w="3288" w:type="pct"/>
            <w:shd w:val="clear" w:color="auto" w:fill="auto"/>
          </w:tcPr>
          <w:p w:rsidR="00C76B71" w:rsidRPr="00D72A29" w:rsidRDefault="00C76B71" w:rsidP="00920619">
            <w:pPr>
              <w:pStyle w:val="af0"/>
              <w:jc w:val="both"/>
              <w:rPr>
                <w:sz w:val="28"/>
                <w:szCs w:val="28"/>
                <w:lang w:val="ru-RU" w:eastAsia="ru-RU"/>
              </w:rPr>
            </w:pPr>
            <w:r w:rsidRPr="00D72A29">
              <w:rPr>
                <w:sz w:val="28"/>
                <w:szCs w:val="28"/>
                <w:lang w:val="ru-RU" w:eastAsia="ru-RU"/>
              </w:rPr>
              <w:t>О</w:t>
            </w:r>
            <w:r w:rsidR="00491A4F" w:rsidRPr="00D72A29">
              <w:rPr>
                <w:sz w:val="28"/>
                <w:szCs w:val="28"/>
                <w:lang w:val="ru-RU" w:eastAsia="ru-RU"/>
              </w:rPr>
              <w:t>беспечение безопа</w:t>
            </w:r>
            <w:r w:rsidR="00491A4F" w:rsidRPr="00D72A29">
              <w:rPr>
                <w:sz w:val="28"/>
                <w:szCs w:val="28"/>
                <w:lang w:val="ru-RU" w:eastAsia="ru-RU"/>
              </w:rPr>
              <w:t>с</w:t>
            </w:r>
            <w:r w:rsidR="00491A4F" w:rsidRPr="00D72A29">
              <w:rPr>
                <w:sz w:val="28"/>
                <w:szCs w:val="28"/>
                <w:lang w:val="ru-RU" w:eastAsia="ru-RU"/>
              </w:rPr>
              <w:t>ности граждан, проживающих на территории Табунского района, предупреждение во</w:t>
            </w:r>
            <w:r w:rsidR="00491A4F" w:rsidRPr="00D72A29">
              <w:rPr>
                <w:sz w:val="28"/>
                <w:szCs w:val="28"/>
                <w:lang w:val="ru-RU" w:eastAsia="ru-RU"/>
              </w:rPr>
              <w:t>з</w:t>
            </w:r>
            <w:r w:rsidR="00491A4F" w:rsidRPr="00D72A29">
              <w:rPr>
                <w:sz w:val="28"/>
                <w:szCs w:val="28"/>
                <w:lang w:val="ru-RU" w:eastAsia="ru-RU"/>
              </w:rPr>
              <w:t>никновения ситу</w:t>
            </w:r>
            <w:r w:rsidR="00491A4F" w:rsidRPr="00D72A29">
              <w:rPr>
                <w:sz w:val="28"/>
                <w:szCs w:val="28"/>
                <w:lang w:val="ru-RU" w:eastAsia="ru-RU"/>
              </w:rPr>
              <w:t>а</w:t>
            </w:r>
            <w:r w:rsidR="00491A4F" w:rsidRPr="00D72A29">
              <w:rPr>
                <w:sz w:val="28"/>
                <w:szCs w:val="28"/>
                <w:lang w:val="ru-RU" w:eastAsia="ru-RU"/>
              </w:rPr>
              <w:t>ций, представляющих опасность для их жизни, здоровья, собственности, за счет соверше</w:t>
            </w:r>
            <w:r w:rsidR="00491A4F" w:rsidRPr="00D72A29">
              <w:rPr>
                <w:sz w:val="28"/>
                <w:szCs w:val="28"/>
                <w:lang w:val="ru-RU" w:eastAsia="ru-RU"/>
              </w:rPr>
              <w:t>н</w:t>
            </w:r>
            <w:r w:rsidR="00491A4F" w:rsidRPr="00D72A29">
              <w:rPr>
                <w:sz w:val="28"/>
                <w:szCs w:val="28"/>
                <w:lang w:val="ru-RU" w:eastAsia="ru-RU"/>
              </w:rPr>
              <w:t>ствования сист</w:t>
            </w:r>
            <w:r w:rsidR="00491A4F" w:rsidRPr="00D72A29">
              <w:rPr>
                <w:sz w:val="28"/>
                <w:szCs w:val="28"/>
                <w:lang w:val="ru-RU" w:eastAsia="ru-RU"/>
              </w:rPr>
              <w:t>е</w:t>
            </w:r>
            <w:r w:rsidR="00491A4F" w:rsidRPr="00D72A29">
              <w:rPr>
                <w:sz w:val="28"/>
                <w:szCs w:val="28"/>
                <w:lang w:val="ru-RU" w:eastAsia="ru-RU"/>
              </w:rPr>
              <w:t>мы профилактики правонарушений, повышения эффективности профилактической де</w:t>
            </w:r>
            <w:r w:rsidR="00491A4F" w:rsidRPr="00D72A29">
              <w:rPr>
                <w:sz w:val="28"/>
                <w:szCs w:val="28"/>
                <w:lang w:val="ru-RU" w:eastAsia="ru-RU"/>
              </w:rPr>
              <w:t>я</w:t>
            </w:r>
            <w:r w:rsidR="00491A4F" w:rsidRPr="00D72A29">
              <w:rPr>
                <w:sz w:val="28"/>
                <w:szCs w:val="28"/>
                <w:lang w:val="ru-RU" w:eastAsia="ru-RU"/>
              </w:rPr>
              <w:t>тельности и сн</w:t>
            </w:r>
            <w:r w:rsidR="00491A4F" w:rsidRPr="00D72A29">
              <w:rPr>
                <w:sz w:val="28"/>
                <w:szCs w:val="28"/>
                <w:lang w:val="ru-RU" w:eastAsia="ru-RU"/>
              </w:rPr>
              <w:t>и</w:t>
            </w:r>
            <w:r w:rsidR="00491A4F" w:rsidRPr="00D72A29">
              <w:rPr>
                <w:sz w:val="28"/>
                <w:szCs w:val="28"/>
                <w:lang w:val="ru-RU" w:eastAsia="ru-RU"/>
              </w:rPr>
              <w:t>жения уровня преступности.</w:t>
            </w:r>
          </w:p>
        </w:tc>
      </w:tr>
      <w:tr w:rsidR="006B42F4" w:rsidRPr="009D776F" w:rsidTr="00283695">
        <w:trPr>
          <w:cantSplit/>
          <w:trHeight w:val="240"/>
        </w:trPr>
        <w:tc>
          <w:tcPr>
            <w:tcW w:w="1712" w:type="pct"/>
            <w:shd w:val="clear" w:color="auto" w:fill="auto"/>
          </w:tcPr>
          <w:p w:rsidR="006B42F4" w:rsidRPr="00DA0DB3" w:rsidRDefault="006B42F4" w:rsidP="00491A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288" w:type="pct"/>
            <w:shd w:val="clear" w:color="auto" w:fill="auto"/>
          </w:tcPr>
          <w:p w:rsidR="00491A4F" w:rsidRDefault="00DB3452" w:rsidP="00DB3452">
            <w:pPr>
              <w:tabs>
                <w:tab w:val="left" w:pos="6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="00491A4F" w:rsidRPr="00491A4F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профилактики правон</w:t>
            </w:r>
            <w:r w:rsidR="00491A4F" w:rsidRPr="00491A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1A4F" w:rsidRPr="00491A4F">
              <w:rPr>
                <w:rFonts w:ascii="Times New Roman" w:hAnsi="Times New Roman" w:cs="Times New Roman"/>
                <w:sz w:val="28"/>
                <w:szCs w:val="28"/>
              </w:rPr>
              <w:t>рушений, повышения эффективности профилактич</w:t>
            </w:r>
            <w:r w:rsidR="00491A4F" w:rsidRPr="00491A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91A4F" w:rsidRPr="00491A4F">
              <w:rPr>
                <w:rFonts w:ascii="Times New Roman" w:hAnsi="Times New Roman" w:cs="Times New Roman"/>
                <w:sz w:val="28"/>
                <w:szCs w:val="28"/>
              </w:rPr>
              <w:t>ской де</w:t>
            </w:r>
            <w:r w:rsidR="00491A4F" w:rsidRPr="00491A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91A4F" w:rsidRPr="00491A4F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</w:p>
          <w:p w:rsidR="00DB3452" w:rsidRPr="00375518" w:rsidRDefault="00DB3452" w:rsidP="005448E6">
            <w:pPr>
              <w:tabs>
                <w:tab w:val="left" w:pos="673"/>
              </w:tabs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518">
              <w:rPr>
                <w:rFonts w:ascii="Times New Roman" w:hAnsi="Times New Roman" w:cs="Times New Roman"/>
                <w:sz w:val="28"/>
                <w:szCs w:val="28"/>
              </w:rPr>
              <w:t xml:space="preserve">1.1. Профилактика правонарушений в </w:t>
            </w:r>
            <w:r w:rsidR="004D6074" w:rsidRPr="00375518">
              <w:rPr>
                <w:rFonts w:ascii="Times New Roman" w:hAnsi="Times New Roman" w:cs="Times New Roman"/>
                <w:sz w:val="28"/>
                <w:szCs w:val="28"/>
              </w:rPr>
              <w:t>масштабах муниципального</w:t>
            </w:r>
            <w:r w:rsidRPr="0037551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DB3452" w:rsidRPr="00375518" w:rsidRDefault="00DB3452" w:rsidP="005448E6">
            <w:pPr>
              <w:tabs>
                <w:tab w:val="left" w:pos="673"/>
              </w:tabs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518">
              <w:rPr>
                <w:rFonts w:ascii="Times New Roman" w:hAnsi="Times New Roman" w:cs="Times New Roman"/>
                <w:sz w:val="28"/>
                <w:szCs w:val="28"/>
              </w:rPr>
              <w:t>1.2. Профилактика правонарушений среди несове</w:t>
            </w:r>
            <w:r w:rsidRPr="003755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5518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r w:rsidRPr="003755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5518">
              <w:rPr>
                <w:rFonts w:ascii="Times New Roman" w:hAnsi="Times New Roman" w:cs="Times New Roman"/>
                <w:sz w:val="28"/>
                <w:szCs w:val="28"/>
              </w:rPr>
              <w:t>нолетних и молодежи</w:t>
            </w:r>
          </w:p>
          <w:p w:rsidR="00920619" w:rsidRDefault="00DB3452" w:rsidP="005448E6">
            <w:pPr>
              <w:tabs>
                <w:tab w:val="left" w:pos="673"/>
              </w:tabs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518">
              <w:rPr>
                <w:rFonts w:ascii="Times New Roman" w:hAnsi="Times New Roman" w:cs="Times New Roman"/>
                <w:sz w:val="28"/>
                <w:szCs w:val="28"/>
              </w:rPr>
              <w:t xml:space="preserve">1.3. Профилактика злоупотреблений </w:t>
            </w:r>
            <w:r w:rsidR="00920619" w:rsidRPr="00375518">
              <w:rPr>
                <w:rFonts w:ascii="Times New Roman" w:hAnsi="Times New Roman" w:cs="Times New Roman"/>
                <w:sz w:val="28"/>
                <w:szCs w:val="28"/>
              </w:rPr>
              <w:t>алкоголем</w:t>
            </w:r>
            <w:r w:rsidR="009206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5518">
              <w:rPr>
                <w:rFonts w:ascii="Times New Roman" w:hAnsi="Times New Roman" w:cs="Times New Roman"/>
                <w:sz w:val="28"/>
                <w:szCs w:val="28"/>
              </w:rPr>
              <w:t>наркотиками и их незаконного оборота</w:t>
            </w:r>
          </w:p>
          <w:p w:rsidR="00DB3452" w:rsidRPr="00375518" w:rsidRDefault="00DB3452" w:rsidP="005448E6">
            <w:pPr>
              <w:tabs>
                <w:tab w:val="left" w:pos="673"/>
              </w:tabs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518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4D6074" w:rsidRPr="00375518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  <w:r w:rsidRPr="00375518">
              <w:rPr>
                <w:rFonts w:ascii="Times New Roman" w:hAnsi="Times New Roman" w:cs="Times New Roman"/>
                <w:sz w:val="28"/>
                <w:szCs w:val="28"/>
              </w:rPr>
              <w:t xml:space="preserve"> среди лиц, </w:t>
            </w:r>
            <w:r w:rsidR="004D6074" w:rsidRPr="00375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6074" w:rsidRPr="003755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6074" w:rsidRPr="00375518">
              <w:rPr>
                <w:rFonts w:ascii="Times New Roman" w:hAnsi="Times New Roman" w:cs="Times New Roman"/>
                <w:sz w:val="28"/>
                <w:szCs w:val="28"/>
              </w:rPr>
              <w:t>воб</w:t>
            </w:r>
            <w:r w:rsidR="004D6074" w:rsidRPr="00375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6074" w:rsidRPr="00375518">
              <w:rPr>
                <w:rFonts w:ascii="Times New Roman" w:hAnsi="Times New Roman" w:cs="Times New Roman"/>
                <w:sz w:val="28"/>
                <w:szCs w:val="28"/>
              </w:rPr>
              <w:t>дившихся из</w:t>
            </w:r>
            <w:r w:rsidRPr="00375518">
              <w:rPr>
                <w:rFonts w:ascii="Times New Roman" w:hAnsi="Times New Roman" w:cs="Times New Roman"/>
                <w:sz w:val="28"/>
                <w:szCs w:val="28"/>
              </w:rPr>
              <w:t xml:space="preserve"> мест лишения свободы</w:t>
            </w:r>
          </w:p>
          <w:p w:rsidR="00DB3452" w:rsidRPr="00375518" w:rsidRDefault="00DB3452" w:rsidP="005448E6">
            <w:pPr>
              <w:tabs>
                <w:tab w:val="left" w:pos="673"/>
              </w:tabs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518">
              <w:rPr>
                <w:rFonts w:ascii="Times New Roman" w:hAnsi="Times New Roman" w:cs="Times New Roman"/>
                <w:sz w:val="28"/>
                <w:szCs w:val="28"/>
              </w:rPr>
              <w:t>1.5. Профилактика правонарушений в обществе</w:t>
            </w:r>
            <w:r w:rsidRPr="003755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5518">
              <w:rPr>
                <w:rFonts w:ascii="Times New Roman" w:hAnsi="Times New Roman" w:cs="Times New Roman"/>
                <w:sz w:val="28"/>
                <w:szCs w:val="28"/>
              </w:rPr>
              <w:t xml:space="preserve">ных местах, на </w:t>
            </w:r>
            <w:r w:rsidR="004D6074" w:rsidRPr="00375518">
              <w:rPr>
                <w:rFonts w:ascii="Times New Roman" w:hAnsi="Times New Roman" w:cs="Times New Roman"/>
                <w:sz w:val="28"/>
                <w:szCs w:val="28"/>
              </w:rPr>
              <w:t>улицах и</w:t>
            </w:r>
            <w:r w:rsidRPr="00375518">
              <w:rPr>
                <w:rFonts w:ascii="Times New Roman" w:hAnsi="Times New Roman" w:cs="Times New Roman"/>
                <w:sz w:val="28"/>
                <w:szCs w:val="28"/>
              </w:rPr>
              <w:t xml:space="preserve"> на административных учас</w:t>
            </w:r>
            <w:r w:rsidRPr="003755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75518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</w:p>
          <w:p w:rsidR="00491A4F" w:rsidRPr="00375518" w:rsidRDefault="00DB3452" w:rsidP="00DB3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518"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="00491A4F" w:rsidRPr="00375518">
              <w:rPr>
                <w:rFonts w:ascii="Times New Roman" w:hAnsi="Times New Roman" w:cs="Times New Roman"/>
                <w:sz w:val="28"/>
                <w:szCs w:val="28"/>
              </w:rPr>
              <w:t>овышение уровня правовой культуры гра</w:t>
            </w:r>
            <w:r w:rsidR="00491A4F" w:rsidRPr="0037551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91A4F" w:rsidRPr="00375518">
              <w:rPr>
                <w:rFonts w:ascii="Times New Roman" w:hAnsi="Times New Roman" w:cs="Times New Roman"/>
                <w:sz w:val="28"/>
                <w:szCs w:val="28"/>
              </w:rPr>
              <w:t>дан;</w:t>
            </w:r>
          </w:p>
          <w:p w:rsidR="00A01879" w:rsidRPr="00A01879" w:rsidRDefault="00DB3452" w:rsidP="00DB345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75518"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491A4F" w:rsidRPr="0037551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овышение уровня защиты</w:t>
            </w:r>
            <w:r w:rsidR="00491A4F" w:rsidRPr="00491A4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населения от террор</w:t>
            </w:r>
            <w:r w:rsidR="00491A4F" w:rsidRPr="00491A4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</w:t>
            </w:r>
            <w:r w:rsidR="00491A4F" w:rsidRPr="00491A4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стических и экстремистских проявле</w:t>
            </w:r>
            <w:r w:rsidR="00A0187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ний </w:t>
            </w:r>
            <w:r w:rsidR="00A01879" w:rsidRPr="00A0187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через </w:t>
            </w:r>
            <w:r w:rsidR="00A01879" w:rsidRPr="00A01879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A01879" w:rsidRPr="00A018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1879" w:rsidRPr="00A01879">
              <w:rPr>
                <w:rFonts w:ascii="Times New Roman" w:hAnsi="Times New Roman" w:cs="Times New Roman"/>
                <w:sz w:val="28"/>
                <w:szCs w:val="28"/>
              </w:rPr>
              <w:t>лактику экстремистских настроений, проявлений н</w:t>
            </w:r>
            <w:r w:rsidR="00A01879" w:rsidRPr="00A018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1879" w:rsidRPr="00A01879">
              <w:rPr>
                <w:rFonts w:ascii="Times New Roman" w:hAnsi="Times New Roman" w:cs="Times New Roman"/>
                <w:sz w:val="28"/>
                <w:szCs w:val="28"/>
              </w:rPr>
              <w:t>циональной розни, расовой и религиозной нетерпим</w:t>
            </w:r>
            <w:r w:rsidR="00A01879" w:rsidRPr="00A018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1879" w:rsidRPr="00A01879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A0585F" w:rsidRPr="009D776F" w:rsidRDefault="00DB3452" w:rsidP="0037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вле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че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на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се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к охране об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ще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го по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ряд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ка, пре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се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че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ти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про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яв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="005448E6" w:rsidRPr="00DB3452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  <w:r w:rsidR="00923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42F4" w:rsidRPr="009D776F" w:rsidTr="00283695">
        <w:trPr>
          <w:cantSplit/>
          <w:trHeight w:val="360"/>
        </w:trPr>
        <w:tc>
          <w:tcPr>
            <w:tcW w:w="1712" w:type="pct"/>
            <w:shd w:val="clear" w:color="auto" w:fill="auto"/>
          </w:tcPr>
          <w:p w:rsidR="006B42F4" w:rsidRPr="00DA0DB3" w:rsidRDefault="006B42F4" w:rsidP="00491A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индикаторы и п</w:t>
            </w: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казатели программы </w:t>
            </w:r>
          </w:p>
        </w:tc>
        <w:tc>
          <w:tcPr>
            <w:tcW w:w="3288" w:type="pct"/>
            <w:shd w:val="clear" w:color="auto" w:fill="auto"/>
          </w:tcPr>
          <w:p w:rsidR="001C1C20" w:rsidRDefault="001C1C20" w:rsidP="001C1C20">
            <w:pPr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1C1C2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C1C20">
              <w:rPr>
                <w:rFonts w:ascii="Times New Roman" w:hAnsi="Times New Roman" w:cs="Times New Roman"/>
                <w:sz w:val="28"/>
                <w:szCs w:val="28"/>
              </w:rPr>
              <w:softHyphen/>
              <w:t>щее ко</w:t>
            </w:r>
            <w:r w:rsidRPr="001C1C20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1C1C20">
              <w:rPr>
                <w:rFonts w:ascii="Times New Roman" w:hAnsi="Times New Roman" w:cs="Times New Roman"/>
                <w:sz w:val="28"/>
                <w:szCs w:val="28"/>
              </w:rPr>
              <w:softHyphen/>
              <w:t>че</w:t>
            </w:r>
            <w:r w:rsidRPr="001C1C20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 пре</w:t>
            </w:r>
            <w:r w:rsidRPr="001C1C20">
              <w:rPr>
                <w:rFonts w:ascii="Times New Roman" w:hAnsi="Times New Roman" w:cs="Times New Roman"/>
                <w:sz w:val="28"/>
                <w:szCs w:val="28"/>
              </w:rPr>
              <w:softHyphen/>
              <w:t>ступ</w:t>
            </w:r>
            <w:r w:rsidRPr="001C1C20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1C1C20">
              <w:rPr>
                <w:rFonts w:ascii="Times New Roman" w:hAnsi="Times New Roman" w:cs="Times New Roman"/>
                <w:sz w:val="28"/>
                <w:szCs w:val="28"/>
              </w:rPr>
              <w:softHyphen/>
              <w:t>ний, со</w:t>
            </w:r>
            <w:r w:rsidRPr="001C1C20">
              <w:rPr>
                <w:rFonts w:ascii="Times New Roman" w:hAnsi="Times New Roman" w:cs="Times New Roman"/>
                <w:sz w:val="28"/>
                <w:szCs w:val="28"/>
              </w:rPr>
              <w:softHyphen/>
              <w:t>вер</w:t>
            </w:r>
            <w:r w:rsidRPr="001C1C20">
              <w:rPr>
                <w:rFonts w:ascii="Times New Roman" w:hAnsi="Times New Roman" w:cs="Times New Roman"/>
                <w:sz w:val="28"/>
                <w:szCs w:val="28"/>
              </w:rPr>
              <w:softHyphen/>
              <w:t>шен</w:t>
            </w:r>
            <w:r w:rsidRPr="001C1C20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на тер</w:t>
            </w:r>
            <w:r w:rsidRPr="001C1C20">
              <w:rPr>
                <w:rFonts w:ascii="Times New Roman" w:hAnsi="Times New Roman" w:cs="Times New Roman"/>
                <w:sz w:val="28"/>
                <w:szCs w:val="28"/>
              </w:rPr>
              <w:softHyphen/>
              <w:t>ри</w:t>
            </w:r>
            <w:r w:rsidRPr="001C1C20">
              <w:rPr>
                <w:rFonts w:ascii="Times New Roman" w:hAnsi="Times New Roman" w:cs="Times New Roman"/>
                <w:sz w:val="28"/>
                <w:szCs w:val="28"/>
              </w:rPr>
              <w:softHyphen/>
              <w:t>то</w:t>
            </w:r>
            <w:r w:rsidRPr="001C1C20">
              <w:rPr>
                <w:rFonts w:ascii="Times New Roman" w:hAnsi="Times New Roman" w:cs="Times New Roman"/>
                <w:sz w:val="28"/>
                <w:szCs w:val="28"/>
              </w:rPr>
              <w:softHyphen/>
              <w:t>рии рай</w:t>
            </w:r>
            <w:r w:rsidRPr="001C1C20">
              <w:rPr>
                <w:rFonts w:ascii="Times New Roman" w:hAnsi="Times New Roman" w:cs="Times New Roman"/>
                <w:sz w:val="28"/>
                <w:szCs w:val="28"/>
              </w:rPr>
              <w:softHyphen/>
              <w:t>о</w:t>
            </w:r>
            <w:r w:rsidRPr="001C1C20">
              <w:rPr>
                <w:rFonts w:ascii="Times New Roman" w:hAnsi="Times New Roman" w:cs="Times New Roman"/>
                <w:sz w:val="28"/>
                <w:szCs w:val="28"/>
              </w:rPr>
              <w:softHyphen/>
              <w:t>на;</w:t>
            </w:r>
          </w:p>
          <w:p w:rsidR="00B51FCF" w:rsidRPr="00B51FCF" w:rsidRDefault="00B51FCF" w:rsidP="001C1C20">
            <w:pPr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B51FCF">
              <w:rPr>
                <w:rFonts w:ascii="Times New Roman" w:hAnsi="Times New Roman" w:cs="Times New Roman"/>
                <w:sz w:val="28"/>
                <w:szCs w:val="28"/>
              </w:rPr>
              <w:t>Общий процент раскрываемости преступл</w:t>
            </w:r>
            <w:r w:rsidRPr="00B51F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1FC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0619" w:rsidRPr="00B51FCF" w:rsidRDefault="00B51FCF" w:rsidP="001C1C20">
            <w:pPr>
              <w:pStyle w:val="ConsPlusNormal"/>
              <w:ind w:firstLine="464"/>
              <w:jc w:val="both"/>
            </w:pPr>
            <w:r w:rsidRPr="00B51FCF">
              <w:t>Количество</w:t>
            </w:r>
            <w:r w:rsidR="009C378F" w:rsidRPr="00B51FCF">
              <w:t xml:space="preserve"> преступлений, совершенных несовершеннолетними;</w:t>
            </w:r>
          </w:p>
          <w:p w:rsidR="00B51FCF" w:rsidRDefault="00B51FCF" w:rsidP="00B51FCF">
            <w:pPr>
              <w:ind w:firstLine="497"/>
              <w:rPr>
                <w:rFonts w:ascii="Times New Roman" w:eastAsia="Calibri" w:hAnsi="Times New Roman"/>
                <w:sz w:val="28"/>
                <w:szCs w:val="28"/>
              </w:rPr>
            </w:pPr>
            <w:r w:rsidRPr="00B51FCF">
              <w:rPr>
                <w:rFonts w:ascii="Times New Roman" w:eastAsia="Calibri" w:hAnsi="Times New Roman"/>
                <w:sz w:val="28"/>
                <w:szCs w:val="28"/>
              </w:rPr>
              <w:t>Количество административных правонарушений, совершенных несовершеннолетними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4F3538" w:rsidRPr="004F3538" w:rsidRDefault="004F3538" w:rsidP="00B51FCF">
            <w:pPr>
              <w:ind w:firstLine="497"/>
              <w:rPr>
                <w:sz w:val="28"/>
                <w:szCs w:val="28"/>
                <w:lang w:eastAsia="en-US"/>
              </w:rPr>
            </w:pPr>
            <w:r w:rsidRPr="004F3538">
              <w:rPr>
                <w:rFonts w:ascii="Times New Roman" w:eastAsia="Calibri" w:hAnsi="Times New Roman"/>
                <w:sz w:val="28"/>
                <w:szCs w:val="28"/>
              </w:rPr>
              <w:t>Количество несовершеннолетних, в отношении к</w:t>
            </w:r>
            <w:r w:rsidRPr="004F3538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4F3538">
              <w:rPr>
                <w:rFonts w:ascii="Times New Roman" w:eastAsia="Calibri" w:hAnsi="Times New Roman"/>
                <w:sz w:val="28"/>
                <w:szCs w:val="28"/>
              </w:rPr>
              <w:t>торых проводится индивидуально - профилактич</w:t>
            </w:r>
            <w:r w:rsidRPr="004F35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4F3538">
              <w:rPr>
                <w:rFonts w:ascii="Times New Roman" w:eastAsia="Calibri" w:hAnsi="Times New Roman"/>
                <w:sz w:val="28"/>
                <w:szCs w:val="28"/>
              </w:rPr>
              <w:t>ская работа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9C378F" w:rsidRPr="001C1C20" w:rsidRDefault="00920619" w:rsidP="001C1C20">
            <w:pPr>
              <w:pStyle w:val="ConsPlusNormal"/>
              <w:ind w:firstLine="464"/>
              <w:jc w:val="both"/>
            </w:pPr>
            <w:r w:rsidRPr="001C1C20">
              <w:t>Удельный вес преступлений,</w:t>
            </w:r>
            <w:r w:rsidR="009C378F" w:rsidRPr="001C1C20">
              <w:t xml:space="preserve"> совершенных лицами, ранее совершавшими преступления;</w:t>
            </w:r>
          </w:p>
          <w:p w:rsidR="009C378F" w:rsidRPr="001C1C20" w:rsidRDefault="009C378F" w:rsidP="001C1C20">
            <w:pPr>
              <w:pStyle w:val="ConsPlusNormal"/>
              <w:ind w:firstLine="0"/>
              <w:jc w:val="both"/>
            </w:pPr>
            <w:r w:rsidRPr="001C1C20">
              <w:t xml:space="preserve">       </w:t>
            </w:r>
            <w:r w:rsidR="00920619" w:rsidRPr="001C1C20">
              <w:t>Количество преступлений,</w:t>
            </w:r>
            <w:r w:rsidRPr="001C1C20">
              <w:t xml:space="preserve"> совершаемых на улицах и других общественных местах;</w:t>
            </w:r>
          </w:p>
          <w:p w:rsidR="001C1C20" w:rsidRDefault="009C378F" w:rsidP="001C1C20">
            <w:pPr>
              <w:pStyle w:val="ConsPlusNormal"/>
              <w:ind w:firstLine="0"/>
              <w:jc w:val="both"/>
            </w:pPr>
            <w:r w:rsidRPr="001C1C20">
              <w:t xml:space="preserve">       </w:t>
            </w:r>
            <w:r w:rsidR="00920619" w:rsidRPr="001C1C20">
              <w:t>Количество преступлений,</w:t>
            </w:r>
            <w:r w:rsidRPr="001C1C20">
              <w:t xml:space="preserve"> совершенных в состоянии алкогольного, нарк</w:t>
            </w:r>
            <w:r w:rsidRPr="001C1C20">
              <w:t>о</w:t>
            </w:r>
            <w:r w:rsidRPr="001C1C20">
              <w:t>тического и иных видов опьянения;</w:t>
            </w:r>
          </w:p>
          <w:p w:rsidR="004F3538" w:rsidRPr="004F3538" w:rsidRDefault="004F3538" w:rsidP="004F3538">
            <w:pPr>
              <w:ind w:firstLine="497"/>
              <w:rPr>
                <w:sz w:val="28"/>
                <w:szCs w:val="28"/>
                <w:lang w:eastAsia="en-US"/>
              </w:rPr>
            </w:pPr>
            <w:r w:rsidRPr="004F3538">
              <w:rPr>
                <w:rFonts w:ascii="Times New Roman" w:eastAsia="Calibri" w:hAnsi="Times New Roman"/>
                <w:sz w:val="28"/>
                <w:szCs w:val="28"/>
              </w:rPr>
              <w:t>Количество граждан, принимавших участие в пр</w:t>
            </w:r>
            <w:r w:rsidRPr="004F3538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4F3538">
              <w:rPr>
                <w:rFonts w:ascii="Times New Roman" w:eastAsia="Calibri" w:hAnsi="Times New Roman"/>
                <w:sz w:val="28"/>
                <w:szCs w:val="28"/>
              </w:rPr>
              <w:t>филактике правонарушений, в том числе члены ДНД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1C1C20" w:rsidRDefault="009C378F" w:rsidP="001C1C20">
            <w:pPr>
              <w:pStyle w:val="ConsPlusNormal"/>
              <w:ind w:firstLine="497"/>
              <w:jc w:val="both"/>
            </w:pPr>
            <w:r w:rsidRPr="001C1C20">
              <w:t>Количеств</w:t>
            </w:r>
            <w:r w:rsidR="001C1C20">
              <w:t>о</w:t>
            </w:r>
            <w:r w:rsidRPr="001C1C20">
              <w:t xml:space="preserve"> семей, находящихся в социально опасном п</w:t>
            </w:r>
            <w:r w:rsidRPr="001C1C20">
              <w:t>о</w:t>
            </w:r>
            <w:r w:rsidR="001C1C20">
              <w:t>ложении;</w:t>
            </w:r>
          </w:p>
          <w:p w:rsidR="009C378F" w:rsidRPr="001C1C20" w:rsidRDefault="00920619" w:rsidP="00907C53">
            <w:pPr>
              <w:pStyle w:val="ConsPlusNormal"/>
              <w:ind w:firstLine="497"/>
              <w:jc w:val="both"/>
            </w:pPr>
            <w:r w:rsidRPr="001C1C20">
              <w:t xml:space="preserve">Количество совершенных актов экстремистского характера на территории </w:t>
            </w:r>
            <w:r w:rsidR="001C1C20" w:rsidRPr="001C1C20">
              <w:t>района</w:t>
            </w:r>
            <w:r w:rsidR="001C1C20">
              <w:t>.</w:t>
            </w:r>
          </w:p>
        </w:tc>
      </w:tr>
      <w:tr w:rsidR="006B42F4" w:rsidRPr="009D776F" w:rsidTr="00283695">
        <w:trPr>
          <w:cantSplit/>
          <w:trHeight w:val="240"/>
        </w:trPr>
        <w:tc>
          <w:tcPr>
            <w:tcW w:w="1712" w:type="pct"/>
            <w:shd w:val="clear" w:color="auto" w:fill="auto"/>
          </w:tcPr>
          <w:p w:rsidR="00BF7318" w:rsidRDefault="006B42F4" w:rsidP="00DA0D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и этапы </w:t>
            </w:r>
          </w:p>
          <w:p w:rsidR="006B42F4" w:rsidRPr="009D776F" w:rsidRDefault="006B42F4" w:rsidP="00DA0DB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>реализ</w:t>
            </w: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>ции программы</w:t>
            </w:r>
            <w:r w:rsidRPr="009D7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8" w:type="pct"/>
            <w:shd w:val="clear" w:color="auto" w:fill="auto"/>
          </w:tcPr>
          <w:p w:rsidR="006B42F4" w:rsidRPr="009D776F" w:rsidRDefault="0003167A" w:rsidP="00F70B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77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70B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776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70B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776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641BCF">
              <w:rPr>
                <w:rFonts w:ascii="Times New Roman" w:hAnsi="Times New Roman" w:cs="Times New Roman"/>
                <w:sz w:val="28"/>
                <w:szCs w:val="28"/>
              </w:rPr>
              <w:t xml:space="preserve"> без деления на этапы</w:t>
            </w:r>
          </w:p>
        </w:tc>
      </w:tr>
      <w:tr w:rsidR="006B42F4" w:rsidRPr="009D776F" w:rsidTr="00283695">
        <w:trPr>
          <w:cantSplit/>
          <w:trHeight w:val="240"/>
        </w:trPr>
        <w:tc>
          <w:tcPr>
            <w:tcW w:w="1712" w:type="pct"/>
            <w:shd w:val="clear" w:color="auto" w:fill="auto"/>
          </w:tcPr>
          <w:p w:rsidR="006B42F4" w:rsidRPr="00DA0DB3" w:rsidRDefault="006B42F4" w:rsidP="00491A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финансирования </w:t>
            </w:r>
          </w:p>
          <w:p w:rsidR="006B42F4" w:rsidRPr="009D776F" w:rsidRDefault="006B42F4" w:rsidP="00491A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9D7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8" w:type="pct"/>
            <w:shd w:val="clear" w:color="auto" w:fill="auto"/>
          </w:tcPr>
          <w:p w:rsidR="00907C53" w:rsidRPr="00D72A29" w:rsidRDefault="0003167A" w:rsidP="00907C53">
            <w:pPr>
              <w:pStyle w:val="a3"/>
              <w:shd w:val="clear" w:color="auto" w:fill="auto"/>
              <w:spacing w:before="0" w:after="0" w:line="322" w:lineRule="exact"/>
              <w:ind w:left="72" w:firstLine="0"/>
              <w:jc w:val="left"/>
              <w:rPr>
                <w:rStyle w:val="11"/>
                <w:color w:val="000000"/>
                <w:sz w:val="28"/>
                <w:szCs w:val="28"/>
                <w:lang w:val="ru-RU" w:eastAsia="en-US"/>
              </w:rPr>
            </w:pPr>
            <w:r w:rsidRPr="00D72A29">
              <w:rPr>
                <w:sz w:val="28"/>
                <w:szCs w:val="28"/>
                <w:lang w:val="ru-RU" w:eastAsia="en-US"/>
              </w:rPr>
              <w:t xml:space="preserve">Объем финансирования </w:t>
            </w:r>
            <w:r w:rsidR="00B178DD" w:rsidRPr="00D72A29">
              <w:rPr>
                <w:sz w:val="28"/>
                <w:szCs w:val="28"/>
                <w:lang w:val="ru-RU" w:eastAsia="en-US"/>
              </w:rPr>
              <w:t xml:space="preserve">муниципальной </w:t>
            </w:r>
            <w:r w:rsidR="00116BF9" w:rsidRPr="00D72A29">
              <w:rPr>
                <w:sz w:val="28"/>
                <w:szCs w:val="28"/>
                <w:lang w:val="ru-RU" w:eastAsia="en-US"/>
              </w:rPr>
              <w:t>програ</w:t>
            </w:r>
            <w:r w:rsidR="00116BF9" w:rsidRPr="00D72A29">
              <w:rPr>
                <w:sz w:val="28"/>
                <w:szCs w:val="28"/>
                <w:lang w:val="ru-RU" w:eastAsia="en-US"/>
              </w:rPr>
              <w:t>м</w:t>
            </w:r>
            <w:r w:rsidR="00116BF9" w:rsidRPr="00D72A29">
              <w:rPr>
                <w:sz w:val="28"/>
                <w:szCs w:val="28"/>
                <w:lang w:val="ru-RU" w:eastAsia="en-US"/>
              </w:rPr>
              <w:t xml:space="preserve">мы </w:t>
            </w:r>
            <w:r w:rsidR="00907C53" w:rsidRPr="00D72A29">
              <w:rPr>
                <w:sz w:val="28"/>
                <w:szCs w:val="28"/>
                <w:lang w:val="ru-RU" w:eastAsia="en-US"/>
              </w:rPr>
              <w:t>«Профилактика преступлений и иных правонаруш</w:t>
            </w:r>
            <w:r w:rsidR="00907C53" w:rsidRPr="00D72A29">
              <w:rPr>
                <w:sz w:val="28"/>
                <w:szCs w:val="28"/>
                <w:lang w:val="ru-RU" w:eastAsia="en-US"/>
              </w:rPr>
              <w:t>е</w:t>
            </w:r>
            <w:r w:rsidR="00907C53" w:rsidRPr="00D72A29">
              <w:rPr>
                <w:sz w:val="28"/>
                <w:szCs w:val="28"/>
                <w:lang w:val="ru-RU" w:eastAsia="en-US"/>
              </w:rPr>
              <w:t xml:space="preserve">ний в Табунском </w:t>
            </w:r>
            <w:r w:rsidR="004D6074" w:rsidRPr="00D72A29">
              <w:rPr>
                <w:sz w:val="28"/>
                <w:szCs w:val="28"/>
                <w:lang w:val="ru-RU" w:eastAsia="en-US"/>
              </w:rPr>
              <w:t>районе» (</w:t>
            </w:r>
            <w:r w:rsidR="00321878" w:rsidRPr="00D72A29">
              <w:rPr>
                <w:sz w:val="28"/>
                <w:szCs w:val="28"/>
                <w:lang w:val="ru-RU" w:eastAsia="en-US"/>
              </w:rPr>
              <w:t>далее - Программа)</w:t>
            </w:r>
            <w:r w:rsidRPr="00D72A29">
              <w:rPr>
                <w:sz w:val="28"/>
                <w:szCs w:val="28"/>
                <w:lang w:val="ru-RU" w:eastAsia="en-US"/>
              </w:rPr>
              <w:t xml:space="preserve"> </w:t>
            </w:r>
            <w:r w:rsidR="00907C53" w:rsidRPr="00D72A29">
              <w:rPr>
                <w:sz w:val="28"/>
                <w:szCs w:val="28"/>
                <w:lang w:val="ru-RU" w:eastAsia="en-US"/>
              </w:rPr>
              <w:t>на 2017-2020 годы</w:t>
            </w:r>
            <w:r w:rsidR="00907C53" w:rsidRPr="00D72A29">
              <w:rPr>
                <w:rStyle w:val="50"/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585A70" w:rsidRPr="00D72A29">
              <w:rPr>
                <w:sz w:val="28"/>
                <w:szCs w:val="28"/>
                <w:lang w:val="ru-RU" w:eastAsia="en-US"/>
              </w:rPr>
              <w:t>составляет:</w:t>
            </w:r>
            <w:r w:rsidR="00575DC9" w:rsidRPr="00D72A29">
              <w:rPr>
                <w:sz w:val="28"/>
                <w:szCs w:val="28"/>
                <w:lang w:val="ru-RU" w:eastAsia="en-US"/>
              </w:rPr>
              <w:t xml:space="preserve"> </w:t>
            </w:r>
            <w:r w:rsidR="00736758">
              <w:rPr>
                <w:sz w:val="28"/>
                <w:szCs w:val="28"/>
                <w:lang w:val="ru-RU" w:eastAsia="en-US"/>
              </w:rPr>
              <w:t>2</w:t>
            </w:r>
            <w:r w:rsidR="00B31A2C">
              <w:rPr>
                <w:sz w:val="28"/>
                <w:szCs w:val="28"/>
                <w:lang w:val="ru-RU" w:eastAsia="en-US"/>
              </w:rPr>
              <w:t>83</w:t>
            </w:r>
            <w:r w:rsidR="00736758">
              <w:rPr>
                <w:sz w:val="28"/>
                <w:szCs w:val="28"/>
                <w:lang w:val="ru-RU" w:eastAsia="en-US"/>
              </w:rPr>
              <w:t>6</w:t>
            </w:r>
            <w:r w:rsidR="00074EDA" w:rsidRPr="00D72A29">
              <w:rPr>
                <w:sz w:val="28"/>
                <w:szCs w:val="28"/>
                <w:lang w:val="ru-RU" w:eastAsia="en-US"/>
              </w:rPr>
              <w:t xml:space="preserve"> </w:t>
            </w:r>
            <w:r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>тыс. рублей</w:t>
            </w:r>
            <w:r w:rsidR="00907C53"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>, из них:</w:t>
            </w:r>
          </w:p>
          <w:p w:rsidR="001E38BC" w:rsidRPr="00D72A29" w:rsidRDefault="00907C53" w:rsidP="00907C53">
            <w:pPr>
              <w:pStyle w:val="a3"/>
              <w:shd w:val="clear" w:color="auto" w:fill="auto"/>
              <w:spacing w:before="0" w:after="0" w:line="322" w:lineRule="exact"/>
              <w:ind w:left="72" w:firstLine="0"/>
              <w:jc w:val="left"/>
              <w:rPr>
                <w:rStyle w:val="11"/>
                <w:color w:val="000000"/>
                <w:sz w:val="28"/>
                <w:szCs w:val="28"/>
                <w:lang w:val="ru-RU" w:eastAsia="en-US"/>
              </w:rPr>
            </w:pPr>
            <w:r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из </w:t>
            </w:r>
            <w:r w:rsidRPr="006F1A5B">
              <w:rPr>
                <w:rStyle w:val="11"/>
                <w:color w:val="000000"/>
                <w:sz w:val="28"/>
                <w:szCs w:val="28"/>
                <w:lang w:val="ru-RU" w:eastAsia="en-US"/>
              </w:rPr>
              <w:t>районного б</w:t>
            </w:r>
            <w:r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юджета -  </w:t>
            </w:r>
            <w:r w:rsidR="00F05205">
              <w:rPr>
                <w:sz w:val="28"/>
                <w:szCs w:val="28"/>
                <w:lang w:val="ru-RU" w:eastAsia="en-US"/>
              </w:rPr>
              <w:t>2</w:t>
            </w:r>
            <w:r w:rsidR="00B31A2C">
              <w:rPr>
                <w:sz w:val="28"/>
                <w:szCs w:val="28"/>
                <w:lang w:val="ru-RU" w:eastAsia="en-US"/>
              </w:rPr>
              <w:t>14</w:t>
            </w:r>
            <w:r w:rsidR="00F05205">
              <w:rPr>
                <w:sz w:val="28"/>
                <w:szCs w:val="28"/>
                <w:lang w:val="ru-RU" w:eastAsia="en-US"/>
              </w:rPr>
              <w:t>4</w:t>
            </w:r>
            <w:r w:rsidRPr="00D72A29">
              <w:rPr>
                <w:sz w:val="28"/>
                <w:szCs w:val="28"/>
                <w:lang w:val="ru-RU" w:eastAsia="en-US"/>
              </w:rPr>
              <w:t xml:space="preserve"> </w:t>
            </w:r>
            <w:r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>тыс. рублей</w:t>
            </w:r>
            <w:r w:rsidR="0003167A"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, </w:t>
            </w:r>
            <w:r w:rsidR="001E38BC"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>в том числе по годам:</w:t>
            </w:r>
          </w:p>
          <w:p w:rsidR="001E38BC" w:rsidRPr="00736758" w:rsidRDefault="001E38BC" w:rsidP="00491A4F">
            <w:pPr>
              <w:pStyle w:val="a3"/>
              <w:shd w:val="clear" w:color="auto" w:fill="auto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sz w:val="28"/>
                <w:szCs w:val="28"/>
                <w:lang w:val="ru-RU" w:eastAsia="en-US"/>
              </w:rPr>
            </w:pPr>
            <w:r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>201</w:t>
            </w:r>
            <w:r w:rsidR="00907C53"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>7</w:t>
            </w:r>
            <w:r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 год -  </w:t>
            </w:r>
            <w:r w:rsidR="00F05205">
              <w:rPr>
                <w:rStyle w:val="11"/>
                <w:color w:val="000000"/>
                <w:sz w:val="28"/>
                <w:szCs w:val="28"/>
                <w:lang w:val="ru-RU" w:eastAsia="en-US"/>
              </w:rPr>
              <w:t>4</w:t>
            </w:r>
            <w:r w:rsidR="00B31A2C">
              <w:rPr>
                <w:rStyle w:val="11"/>
                <w:color w:val="000000"/>
                <w:sz w:val="28"/>
                <w:szCs w:val="28"/>
                <w:lang w:val="ru-RU" w:eastAsia="en-US"/>
              </w:rPr>
              <w:t>95</w:t>
            </w:r>
            <w:r w:rsidR="00736758"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>тыс. рублей;</w:t>
            </w:r>
          </w:p>
          <w:p w:rsidR="001E38BC" w:rsidRPr="00736758" w:rsidRDefault="001E38BC" w:rsidP="00491A4F">
            <w:pPr>
              <w:pStyle w:val="a3"/>
              <w:shd w:val="clear" w:color="auto" w:fill="auto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1"/>
                <w:color w:val="000000"/>
                <w:sz w:val="28"/>
                <w:szCs w:val="28"/>
                <w:lang w:val="ru-RU" w:eastAsia="en-US"/>
              </w:rPr>
            </w:pPr>
            <w:r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>201</w:t>
            </w:r>
            <w:r w:rsidR="00907C53"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>8</w:t>
            </w:r>
            <w:r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 год</w:t>
            </w:r>
            <w:r w:rsidR="00116BF9"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-  </w:t>
            </w:r>
            <w:r w:rsidR="00736758"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>5</w:t>
            </w:r>
            <w:r w:rsidR="00B31A2C">
              <w:rPr>
                <w:rStyle w:val="11"/>
                <w:color w:val="000000"/>
                <w:sz w:val="28"/>
                <w:szCs w:val="28"/>
                <w:lang w:val="ru-RU" w:eastAsia="en-US"/>
              </w:rPr>
              <w:t>3</w:t>
            </w:r>
            <w:r w:rsidR="00F05205">
              <w:rPr>
                <w:rStyle w:val="11"/>
                <w:color w:val="000000"/>
                <w:sz w:val="28"/>
                <w:szCs w:val="28"/>
                <w:lang w:val="ru-RU" w:eastAsia="en-US"/>
              </w:rPr>
              <w:t>3</w:t>
            </w:r>
            <w:r w:rsidR="00736758"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>тыс. рублей;</w:t>
            </w:r>
          </w:p>
          <w:p w:rsidR="001E38BC" w:rsidRPr="00736758" w:rsidRDefault="00585A70" w:rsidP="00491A4F">
            <w:pPr>
              <w:pStyle w:val="a3"/>
              <w:shd w:val="clear" w:color="auto" w:fill="auto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1"/>
                <w:color w:val="000000"/>
                <w:sz w:val="28"/>
                <w:szCs w:val="28"/>
                <w:lang w:val="ru-RU" w:eastAsia="en-US"/>
              </w:rPr>
            </w:pPr>
            <w:r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>2</w:t>
            </w:r>
            <w:r w:rsidR="00907C53"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>019</w:t>
            </w:r>
            <w:r w:rsidR="00F348FF"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1E38BC"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год </w:t>
            </w:r>
            <w:r w:rsidR="00454EED"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– </w:t>
            </w:r>
            <w:r w:rsidR="00736758"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>5</w:t>
            </w:r>
            <w:r w:rsidR="00B31A2C">
              <w:rPr>
                <w:rStyle w:val="11"/>
                <w:color w:val="000000"/>
                <w:sz w:val="28"/>
                <w:szCs w:val="28"/>
                <w:lang w:val="ru-RU" w:eastAsia="en-US"/>
              </w:rPr>
              <w:t>5</w:t>
            </w:r>
            <w:r w:rsidR="00F05205">
              <w:rPr>
                <w:rStyle w:val="11"/>
                <w:color w:val="000000"/>
                <w:sz w:val="28"/>
                <w:szCs w:val="28"/>
                <w:lang w:val="ru-RU" w:eastAsia="en-US"/>
              </w:rPr>
              <w:t>3</w:t>
            </w:r>
            <w:r w:rsidR="00736758"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1E38BC"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>тыс.</w:t>
            </w:r>
            <w:r w:rsidR="00FA534F"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1E38BC"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>рублей;</w:t>
            </w:r>
          </w:p>
          <w:p w:rsidR="00585A70" w:rsidRPr="00D72A29" w:rsidRDefault="00907C53" w:rsidP="00491A4F">
            <w:pPr>
              <w:pStyle w:val="a3"/>
              <w:shd w:val="clear" w:color="auto" w:fill="auto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1"/>
                <w:color w:val="000000"/>
                <w:sz w:val="28"/>
                <w:szCs w:val="28"/>
                <w:lang w:val="ru-RU" w:eastAsia="en-US"/>
              </w:rPr>
            </w:pPr>
            <w:r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>2020</w:t>
            </w:r>
            <w:r w:rsidR="00585A70"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116BF9"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>год –</w:t>
            </w:r>
            <w:r w:rsidR="00736758"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 5</w:t>
            </w:r>
            <w:r w:rsidR="00B31A2C">
              <w:rPr>
                <w:rStyle w:val="11"/>
                <w:color w:val="000000"/>
                <w:sz w:val="28"/>
                <w:szCs w:val="28"/>
                <w:lang w:val="ru-RU" w:eastAsia="en-US"/>
              </w:rPr>
              <w:t>6</w:t>
            </w:r>
            <w:r w:rsidR="00F05205">
              <w:rPr>
                <w:rStyle w:val="11"/>
                <w:color w:val="000000"/>
                <w:sz w:val="28"/>
                <w:szCs w:val="28"/>
                <w:lang w:val="ru-RU" w:eastAsia="en-US"/>
              </w:rPr>
              <w:t>3</w:t>
            </w:r>
            <w:r w:rsidR="00736758"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 т</w:t>
            </w:r>
            <w:r w:rsidR="00585A70" w:rsidRP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>ыс. рублей.</w:t>
            </w:r>
          </w:p>
          <w:p w:rsidR="001E38BC" w:rsidRPr="00D72A29" w:rsidRDefault="001E38BC" w:rsidP="00491A4F">
            <w:pPr>
              <w:pStyle w:val="a3"/>
              <w:shd w:val="clear" w:color="auto" w:fill="auto"/>
              <w:tabs>
                <w:tab w:val="left" w:pos="3909"/>
              </w:tabs>
              <w:spacing w:before="0" w:after="0" w:line="240" w:lineRule="auto"/>
              <w:ind w:firstLine="0"/>
              <w:jc w:val="both"/>
              <w:rPr>
                <w:rStyle w:val="11"/>
                <w:color w:val="000000"/>
                <w:sz w:val="28"/>
                <w:szCs w:val="28"/>
                <w:lang w:val="ru-RU" w:eastAsia="en-US"/>
              </w:rPr>
            </w:pPr>
            <w:r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>из внебюджетных источников</w:t>
            </w:r>
            <w:r w:rsidR="00074EDA"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116BF9"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>–</w:t>
            </w:r>
            <w:r w:rsidR="00074EDA"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>692</w:t>
            </w:r>
            <w:r w:rsidR="00116BF9"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>,0</w:t>
            </w:r>
            <w:r w:rsidR="00074EDA"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>тыс.</w:t>
            </w:r>
            <w:r w:rsidR="00FA534F"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>рублей, в том числе по годам:</w:t>
            </w:r>
          </w:p>
          <w:p w:rsidR="00907C53" w:rsidRPr="00D72A29" w:rsidRDefault="00907C53" w:rsidP="00907C53">
            <w:pPr>
              <w:pStyle w:val="a3"/>
              <w:shd w:val="clear" w:color="auto" w:fill="auto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sz w:val="28"/>
                <w:szCs w:val="28"/>
                <w:lang w:val="ru-RU" w:eastAsia="en-US"/>
              </w:rPr>
            </w:pPr>
            <w:r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2017 год -  </w:t>
            </w:r>
            <w:r w:rsid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>157</w:t>
            </w:r>
            <w:r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>,0 тыс. рублей;</w:t>
            </w:r>
          </w:p>
          <w:p w:rsidR="00907C53" w:rsidRPr="00D72A29" w:rsidRDefault="00907C53" w:rsidP="00907C53">
            <w:pPr>
              <w:pStyle w:val="a3"/>
              <w:shd w:val="clear" w:color="auto" w:fill="auto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1"/>
                <w:color w:val="000000"/>
                <w:sz w:val="28"/>
                <w:szCs w:val="28"/>
                <w:lang w:val="ru-RU" w:eastAsia="en-US"/>
              </w:rPr>
            </w:pPr>
            <w:r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2018 год -  </w:t>
            </w:r>
            <w:r w:rsid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>170</w:t>
            </w:r>
            <w:r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>,0 тыс. рублей;</w:t>
            </w:r>
          </w:p>
          <w:p w:rsidR="00907C53" w:rsidRPr="00D72A29" w:rsidRDefault="00907C53" w:rsidP="00907C53">
            <w:pPr>
              <w:pStyle w:val="a3"/>
              <w:shd w:val="clear" w:color="auto" w:fill="auto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1"/>
                <w:color w:val="000000"/>
                <w:sz w:val="28"/>
                <w:szCs w:val="28"/>
                <w:lang w:val="ru-RU" w:eastAsia="en-US"/>
              </w:rPr>
            </w:pPr>
            <w:r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>2019</w:t>
            </w:r>
            <w:r w:rsidR="00F348FF"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год </w:t>
            </w:r>
            <w:r w:rsidR="00F348FF"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– </w:t>
            </w:r>
            <w:r w:rsid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>180</w:t>
            </w:r>
            <w:r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>,0 тыс. рублей;</w:t>
            </w:r>
          </w:p>
          <w:p w:rsidR="00907C53" w:rsidRPr="00D72A29" w:rsidRDefault="00907C53" w:rsidP="00907C53">
            <w:pPr>
              <w:pStyle w:val="a3"/>
              <w:shd w:val="clear" w:color="auto" w:fill="auto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1"/>
                <w:color w:val="000000"/>
                <w:sz w:val="28"/>
                <w:szCs w:val="28"/>
                <w:lang w:val="ru-RU" w:eastAsia="en-US"/>
              </w:rPr>
            </w:pPr>
            <w:r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 xml:space="preserve">2020 год – </w:t>
            </w:r>
            <w:r w:rsidR="00736758">
              <w:rPr>
                <w:rStyle w:val="11"/>
                <w:color w:val="000000"/>
                <w:sz w:val="28"/>
                <w:szCs w:val="28"/>
                <w:lang w:val="ru-RU" w:eastAsia="en-US"/>
              </w:rPr>
              <w:t>18</w:t>
            </w:r>
            <w:r w:rsidR="00F05205">
              <w:rPr>
                <w:rStyle w:val="11"/>
                <w:color w:val="000000"/>
                <w:sz w:val="28"/>
                <w:szCs w:val="28"/>
                <w:lang w:val="ru-RU" w:eastAsia="en-US"/>
              </w:rPr>
              <w:t>5</w:t>
            </w:r>
            <w:r w:rsidRPr="00D72A29">
              <w:rPr>
                <w:rStyle w:val="11"/>
                <w:color w:val="000000"/>
                <w:sz w:val="28"/>
                <w:szCs w:val="28"/>
                <w:lang w:val="ru-RU" w:eastAsia="en-US"/>
              </w:rPr>
              <w:t>,0 тыс. рублей.</w:t>
            </w:r>
          </w:p>
          <w:p w:rsidR="006B42F4" w:rsidRPr="00C834CD" w:rsidRDefault="0003167A" w:rsidP="00907C5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F9">
              <w:rPr>
                <w:rStyle w:val="11"/>
                <w:sz w:val="28"/>
                <w:szCs w:val="28"/>
              </w:rPr>
              <w:t xml:space="preserve">Объемы финансирования </w:t>
            </w:r>
            <w:r w:rsidR="00575DC9" w:rsidRPr="00116BF9">
              <w:rPr>
                <w:rStyle w:val="11"/>
                <w:sz w:val="28"/>
                <w:szCs w:val="28"/>
              </w:rPr>
              <w:t xml:space="preserve">программы </w:t>
            </w:r>
            <w:r w:rsidRPr="00116BF9">
              <w:rPr>
                <w:rStyle w:val="11"/>
                <w:sz w:val="28"/>
                <w:szCs w:val="28"/>
              </w:rPr>
              <w:t>подлежат еж</w:t>
            </w:r>
            <w:r w:rsidRPr="00116BF9">
              <w:rPr>
                <w:rStyle w:val="11"/>
                <w:sz w:val="28"/>
                <w:szCs w:val="28"/>
              </w:rPr>
              <w:t>е</w:t>
            </w:r>
            <w:r w:rsidRPr="00116BF9">
              <w:rPr>
                <w:rStyle w:val="11"/>
                <w:sz w:val="28"/>
                <w:szCs w:val="28"/>
              </w:rPr>
              <w:t xml:space="preserve">годному уточнению в соответствии </w:t>
            </w:r>
            <w:r w:rsidR="00454EED" w:rsidRPr="00116BF9">
              <w:rPr>
                <w:rStyle w:val="11"/>
                <w:sz w:val="28"/>
                <w:szCs w:val="28"/>
              </w:rPr>
              <w:t>с районным бю</w:t>
            </w:r>
            <w:r w:rsidR="00454EED" w:rsidRPr="00116BF9">
              <w:rPr>
                <w:rStyle w:val="11"/>
                <w:sz w:val="28"/>
                <w:szCs w:val="28"/>
              </w:rPr>
              <w:t>д</w:t>
            </w:r>
            <w:r w:rsidR="00454EED" w:rsidRPr="00116BF9">
              <w:rPr>
                <w:rStyle w:val="11"/>
                <w:sz w:val="28"/>
                <w:szCs w:val="28"/>
              </w:rPr>
              <w:t>жетом</w:t>
            </w:r>
            <w:r w:rsidRPr="00116BF9">
              <w:rPr>
                <w:rStyle w:val="11"/>
                <w:sz w:val="28"/>
                <w:szCs w:val="28"/>
              </w:rPr>
              <w:t xml:space="preserve"> на очередной фи</w:t>
            </w:r>
            <w:r w:rsidRPr="00116BF9">
              <w:rPr>
                <w:rStyle w:val="11"/>
                <w:sz w:val="28"/>
                <w:szCs w:val="28"/>
              </w:rPr>
              <w:softHyphen/>
              <w:t xml:space="preserve">нансовый год и на плановый </w:t>
            </w:r>
            <w:r w:rsidR="004D6074" w:rsidRPr="00116BF9">
              <w:rPr>
                <w:rStyle w:val="11"/>
                <w:sz w:val="28"/>
                <w:szCs w:val="28"/>
              </w:rPr>
              <w:t>период.</w:t>
            </w:r>
            <w:r w:rsidR="004D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0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B42F4" w:rsidRPr="00363E7B" w:rsidTr="00283695">
        <w:trPr>
          <w:cantSplit/>
          <w:trHeight w:val="6836"/>
        </w:trPr>
        <w:tc>
          <w:tcPr>
            <w:tcW w:w="1712" w:type="pct"/>
            <w:shd w:val="clear" w:color="auto" w:fill="auto"/>
          </w:tcPr>
          <w:p w:rsidR="006B42F4" w:rsidRPr="00DA0DB3" w:rsidRDefault="006B42F4" w:rsidP="00491A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D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288" w:type="pct"/>
            <w:shd w:val="clear" w:color="auto" w:fill="auto"/>
          </w:tcPr>
          <w:p w:rsidR="00DA0DB3" w:rsidRDefault="00DA0DB3" w:rsidP="00DA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DB3">
              <w:rPr>
                <w:rFonts w:ascii="Times New Roman" w:hAnsi="Times New Roman" w:cs="Times New Roman"/>
                <w:sz w:val="28"/>
                <w:szCs w:val="28"/>
              </w:rPr>
              <w:t>Практическими результатами реализации програм</w:t>
            </w:r>
            <w:r w:rsidRPr="00DA0D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0DB3">
              <w:rPr>
                <w:rFonts w:ascii="Times New Roman" w:hAnsi="Times New Roman" w:cs="Times New Roman"/>
                <w:sz w:val="28"/>
                <w:szCs w:val="28"/>
              </w:rPr>
              <w:t>ных мероприятий</w:t>
            </w:r>
            <w:r w:rsidR="00E96D09">
              <w:rPr>
                <w:rFonts w:ascii="Times New Roman" w:hAnsi="Times New Roman" w:cs="Times New Roman"/>
                <w:sz w:val="28"/>
                <w:szCs w:val="28"/>
              </w:rPr>
              <w:t xml:space="preserve"> в 2020</w:t>
            </w:r>
            <w:r w:rsidRPr="00DA0DB3">
              <w:rPr>
                <w:rFonts w:ascii="Times New Roman" w:hAnsi="Times New Roman" w:cs="Times New Roman"/>
                <w:sz w:val="28"/>
                <w:szCs w:val="28"/>
              </w:rPr>
              <w:t xml:space="preserve"> году (в сравнении с показат</w:t>
            </w:r>
            <w:r w:rsidRPr="00DA0D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DB3">
              <w:rPr>
                <w:rFonts w:ascii="Times New Roman" w:hAnsi="Times New Roman" w:cs="Times New Roman"/>
                <w:sz w:val="28"/>
                <w:szCs w:val="28"/>
              </w:rPr>
              <w:t>лями 201</w:t>
            </w:r>
            <w:r w:rsidR="00E96D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0DB3">
              <w:rPr>
                <w:rFonts w:ascii="Times New Roman" w:hAnsi="Times New Roman" w:cs="Times New Roman"/>
                <w:sz w:val="28"/>
                <w:szCs w:val="28"/>
              </w:rPr>
              <w:t xml:space="preserve"> года) должны стать:</w:t>
            </w:r>
          </w:p>
          <w:p w:rsidR="00C81FAF" w:rsidRDefault="005A72E7" w:rsidP="00DA0DB3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10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FAF"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 на территории района;</w:t>
            </w:r>
          </w:p>
          <w:p w:rsidR="00C81FAF" w:rsidRPr="00C81FAF" w:rsidRDefault="005A72E7" w:rsidP="00DA0DB3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10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FA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542E6C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Pr="00C81FAF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совершё</w:t>
            </w:r>
            <w:r w:rsidRPr="00C81F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1FAF">
              <w:rPr>
                <w:rFonts w:ascii="Times New Roman" w:hAnsi="Times New Roman" w:cs="Times New Roman"/>
                <w:sz w:val="28"/>
                <w:szCs w:val="28"/>
              </w:rPr>
              <w:t>ных несовершеннолетними;</w:t>
            </w:r>
          </w:p>
          <w:p w:rsidR="00C81FAF" w:rsidRPr="00C81FAF" w:rsidRDefault="003C23F5" w:rsidP="00DA0DB3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10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F5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рецидивной преступности (снижение количества </w:t>
            </w:r>
            <w:r w:rsidR="005A72E7" w:rsidRPr="003C23F5">
              <w:rPr>
                <w:rFonts w:ascii="Times New Roman" w:hAnsi="Times New Roman" w:cs="Times New Roman"/>
                <w:sz w:val="28"/>
                <w:szCs w:val="28"/>
              </w:rPr>
              <w:t>преступлений, соверше</w:t>
            </w:r>
            <w:r w:rsidR="005A72E7" w:rsidRPr="003C23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72E7" w:rsidRPr="003C23F5">
              <w:rPr>
                <w:rFonts w:ascii="Times New Roman" w:hAnsi="Times New Roman" w:cs="Times New Roman"/>
                <w:sz w:val="28"/>
                <w:szCs w:val="28"/>
              </w:rPr>
              <w:t>ных лицами, ранее совершавшими преступления</w:t>
            </w:r>
            <w:r w:rsidR="005A72E7" w:rsidRPr="00C81F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FAF" w:rsidRPr="00C81FAF" w:rsidRDefault="00C51527" w:rsidP="00DA0DB3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10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A0DB3" w:rsidRPr="00C81FAF">
              <w:rPr>
                <w:rFonts w:ascii="Times New Roman" w:hAnsi="Times New Roman" w:cs="Times New Roman"/>
                <w:sz w:val="28"/>
                <w:szCs w:val="28"/>
              </w:rPr>
              <w:t>ост удельного веса раскрытых преступлений с помощью сил общес</w:t>
            </w:r>
            <w:r w:rsidR="00DA0DB3" w:rsidRPr="00C81F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A0DB3" w:rsidRPr="00C81FAF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ДНД</w:t>
            </w:r>
            <w:r w:rsidR="00DA0DB3" w:rsidRPr="00C81F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FAF" w:rsidRPr="00C81FAF" w:rsidRDefault="00C51527" w:rsidP="00DA0DB3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10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0DB3" w:rsidRPr="00C81FAF">
              <w:rPr>
                <w:rFonts w:ascii="Times New Roman" w:hAnsi="Times New Roman" w:cs="Times New Roman"/>
                <w:sz w:val="28"/>
                <w:szCs w:val="28"/>
              </w:rPr>
              <w:t>нижение уровня преступлений, совершенных лицами в состоянии алкогольного</w:t>
            </w:r>
            <w:r w:rsidR="00B87B32" w:rsidRPr="00C81F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0DB3" w:rsidRPr="00C81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B32" w:rsidRPr="00C81FAF">
              <w:rPr>
                <w:rFonts w:ascii="Times New Roman" w:hAnsi="Times New Roman" w:cs="Times New Roman"/>
                <w:sz w:val="28"/>
                <w:szCs w:val="28"/>
              </w:rPr>
              <w:t>наркотического и иных видов опьянения;</w:t>
            </w:r>
          </w:p>
          <w:p w:rsidR="008500B1" w:rsidRPr="008500B1" w:rsidRDefault="00C51527" w:rsidP="008500B1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10"/>
              </w:tabs>
              <w:ind w:left="72" w:firstLine="348"/>
              <w:jc w:val="both"/>
              <w:rPr>
                <w:sz w:val="28"/>
                <w:szCs w:val="28"/>
              </w:rPr>
            </w:pPr>
            <w:r w:rsidRPr="008500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0DB3" w:rsidRPr="008500B1">
              <w:rPr>
                <w:rFonts w:ascii="Times New Roman" w:hAnsi="Times New Roman" w:cs="Times New Roman"/>
                <w:sz w:val="28"/>
                <w:szCs w:val="28"/>
              </w:rPr>
              <w:t>нижение уровня преступлений, совершенных на улицах и в других общественных ме</w:t>
            </w:r>
            <w:r w:rsidR="00DA0DB3" w:rsidRPr="008500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0DB3" w:rsidRPr="008500B1">
              <w:rPr>
                <w:rFonts w:ascii="Times New Roman" w:hAnsi="Times New Roman" w:cs="Times New Roman"/>
                <w:sz w:val="28"/>
                <w:szCs w:val="28"/>
              </w:rPr>
              <w:t>тах;</w:t>
            </w:r>
          </w:p>
          <w:p w:rsidR="008500B1" w:rsidRPr="008500B1" w:rsidRDefault="00DA0DB3" w:rsidP="008500B1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10"/>
              </w:tabs>
              <w:ind w:left="72" w:firstLine="348"/>
              <w:jc w:val="both"/>
              <w:rPr>
                <w:sz w:val="28"/>
                <w:szCs w:val="28"/>
              </w:rPr>
            </w:pPr>
            <w:r w:rsidRPr="008500B1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семей, находящихся в социально опасном положении;</w:t>
            </w:r>
            <w:r w:rsidR="008500B1" w:rsidRPr="008500B1">
              <w:rPr>
                <w:sz w:val="28"/>
                <w:szCs w:val="28"/>
                <w:highlight w:val="yellow"/>
              </w:rPr>
              <w:t xml:space="preserve"> </w:t>
            </w:r>
          </w:p>
          <w:p w:rsidR="005A72E7" w:rsidRPr="004C0B92" w:rsidRDefault="004D6074" w:rsidP="00680A63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10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1527">
              <w:rPr>
                <w:rFonts w:ascii="Times New Roman" w:hAnsi="Times New Roman" w:cs="Times New Roman"/>
                <w:sz w:val="28"/>
                <w:szCs w:val="28"/>
              </w:rPr>
              <w:t>Отсутствие актов</w:t>
            </w:r>
            <w:r w:rsidR="00DA0DB3" w:rsidRPr="00C51527">
              <w:rPr>
                <w:rFonts w:ascii="Times New Roman" w:hAnsi="Times New Roman" w:cs="Times New Roman"/>
                <w:sz w:val="28"/>
                <w:szCs w:val="28"/>
              </w:rPr>
              <w:t xml:space="preserve"> террористического или эк</w:t>
            </w:r>
            <w:r w:rsidR="00DA0DB3" w:rsidRPr="00C515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0DB3" w:rsidRPr="00C51527">
              <w:rPr>
                <w:rFonts w:ascii="Times New Roman" w:hAnsi="Times New Roman" w:cs="Times New Roman"/>
                <w:sz w:val="28"/>
                <w:szCs w:val="28"/>
              </w:rPr>
              <w:t>тремистского характера на территории ра</w:t>
            </w:r>
            <w:r w:rsidR="00DA0DB3" w:rsidRPr="00C5152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A0DB3" w:rsidRPr="00C51527">
              <w:rPr>
                <w:rFonts w:ascii="Times New Roman" w:hAnsi="Times New Roman" w:cs="Times New Roman"/>
                <w:sz w:val="28"/>
                <w:szCs w:val="28"/>
              </w:rPr>
              <w:t>она.</w:t>
            </w:r>
          </w:p>
        </w:tc>
      </w:tr>
    </w:tbl>
    <w:p w:rsidR="001E1096" w:rsidRPr="009D228B" w:rsidRDefault="001E1096" w:rsidP="009D228B">
      <w:pPr>
        <w:rPr>
          <w:lang w:eastAsia="en-US"/>
        </w:rPr>
        <w:sectPr w:rsidR="001E1096" w:rsidRPr="009D228B" w:rsidSect="00283695">
          <w:footerReference w:type="default" r:id="rId8"/>
          <w:pgSz w:w="11909" w:h="16838"/>
          <w:pgMar w:top="567" w:right="567" w:bottom="567" w:left="1701" w:header="0" w:footer="6" w:gutter="0"/>
          <w:cols w:space="720"/>
          <w:noEndnote/>
          <w:docGrid w:linePitch="360"/>
        </w:sectPr>
      </w:pPr>
    </w:p>
    <w:p w:rsidR="001E1096" w:rsidRPr="006D62EB" w:rsidRDefault="001E1096" w:rsidP="006D62EB">
      <w:pPr>
        <w:pStyle w:val="a3"/>
        <w:numPr>
          <w:ilvl w:val="0"/>
          <w:numId w:val="18"/>
        </w:numPr>
        <w:shd w:val="clear" w:color="auto" w:fill="auto"/>
        <w:tabs>
          <w:tab w:val="left" w:pos="560"/>
        </w:tabs>
        <w:spacing w:before="0" w:after="0" w:line="240" w:lineRule="auto"/>
        <w:ind w:left="0" w:firstLine="0"/>
        <w:rPr>
          <w:rStyle w:val="11"/>
          <w:b/>
          <w:color w:val="000000"/>
          <w:sz w:val="28"/>
          <w:szCs w:val="28"/>
        </w:rPr>
      </w:pPr>
      <w:r w:rsidRPr="006D62EB">
        <w:rPr>
          <w:rStyle w:val="11"/>
          <w:b/>
          <w:color w:val="000000"/>
          <w:sz w:val="28"/>
          <w:szCs w:val="28"/>
        </w:rPr>
        <w:lastRenderedPageBreak/>
        <w:t xml:space="preserve">Общая характеристика </w:t>
      </w:r>
      <w:r w:rsidR="00BD20E5" w:rsidRPr="006D62EB">
        <w:rPr>
          <w:rStyle w:val="11"/>
          <w:b/>
          <w:color w:val="000000"/>
          <w:sz w:val="28"/>
          <w:szCs w:val="28"/>
        </w:rPr>
        <w:t>сферы реализации</w:t>
      </w:r>
      <w:r w:rsidR="006D62EB">
        <w:rPr>
          <w:rStyle w:val="11"/>
          <w:b/>
          <w:color w:val="000000"/>
          <w:sz w:val="28"/>
          <w:szCs w:val="28"/>
        </w:rPr>
        <w:t xml:space="preserve"> </w:t>
      </w:r>
      <w:r w:rsidR="006723A3">
        <w:rPr>
          <w:rStyle w:val="11"/>
          <w:b/>
          <w:color w:val="000000"/>
          <w:sz w:val="28"/>
          <w:szCs w:val="28"/>
        </w:rPr>
        <w:t>муниципальной п</w:t>
      </w:r>
      <w:r w:rsidRPr="006D62EB">
        <w:rPr>
          <w:rStyle w:val="11"/>
          <w:b/>
          <w:color w:val="000000"/>
          <w:sz w:val="28"/>
          <w:szCs w:val="28"/>
        </w:rPr>
        <w:t>рограммы</w:t>
      </w:r>
      <w:r w:rsidR="006723A3">
        <w:rPr>
          <w:rStyle w:val="11"/>
          <w:b/>
          <w:color w:val="000000"/>
          <w:sz w:val="28"/>
          <w:szCs w:val="28"/>
        </w:rPr>
        <w:t>.</w:t>
      </w:r>
    </w:p>
    <w:p w:rsidR="00C15AA1" w:rsidRPr="00321878" w:rsidRDefault="00C15AA1" w:rsidP="00C15AA1">
      <w:pPr>
        <w:pStyle w:val="a3"/>
        <w:shd w:val="clear" w:color="auto" w:fill="auto"/>
        <w:tabs>
          <w:tab w:val="left" w:pos="560"/>
        </w:tabs>
        <w:spacing w:before="0" w:after="0" w:line="240" w:lineRule="auto"/>
        <w:ind w:left="720" w:firstLine="0"/>
        <w:rPr>
          <w:b/>
          <w:sz w:val="28"/>
          <w:szCs w:val="28"/>
        </w:rPr>
      </w:pPr>
    </w:p>
    <w:p w:rsidR="00EB16B0" w:rsidRPr="00EB16B0" w:rsidRDefault="00EB16B0" w:rsidP="00EB16B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6B0">
        <w:rPr>
          <w:rFonts w:ascii="Times New Roman" w:hAnsi="Times New Roman" w:cs="Times New Roman"/>
          <w:bCs/>
          <w:sz w:val="28"/>
          <w:szCs w:val="28"/>
        </w:rPr>
        <w:t>Экономическое и социально-культурное развитие невозможно без достижения серьезных успехов в борьбе с таким социальным злом, как преступность. Поэтому данная задача требует консолидации усилий общества в противодействии престу</w:t>
      </w:r>
      <w:r w:rsidRPr="00EB16B0">
        <w:rPr>
          <w:rFonts w:ascii="Times New Roman" w:hAnsi="Times New Roman" w:cs="Times New Roman"/>
          <w:bCs/>
          <w:sz w:val="28"/>
          <w:szCs w:val="28"/>
        </w:rPr>
        <w:t>п</w:t>
      </w:r>
      <w:r w:rsidRPr="00EB16B0">
        <w:rPr>
          <w:rFonts w:ascii="Times New Roman" w:hAnsi="Times New Roman" w:cs="Times New Roman"/>
          <w:bCs/>
          <w:sz w:val="28"/>
          <w:szCs w:val="28"/>
        </w:rPr>
        <w:t>ности, принятии дополнительных, адекватных происходящим процессам мер реаг</w:t>
      </w:r>
      <w:r w:rsidRPr="00EB16B0">
        <w:rPr>
          <w:rFonts w:ascii="Times New Roman" w:hAnsi="Times New Roman" w:cs="Times New Roman"/>
          <w:bCs/>
          <w:sz w:val="28"/>
          <w:szCs w:val="28"/>
        </w:rPr>
        <w:t>и</w:t>
      </w:r>
      <w:r w:rsidRPr="00EB16B0">
        <w:rPr>
          <w:rFonts w:ascii="Times New Roman" w:hAnsi="Times New Roman" w:cs="Times New Roman"/>
          <w:bCs/>
          <w:sz w:val="28"/>
          <w:szCs w:val="28"/>
        </w:rPr>
        <w:t>рования.</w:t>
      </w:r>
    </w:p>
    <w:p w:rsidR="0069340E" w:rsidRPr="00EB16B0" w:rsidRDefault="0069340E" w:rsidP="0069340E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6B0">
        <w:rPr>
          <w:rFonts w:ascii="Times New Roman" w:hAnsi="Times New Roman" w:cs="Times New Roman"/>
          <w:sz w:val="28"/>
          <w:szCs w:val="28"/>
        </w:rPr>
        <w:t xml:space="preserve">Обеспечение активного противодействия преступности и замедления темпов ее роста на основе четко определенных приоритетов, </w:t>
      </w:r>
      <w:r w:rsidR="004D6074" w:rsidRPr="00EB16B0">
        <w:rPr>
          <w:rFonts w:ascii="Times New Roman" w:hAnsi="Times New Roman" w:cs="Times New Roman"/>
          <w:sz w:val="28"/>
          <w:szCs w:val="28"/>
        </w:rPr>
        <w:t>совершенствование средств</w:t>
      </w:r>
      <w:r w:rsidRPr="00EB16B0">
        <w:rPr>
          <w:rFonts w:ascii="Times New Roman" w:hAnsi="Times New Roman" w:cs="Times New Roman"/>
          <w:sz w:val="28"/>
          <w:szCs w:val="28"/>
        </w:rPr>
        <w:t xml:space="preserve"> и м</w:t>
      </w:r>
      <w:r w:rsidRPr="00EB16B0">
        <w:rPr>
          <w:rFonts w:ascii="Times New Roman" w:hAnsi="Times New Roman" w:cs="Times New Roman"/>
          <w:sz w:val="28"/>
          <w:szCs w:val="28"/>
        </w:rPr>
        <w:t>е</w:t>
      </w:r>
      <w:r w:rsidRPr="00EB16B0">
        <w:rPr>
          <w:rFonts w:ascii="Times New Roman" w:hAnsi="Times New Roman" w:cs="Times New Roman"/>
          <w:sz w:val="28"/>
          <w:szCs w:val="28"/>
        </w:rPr>
        <w:t>тодов предупреждения и раскрытия преступлений невозможно без дальнейшей о</w:t>
      </w:r>
      <w:r w:rsidRPr="00EB16B0">
        <w:rPr>
          <w:rFonts w:ascii="Times New Roman" w:hAnsi="Times New Roman" w:cs="Times New Roman"/>
          <w:sz w:val="28"/>
          <w:szCs w:val="28"/>
        </w:rPr>
        <w:t>п</w:t>
      </w:r>
      <w:r w:rsidRPr="00EB16B0">
        <w:rPr>
          <w:rFonts w:ascii="Times New Roman" w:hAnsi="Times New Roman" w:cs="Times New Roman"/>
          <w:sz w:val="28"/>
          <w:szCs w:val="28"/>
        </w:rPr>
        <w:t>тимизации системы профилактики правонарушений. Для решения указанных з</w:t>
      </w:r>
      <w:r w:rsidRPr="00EB16B0">
        <w:rPr>
          <w:rFonts w:ascii="Times New Roman" w:hAnsi="Times New Roman" w:cs="Times New Roman"/>
          <w:sz w:val="28"/>
          <w:szCs w:val="28"/>
        </w:rPr>
        <w:t>а</w:t>
      </w:r>
      <w:r w:rsidRPr="00EB16B0">
        <w:rPr>
          <w:rFonts w:ascii="Times New Roman" w:hAnsi="Times New Roman" w:cs="Times New Roman"/>
          <w:sz w:val="28"/>
          <w:szCs w:val="28"/>
        </w:rPr>
        <w:t xml:space="preserve">дач разработана муниципальная целевая программа </w:t>
      </w:r>
      <w:r w:rsidRPr="00EB16B0">
        <w:rPr>
          <w:rFonts w:ascii="Times New Roman" w:hAnsi="Times New Roman" w:cs="Times New Roman"/>
          <w:b/>
          <w:sz w:val="28"/>
          <w:szCs w:val="28"/>
        </w:rPr>
        <w:t>«</w:t>
      </w:r>
      <w:r w:rsidRPr="00EB16B0">
        <w:rPr>
          <w:rFonts w:ascii="Times New Roman" w:hAnsi="Times New Roman" w:cs="Times New Roman"/>
          <w:sz w:val="28"/>
          <w:szCs w:val="28"/>
        </w:rPr>
        <w:t xml:space="preserve">Профилактика преступлений и иных правонарушений в Табунском </w:t>
      </w:r>
      <w:r w:rsidR="004D6074" w:rsidRPr="00EB16B0">
        <w:rPr>
          <w:rFonts w:ascii="Times New Roman" w:hAnsi="Times New Roman" w:cs="Times New Roman"/>
          <w:sz w:val="28"/>
          <w:szCs w:val="28"/>
        </w:rPr>
        <w:t>районе на</w:t>
      </w:r>
      <w:r w:rsidRPr="00EB16B0">
        <w:rPr>
          <w:rFonts w:ascii="Times New Roman" w:hAnsi="Times New Roman" w:cs="Times New Roman"/>
          <w:sz w:val="28"/>
          <w:szCs w:val="28"/>
        </w:rPr>
        <w:t xml:space="preserve"> 2017-2020 годы</w:t>
      </w:r>
      <w:r w:rsidRPr="00EB16B0">
        <w:rPr>
          <w:rFonts w:ascii="Times New Roman" w:hAnsi="Times New Roman" w:cs="Times New Roman"/>
          <w:b/>
          <w:sz w:val="28"/>
          <w:szCs w:val="28"/>
        </w:rPr>
        <w:t>».</w:t>
      </w:r>
    </w:p>
    <w:p w:rsidR="0069340E" w:rsidRPr="0069340E" w:rsidRDefault="0069340E" w:rsidP="006934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 xml:space="preserve">Разработка муниципальной программы вызвана необходимостью дальнейшего развития сложившейся </w:t>
      </w:r>
      <w:r w:rsidR="004D6074" w:rsidRPr="0069340E">
        <w:rPr>
          <w:rFonts w:ascii="Times New Roman" w:hAnsi="Times New Roman" w:cs="Times New Roman"/>
          <w:sz w:val="28"/>
          <w:szCs w:val="28"/>
        </w:rPr>
        <w:t>на территории</w:t>
      </w:r>
      <w:r w:rsidRPr="0069340E">
        <w:rPr>
          <w:rFonts w:ascii="Times New Roman" w:hAnsi="Times New Roman" w:cs="Times New Roman"/>
          <w:sz w:val="28"/>
          <w:szCs w:val="28"/>
        </w:rPr>
        <w:t xml:space="preserve"> района системы предупреждения и профила</w:t>
      </w:r>
      <w:r w:rsidRPr="0069340E">
        <w:rPr>
          <w:rFonts w:ascii="Times New Roman" w:hAnsi="Times New Roman" w:cs="Times New Roman"/>
          <w:sz w:val="28"/>
          <w:szCs w:val="28"/>
        </w:rPr>
        <w:t>к</w:t>
      </w:r>
      <w:r w:rsidRPr="0069340E">
        <w:rPr>
          <w:rFonts w:ascii="Times New Roman" w:hAnsi="Times New Roman" w:cs="Times New Roman"/>
          <w:sz w:val="28"/>
          <w:szCs w:val="28"/>
        </w:rPr>
        <w:t>тики правонарушений, поиска новых форм и методов взаимодействия правоохран</w:t>
      </w:r>
      <w:r w:rsidRPr="0069340E">
        <w:rPr>
          <w:rFonts w:ascii="Times New Roman" w:hAnsi="Times New Roman" w:cs="Times New Roman"/>
          <w:sz w:val="28"/>
          <w:szCs w:val="28"/>
        </w:rPr>
        <w:t>и</w:t>
      </w:r>
      <w:r w:rsidRPr="0069340E">
        <w:rPr>
          <w:rFonts w:ascii="Times New Roman" w:hAnsi="Times New Roman" w:cs="Times New Roman"/>
          <w:sz w:val="28"/>
          <w:szCs w:val="28"/>
        </w:rPr>
        <w:t>тельных органов и органов местного самоуправления в условиях изменения закон</w:t>
      </w:r>
      <w:r w:rsidRPr="0069340E">
        <w:rPr>
          <w:rFonts w:ascii="Times New Roman" w:hAnsi="Times New Roman" w:cs="Times New Roman"/>
          <w:sz w:val="28"/>
          <w:szCs w:val="28"/>
        </w:rPr>
        <w:t>о</w:t>
      </w:r>
      <w:r w:rsidRPr="0069340E"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</w:p>
    <w:p w:rsidR="0069340E" w:rsidRDefault="0069340E" w:rsidP="00EB16B0">
      <w:pPr>
        <w:pStyle w:val="ConsPlusNormal"/>
        <w:widowControl/>
        <w:ind w:firstLine="567"/>
        <w:jc w:val="both"/>
      </w:pPr>
      <w:r w:rsidRPr="0052651B">
        <w:t>В то же время, как показывает практика, решение этой важнейшей с</w:t>
      </w:r>
      <w:r w:rsidRPr="0052651B">
        <w:t>о</w:t>
      </w:r>
      <w:r w:rsidRPr="0052651B">
        <w:t>циальной задачи только правоохранительными методами невозможно. Тр</w:t>
      </w:r>
      <w:r w:rsidRPr="0052651B">
        <w:t>е</w:t>
      </w:r>
      <w:r w:rsidRPr="0052651B">
        <w:t xml:space="preserve">буется деятельное участие всех сил общества, координация профилактической работы со службами социальной защиты населения, здравоохранения, культуры и образования, общественными организациями. </w:t>
      </w:r>
    </w:p>
    <w:p w:rsidR="00EB16B0" w:rsidRPr="00EB16B0" w:rsidRDefault="00EB16B0" w:rsidP="00EB16B0">
      <w:pPr>
        <w:pStyle w:val="ConsPlusNormal"/>
        <w:widowControl/>
        <w:ind w:firstLine="567"/>
        <w:jc w:val="both"/>
      </w:pPr>
      <w:r w:rsidRPr="00EB16B0">
        <w:t xml:space="preserve">Направление действия Программы - совершенствование механизма взаимодействия </w:t>
      </w:r>
      <w:r w:rsidRPr="00EB16B0">
        <w:rPr>
          <w:rStyle w:val="af1"/>
          <w:sz w:val="28"/>
        </w:rPr>
        <w:t>всех субъектов профилактики,</w:t>
      </w:r>
      <w:r w:rsidRPr="00EB16B0">
        <w:t xml:space="preserve"> органов местного самоуправления, общественных объединений и населения Табунского района по вопросам профилактики правонарушений и усиления борьбы с преступностью.</w:t>
      </w:r>
    </w:p>
    <w:p w:rsidR="0069340E" w:rsidRPr="0069340E" w:rsidRDefault="0069340E" w:rsidP="006934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>Основным фактором, обостряющим проблему профилактики правонарушений, является необходимость снижения уровня преступности на территории муниц</w:t>
      </w:r>
      <w:r w:rsidRPr="0069340E">
        <w:rPr>
          <w:rFonts w:ascii="Times New Roman" w:hAnsi="Times New Roman" w:cs="Times New Roman"/>
          <w:sz w:val="28"/>
          <w:szCs w:val="28"/>
        </w:rPr>
        <w:t>и</w:t>
      </w:r>
      <w:r w:rsidRPr="0069340E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3F7FC9" w:rsidRPr="0052651B" w:rsidRDefault="003F7FC9" w:rsidP="0069340E">
      <w:pPr>
        <w:pStyle w:val="ConsPlusNormal"/>
        <w:widowControl/>
        <w:ind w:firstLine="567"/>
        <w:jc w:val="both"/>
      </w:pPr>
      <w:r w:rsidRPr="0052651B">
        <w:t>Коренного перелома в решении вопросов профилактики правонарушений можно добиться только при обеспечении комплексного подхода, подкрепленного соответствующими финансовыми и материально-техническими ресурсами.</w:t>
      </w:r>
    </w:p>
    <w:p w:rsidR="00EB16B0" w:rsidRPr="0069340E" w:rsidRDefault="00EB16B0" w:rsidP="001E1096">
      <w:pPr>
        <w:pStyle w:val="a3"/>
        <w:shd w:val="clear" w:color="auto" w:fill="auto"/>
        <w:spacing w:before="0" w:after="240" w:line="322" w:lineRule="exact"/>
        <w:ind w:left="120" w:right="20" w:firstLine="700"/>
        <w:jc w:val="both"/>
        <w:rPr>
          <w:rStyle w:val="11"/>
          <w:color w:val="000000"/>
          <w:sz w:val="28"/>
          <w:szCs w:val="28"/>
          <w:lang w:val="ru-RU"/>
        </w:rPr>
      </w:pPr>
    </w:p>
    <w:p w:rsidR="00B04809" w:rsidRPr="00B04809" w:rsidRDefault="00B04809" w:rsidP="00FC3677">
      <w:pPr>
        <w:pStyle w:val="a3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322" w:lineRule="exact"/>
        <w:ind w:left="0" w:right="-1" w:firstLine="0"/>
        <w:rPr>
          <w:rStyle w:val="11"/>
          <w:b/>
          <w:sz w:val="28"/>
          <w:szCs w:val="28"/>
          <w:shd w:val="clear" w:color="auto" w:fill="auto"/>
        </w:rPr>
      </w:pPr>
      <w:r>
        <w:rPr>
          <w:rStyle w:val="11"/>
          <w:b/>
          <w:color w:val="000000"/>
          <w:sz w:val="28"/>
          <w:szCs w:val="28"/>
        </w:rPr>
        <w:t xml:space="preserve">Приоритетные направления </w:t>
      </w:r>
      <w:r w:rsidR="0031715D" w:rsidRPr="006723A3">
        <w:rPr>
          <w:rStyle w:val="11"/>
          <w:b/>
          <w:color w:val="000000"/>
          <w:sz w:val="28"/>
          <w:szCs w:val="28"/>
        </w:rPr>
        <w:t xml:space="preserve">реализации </w:t>
      </w:r>
      <w:r w:rsidR="006723A3" w:rsidRPr="006723A3">
        <w:rPr>
          <w:rStyle w:val="11"/>
          <w:b/>
          <w:color w:val="000000"/>
          <w:sz w:val="28"/>
          <w:szCs w:val="28"/>
        </w:rPr>
        <w:t>муниципальной программы</w:t>
      </w:r>
      <w:r w:rsidR="001E1096" w:rsidRPr="006723A3">
        <w:rPr>
          <w:rStyle w:val="11"/>
          <w:b/>
          <w:color w:val="000000"/>
          <w:sz w:val="28"/>
          <w:szCs w:val="28"/>
        </w:rPr>
        <w:t>, цел</w:t>
      </w:r>
      <w:r>
        <w:rPr>
          <w:rStyle w:val="11"/>
          <w:b/>
          <w:color w:val="000000"/>
          <w:sz w:val="28"/>
          <w:szCs w:val="28"/>
        </w:rPr>
        <w:t>и</w:t>
      </w:r>
      <w:r w:rsidR="001E1096" w:rsidRPr="006723A3">
        <w:rPr>
          <w:rStyle w:val="11"/>
          <w:b/>
          <w:color w:val="000000"/>
          <w:sz w:val="28"/>
          <w:szCs w:val="28"/>
        </w:rPr>
        <w:t xml:space="preserve"> и задачи, описание </w:t>
      </w:r>
      <w:r>
        <w:rPr>
          <w:rStyle w:val="11"/>
          <w:b/>
          <w:color w:val="000000"/>
          <w:sz w:val="28"/>
          <w:szCs w:val="28"/>
        </w:rPr>
        <w:t xml:space="preserve">основных </w:t>
      </w:r>
      <w:r w:rsidR="001E1096" w:rsidRPr="006723A3">
        <w:rPr>
          <w:rStyle w:val="11"/>
          <w:b/>
          <w:color w:val="000000"/>
          <w:sz w:val="28"/>
          <w:szCs w:val="28"/>
        </w:rPr>
        <w:t>ожидаемых</w:t>
      </w:r>
      <w:r w:rsidR="0031715D" w:rsidRPr="006723A3">
        <w:rPr>
          <w:rStyle w:val="11"/>
          <w:b/>
          <w:color w:val="000000"/>
          <w:sz w:val="28"/>
          <w:szCs w:val="28"/>
        </w:rPr>
        <w:t xml:space="preserve"> </w:t>
      </w:r>
      <w:r w:rsidR="001E1096" w:rsidRPr="006723A3">
        <w:rPr>
          <w:rStyle w:val="11"/>
          <w:b/>
          <w:color w:val="000000"/>
          <w:sz w:val="28"/>
          <w:szCs w:val="28"/>
        </w:rPr>
        <w:t>коне</w:t>
      </w:r>
      <w:r w:rsidR="0070320F" w:rsidRPr="006723A3">
        <w:rPr>
          <w:rStyle w:val="11"/>
          <w:b/>
          <w:color w:val="000000"/>
          <w:sz w:val="28"/>
          <w:szCs w:val="28"/>
        </w:rPr>
        <w:t xml:space="preserve">чных </w:t>
      </w:r>
      <w:r w:rsidRPr="006723A3">
        <w:rPr>
          <w:rStyle w:val="11"/>
          <w:b/>
          <w:color w:val="000000"/>
          <w:sz w:val="28"/>
          <w:szCs w:val="28"/>
        </w:rPr>
        <w:t>результатов</w:t>
      </w:r>
    </w:p>
    <w:p w:rsidR="001E1096" w:rsidRPr="006723A3" w:rsidRDefault="00B04809" w:rsidP="00B04809">
      <w:pPr>
        <w:pStyle w:val="a3"/>
        <w:shd w:val="clear" w:color="auto" w:fill="auto"/>
        <w:tabs>
          <w:tab w:val="left" w:pos="0"/>
        </w:tabs>
        <w:spacing w:before="0" w:after="0" w:line="322" w:lineRule="exact"/>
        <w:ind w:right="-1" w:firstLine="0"/>
        <w:rPr>
          <w:rStyle w:val="11"/>
          <w:b/>
          <w:sz w:val="28"/>
          <w:szCs w:val="28"/>
          <w:shd w:val="clear" w:color="auto" w:fill="auto"/>
        </w:rPr>
      </w:pPr>
      <w:r w:rsidRPr="006723A3">
        <w:rPr>
          <w:rStyle w:val="11"/>
          <w:b/>
          <w:color w:val="000000"/>
          <w:sz w:val="28"/>
          <w:szCs w:val="28"/>
        </w:rPr>
        <w:t>муниципальной</w:t>
      </w:r>
      <w:r>
        <w:rPr>
          <w:rStyle w:val="11"/>
          <w:b/>
          <w:color w:val="000000"/>
          <w:sz w:val="28"/>
          <w:szCs w:val="28"/>
        </w:rPr>
        <w:t xml:space="preserve"> п</w:t>
      </w:r>
      <w:r w:rsidRPr="006D62EB">
        <w:rPr>
          <w:rStyle w:val="11"/>
          <w:b/>
          <w:color w:val="000000"/>
          <w:sz w:val="28"/>
          <w:szCs w:val="28"/>
        </w:rPr>
        <w:t>рограммы</w:t>
      </w:r>
      <w:r w:rsidR="001E1096" w:rsidRPr="006723A3">
        <w:rPr>
          <w:rStyle w:val="11"/>
          <w:b/>
          <w:color w:val="000000"/>
          <w:sz w:val="28"/>
          <w:szCs w:val="28"/>
        </w:rPr>
        <w:t>, сроков и этапов её</w:t>
      </w:r>
      <w:r w:rsidR="00AB4CF5" w:rsidRPr="006723A3">
        <w:rPr>
          <w:rStyle w:val="11"/>
          <w:b/>
          <w:color w:val="000000"/>
          <w:sz w:val="28"/>
          <w:szCs w:val="28"/>
        </w:rPr>
        <w:t xml:space="preserve"> </w:t>
      </w:r>
      <w:r w:rsidR="001E1096" w:rsidRPr="006723A3">
        <w:rPr>
          <w:rStyle w:val="11"/>
          <w:b/>
          <w:color w:val="000000"/>
          <w:sz w:val="28"/>
          <w:szCs w:val="28"/>
        </w:rPr>
        <w:t>реализации</w:t>
      </w:r>
      <w:r w:rsidR="0070320F" w:rsidRPr="006723A3">
        <w:rPr>
          <w:rStyle w:val="11"/>
          <w:b/>
          <w:color w:val="000000"/>
          <w:sz w:val="28"/>
          <w:szCs w:val="28"/>
        </w:rPr>
        <w:t>.</w:t>
      </w:r>
    </w:p>
    <w:p w:rsidR="00384AAA" w:rsidRPr="006D62EB" w:rsidRDefault="00384AAA" w:rsidP="006D62EB">
      <w:pPr>
        <w:pStyle w:val="a3"/>
        <w:shd w:val="clear" w:color="auto" w:fill="auto"/>
        <w:spacing w:before="0" w:after="0" w:line="322" w:lineRule="exact"/>
        <w:ind w:left="120" w:right="-1" w:firstLine="0"/>
        <w:rPr>
          <w:rStyle w:val="11"/>
          <w:color w:val="000000"/>
          <w:sz w:val="28"/>
          <w:szCs w:val="28"/>
        </w:rPr>
      </w:pPr>
    </w:p>
    <w:p w:rsidR="00384AAA" w:rsidRPr="00A5235B" w:rsidRDefault="00384AAA" w:rsidP="006D62EB">
      <w:pPr>
        <w:pStyle w:val="1"/>
        <w:ind w:right="-1"/>
        <w:rPr>
          <w:rFonts w:ascii="Times New Roman" w:hAnsi="Times New Roman"/>
          <w:color w:val="auto"/>
          <w:sz w:val="28"/>
          <w:szCs w:val="28"/>
        </w:rPr>
      </w:pPr>
      <w:bookmarkStart w:id="2" w:name="sub_1021"/>
      <w:r w:rsidRPr="00A5235B">
        <w:rPr>
          <w:rFonts w:ascii="Times New Roman" w:hAnsi="Times New Roman"/>
          <w:color w:val="auto"/>
          <w:sz w:val="28"/>
          <w:szCs w:val="28"/>
        </w:rPr>
        <w:t>2.1</w:t>
      </w:r>
      <w:r w:rsidRPr="00B0480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04809" w:rsidRPr="00B04809">
        <w:rPr>
          <w:rStyle w:val="11"/>
          <w:color w:val="000000"/>
          <w:sz w:val="28"/>
          <w:szCs w:val="28"/>
        </w:rPr>
        <w:t>Приоритетные направления</w:t>
      </w:r>
      <w:r w:rsidR="00B04809">
        <w:rPr>
          <w:rStyle w:val="11"/>
          <w:b w:val="0"/>
          <w:color w:val="000000"/>
          <w:sz w:val="28"/>
          <w:szCs w:val="28"/>
        </w:rPr>
        <w:t xml:space="preserve"> </w:t>
      </w:r>
      <w:r w:rsidR="00B04809" w:rsidRPr="006723A3">
        <w:rPr>
          <w:rStyle w:val="11"/>
          <w:color w:val="000000"/>
          <w:sz w:val="28"/>
          <w:szCs w:val="28"/>
        </w:rPr>
        <w:t>реализации муниципальной программы</w:t>
      </w:r>
      <w:r w:rsidR="00B04809">
        <w:rPr>
          <w:rStyle w:val="11"/>
          <w:color w:val="000000"/>
          <w:sz w:val="28"/>
          <w:szCs w:val="28"/>
        </w:rPr>
        <w:t>.</w:t>
      </w:r>
    </w:p>
    <w:bookmarkEnd w:id="2"/>
    <w:p w:rsidR="0069340E" w:rsidRPr="0069340E" w:rsidRDefault="0069340E" w:rsidP="006934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340E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hyperlink r:id="rId9" w:history="1">
        <w:r w:rsidRPr="0069340E">
          <w:rPr>
            <w:rStyle w:val="af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Стратегии</w:t>
        </w:r>
      </w:hyperlink>
      <w:r w:rsidRPr="006934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9340E">
        <w:rPr>
          <w:rFonts w:ascii="Times New Roman" w:hAnsi="Times New Roman" w:cs="Times New Roman"/>
          <w:sz w:val="28"/>
          <w:szCs w:val="28"/>
          <w:lang w:eastAsia="en-US"/>
        </w:rPr>
        <w:t>национальной безопасности Российской Федерации до 2020 года, у</w:t>
      </w:r>
      <w:r w:rsidRPr="0069340E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69340E">
        <w:rPr>
          <w:rFonts w:ascii="Times New Roman" w:hAnsi="Times New Roman" w:cs="Times New Roman"/>
          <w:sz w:val="28"/>
          <w:szCs w:val="28"/>
          <w:lang w:eastAsia="en-US"/>
        </w:rPr>
        <w:t xml:space="preserve">верждённой Указом Президента </w:t>
      </w:r>
      <w:r w:rsidR="004D6074" w:rsidRPr="0069340E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</w:t>
      </w:r>
      <w:r w:rsidRPr="0069340E">
        <w:rPr>
          <w:rFonts w:ascii="Times New Roman" w:hAnsi="Times New Roman" w:cs="Times New Roman"/>
          <w:sz w:val="28"/>
          <w:szCs w:val="28"/>
          <w:lang w:eastAsia="en-US"/>
        </w:rPr>
        <w:t xml:space="preserve"> от 12 мая   </w:t>
      </w:r>
      <w:smartTag w:uri="urn:schemas-microsoft-com:office:smarttags" w:element="metricconverter">
        <w:smartTagPr>
          <w:attr w:name="ProductID" w:val="2008 г"/>
        </w:smartTagPr>
        <w:r w:rsidRPr="0069340E">
          <w:rPr>
            <w:rFonts w:ascii="Times New Roman" w:hAnsi="Times New Roman" w:cs="Times New Roman"/>
            <w:sz w:val="28"/>
            <w:szCs w:val="28"/>
            <w:lang w:eastAsia="en-US"/>
          </w:rPr>
          <w:t>2009 г</w:t>
        </w:r>
      </w:smartTag>
      <w:r w:rsidRPr="0069340E">
        <w:rPr>
          <w:rFonts w:ascii="Times New Roman" w:hAnsi="Times New Roman" w:cs="Times New Roman"/>
          <w:sz w:val="28"/>
          <w:szCs w:val="28"/>
          <w:lang w:eastAsia="en-US"/>
        </w:rPr>
        <w:t>. № 537, главными направлениями государственной политики на долгосрочную перспект</w:t>
      </w:r>
      <w:r w:rsidRPr="0069340E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9340E">
        <w:rPr>
          <w:rFonts w:ascii="Times New Roman" w:hAnsi="Times New Roman" w:cs="Times New Roman"/>
          <w:sz w:val="28"/>
          <w:szCs w:val="28"/>
          <w:lang w:eastAsia="en-US"/>
        </w:rPr>
        <w:t>ву определены</w:t>
      </w:r>
      <w:r w:rsidR="0089321B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69340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9340E" w:rsidRPr="0069340E" w:rsidRDefault="0069340E" w:rsidP="006934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340E">
        <w:rPr>
          <w:rFonts w:ascii="Times New Roman" w:hAnsi="Times New Roman" w:cs="Times New Roman"/>
          <w:sz w:val="28"/>
          <w:szCs w:val="28"/>
          <w:lang w:eastAsia="en-US"/>
        </w:rPr>
        <w:t xml:space="preserve">-усиление роли государства в качестве гаранта безопасности личности, прежде всего детей и подростков, </w:t>
      </w:r>
    </w:p>
    <w:p w:rsidR="0069340E" w:rsidRPr="0069340E" w:rsidRDefault="0069340E" w:rsidP="006934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340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совершенствование нормативного правового регулирования предупреждения и борьбы с пр</w:t>
      </w:r>
      <w:r w:rsidRPr="0069340E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69340E">
        <w:rPr>
          <w:rFonts w:ascii="Times New Roman" w:hAnsi="Times New Roman" w:cs="Times New Roman"/>
          <w:sz w:val="28"/>
          <w:szCs w:val="28"/>
          <w:lang w:eastAsia="en-US"/>
        </w:rPr>
        <w:t xml:space="preserve">ступностью, с проявлениями экстремизма, </w:t>
      </w:r>
    </w:p>
    <w:p w:rsidR="0069340E" w:rsidRPr="0069340E" w:rsidRDefault="0069340E" w:rsidP="006934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340E">
        <w:rPr>
          <w:rFonts w:ascii="Times New Roman" w:hAnsi="Times New Roman" w:cs="Times New Roman"/>
          <w:sz w:val="28"/>
          <w:szCs w:val="28"/>
          <w:lang w:eastAsia="en-US"/>
        </w:rPr>
        <w:t xml:space="preserve">-расширение </w:t>
      </w:r>
      <w:r w:rsidR="004D6074" w:rsidRPr="0069340E">
        <w:rPr>
          <w:rFonts w:ascii="Times New Roman" w:hAnsi="Times New Roman" w:cs="Times New Roman"/>
          <w:sz w:val="28"/>
          <w:szCs w:val="28"/>
          <w:lang w:eastAsia="en-US"/>
        </w:rPr>
        <w:t>межведомственного сотрудничества</w:t>
      </w:r>
      <w:r w:rsidRPr="0069340E">
        <w:rPr>
          <w:rFonts w:ascii="Times New Roman" w:hAnsi="Times New Roman" w:cs="Times New Roman"/>
          <w:sz w:val="28"/>
          <w:szCs w:val="28"/>
          <w:lang w:eastAsia="en-US"/>
        </w:rPr>
        <w:t xml:space="preserve"> в правоохранительной сф</w:t>
      </w:r>
      <w:r w:rsidRPr="0069340E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69340E">
        <w:rPr>
          <w:rFonts w:ascii="Times New Roman" w:hAnsi="Times New Roman" w:cs="Times New Roman"/>
          <w:sz w:val="28"/>
          <w:szCs w:val="28"/>
          <w:lang w:eastAsia="en-US"/>
        </w:rPr>
        <w:t>ре.</w:t>
      </w:r>
    </w:p>
    <w:p w:rsidR="0069340E" w:rsidRPr="0069340E" w:rsidRDefault="0069340E" w:rsidP="006934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</w:t>
      </w:r>
      <w:r w:rsidRPr="0069340E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Российской Федерации </w:t>
      </w:r>
      <w:r w:rsidR="0089321B">
        <w:rPr>
          <w:rFonts w:ascii="Times New Roman" w:hAnsi="Times New Roman" w:cs="Times New Roman"/>
          <w:sz w:val="28"/>
          <w:szCs w:val="28"/>
        </w:rPr>
        <w:t>«</w:t>
      </w:r>
      <w:r w:rsidRPr="0069340E">
        <w:rPr>
          <w:rFonts w:ascii="Times New Roman" w:hAnsi="Times New Roman" w:cs="Times New Roman"/>
          <w:sz w:val="28"/>
          <w:szCs w:val="28"/>
        </w:rPr>
        <w:t>Обе</w:t>
      </w:r>
      <w:r w:rsidRPr="0069340E">
        <w:rPr>
          <w:rFonts w:ascii="Times New Roman" w:hAnsi="Times New Roman" w:cs="Times New Roman"/>
          <w:sz w:val="28"/>
          <w:szCs w:val="28"/>
        </w:rPr>
        <w:t>с</w:t>
      </w:r>
      <w:r w:rsidRPr="0069340E">
        <w:rPr>
          <w:rFonts w:ascii="Times New Roman" w:hAnsi="Times New Roman" w:cs="Times New Roman"/>
          <w:sz w:val="28"/>
          <w:szCs w:val="28"/>
        </w:rPr>
        <w:t>печение общественного порядка и противодействие преступности</w:t>
      </w:r>
      <w:r w:rsidR="0089321B">
        <w:rPr>
          <w:rFonts w:ascii="Times New Roman" w:hAnsi="Times New Roman" w:cs="Times New Roman"/>
          <w:sz w:val="28"/>
          <w:szCs w:val="28"/>
        </w:rPr>
        <w:t>»</w:t>
      </w:r>
      <w:r w:rsidRPr="0069340E">
        <w:rPr>
          <w:rFonts w:ascii="Times New Roman" w:hAnsi="Times New Roman" w:cs="Times New Roman"/>
          <w:sz w:val="28"/>
          <w:szCs w:val="28"/>
        </w:rPr>
        <w:t xml:space="preserve"> </w:t>
      </w:r>
      <w:r w:rsidRPr="0089321B">
        <w:rPr>
          <w:rFonts w:ascii="Times New Roman" w:hAnsi="Times New Roman" w:cs="Times New Roman"/>
        </w:rPr>
        <w:t xml:space="preserve">(утверждена </w:t>
      </w:r>
      <w:r w:rsidR="0089321B" w:rsidRPr="0089321B">
        <w:rPr>
          <w:rFonts w:ascii="Times New Roman" w:hAnsi="Times New Roman" w:cs="Times New Roman"/>
        </w:rPr>
        <w:t>р</w:t>
      </w:r>
      <w:r w:rsidRPr="0089321B">
        <w:rPr>
          <w:rFonts w:ascii="Times New Roman" w:hAnsi="Times New Roman" w:cs="Times New Roman"/>
        </w:rPr>
        <w:t>асп</w:t>
      </w:r>
      <w:r w:rsidRPr="0089321B">
        <w:rPr>
          <w:rFonts w:ascii="Times New Roman" w:hAnsi="Times New Roman" w:cs="Times New Roman"/>
        </w:rPr>
        <w:t>о</w:t>
      </w:r>
      <w:r w:rsidRPr="0089321B">
        <w:rPr>
          <w:rFonts w:ascii="Times New Roman" w:hAnsi="Times New Roman" w:cs="Times New Roman"/>
        </w:rPr>
        <w:t>ряжением Правительства Российской Федерации от 6 марта 2013 года N 313-р</w:t>
      </w:r>
      <w:r w:rsidR="004D6074" w:rsidRPr="0089321B">
        <w:rPr>
          <w:rFonts w:ascii="Times New Roman" w:hAnsi="Times New Roman" w:cs="Times New Roman"/>
        </w:rPr>
        <w:t>)</w:t>
      </w:r>
      <w:r w:rsidR="004D6074" w:rsidRPr="0069340E">
        <w:rPr>
          <w:rFonts w:ascii="Times New Roman" w:hAnsi="Times New Roman" w:cs="Times New Roman"/>
          <w:sz w:val="28"/>
          <w:szCs w:val="28"/>
        </w:rPr>
        <w:t>, приоритетами политики муниципального</w:t>
      </w:r>
      <w:r w:rsidRPr="0069340E">
        <w:rPr>
          <w:rFonts w:ascii="Times New Roman" w:hAnsi="Times New Roman" w:cs="Times New Roman"/>
          <w:sz w:val="28"/>
          <w:szCs w:val="28"/>
        </w:rPr>
        <w:t xml:space="preserve"> района в сфере </w:t>
      </w:r>
      <w:r w:rsidR="004D6074" w:rsidRPr="0069340E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69340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9340E" w:rsidRPr="0069340E" w:rsidRDefault="0069340E" w:rsidP="006934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>-  формирование в обществе жесткого неприятия совершения противоправных деяний;</w:t>
      </w:r>
    </w:p>
    <w:p w:rsidR="0069340E" w:rsidRPr="0069340E" w:rsidRDefault="0069340E" w:rsidP="006934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>-  повышение правовой культуры населения;</w:t>
      </w:r>
    </w:p>
    <w:p w:rsidR="0069340E" w:rsidRPr="0069340E" w:rsidRDefault="0069340E" w:rsidP="006934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 xml:space="preserve">-  профилактика рецидивной преступности; </w:t>
      </w:r>
    </w:p>
    <w:p w:rsidR="0069340E" w:rsidRPr="0069340E" w:rsidRDefault="0069340E" w:rsidP="006934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 xml:space="preserve"> - повышение доверия граждан к правоохранительным органам;</w:t>
      </w:r>
    </w:p>
    <w:p w:rsidR="0069340E" w:rsidRPr="0069340E" w:rsidRDefault="0069340E" w:rsidP="006934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>-  профилактика противоправных деяний, снижение уровня преступн</w:t>
      </w:r>
      <w:r w:rsidRPr="0069340E">
        <w:rPr>
          <w:rFonts w:ascii="Times New Roman" w:hAnsi="Times New Roman" w:cs="Times New Roman"/>
          <w:sz w:val="28"/>
          <w:szCs w:val="28"/>
        </w:rPr>
        <w:t>о</w:t>
      </w:r>
      <w:r w:rsidRPr="0069340E">
        <w:rPr>
          <w:rFonts w:ascii="Times New Roman" w:hAnsi="Times New Roman" w:cs="Times New Roman"/>
          <w:sz w:val="28"/>
          <w:szCs w:val="28"/>
        </w:rPr>
        <w:t>сти.</w:t>
      </w:r>
    </w:p>
    <w:p w:rsidR="0069340E" w:rsidRPr="0069340E" w:rsidRDefault="0069340E" w:rsidP="006934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>-   укрепление системы профилактики беспризорности и безнадзорности нес</w:t>
      </w:r>
      <w:r w:rsidRPr="0069340E">
        <w:rPr>
          <w:rFonts w:ascii="Times New Roman" w:hAnsi="Times New Roman" w:cs="Times New Roman"/>
          <w:sz w:val="28"/>
          <w:szCs w:val="28"/>
        </w:rPr>
        <w:t>о</w:t>
      </w:r>
      <w:r w:rsidRPr="0069340E">
        <w:rPr>
          <w:rFonts w:ascii="Times New Roman" w:hAnsi="Times New Roman" w:cs="Times New Roman"/>
          <w:sz w:val="28"/>
          <w:szCs w:val="28"/>
        </w:rPr>
        <w:t xml:space="preserve">вершеннолетних; </w:t>
      </w:r>
    </w:p>
    <w:p w:rsidR="0069340E" w:rsidRPr="0069340E" w:rsidRDefault="0069340E" w:rsidP="006934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 xml:space="preserve">  -  организация спортивной, досуговой работы среди молодёжи</w:t>
      </w:r>
      <w:r w:rsidR="0089321B">
        <w:rPr>
          <w:rFonts w:ascii="Times New Roman" w:hAnsi="Times New Roman" w:cs="Times New Roman"/>
          <w:sz w:val="28"/>
          <w:szCs w:val="28"/>
        </w:rPr>
        <w:t>;</w:t>
      </w:r>
    </w:p>
    <w:p w:rsidR="0069340E" w:rsidRPr="0069340E" w:rsidRDefault="0069340E" w:rsidP="006934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 xml:space="preserve">  -  надлежащее </w:t>
      </w:r>
      <w:r w:rsidR="004D6074" w:rsidRPr="0069340E">
        <w:rPr>
          <w:rFonts w:ascii="Times New Roman" w:hAnsi="Times New Roman" w:cs="Times New Roman"/>
          <w:sz w:val="28"/>
          <w:szCs w:val="28"/>
        </w:rPr>
        <w:t>обеспечение защиты прав и</w:t>
      </w:r>
      <w:r w:rsidRPr="0069340E">
        <w:rPr>
          <w:rFonts w:ascii="Times New Roman" w:hAnsi="Times New Roman" w:cs="Times New Roman"/>
          <w:sz w:val="28"/>
          <w:szCs w:val="28"/>
        </w:rPr>
        <w:t xml:space="preserve"> законных </w:t>
      </w:r>
      <w:r w:rsidR="004D6074" w:rsidRPr="0069340E">
        <w:rPr>
          <w:rFonts w:ascii="Times New Roman" w:hAnsi="Times New Roman" w:cs="Times New Roman"/>
          <w:sz w:val="28"/>
          <w:szCs w:val="28"/>
        </w:rPr>
        <w:t>интересов несовершенн</w:t>
      </w:r>
      <w:r w:rsidR="004D6074" w:rsidRPr="0069340E">
        <w:rPr>
          <w:rFonts w:ascii="Times New Roman" w:hAnsi="Times New Roman" w:cs="Times New Roman"/>
          <w:sz w:val="28"/>
          <w:szCs w:val="28"/>
        </w:rPr>
        <w:t>о</w:t>
      </w:r>
      <w:r w:rsidR="004D6074" w:rsidRPr="0069340E">
        <w:rPr>
          <w:rFonts w:ascii="Times New Roman" w:hAnsi="Times New Roman" w:cs="Times New Roman"/>
          <w:sz w:val="28"/>
          <w:szCs w:val="28"/>
        </w:rPr>
        <w:t>летних</w:t>
      </w:r>
      <w:r w:rsidRPr="0069340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9340E" w:rsidRDefault="0069340E" w:rsidP="006934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340E">
        <w:rPr>
          <w:rFonts w:ascii="Times New Roman" w:hAnsi="Times New Roman" w:cs="Times New Roman"/>
          <w:sz w:val="28"/>
          <w:szCs w:val="28"/>
          <w:lang w:eastAsia="en-US"/>
        </w:rPr>
        <w:t xml:space="preserve"> -  повышение уровня безопасности населения и защищённости важных объе</w:t>
      </w:r>
      <w:r w:rsidRPr="0069340E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69340E">
        <w:rPr>
          <w:rFonts w:ascii="Times New Roman" w:hAnsi="Times New Roman" w:cs="Times New Roman"/>
          <w:sz w:val="28"/>
          <w:szCs w:val="28"/>
          <w:lang w:eastAsia="en-US"/>
        </w:rPr>
        <w:t>тов.</w:t>
      </w:r>
    </w:p>
    <w:p w:rsidR="00952227" w:rsidRPr="00952227" w:rsidRDefault="00952227" w:rsidP="0095222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227">
        <w:rPr>
          <w:rFonts w:ascii="Times New Roman" w:hAnsi="Times New Roman" w:cs="Times New Roman"/>
          <w:sz w:val="28"/>
          <w:szCs w:val="28"/>
        </w:rPr>
        <w:t>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</w:t>
      </w:r>
      <w:r w:rsidRPr="00952227">
        <w:rPr>
          <w:rFonts w:ascii="Times New Roman" w:hAnsi="Times New Roman" w:cs="Times New Roman"/>
          <w:sz w:val="28"/>
          <w:szCs w:val="28"/>
        </w:rPr>
        <w:t>х</w:t>
      </w:r>
      <w:r w:rsidRPr="00952227">
        <w:rPr>
          <w:rFonts w:ascii="Times New Roman" w:hAnsi="Times New Roman" w:cs="Times New Roman"/>
          <w:sz w:val="28"/>
          <w:szCs w:val="28"/>
        </w:rPr>
        <w:t>ранительных мер.</w:t>
      </w:r>
    </w:p>
    <w:p w:rsidR="00022E39" w:rsidRDefault="00952227" w:rsidP="00952227">
      <w:pPr>
        <w:pStyle w:val="a7"/>
        <w:ind w:firstLine="567"/>
        <w:jc w:val="both"/>
        <w:rPr>
          <w:rStyle w:val="11"/>
          <w:sz w:val="28"/>
          <w:szCs w:val="28"/>
        </w:rPr>
      </w:pPr>
      <w:r w:rsidRPr="0095222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84AAA" w:rsidRPr="00A5235B" w:rsidRDefault="00384AAA" w:rsidP="00384AAA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3" w:name="sub_1022"/>
      <w:r w:rsidRPr="00A5235B">
        <w:rPr>
          <w:rFonts w:ascii="Times New Roman" w:hAnsi="Times New Roman"/>
          <w:color w:val="auto"/>
          <w:sz w:val="28"/>
          <w:szCs w:val="28"/>
        </w:rPr>
        <w:t xml:space="preserve">2.2. Цель и задачи </w:t>
      </w:r>
      <w:r w:rsidR="00F25128" w:rsidRPr="006723A3">
        <w:rPr>
          <w:rStyle w:val="11"/>
          <w:color w:val="000000"/>
          <w:sz w:val="28"/>
          <w:szCs w:val="28"/>
        </w:rPr>
        <w:t>муниципальной программы</w:t>
      </w:r>
      <w:r w:rsidR="00F25128">
        <w:rPr>
          <w:rStyle w:val="11"/>
          <w:color w:val="000000"/>
          <w:sz w:val="28"/>
          <w:szCs w:val="28"/>
        </w:rPr>
        <w:t>.</w:t>
      </w:r>
    </w:p>
    <w:bookmarkEnd w:id="3"/>
    <w:p w:rsidR="0089321B" w:rsidRPr="0069340E" w:rsidRDefault="0089321B" w:rsidP="0089321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>Исходя из приоритетов государственной политики в сфере обеспечения общ</w:t>
      </w:r>
      <w:r w:rsidRPr="0069340E">
        <w:rPr>
          <w:rFonts w:ascii="Times New Roman" w:hAnsi="Times New Roman" w:cs="Times New Roman"/>
          <w:sz w:val="28"/>
          <w:szCs w:val="28"/>
        </w:rPr>
        <w:t>е</w:t>
      </w:r>
      <w:r w:rsidRPr="0069340E">
        <w:rPr>
          <w:rFonts w:ascii="Times New Roman" w:hAnsi="Times New Roman" w:cs="Times New Roman"/>
          <w:sz w:val="28"/>
          <w:szCs w:val="28"/>
        </w:rPr>
        <w:t>ственного порядка и профилактики правонарушений, сформулированы следу</w:t>
      </w:r>
      <w:r w:rsidRPr="0069340E">
        <w:rPr>
          <w:rFonts w:ascii="Times New Roman" w:hAnsi="Times New Roman" w:cs="Times New Roman"/>
          <w:sz w:val="28"/>
          <w:szCs w:val="28"/>
        </w:rPr>
        <w:t>ю</w:t>
      </w:r>
      <w:r w:rsidRPr="0069340E">
        <w:rPr>
          <w:rFonts w:ascii="Times New Roman" w:hAnsi="Times New Roman" w:cs="Times New Roman"/>
          <w:sz w:val="28"/>
          <w:szCs w:val="28"/>
        </w:rPr>
        <w:t>щие цели и задачи мун</w:t>
      </w:r>
      <w:r w:rsidRPr="0069340E">
        <w:rPr>
          <w:rFonts w:ascii="Times New Roman" w:hAnsi="Times New Roman" w:cs="Times New Roman"/>
          <w:sz w:val="28"/>
          <w:szCs w:val="28"/>
        </w:rPr>
        <w:t>и</w:t>
      </w:r>
      <w:r w:rsidRPr="0069340E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923A09" w:rsidRPr="00923A09" w:rsidRDefault="00024DB8" w:rsidP="00923A09">
      <w:pPr>
        <w:pStyle w:val="a3"/>
        <w:shd w:val="clear" w:color="auto" w:fill="auto"/>
        <w:tabs>
          <w:tab w:val="left" w:pos="3283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 w:rsidRPr="009D776F">
        <w:rPr>
          <w:rStyle w:val="11"/>
          <w:sz w:val="28"/>
          <w:szCs w:val="28"/>
        </w:rPr>
        <w:t xml:space="preserve">Целью </w:t>
      </w:r>
      <w:r w:rsidR="00DC3CA8">
        <w:rPr>
          <w:rStyle w:val="11"/>
          <w:sz w:val="28"/>
          <w:szCs w:val="28"/>
        </w:rPr>
        <w:t>П</w:t>
      </w:r>
      <w:r w:rsidRPr="009D776F">
        <w:rPr>
          <w:rStyle w:val="11"/>
          <w:sz w:val="28"/>
          <w:szCs w:val="28"/>
        </w:rPr>
        <w:t xml:space="preserve">рограммы является </w:t>
      </w:r>
      <w:r w:rsidR="00923A09">
        <w:rPr>
          <w:rStyle w:val="11"/>
          <w:sz w:val="28"/>
          <w:szCs w:val="28"/>
        </w:rPr>
        <w:t>о</w:t>
      </w:r>
      <w:r w:rsidR="00923A09" w:rsidRPr="00923A09">
        <w:rPr>
          <w:sz w:val="28"/>
          <w:szCs w:val="28"/>
        </w:rPr>
        <w:t>беспечение безопасности граждан, проживающих на территории Табунского района, предупреждение возникновения ситуаций, представляющих опасность для их жизни, здоровья, собственности, за счет совершенствования системы профилактики правонарушений, повышения эффективности пр</w:t>
      </w:r>
      <w:r w:rsidR="00923A09" w:rsidRPr="00923A09">
        <w:rPr>
          <w:sz w:val="28"/>
          <w:szCs w:val="28"/>
        </w:rPr>
        <w:t>о</w:t>
      </w:r>
      <w:r w:rsidR="00923A09" w:rsidRPr="00923A09">
        <w:rPr>
          <w:sz w:val="28"/>
          <w:szCs w:val="28"/>
        </w:rPr>
        <w:t>филактической деятельности и снижения уровня преступности.</w:t>
      </w:r>
    </w:p>
    <w:p w:rsidR="00923A09" w:rsidRDefault="00923A09" w:rsidP="00DB6397">
      <w:pPr>
        <w:ind w:firstLine="709"/>
        <w:jc w:val="both"/>
        <w:rPr>
          <w:sz w:val="28"/>
          <w:szCs w:val="28"/>
        </w:rPr>
      </w:pPr>
    </w:p>
    <w:p w:rsidR="00725372" w:rsidRDefault="001E1096" w:rsidP="00DB6397">
      <w:pPr>
        <w:ind w:firstLine="709"/>
        <w:jc w:val="both"/>
        <w:rPr>
          <w:sz w:val="28"/>
          <w:szCs w:val="28"/>
        </w:rPr>
      </w:pPr>
      <w:r w:rsidRPr="009D776F">
        <w:rPr>
          <w:rStyle w:val="11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923A09" w:rsidRDefault="00923A09" w:rsidP="00923A0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Pr="00491A4F">
        <w:rPr>
          <w:rFonts w:ascii="Times New Roman" w:hAnsi="Times New Roman" w:cs="Times New Roman"/>
          <w:sz w:val="28"/>
          <w:szCs w:val="28"/>
        </w:rPr>
        <w:t>овершенствование системы профилактики правонарушений, повышения эффе</w:t>
      </w:r>
      <w:r w:rsidRPr="00491A4F">
        <w:rPr>
          <w:rFonts w:ascii="Times New Roman" w:hAnsi="Times New Roman" w:cs="Times New Roman"/>
          <w:sz w:val="28"/>
          <w:szCs w:val="28"/>
        </w:rPr>
        <w:t>к</w:t>
      </w:r>
      <w:r w:rsidRPr="00491A4F">
        <w:rPr>
          <w:rFonts w:ascii="Times New Roman" w:hAnsi="Times New Roman" w:cs="Times New Roman"/>
          <w:sz w:val="28"/>
          <w:szCs w:val="28"/>
        </w:rPr>
        <w:t>тивности профилактической де</w:t>
      </w:r>
      <w:r w:rsidRPr="00491A4F">
        <w:rPr>
          <w:rFonts w:ascii="Times New Roman" w:hAnsi="Times New Roman" w:cs="Times New Roman"/>
          <w:sz w:val="28"/>
          <w:szCs w:val="28"/>
        </w:rPr>
        <w:t>я</w:t>
      </w:r>
      <w:r w:rsidRPr="00491A4F">
        <w:rPr>
          <w:rFonts w:ascii="Times New Roman" w:hAnsi="Times New Roman" w:cs="Times New Roman"/>
          <w:sz w:val="28"/>
          <w:szCs w:val="28"/>
        </w:rPr>
        <w:t>тельности;</w:t>
      </w:r>
    </w:p>
    <w:p w:rsidR="00923A09" w:rsidRPr="00375518" w:rsidRDefault="00923A09" w:rsidP="00923A09">
      <w:pPr>
        <w:tabs>
          <w:tab w:val="left" w:pos="673"/>
        </w:tabs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75518">
        <w:rPr>
          <w:rFonts w:ascii="Times New Roman" w:hAnsi="Times New Roman" w:cs="Times New Roman"/>
          <w:sz w:val="28"/>
          <w:szCs w:val="28"/>
        </w:rPr>
        <w:t xml:space="preserve">1.1. Профилактика правонарушений в </w:t>
      </w:r>
      <w:r w:rsidR="004D6074" w:rsidRPr="00375518">
        <w:rPr>
          <w:rFonts w:ascii="Times New Roman" w:hAnsi="Times New Roman" w:cs="Times New Roman"/>
          <w:sz w:val="28"/>
          <w:szCs w:val="28"/>
        </w:rPr>
        <w:t>масштабах муниципального</w:t>
      </w:r>
      <w:r w:rsidRPr="00375518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923A09" w:rsidRPr="00375518" w:rsidRDefault="00923A09" w:rsidP="00923A09">
      <w:pPr>
        <w:tabs>
          <w:tab w:val="left" w:pos="673"/>
        </w:tabs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75518">
        <w:rPr>
          <w:rFonts w:ascii="Times New Roman" w:hAnsi="Times New Roman" w:cs="Times New Roman"/>
          <w:sz w:val="28"/>
          <w:szCs w:val="28"/>
        </w:rPr>
        <w:t>1.2. Профилактика правонарушений среди несоверше</w:t>
      </w:r>
      <w:r w:rsidRPr="00375518">
        <w:rPr>
          <w:rFonts w:ascii="Times New Roman" w:hAnsi="Times New Roman" w:cs="Times New Roman"/>
          <w:sz w:val="28"/>
          <w:szCs w:val="28"/>
        </w:rPr>
        <w:t>н</w:t>
      </w:r>
      <w:r w:rsidRPr="00375518">
        <w:rPr>
          <w:rFonts w:ascii="Times New Roman" w:hAnsi="Times New Roman" w:cs="Times New Roman"/>
          <w:sz w:val="28"/>
          <w:szCs w:val="28"/>
        </w:rPr>
        <w:t>нолетних и молодежи</w:t>
      </w:r>
    </w:p>
    <w:p w:rsidR="00923A09" w:rsidRDefault="00923A09" w:rsidP="00923A09">
      <w:pPr>
        <w:tabs>
          <w:tab w:val="left" w:pos="673"/>
        </w:tabs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75518">
        <w:rPr>
          <w:rFonts w:ascii="Times New Roman" w:hAnsi="Times New Roman" w:cs="Times New Roman"/>
          <w:sz w:val="28"/>
          <w:szCs w:val="28"/>
        </w:rPr>
        <w:t>1.3. Профилактика злоупотреблений алкоголем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5518">
        <w:rPr>
          <w:rFonts w:ascii="Times New Roman" w:hAnsi="Times New Roman" w:cs="Times New Roman"/>
          <w:sz w:val="28"/>
          <w:szCs w:val="28"/>
        </w:rPr>
        <w:t>наркотиками и их незаконного оборота</w:t>
      </w:r>
    </w:p>
    <w:p w:rsidR="00923A09" w:rsidRPr="00375518" w:rsidRDefault="00923A09" w:rsidP="00923A09">
      <w:pPr>
        <w:tabs>
          <w:tab w:val="left" w:pos="673"/>
        </w:tabs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75518">
        <w:rPr>
          <w:rFonts w:ascii="Times New Roman" w:hAnsi="Times New Roman" w:cs="Times New Roman"/>
          <w:sz w:val="28"/>
          <w:szCs w:val="28"/>
        </w:rPr>
        <w:t xml:space="preserve">1.4. </w:t>
      </w:r>
      <w:r w:rsidR="004D6074" w:rsidRPr="00375518"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  <w:r w:rsidRPr="00375518">
        <w:rPr>
          <w:rFonts w:ascii="Times New Roman" w:hAnsi="Times New Roman" w:cs="Times New Roman"/>
          <w:sz w:val="28"/>
          <w:szCs w:val="28"/>
        </w:rPr>
        <w:t xml:space="preserve"> среди лиц, </w:t>
      </w:r>
      <w:r w:rsidR="004D6074" w:rsidRPr="00375518">
        <w:rPr>
          <w:rFonts w:ascii="Times New Roman" w:hAnsi="Times New Roman" w:cs="Times New Roman"/>
          <w:sz w:val="28"/>
          <w:szCs w:val="28"/>
        </w:rPr>
        <w:t>освободившихся из</w:t>
      </w:r>
      <w:r w:rsidRPr="00375518">
        <w:rPr>
          <w:rFonts w:ascii="Times New Roman" w:hAnsi="Times New Roman" w:cs="Times New Roman"/>
          <w:sz w:val="28"/>
          <w:szCs w:val="28"/>
        </w:rPr>
        <w:t xml:space="preserve"> мест лиш</w:t>
      </w:r>
      <w:r w:rsidRPr="00375518">
        <w:rPr>
          <w:rFonts w:ascii="Times New Roman" w:hAnsi="Times New Roman" w:cs="Times New Roman"/>
          <w:sz w:val="28"/>
          <w:szCs w:val="28"/>
        </w:rPr>
        <w:t>е</w:t>
      </w:r>
      <w:r w:rsidRPr="00375518">
        <w:rPr>
          <w:rFonts w:ascii="Times New Roman" w:hAnsi="Times New Roman" w:cs="Times New Roman"/>
          <w:sz w:val="28"/>
          <w:szCs w:val="28"/>
        </w:rPr>
        <w:t>ния свободы</w:t>
      </w:r>
    </w:p>
    <w:p w:rsidR="00923A09" w:rsidRPr="00375518" w:rsidRDefault="00923A09" w:rsidP="00923A09">
      <w:pPr>
        <w:tabs>
          <w:tab w:val="left" w:pos="673"/>
        </w:tabs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75518">
        <w:rPr>
          <w:rFonts w:ascii="Times New Roman" w:hAnsi="Times New Roman" w:cs="Times New Roman"/>
          <w:sz w:val="28"/>
          <w:szCs w:val="28"/>
        </w:rPr>
        <w:t xml:space="preserve">1.5. Профилактика правонарушений в общественных местах, на </w:t>
      </w:r>
      <w:r w:rsidR="004D6074" w:rsidRPr="00375518">
        <w:rPr>
          <w:rFonts w:ascii="Times New Roman" w:hAnsi="Times New Roman" w:cs="Times New Roman"/>
          <w:sz w:val="28"/>
          <w:szCs w:val="28"/>
        </w:rPr>
        <w:t>улицах и</w:t>
      </w:r>
      <w:r w:rsidRPr="00375518">
        <w:rPr>
          <w:rFonts w:ascii="Times New Roman" w:hAnsi="Times New Roman" w:cs="Times New Roman"/>
          <w:sz w:val="28"/>
          <w:szCs w:val="28"/>
        </w:rPr>
        <w:t xml:space="preserve"> на а</w:t>
      </w:r>
      <w:r w:rsidRPr="00375518">
        <w:rPr>
          <w:rFonts w:ascii="Times New Roman" w:hAnsi="Times New Roman" w:cs="Times New Roman"/>
          <w:sz w:val="28"/>
          <w:szCs w:val="28"/>
        </w:rPr>
        <w:t>д</w:t>
      </w:r>
      <w:r w:rsidRPr="00375518">
        <w:rPr>
          <w:rFonts w:ascii="Times New Roman" w:hAnsi="Times New Roman" w:cs="Times New Roman"/>
          <w:sz w:val="28"/>
          <w:szCs w:val="28"/>
        </w:rPr>
        <w:t>министративных учас</w:t>
      </w:r>
      <w:r w:rsidRPr="00375518">
        <w:rPr>
          <w:rFonts w:ascii="Times New Roman" w:hAnsi="Times New Roman" w:cs="Times New Roman"/>
          <w:sz w:val="28"/>
          <w:szCs w:val="28"/>
        </w:rPr>
        <w:t>т</w:t>
      </w:r>
      <w:r w:rsidRPr="00375518">
        <w:rPr>
          <w:rFonts w:ascii="Times New Roman" w:hAnsi="Times New Roman" w:cs="Times New Roman"/>
          <w:sz w:val="28"/>
          <w:szCs w:val="28"/>
        </w:rPr>
        <w:t>ках</w:t>
      </w:r>
    </w:p>
    <w:p w:rsidR="00923A09" w:rsidRPr="00375518" w:rsidRDefault="00923A09" w:rsidP="00923A09">
      <w:pPr>
        <w:jc w:val="both"/>
        <w:rPr>
          <w:rFonts w:ascii="Times New Roman" w:hAnsi="Times New Roman" w:cs="Times New Roman"/>
          <w:sz w:val="28"/>
          <w:szCs w:val="28"/>
        </w:rPr>
      </w:pPr>
      <w:r w:rsidRPr="00375518">
        <w:rPr>
          <w:rFonts w:ascii="Times New Roman" w:hAnsi="Times New Roman" w:cs="Times New Roman"/>
          <w:sz w:val="28"/>
          <w:szCs w:val="28"/>
        </w:rPr>
        <w:lastRenderedPageBreak/>
        <w:t>2. Повышение уровня правовой культуры гра</w:t>
      </w:r>
      <w:r w:rsidRPr="00375518">
        <w:rPr>
          <w:rFonts w:ascii="Times New Roman" w:hAnsi="Times New Roman" w:cs="Times New Roman"/>
          <w:sz w:val="28"/>
          <w:szCs w:val="28"/>
        </w:rPr>
        <w:t>ж</w:t>
      </w:r>
      <w:r w:rsidRPr="00375518">
        <w:rPr>
          <w:rFonts w:ascii="Times New Roman" w:hAnsi="Times New Roman" w:cs="Times New Roman"/>
          <w:sz w:val="28"/>
          <w:szCs w:val="28"/>
        </w:rPr>
        <w:t>дан;</w:t>
      </w:r>
    </w:p>
    <w:p w:rsidR="00923A09" w:rsidRPr="00A01879" w:rsidRDefault="00923A09" w:rsidP="00923A09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5518">
        <w:rPr>
          <w:rFonts w:ascii="Times New Roman" w:hAnsi="Times New Roman" w:cs="Times New Roman"/>
          <w:sz w:val="28"/>
          <w:szCs w:val="28"/>
        </w:rPr>
        <w:t>3. П</w:t>
      </w:r>
      <w:r w:rsidRPr="00375518">
        <w:rPr>
          <w:rFonts w:ascii="Times New Roman" w:hAnsi="Times New Roman" w:cs="Times New Roman"/>
          <w:snapToGrid w:val="0"/>
          <w:sz w:val="28"/>
          <w:szCs w:val="28"/>
        </w:rPr>
        <w:t>овышение уровня защиты</w:t>
      </w:r>
      <w:r w:rsidRPr="00491A4F">
        <w:rPr>
          <w:rFonts w:ascii="Times New Roman" w:hAnsi="Times New Roman" w:cs="Times New Roman"/>
          <w:snapToGrid w:val="0"/>
          <w:sz w:val="28"/>
          <w:szCs w:val="28"/>
        </w:rPr>
        <w:t xml:space="preserve"> населения от террористических и экстремистских проявле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ний </w:t>
      </w:r>
      <w:r w:rsidRPr="00A01879">
        <w:rPr>
          <w:rFonts w:ascii="Times New Roman" w:hAnsi="Times New Roman" w:cs="Times New Roman"/>
          <w:snapToGrid w:val="0"/>
          <w:sz w:val="28"/>
          <w:szCs w:val="28"/>
        </w:rPr>
        <w:t xml:space="preserve">через </w:t>
      </w:r>
      <w:r w:rsidRPr="00A01879">
        <w:rPr>
          <w:rFonts w:ascii="Times New Roman" w:hAnsi="Times New Roman" w:cs="Times New Roman"/>
          <w:sz w:val="28"/>
          <w:szCs w:val="28"/>
        </w:rPr>
        <w:t>профилактику экстремистских настроений, проявлений наци</w:t>
      </w:r>
      <w:r w:rsidRPr="00A01879">
        <w:rPr>
          <w:rFonts w:ascii="Times New Roman" w:hAnsi="Times New Roman" w:cs="Times New Roman"/>
          <w:sz w:val="28"/>
          <w:szCs w:val="28"/>
        </w:rPr>
        <w:t>о</w:t>
      </w:r>
      <w:r w:rsidRPr="00A01879">
        <w:rPr>
          <w:rFonts w:ascii="Times New Roman" w:hAnsi="Times New Roman" w:cs="Times New Roman"/>
          <w:sz w:val="28"/>
          <w:szCs w:val="28"/>
        </w:rPr>
        <w:t>нальной розни, расовой и религиозной нетерпим</w:t>
      </w:r>
      <w:r w:rsidRPr="00A01879">
        <w:rPr>
          <w:rFonts w:ascii="Times New Roman" w:hAnsi="Times New Roman" w:cs="Times New Roman"/>
          <w:sz w:val="28"/>
          <w:szCs w:val="28"/>
        </w:rPr>
        <w:t>о</w:t>
      </w:r>
      <w:r w:rsidRPr="00A01879">
        <w:rPr>
          <w:rFonts w:ascii="Times New Roman" w:hAnsi="Times New Roman" w:cs="Times New Roman"/>
          <w:sz w:val="28"/>
          <w:szCs w:val="28"/>
        </w:rPr>
        <w:t>сти;</w:t>
      </w:r>
    </w:p>
    <w:p w:rsidR="00F25128" w:rsidRPr="009D776F" w:rsidRDefault="00923A09" w:rsidP="00923A09">
      <w:pPr>
        <w:pStyle w:val="a3"/>
        <w:shd w:val="clear" w:color="auto" w:fill="auto"/>
        <w:tabs>
          <w:tab w:val="left" w:pos="709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t>ри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вле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че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ние на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се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ле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ния к охране об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ще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ствен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но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го по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ряд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ка, пре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се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че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ни</w:t>
      </w:r>
      <w:r>
        <w:rPr>
          <w:sz w:val="28"/>
          <w:szCs w:val="28"/>
        </w:rPr>
        <w:t>ю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t xml:space="preserve"> про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ти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во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прав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ных про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яв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ле</w:t>
      </w:r>
      <w:r w:rsidRPr="00DB3452">
        <w:rPr>
          <w:rFonts w:eastAsia="Times New Roman"/>
          <w:color w:val="000000"/>
          <w:sz w:val="28"/>
          <w:szCs w:val="28"/>
          <w:lang w:eastAsia="ru-RU"/>
        </w:rPr>
        <w:softHyphen/>
        <w:t>ний;</w:t>
      </w:r>
    </w:p>
    <w:p w:rsidR="00A65F55" w:rsidRPr="00A5235B" w:rsidRDefault="00A65F55" w:rsidP="00A65F5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" w:name="sub_1023"/>
      <w:r w:rsidRPr="00A5235B">
        <w:rPr>
          <w:rFonts w:ascii="Times New Roman" w:hAnsi="Times New Roman"/>
          <w:color w:val="auto"/>
          <w:sz w:val="28"/>
          <w:szCs w:val="28"/>
        </w:rPr>
        <w:t xml:space="preserve">2.3. Конечные результаты </w:t>
      </w:r>
      <w:r w:rsidR="00F25128" w:rsidRPr="006723A3">
        <w:rPr>
          <w:rStyle w:val="11"/>
          <w:color w:val="000000"/>
          <w:sz w:val="28"/>
          <w:szCs w:val="28"/>
        </w:rPr>
        <w:t>муниципальной программы</w:t>
      </w:r>
      <w:r w:rsidR="00F25128">
        <w:rPr>
          <w:rStyle w:val="11"/>
          <w:color w:val="000000"/>
          <w:sz w:val="28"/>
          <w:szCs w:val="28"/>
        </w:rPr>
        <w:t>.</w:t>
      </w:r>
    </w:p>
    <w:bookmarkEnd w:id="4"/>
    <w:p w:rsidR="00A420EB" w:rsidRDefault="00A420EB" w:rsidP="00A420E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Планируется, что п</w:t>
      </w:r>
      <w:r w:rsidR="00BC20DE" w:rsidRPr="00DA0DB3">
        <w:rPr>
          <w:rFonts w:ascii="Times New Roman" w:hAnsi="Times New Roman" w:cs="Times New Roman"/>
          <w:sz w:val="28"/>
          <w:szCs w:val="28"/>
        </w:rPr>
        <w:t>рактически</w:t>
      </w:r>
      <w:r w:rsidR="00BC20DE">
        <w:rPr>
          <w:rFonts w:ascii="Times New Roman" w:hAnsi="Times New Roman" w:cs="Times New Roman"/>
          <w:sz w:val="28"/>
          <w:szCs w:val="28"/>
        </w:rPr>
        <w:t>е</w:t>
      </w:r>
      <w:r w:rsidR="00BC20DE" w:rsidRPr="00DA0DB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C20DE">
        <w:rPr>
          <w:rFonts w:ascii="Times New Roman" w:hAnsi="Times New Roman" w:cs="Times New Roman"/>
          <w:sz w:val="28"/>
          <w:szCs w:val="28"/>
        </w:rPr>
        <w:t>ы</w:t>
      </w:r>
      <w:r w:rsidR="00BC20DE" w:rsidRPr="00DA0DB3">
        <w:rPr>
          <w:rFonts w:ascii="Times New Roman" w:hAnsi="Times New Roman" w:cs="Times New Roman"/>
          <w:sz w:val="28"/>
          <w:szCs w:val="28"/>
        </w:rPr>
        <w:t xml:space="preserve"> реализации программных мер</w:t>
      </w:r>
      <w:r w:rsidR="00BC20DE" w:rsidRPr="00DA0DB3">
        <w:rPr>
          <w:rFonts w:ascii="Times New Roman" w:hAnsi="Times New Roman" w:cs="Times New Roman"/>
          <w:sz w:val="28"/>
          <w:szCs w:val="28"/>
        </w:rPr>
        <w:t>о</w:t>
      </w:r>
      <w:r w:rsidR="00BC20DE" w:rsidRPr="00DA0DB3">
        <w:rPr>
          <w:rFonts w:ascii="Times New Roman" w:hAnsi="Times New Roman" w:cs="Times New Roman"/>
          <w:sz w:val="28"/>
          <w:szCs w:val="28"/>
        </w:rPr>
        <w:t>приятий</w:t>
      </w:r>
      <w:r w:rsidR="00BC20DE">
        <w:rPr>
          <w:rFonts w:ascii="Times New Roman" w:hAnsi="Times New Roman" w:cs="Times New Roman"/>
          <w:sz w:val="28"/>
          <w:szCs w:val="28"/>
        </w:rPr>
        <w:t xml:space="preserve"> в 2020</w:t>
      </w:r>
      <w:r w:rsidR="00BC20DE" w:rsidRPr="00DA0DB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420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приведут к </w:t>
      </w:r>
      <w:r w:rsidRPr="00BC20DE">
        <w:rPr>
          <w:rFonts w:ascii="Times New Roman" w:hAnsi="Times New Roman" w:cs="Times New Roman"/>
          <w:color w:val="auto"/>
          <w:sz w:val="28"/>
          <w:szCs w:val="28"/>
        </w:rPr>
        <w:t>комплексно</w:t>
      </w:r>
      <w:r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Pr="00BC20DE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BC20DE">
        <w:rPr>
          <w:rFonts w:ascii="Times New Roman" w:hAnsi="Times New Roman" w:cs="Times New Roman"/>
          <w:color w:val="auto"/>
          <w:sz w:val="28"/>
          <w:szCs w:val="28"/>
        </w:rPr>
        <w:t xml:space="preserve"> безопасности граждан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Табунского </w:t>
      </w:r>
      <w:r w:rsidRPr="00BC20DE">
        <w:rPr>
          <w:rFonts w:ascii="Times New Roman" w:hAnsi="Times New Roman" w:cs="Times New Roman"/>
          <w:color w:val="auto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Алтайского края.</w:t>
      </w:r>
    </w:p>
    <w:p w:rsidR="00A420EB" w:rsidRPr="00A420EB" w:rsidRDefault="00A420EB" w:rsidP="00A420E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0EB">
        <w:rPr>
          <w:rFonts w:ascii="Times New Roman" w:eastAsia="Calibri" w:hAnsi="Times New Roman" w:cs="Times New Roman"/>
          <w:sz w:val="28"/>
          <w:szCs w:val="28"/>
        </w:rPr>
        <w:t>Для достижения вышеуказанного прогноза необходимо выполнение меропри</w:t>
      </w:r>
      <w:r w:rsidRPr="00A420EB">
        <w:rPr>
          <w:rFonts w:ascii="Times New Roman" w:eastAsia="Calibri" w:hAnsi="Times New Roman" w:cs="Times New Roman"/>
          <w:sz w:val="28"/>
          <w:szCs w:val="28"/>
        </w:rPr>
        <w:t>я</w:t>
      </w:r>
      <w:r w:rsidRPr="00A420EB">
        <w:rPr>
          <w:rFonts w:ascii="Times New Roman" w:eastAsia="Calibri" w:hAnsi="Times New Roman" w:cs="Times New Roman"/>
          <w:sz w:val="28"/>
          <w:szCs w:val="28"/>
        </w:rPr>
        <w:t>тий,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074" w:rsidRPr="00A420EB">
        <w:rPr>
          <w:rFonts w:ascii="Times New Roman" w:eastAsia="Calibri" w:hAnsi="Times New Roman" w:cs="Times New Roman"/>
          <w:sz w:val="28"/>
          <w:szCs w:val="28"/>
        </w:rPr>
        <w:t>направленных на</w:t>
      </w:r>
      <w:r w:rsidRPr="00A420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20EB" w:rsidRDefault="00A420EB" w:rsidP="00A420EB">
      <w:pPr>
        <w:widowControl/>
        <w:numPr>
          <w:ilvl w:val="0"/>
          <w:numId w:val="21"/>
        </w:numPr>
        <w:tabs>
          <w:tab w:val="clear" w:pos="720"/>
          <w:tab w:val="num" w:pos="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3689">
        <w:rPr>
          <w:rFonts w:ascii="Times New Roman" w:hAnsi="Times New Roman" w:cs="Times New Roman"/>
          <w:sz w:val="28"/>
          <w:szCs w:val="28"/>
        </w:rPr>
        <w:t>Снижение уровня преступности на территории района;</w:t>
      </w:r>
    </w:p>
    <w:p w:rsidR="003C23F5" w:rsidRDefault="003C23F5" w:rsidP="00A420EB">
      <w:pPr>
        <w:widowControl/>
        <w:numPr>
          <w:ilvl w:val="0"/>
          <w:numId w:val="21"/>
        </w:numPr>
        <w:tabs>
          <w:tab w:val="clear" w:pos="720"/>
          <w:tab w:val="num" w:pos="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раскрываемости преступлений;</w:t>
      </w:r>
    </w:p>
    <w:p w:rsidR="00A420EB" w:rsidRPr="00473689" w:rsidRDefault="00A420EB" w:rsidP="003C23F5">
      <w:pPr>
        <w:widowControl/>
        <w:numPr>
          <w:ilvl w:val="0"/>
          <w:numId w:val="21"/>
        </w:numPr>
        <w:tabs>
          <w:tab w:val="clear" w:pos="720"/>
          <w:tab w:val="num" w:pos="10"/>
        </w:tabs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73689">
        <w:rPr>
          <w:rFonts w:ascii="Times New Roman" w:hAnsi="Times New Roman" w:cs="Times New Roman"/>
          <w:sz w:val="28"/>
          <w:szCs w:val="28"/>
        </w:rPr>
        <w:t>Снижение количества преступлений</w:t>
      </w:r>
      <w:r w:rsidR="003C23F5">
        <w:rPr>
          <w:rFonts w:ascii="Times New Roman" w:hAnsi="Times New Roman" w:cs="Times New Roman"/>
          <w:sz w:val="28"/>
          <w:szCs w:val="28"/>
        </w:rPr>
        <w:t xml:space="preserve"> и административных правонарушений</w:t>
      </w:r>
      <w:r w:rsidRPr="00473689">
        <w:rPr>
          <w:rFonts w:ascii="Times New Roman" w:hAnsi="Times New Roman" w:cs="Times New Roman"/>
          <w:sz w:val="28"/>
          <w:szCs w:val="28"/>
        </w:rPr>
        <w:t>, совершённых несовершеннолетними;</w:t>
      </w:r>
    </w:p>
    <w:p w:rsidR="003C23F5" w:rsidRPr="00C81FAF" w:rsidRDefault="003C23F5" w:rsidP="003C23F5">
      <w:pPr>
        <w:widowControl/>
        <w:numPr>
          <w:ilvl w:val="0"/>
          <w:numId w:val="2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23F5">
        <w:rPr>
          <w:rFonts w:ascii="Times New Roman" w:hAnsi="Times New Roman" w:cs="Times New Roman"/>
          <w:sz w:val="28"/>
          <w:szCs w:val="28"/>
        </w:rPr>
        <w:t>Снижение рецидивной преступности (снижение количества преступлений, с</w:t>
      </w:r>
      <w:r w:rsidRPr="003C23F5">
        <w:rPr>
          <w:rFonts w:ascii="Times New Roman" w:hAnsi="Times New Roman" w:cs="Times New Roman"/>
          <w:sz w:val="28"/>
          <w:szCs w:val="28"/>
        </w:rPr>
        <w:t>о</w:t>
      </w:r>
      <w:r w:rsidRPr="003C23F5">
        <w:rPr>
          <w:rFonts w:ascii="Times New Roman" w:hAnsi="Times New Roman" w:cs="Times New Roman"/>
          <w:sz w:val="28"/>
          <w:szCs w:val="28"/>
        </w:rPr>
        <w:t>верше</w:t>
      </w:r>
      <w:r w:rsidRPr="003C23F5">
        <w:rPr>
          <w:rFonts w:ascii="Times New Roman" w:hAnsi="Times New Roman" w:cs="Times New Roman"/>
          <w:sz w:val="28"/>
          <w:szCs w:val="28"/>
        </w:rPr>
        <w:t>н</w:t>
      </w:r>
      <w:r w:rsidRPr="003C23F5">
        <w:rPr>
          <w:rFonts w:ascii="Times New Roman" w:hAnsi="Times New Roman" w:cs="Times New Roman"/>
          <w:sz w:val="28"/>
          <w:szCs w:val="28"/>
        </w:rPr>
        <w:t>ных лицами, ранее совершавшими преступления</w:t>
      </w:r>
      <w:r w:rsidRPr="00C81FAF">
        <w:rPr>
          <w:rFonts w:ascii="Times New Roman" w:hAnsi="Times New Roman" w:cs="Times New Roman"/>
          <w:sz w:val="28"/>
          <w:szCs w:val="28"/>
        </w:rPr>
        <w:t>;</w:t>
      </w:r>
    </w:p>
    <w:p w:rsidR="00A420EB" w:rsidRPr="00C81FAF" w:rsidRDefault="00A420EB" w:rsidP="00A420EB">
      <w:pPr>
        <w:widowControl/>
        <w:numPr>
          <w:ilvl w:val="0"/>
          <w:numId w:val="21"/>
        </w:numPr>
        <w:tabs>
          <w:tab w:val="clear" w:pos="720"/>
          <w:tab w:val="num" w:pos="1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81FAF">
        <w:rPr>
          <w:rFonts w:ascii="Times New Roman" w:hAnsi="Times New Roman" w:cs="Times New Roman"/>
          <w:sz w:val="28"/>
          <w:szCs w:val="28"/>
        </w:rPr>
        <w:t>ост удельного веса раскрытых преступлений с помощью сил общественн</w:t>
      </w:r>
      <w:r w:rsidRPr="00C81FAF">
        <w:rPr>
          <w:rFonts w:ascii="Times New Roman" w:hAnsi="Times New Roman" w:cs="Times New Roman"/>
          <w:sz w:val="28"/>
          <w:szCs w:val="28"/>
        </w:rPr>
        <w:t>о</w:t>
      </w:r>
      <w:r w:rsidRPr="00C81FAF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, ДНД</w:t>
      </w:r>
      <w:r w:rsidRPr="00C81FAF">
        <w:rPr>
          <w:rFonts w:ascii="Times New Roman" w:hAnsi="Times New Roman" w:cs="Times New Roman"/>
          <w:sz w:val="28"/>
          <w:szCs w:val="28"/>
        </w:rPr>
        <w:t>;</w:t>
      </w:r>
    </w:p>
    <w:p w:rsidR="00A420EB" w:rsidRPr="00C81FAF" w:rsidRDefault="00A420EB" w:rsidP="00A420EB">
      <w:pPr>
        <w:widowControl/>
        <w:numPr>
          <w:ilvl w:val="0"/>
          <w:numId w:val="21"/>
        </w:numPr>
        <w:tabs>
          <w:tab w:val="clear" w:pos="720"/>
          <w:tab w:val="num" w:pos="1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81FAF">
        <w:rPr>
          <w:rFonts w:ascii="Times New Roman" w:hAnsi="Times New Roman" w:cs="Times New Roman"/>
          <w:sz w:val="28"/>
          <w:szCs w:val="28"/>
        </w:rPr>
        <w:t>нижение уровня преступлений, совершенных лицами в состоянии алкогол</w:t>
      </w:r>
      <w:r w:rsidRPr="00C81FAF">
        <w:rPr>
          <w:rFonts w:ascii="Times New Roman" w:hAnsi="Times New Roman" w:cs="Times New Roman"/>
          <w:sz w:val="28"/>
          <w:szCs w:val="28"/>
        </w:rPr>
        <w:t>ь</w:t>
      </w:r>
      <w:r w:rsidRPr="00C81FAF">
        <w:rPr>
          <w:rFonts w:ascii="Times New Roman" w:hAnsi="Times New Roman" w:cs="Times New Roman"/>
          <w:sz w:val="28"/>
          <w:szCs w:val="28"/>
        </w:rPr>
        <w:t>ного, наркотического и иных видов опьянения;</w:t>
      </w:r>
    </w:p>
    <w:p w:rsidR="00A420EB" w:rsidRPr="008500B1" w:rsidRDefault="00A420EB" w:rsidP="00A420EB">
      <w:pPr>
        <w:widowControl/>
        <w:numPr>
          <w:ilvl w:val="0"/>
          <w:numId w:val="21"/>
        </w:numPr>
        <w:ind w:left="72" w:firstLine="348"/>
        <w:jc w:val="both"/>
        <w:rPr>
          <w:sz w:val="28"/>
          <w:szCs w:val="28"/>
        </w:rPr>
      </w:pPr>
      <w:r w:rsidRPr="008500B1">
        <w:rPr>
          <w:rFonts w:ascii="Times New Roman" w:hAnsi="Times New Roman" w:cs="Times New Roman"/>
          <w:sz w:val="28"/>
          <w:szCs w:val="28"/>
        </w:rPr>
        <w:t>Снижение уровня преступлений, совершенных на улицах и в других общес</w:t>
      </w:r>
      <w:r w:rsidRPr="008500B1">
        <w:rPr>
          <w:rFonts w:ascii="Times New Roman" w:hAnsi="Times New Roman" w:cs="Times New Roman"/>
          <w:sz w:val="28"/>
          <w:szCs w:val="28"/>
        </w:rPr>
        <w:t>т</w:t>
      </w:r>
      <w:r w:rsidRPr="008500B1">
        <w:rPr>
          <w:rFonts w:ascii="Times New Roman" w:hAnsi="Times New Roman" w:cs="Times New Roman"/>
          <w:sz w:val="28"/>
          <w:szCs w:val="28"/>
        </w:rPr>
        <w:t>венных ме</w:t>
      </w:r>
      <w:r w:rsidRPr="008500B1">
        <w:rPr>
          <w:rFonts w:ascii="Times New Roman" w:hAnsi="Times New Roman" w:cs="Times New Roman"/>
          <w:sz w:val="28"/>
          <w:szCs w:val="28"/>
        </w:rPr>
        <w:t>с</w:t>
      </w:r>
      <w:r w:rsidRPr="008500B1">
        <w:rPr>
          <w:rFonts w:ascii="Times New Roman" w:hAnsi="Times New Roman" w:cs="Times New Roman"/>
          <w:sz w:val="28"/>
          <w:szCs w:val="28"/>
        </w:rPr>
        <w:t>тах;</w:t>
      </w:r>
    </w:p>
    <w:p w:rsidR="00A420EB" w:rsidRDefault="00A420EB" w:rsidP="00A420EB">
      <w:pPr>
        <w:widowControl/>
        <w:numPr>
          <w:ilvl w:val="0"/>
          <w:numId w:val="21"/>
        </w:numPr>
        <w:ind w:left="23" w:right="23" w:firstLine="403"/>
        <w:jc w:val="both"/>
        <w:rPr>
          <w:sz w:val="28"/>
          <w:szCs w:val="28"/>
        </w:rPr>
      </w:pPr>
      <w:r w:rsidRPr="00473689">
        <w:rPr>
          <w:rFonts w:ascii="Times New Roman" w:hAnsi="Times New Roman" w:cs="Times New Roman"/>
          <w:sz w:val="28"/>
          <w:szCs w:val="28"/>
        </w:rPr>
        <w:t>Сокращение количества семей, находящихся в социально опасном полож</w:t>
      </w:r>
      <w:r w:rsidRPr="00473689">
        <w:rPr>
          <w:rFonts w:ascii="Times New Roman" w:hAnsi="Times New Roman" w:cs="Times New Roman"/>
          <w:sz w:val="28"/>
          <w:szCs w:val="28"/>
        </w:rPr>
        <w:t>е</w:t>
      </w:r>
      <w:r w:rsidRPr="00473689">
        <w:rPr>
          <w:rFonts w:ascii="Times New Roman" w:hAnsi="Times New Roman" w:cs="Times New Roman"/>
          <w:sz w:val="28"/>
          <w:szCs w:val="28"/>
        </w:rPr>
        <w:t>нии;</w:t>
      </w:r>
      <w:r w:rsidRPr="00473689">
        <w:rPr>
          <w:sz w:val="28"/>
          <w:szCs w:val="28"/>
          <w:highlight w:val="yellow"/>
        </w:rPr>
        <w:t xml:space="preserve"> </w:t>
      </w:r>
    </w:p>
    <w:p w:rsidR="00A420EB" w:rsidRPr="00473689" w:rsidRDefault="00A420EB" w:rsidP="003C23F5">
      <w:pPr>
        <w:widowControl/>
        <w:numPr>
          <w:ilvl w:val="0"/>
          <w:numId w:val="21"/>
        </w:numPr>
        <w:tabs>
          <w:tab w:val="left" w:pos="993"/>
        </w:tabs>
        <w:ind w:left="23" w:right="23" w:firstLine="403"/>
        <w:jc w:val="both"/>
        <w:rPr>
          <w:sz w:val="28"/>
          <w:szCs w:val="28"/>
        </w:rPr>
      </w:pPr>
      <w:r w:rsidRPr="00473689">
        <w:rPr>
          <w:rFonts w:ascii="Times New Roman" w:hAnsi="Times New Roman" w:cs="Times New Roman"/>
          <w:sz w:val="28"/>
          <w:szCs w:val="28"/>
        </w:rPr>
        <w:t>Отсутствие актов террористического или экстремистского характера на те</w:t>
      </w:r>
      <w:r w:rsidRPr="00473689">
        <w:rPr>
          <w:rFonts w:ascii="Times New Roman" w:hAnsi="Times New Roman" w:cs="Times New Roman"/>
          <w:sz w:val="28"/>
          <w:szCs w:val="28"/>
        </w:rPr>
        <w:t>р</w:t>
      </w:r>
      <w:r w:rsidRPr="00473689">
        <w:rPr>
          <w:rFonts w:ascii="Times New Roman" w:hAnsi="Times New Roman" w:cs="Times New Roman"/>
          <w:sz w:val="28"/>
          <w:szCs w:val="28"/>
        </w:rPr>
        <w:t>ритории ра</w:t>
      </w:r>
      <w:r w:rsidRPr="00473689">
        <w:rPr>
          <w:rFonts w:ascii="Times New Roman" w:hAnsi="Times New Roman" w:cs="Times New Roman"/>
          <w:sz w:val="28"/>
          <w:szCs w:val="28"/>
        </w:rPr>
        <w:t>й</w:t>
      </w:r>
      <w:r w:rsidRPr="00473689">
        <w:rPr>
          <w:rFonts w:ascii="Times New Roman" w:hAnsi="Times New Roman" w:cs="Times New Roman"/>
          <w:sz w:val="28"/>
          <w:szCs w:val="28"/>
        </w:rPr>
        <w:t>она.</w:t>
      </w:r>
    </w:p>
    <w:p w:rsidR="001E1096" w:rsidRDefault="001E1096" w:rsidP="00A420EB">
      <w:pPr>
        <w:pStyle w:val="a3"/>
        <w:shd w:val="clear" w:color="auto" w:fill="auto"/>
        <w:spacing w:before="0" w:after="0" w:line="240" w:lineRule="auto"/>
        <w:ind w:left="23" w:right="23" w:firstLine="544"/>
        <w:jc w:val="both"/>
        <w:rPr>
          <w:rStyle w:val="11"/>
          <w:color w:val="000000"/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>Основные индикаторы и их значения по годам представлены в таблице 1.</w:t>
      </w:r>
    </w:p>
    <w:p w:rsidR="00F25128" w:rsidRDefault="00F25128" w:rsidP="00B6171F">
      <w:pPr>
        <w:pStyle w:val="a3"/>
        <w:shd w:val="clear" w:color="auto" w:fill="auto"/>
        <w:spacing w:before="0" w:after="0" w:line="240" w:lineRule="auto"/>
        <w:ind w:left="23" w:right="23" w:firstLine="680"/>
        <w:jc w:val="both"/>
        <w:rPr>
          <w:rStyle w:val="11"/>
          <w:color w:val="000000"/>
          <w:sz w:val="28"/>
          <w:szCs w:val="28"/>
        </w:rPr>
      </w:pPr>
    </w:p>
    <w:p w:rsidR="00A65F55" w:rsidRPr="003E567D" w:rsidRDefault="00A65F55" w:rsidP="00A65F5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" w:name="sub_1024"/>
      <w:r w:rsidRPr="003E567D">
        <w:rPr>
          <w:rFonts w:ascii="Times New Roman" w:hAnsi="Times New Roman"/>
          <w:color w:val="auto"/>
          <w:sz w:val="28"/>
          <w:szCs w:val="28"/>
        </w:rPr>
        <w:t xml:space="preserve">2.4. Сроки и этапы реализации </w:t>
      </w:r>
      <w:r w:rsidR="00F25128" w:rsidRPr="006723A3">
        <w:rPr>
          <w:rStyle w:val="11"/>
          <w:color w:val="000000"/>
          <w:sz w:val="28"/>
          <w:szCs w:val="28"/>
        </w:rPr>
        <w:t>муниципальной программы</w:t>
      </w:r>
      <w:r w:rsidR="00F25128">
        <w:rPr>
          <w:rStyle w:val="11"/>
          <w:color w:val="000000"/>
          <w:sz w:val="28"/>
          <w:szCs w:val="28"/>
        </w:rPr>
        <w:t>.</w:t>
      </w:r>
    </w:p>
    <w:bookmarkEnd w:id="5"/>
    <w:p w:rsidR="00A65F55" w:rsidRDefault="00A65F55" w:rsidP="00A65F55">
      <w:pPr>
        <w:pStyle w:val="a3"/>
        <w:shd w:val="clear" w:color="auto" w:fill="auto"/>
        <w:spacing w:before="0" w:after="304" w:line="322" w:lineRule="exact"/>
        <w:ind w:left="20" w:right="20" w:firstLine="680"/>
        <w:jc w:val="both"/>
        <w:rPr>
          <w:sz w:val="28"/>
          <w:szCs w:val="28"/>
        </w:rPr>
      </w:pPr>
      <w:r w:rsidRPr="003E567D">
        <w:rPr>
          <w:sz w:val="28"/>
          <w:szCs w:val="28"/>
        </w:rPr>
        <w:t>Программа реализуется в течение 201</w:t>
      </w:r>
      <w:r w:rsidR="00045AD9">
        <w:rPr>
          <w:sz w:val="28"/>
          <w:szCs w:val="28"/>
        </w:rPr>
        <w:t>7-2020</w:t>
      </w:r>
      <w:r w:rsidRPr="003E567D">
        <w:rPr>
          <w:sz w:val="28"/>
          <w:szCs w:val="28"/>
        </w:rPr>
        <w:t xml:space="preserve"> годов в один этап</w:t>
      </w:r>
      <w:r w:rsidR="003E567D">
        <w:rPr>
          <w:sz w:val="28"/>
          <w:szCs w:val="28"/>
        </w:rPr>
        <w:t>.</w:t>
      </w:r>
    </w:p>
    <w:p w:rsidR="00725372" w:rsidRPr="00045AD9" w:rsidRDefault="001E1096" w:rsidP="00045AD9">
      <w:pPr>
        <w:pStyle w:val="a3"/>
        <w:numPr>
          <w:ilvl w:val="0"/>
          <w:numId w:val="18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-1" w:firstLine="0"/>
        <w:rPr>
          <w:b/>
          <w:sz w:val="28"/>
          <w:szCs w:val="28"/>
        </w:rPr>
      </w:pPr>
      <w:r w:rsidRPr="00045AD9">
        <w:rPr>
          <w:rStyle w:val="11"/>
          <w:b/>
          <w:color w:val="000000"/>
          <w:sz w:val="28"/>
          <w:szCs w:val="28"/>
        </w:rPr>
        <w:t>Обобщенная характерис</w:t>
      </w:r>
      <w:r w:rsidR="00D95E5B" w:rsidRPr="00045AD9">
        <w:rPr>
          <w:rStyle w:val="11"/>
          <w:b/>
          <w:color w:val="000000"/>
          <w:sz w:val="28"/>
          <w:szCs w:val="28"/>
        </w:rPr>
        <w:t xml:space="preserve">тика мероприятий </w:t>
      </w:r>
      <w:r w:rsidR="00F25128" w:rsidRPr="00045AD9">
        <w:rPr>
          <w:rStyle w:val="11"/>
          <w:b/>
          <w:color w:val="000000"/>
          <w:sz w:val="28"/>
          <w:szCs w:val="28"/>
        </w:rPr>
        <w:t>муниципальной пр</w:t>
      </w:r>
      <w:r w:rsidR="00F25128" w:rsidRPr="00045AD9">
        <w:rPr>
          <w:rStyle w:val="11"/>
          <w:b/>
          <w:color w:val="000000"/>
          <w:sz w:val="28"/>
          <w:szCs w:val="28"/>
        </w:rPr>
        <w:t>о</w:t>
      </w:r>
      <w:r w:rsidR="00F25128" w:rsidRPr="00045AD9">
        <w:rPr>
          <w:rStyle w:val="11"/>
          <w:b/>
          <w:color w:val="000000"/>
          <w:sz w:val="28"/>
          <w:szCs w:val="28"/>
        </w:rPr>
        <w:t>граммы.</w:t>
      </w:r>
    </w:p>
    <w:p w:rsidR="00F25128" w:rsidRDefault="00F25128" w:rsidP="00725372">
      <w:pPr>
        <w:pStyle w:val="a3"/>
        <w:shd w:val="clear" w:color="auto" w:fill="auto"/>
        <w:spacing w:before="0" w:after="0" w:line="240" w:lineRule="auto"/>
        <w:ind w:left="20" w:right="20" w:firstLine="700"/>
        <w:jc w:val="both"/>
        <w:rPr>
          <w:rStyle w:val="11"/>
          <w:color w:val="000000"/>
          <w:sz w:val="28"/>
          <w:szCs w:val="28"/>
        </w:rPr>
      </w:pPr>
    </w:p>
    <w:p w:rsidR="001E1096" w:rsidRPr="009D776F" w:rsidRDefault="00725372" w:rsidP="00725372">
      <w:pPr>
        <w:pStyle w:val="a3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Разделы </w:t>
      </w:r>
      <w:r w:rsidR="00A33D88">
        <w:rPr>
          <w:rStyle w:val="11"/>
          <w:color w:val="000000"/>
          <w:sz w:val="28"/>
          <w:szCs w:val="28"/>
        </w:rPr>
        <w:t>П</w:t>
      </w:r>
      <w:r w:rsidR="001E1096" w:rsidRPr="009D776F">
        <w:rPr>
          <w:rStyle w:val="11"/>
          <w:color w:val="000000"/>
          <w:sz w:val="28"/>
          <w:szCs w:val="28"/>
        </w:rPr>
        <w:t>рограммы предусматривают основные мероприятия, реализу</w:t>
      </w:r>
      <w:r w:rsidR="001E1096" w:rsidRPr="009D776F">
        <w:rPr>
          <w:rStyle w:val="11"/>
          <w:color w:val="000000"/>
          <w:sz w:val="28"/>
          <w:szCs w:val="28"/>
        </w:rPr>
        <w:t>е</w:t>
      </w:r>
      <w:r w:rsidR="001E1096" w:rsidRPr="009D776F">
        <w:rPr>
          <w:rStyle w:val="11"/>
          <w:color w:val="000000"/>
          <w:sz w:val="28"/>
          <w:szCs w:val="28"/>
        </w:rPr>
        <w:t xml:space="preserve">мые в рамках наиболее актуальных и перспективных направлений </w:t>
      </w:r>
      <w:r w:rsidR="00345C72">
        <w:rPr>
          <w:rStyle w:val="11"/>
          <w:color w:val="000000"/>
          <w:sz w:val="28"/>
          <w:szCs w:val="28"/>
          <w:lang w:val="ru-RU"/>
        </w:rPr>
        <w:t>профилактики престу</w:t>
      </w:r>
      <w:r w:rsidR="00345C72">
        <w:rPr>
          <w:rStyle w:val="11"/>
          <w:color w:val="000000"/>
          <w:sz w:val="28"/>
          <w:szCs w:val="28"/>
          <w:lang w:val="ru-RU"/>
        </w:rPr>
        <w:t>п</w:t>
      </w:r>
      <w:r w:rsidR="00345C72">
        <w:rPr>
          <w:rStyle w:val="11"/>
          <w:color w:val="000000"/>
          <w:sz w:val="28"/>
          <w:szCs w:val="28"/>
          <w:lang w:val="ru-RU"/>
        </w:rPr>
        <w:t>лений и иных правонарушений</w:t>
      </w:r>
      <w:r w:rsidR="001E1096" w:rsidRPr="009D776F">
        <w:rPr>
          <w:rStyle w:val="11"/>
          <w:color w:val="000000"/>
          <w:sz w:val="28"/>
          <w:szCs w:val="28"/>
        </w:rPr>
        <w:t xml:space="preserve"> </w:t>
      </w:r>
      <w:r w:rsidR="00E14266">
        <w:rPr>
          <w:rStyle w:val="11"/>
          <w:color w:val="000000"/>
          <w:sz w:val="28"/>
          <w:szCs w:val="28"/>
        </w:rPr>
        <w:t xml:space="preserve">в </w:t>
      </w:r>
      <w:r w:rsidR="00D95E5B" w:rsidRPr="009D776F">
        <w:rPr>
          <w:rStyle w:val="11"/>
          <w:color w:val="000000"/>
          <w:sz w:val="28"/>
          <w:szCs w:val="28"/>
        </w:rPr>
        <w:t>Табунском районе.</w:t>
      </w:r>
    </w:p>
    <w:p w:rsidR="001E1096" w:rsidRPr="009D776F" w:rsidRDefault="001E1096" w:rsidP="001E1096">
      <w:pPr>
        <w:pStyle w:val="a3"/>
        <w:shd w:val="clear" w:color="auto" w:fill="auto"/>
        <w:spacing w:before="0" w:after="296" w:line="322" w:lineRule="exact"/>
        <w:ind w:left="20" w:right="20" w:firstLine="700"/>
        <w:jc w:val="both"/>
        <w:rPr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>Перечень осно</w:t>
      </w:r>
      <w:r w:rsidR="00D4680A" w:rsidRPr="009D776F">
        <w:rPr>
          <w:rStyle w:val="11"/>
          <w:color w:val="000000"/>
          <w:sz w:val="28"/>
          <w:szCs w:val="28"/>
        </w:rPr>
        <w:t xml:space="preserve">вных мероприятий  </w:t>
      </w:r>
      <w:r w:rsidR="00A33D88">
        <w:rPr>
          <w:rStyle w:val="11"/>
          <w:color w:val="000000"/>
          <w:sz w:val="28"/>
          <w:szCs w:val="28"/>
        </w:rPr>
        <w:t>П</w:t>
      </w:r>
      <w:r w:rsidRPr="009D776F">
        <w:rPr>
          <w:rStyle w:val="11"/>
          <w:color w:val="000000"/>
          <w:sz w:val="28"/>
          <w:szCs w:val="28"/>
        </w:rPr>
        <w:t>рограммы представлен в таблице 2.</w:t>
      </w:r>
    </w:p>
    <w:p w:rsidR="00A33D88" w:rsidRDefault="001E1096" w:rsidP="00A33D88">
      <w:pPr>
        <w:pStyle w:val="a3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0"/>
        <w:rPr>
          <w:rStyle w:val="11"/>
          <w:b/>
          <w:color w:val="000000"/>
          <w:sz w:val="28"/>
          <w:szCs w:val="28"/>
        </w:rPr>
      </w:pPr>
      <w:r w:rsidRPr="00725372">
        <w:rPr>
          <w:rStyle w:val="11"/>
          <w:b/>
          <w:color w:val="000000"/>
          <w:sz w:val="28"/>
          <w:szCs w:val="28"/>
        </w:rPr>
        <w:t>Общий объем финансовых ресурсов, необходимых</w:t>
      </w:r>
      <w:r w:rsidR="00377A97" w:rsidRPr="00725372">
        <w:rPr>
          <w:rStyle w:val="11"/>
          <w:b/>
          <w:color w:val="000000"/>
          <w:sz w:val="28"/>
          <w:szCs w:val="28"/>
        </w:rPr>
        <w:t xml:space="preserve"> для реализации </w:t>
      </w:r>
    </w:p>
    <w:p w:rsidR="00725372" w:rsidRPr="00725372" w:rsidRDefault="00F25128" w:rsidP="00F25128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6723A3">
        <w:rPr>
          <w:rStyle w:val="11"/>
          <w:b/>
          <w:color w:val="000000"/>
          <w:sz w:val="28"/>
          <w:szCs w:val="28"/>
        </w:rPr>
        <w:t>муниципальной программы</w:t>
      </w:r>
    </w:p>
    <w:p w:rsidR="006F1A5B" w:rsidRDefault="00725372" w:rsidP="006F1A5B">
      <w:pPr>
        <w:pStyle w:val="a3"/>
        <w:shd w:val="clear" w:color="auto" w:fill="auto"/>
        <w:spacing w:before="0" w:after="0" w:line="322" w:lineRule="exact"/>
        <w:ind w:left="20" w:right="20" w:firstLine="700"/>
        <w:jc w:val="both"/>
        <w:rPr>
          <w:rStyle w:val="11"/>
          <w:color w:val="000000"/>
          <w:sz w:val="28"/>
          <w:szCs w:val="28"/>
          <w:lang w:val="ru-RU"/>
        </w:rPr>
      </w:pPr>
      <w:r>
        <w:rPr>
          <w:rStyle w:val="11"/>
          <w:color w:val="000000"/>
          <w:sz w:val="28"/>
          <w:szCs w:val="28"/>
        </w:rPr>
        <w:t>Финансирование</w:t>
      </w:r>
      <w:r w:rsidR="00A33D88">
        <w:rPr>
          <w:rStyle w:val="11"/>
          <w:color w:val="000000"/>
          <w:sz w:val="28"/>
          <w:szCs w:val="28"/>
        </w:rPr>
        <w:t xml:space="preserve"> П</w:t>
      </w:r>
      <w:r w:rsidR="001E1096" w:rsidRPr="009D776F">
        <w:rPr>
          <w:rStyle w:val="11"/>
          <w:color w:val="000000"/>
          <w:sz w:val="28"/>
          <w:szCs w:val="28"/>
        </w:rPr>
        <w:t>рограммы осуществляется за счет средств:</w:t>
      </w:r>
      <w:r>
        <w:rPr>
          <w:rStyle w:val="11"/>
          <w:color w:val="000000"/>
          <w:sz w:val="28"/>
          <w:szCs w:val="28"/>
        </w:rPr>
        <w:t xml:space="preserve"> </w:t>
      </w:r>
      <w:r w:rsidR="00D4680A" w:rsidRPr="009D776F">
        <w:rPr>
          <w:rStyle w:val="11"/>
          <w:color w:val="000000"/>
          <w:sz w:val="28"/>
          <w:szCs w:val="28"/>
        </w:rPr>
        <w:t>районного бюджетов и внебюджетных источников.</w:t>
      </w:r>
    </w:p>
    <w:p w:rsidR="00F05205" w:rsidRPr="00D72A29" w:rsidRDefault="006F1A5B" w:rsidP="00F05205">
      <w:pPr>
        <w:pStyle w:val="a3"/>
        <w:shd w:val="clear" w:color="auto" w:fill="auto"/>
        <w:spacing w:before="0" w:after="0" w:line="322" w:lineRule="exact"/>
        <w:ind w:left="72" w:firstLine="0"/>
        <w:jc w:val="left"/>
        <w:rPr>
          <w:rStyle w:val="11"/>
          <w:color w:val="000000"/>
          <w:sz w:val="28"/>
          <w:szCs w:val="28"/>
          <w:lang w:val="ru-RU" w:eastAsia="en-US"/>
        </w:rPr>
      </w:pPr>
      <w:r w:rsidRPr="00D72A29">
        <w:rPr>
          <w:sz w:val="28"/>
          <w:szCs w:val="28"/>
          <w:lang w:val="ru-RU" w:eastAsia="en-US"/>
        </w:rPr>
        <w:t>Объем финансирования муниципальной программы «Профилактика престу</w:t>
      </w:r>
      <w:r w:rsidRPr="00D72A29">
        <w:rPr>
          <w:sz w:val="28"/>
          <w:szCs w:val="28"/>
          <w:lang w:val="ru-RU" w:eastAsia="en-US"/>
        </w:rPr>
        <w:t>п</w:t>
      </w:r>
      <w:r w:rsidRPr="00D72A29">
        <w:rPr>
          <w:sz w:val="28"/>
          <w:szCs w:val="28"/>
          <w:lang w:val="ru-RU" w:eastAsia="en-US"/>
        </w:rPr>
        <w:t xml:space="preserve">лений и иных правонарушений в Табунском </w:t>
      </w:r>
      <w:r w:rsidR="004D6074" w:rsidRPr="00D72A29">
        <w:rPr>
          <w:sz w:val="28"/>
          <w:szCs w:val="28"/>
          <w:lang w:val="ru-RU" w:eastAsia="en-US"/>
        </w:rPr>
        <w:t>районе» (</w:t>
      </w:r>
      <w:r w:rsidRPr="00D72A29">
        <w:rPr>
          <w:sz w:val="28"/>
          <w:szCs w:val="28"/>
          <w:lang w:val="ru-RU" w:eastAsia="en-US"/>
        </w:rPr>
        <w:t>далее - Программа) на 2017-</w:t>
      </w:r>
      <w:r w:rsidR="00736758" w:rsidRPr="00D72A29">
        <w:rPr>
          <w:sz w:val="28"/>
          <w:szCs w:val="28"/>
          <w:lang w:val="ru-RU" w:eastAsia="en-US"/>
        </w:rPr>
        <w:t xml:space="preserve">2020 </w:t>
      </w:r>
      <w:r w:rsidR="00736758" w:rsidRPr="00D72A29">
        <w:rPr>
          <w:sz w:val="28"/>
          <w:szCs w:val="28"/>
          <w:lang w:val="ru-RU" w:eastAsia="en-US"/>
        </w:rPr>
        <w:lastRenderedPageBreak/>
        <w:t>годы</w:t>
      </w:r>
      <w:r w:rsidR="00736758" w:rsidRPr="00D72A29">
        <w:rPr>
          <w:rStyle w:val="50"/>
          <w:rFonts w:eastAsia="Calibri"/>
          <w:sz w:val="28"/>
          <w:szCs w:val="28"/>
          <w:lang w:val="ru-RU" w:eastAsia="en-US"/>
        </w:rPr>
        <w:t xml:space="preserve"> </w:t>
      </w:r>
      <w:r w:rsidR="00F05205" w:rsidRPr="00D72A29">
        <w:rPr>
          <w:sz w:val="28"/>
          <w:szCs w:val="28"/>
          <w:lang w:val="ru-RU" w:eastAsia="en-US"/>
        </w:rPr>
        <w:t xml:space="preserve">составляет: </w:t>
      </w:r>
      <w:r w:rsidR="00F05205">
        <w:rPr>
          <w:sz w:val="28"/>
          <w:szCs w:val="28"/>
          <w:lang w:val="ru-RU" w:eastAsia="en-US"/>
        </w:rPr>
        <w:t>2</w:t>
      </w:r>
      <w:r w:rsidR="00B31A2C">
        <w:rPr>
          <w:sz w:val="28"/>
          <w:szCs w:val="28"/>
          <w:lang w:val="ru-RU" w:eastAsia="en-US"/>
        </w:rPr>
        <w:t>83</w:t>
      </w:r>
      <w:r w:rsidR="00F05205">
        <w:rPr>
          <w:sz w:val="28"/>
          <w:szCs w:val="28"/>
          <w:lang w:val="ru-RU" w:eastAsia="en-US"/>
        </w:rPr>
        <w:t>6</w:t>
      </w:r>
      <w:r w:rsidR="00F05205" w:rsidRPr="00D72A29">
        <w:rPr>
          <w:sz w:val="28"/>
          <w:szCs w:val="28"/>
          <w:lang w:val="ru-RU" w:eastAsia="en-US"/>
        </w:rPr>
        <w:t xml:space="preserve"> </w:t>
      </w:r>
      <w:r w:rsidR="00F05205" w:rsidRPr="00D72A29">
        <w:rPr>
          <w:rStyle w:val="11"/>
          <w:color w:val="000000"/>
          <w:sz w:val="28"/>
          <w:szCs w:val="28"/>
          <w:lang w:val="ru-RU" w:eastAsia="en-US"/>
        </w:rPr>
        <w:t>тыс. рублей, из них:</w:t>
      </w:r>
    </w:p>
    <w:p w:rsidR="00F05205" w:rsidRPr="00D72A29" w:rsidRDefault="00F05205" w:rsidP="00F05205">
      <w:pPr>
        <w:pStyle w:val="a3"/>
        <w:shd w:val="clear" w:color="auto" w:fill="auto"/>
        <w:spacing w:before="0" w:after="0" w:line="322" w:lineRule="exact"/>
        <w:ind w:left="72" w:firstLine="0"/>
        <w:jc w:val="left"/>
        <w:rPr>
          <w:rStyle w:val="11"/>
          <w:color w:val="000000"/>
          <w:sz w:val="28"/>
          <w:szCs w:val="28"/>
          <w:lang w:val="ru-RU" w:eastAsia="en-US"/>
        </w:rPr>
      </w:pPr>
      <w:r w:rsidRPr="00D72A29">
        <w:rPr>
          <w:rStyle w:val="11"/>
          <w:color w:val="000000"/>
          <w:sz w:val="28"/>
          <w:szCs w:val="28"/>
          <w:lang w:val="ru-RU" w:eastAsia="en-US"/>
        </w:rPr>
        <w:t xml:space="preserve">из </w:t>
      </w:r>
      <w:r w:rsidRPr="006F1A5B">
        <w:rPr>
          <w:rStyle w:val="11"/>
          <w:color w:val="000000"/>
          <w:sz w:val="28"/>
          <w:szCs w:val="28"/>
          <w:lang w:val="ru-RU" w:eastAsia="en-US"/>
        </w:rPr>
        <w:t>районного б</w:t>
      </w:r>
      <w:r w:rsidRPr="00D72A29">
        <w:rPr>
          <w:rStyle w:val="11"/>
          <w:color w:val="000000"/>
          <w:sz w:val="28"/>
          <w:szCs w:val="28"/>
          <w:lang w:val="ru-RU" w:eastAsia="en-US"/>
        </w:rPr>
        <w:t xml:space="preserve">юджета -  </w:t>
      </w:r>
      <w:r>
        <w:rPr>
          <w:sz w:val="28"/>
          <w:szCs w:val="28"/>
          <w:lang w:val="ru-RU" w:eastAsia="en-US"/>
        </w:rPr>
        <w:t>2</w:t>
      </w:r>
      <w:r w:rsidR="00B31A2C">
        <w:rPr>
          <w:sz w:val="28"/>
          <w:szCs w:val="28"/>
          <w:lang w:val="ru-RU" w:eastAsia="en-US"/>
        </w:rPr>
        <w:t>144</w:t>
      </w:r>
      <w:r w:rsidRPr="00D72A29">
        <w:rPr>
          <w:sz w:val="28"/>
          <w:szCs w:val="28"/>
          <w:lang w:val="ru-RU" w:eastAsia="en-US"/>
        </w:rPr>
        <w:t xml:space="preserve"> </w:t>
      </w:r>
      <w:r w:rsidRPr="00D72A29">
        <w:rPr>
          <w:rStyle w:val="11"/>
          <w:color w:val="000000"/>
          <w:sz w:val="28"/>
          <w:szCs w:val="28"/>
          <w:lang w:val="ru-RU" w:eastAsia="en-US"/>
        </w:rPr>
        <w:t>тыс. рублей, в том числе по годам:</w:t>
      </w:r>
    </w:p>
    <w:p w:rsidR="00F05205" w:rsidRPr="00736758" w:rsidRDefault="00F05205" w:rsidP="00F05205">
      <w:pPr>
        <w:pStyle w:val="a3"/>
        <w:shd w:val="clear" w:color="auto" w:fill="auto"/>
        <w:tabs>
          <w:tab w:val="left" w:pos="3909"/>
        </w:tabs>
        <w:spacing w:before="0" w:after="0" w:line="240" w:lineRule="auto"/>
        <w:ind w:firstLine="356"/>
        <w:jc w:val="both"/>
        <w:rPr>
          <w:sz w:val="28"/>
          <w:szCs w:val="28"/>
          <w:lang w:val="ru-RU" w:eastAsia="en-US"/>
        </w:rPr>
      </w:pPr>
      <w:r w:rsidRPr="00736758">
        <w:rPr>
          <w:rStyle w:val="11"/>
          <w:color w:val="000000"/>
          <w:sz w:val="28"/>
          <w:szCs w:val="28"/>
          <w:lang w:val="ru-RU" w:eastAsia="en-US"/>
        </w:rPr>
        <w:t xml:space="preserve">2017 год -  </w:t>
      </w:r>
      <w:r>
        <w:rPr>
          <w:rStyle w:val="11"/>
          <w:color w:val="000000"/>
          <w:sz w:val="28"/>
          <w:szCs w:val="28"/>
          <w:lang w:val="ru-RU" w:eastAsia="en-US"/>
        </w:rPr>
        <w:t>4</w:t>
      </w:r>
      <w:r w:rsidR="00B31A2C">
        <w:rPr>
          <w:rStyle w:val="11"/>
          <w:color w:val="000000"/>
          <w:sz w:val="28"/>
          <w:szCs w:val="28"/>
          <w:lang w:val="ru-RU" w:eastAsia="en-US"/>
        </w:rPr>
        <w:t>95</w:t>
      </w:r>
      <w:r w:rsidRPr="00736758">
        <w:rPr>
          <w:rStyle w:val="11"/>
          <w:color w:val="000000"/>
          <w:sz w:val="28"/>
          <w:szCs w:val="28"/>
          <w:lang w:val="ru-RU" w:eastAsia="en-US"/>
        </w:rPr>
        <w:t xml:space="preserve"> тыс. рублей;</w:t>
      </w:r>
    </w:p>
    <w:p w:rsidR="00F05205" w:rsidRPr="00736758" w:rsidRDefault="00F05205" w:rsidP="00F05205">
      <w:pPr>
        <w:pStyle w:val="a3"/>
        <w:shd w:val="clear" w:color="auto" w:fill="auto"/>
        <w:tabs>
          <w:tab w:val="left" w:pos="3909"/>
        </w:tabs>
        <w:spacing w:before="0" w:after="0" w:line="240" w:lineRule="auto"/>
        <w:ind w:firstLine="356"/>
        <w:jc w:val="both"/>
        <w:rPr>
          <w:rStyle w:val="11"/>
          <w:color w:val="000000"/>
          <w:sz w:val="28"/>
          <w:szCs w:val="28"/>
          <w:lang w:val="ru-RU" w:eastAsia="en-US"/>
        </w:rPr>
      </w:pPr>
      <w:r w:rsidRPr="00736758">
        <w:rPr>
          <w:rStyle w:val="11"/>
          <w:color w:val="000000"/>
          <w:sz w:val="28"/>
          <w:szCs w:val="28"/>
          <w:lang w:val="ru-RU" w:eastAsia="en-US"/>
        </w:rPr>
        <w:t>2018 год -  5</w:t>
      </w:r>
      <w:r w:rsidR="00B31A2C">
        <w:rPr>
          <w:rStyle w:val="11"/>
          <w:color w:val="000000"/>
          <w:sz w:val="28"/>
          <w:szCs w:val="28"/>
          <w:lang w:val="ru-RU" w:eastAsia="en-US"/>
        </w:rPr>
        <w:t>3</w:t>
      </w:r>
      <w:r>
        <w:rPr>
          <w:rStyle w:val="11"/>
          <w:color w:val="000000"/>
          <w:sz w:val="28"/>
          <w:szCs w:val="28"/>
          <w:lang w:val="ru-RU" w:eastAsia="en-US"/>
        </w:rPr>
        <w:t>3</w:t>
      </w:r>
      <w:r w:rsidRPr="00736758">
        <w:rPr>
          <w:rStyle w:val="11"/>
          <w:color w:val="000000"/>
          <w:sz w:val="28"/>
          <w:szCs w:val="28"/>
          <w:lang w:val="ru-RU" w:eastAsia="en-US"/>
        </w:rPr>
        <w:t xml:space="preserve"> тыс. рублей;</w:t>
      </w:r>
    </w:p>
    <w:p w:rsidR="00F05205" w:rsidRPr="00736758" w:rsidRDefault="00F05205" w:rsidP="00F05205">
      <w:pPr>
        <w:pStyle w:val="a3"/>
        <w:shd w:val="clear" w:color="auto" w:fill="auto"/>
        <w:tabs>
          <w:tab w:val="left" w:pos="3909"/>
        </w:tabs>
        <w:spacing w:before="0" w:after="0" w:line="240" w:lineRule="auto"/>
        <w:ind w:firstLine="356"/>
        <w:jc w:val="both"/>
        <w:rPr>
          <w:rStyle w:val="11"/>
          <w:color w:val="000000"/>
          <w:sz w:val="28"/>
          <w:szCs w:val="28"/>
          <w:lang w:val="ru-RU" w:eastAsia="en-US"/>
        </w:rPr>
      </w:pPr>
      <w:r w:rsidRPr="00736758">
        <w:rPr>
          <w:rStyle w:val="11"/>
          <w:color w:val="000000"/>
          <w:sz w:val="28"/>
          <w:szCs w:val="28"/>
          <w:lang w:val="ru-RU" w:eastAsia="en-US"/>
        </w:rPr>
        <w:t>2019 год – 5</w:t>
      </w:r>
      <w:r w:rsidR="00B31A2C">
        <w:rPr>
          <w:rStyle w:val="11"/>
          <w:color w:val="000000"/>
          <w:sz w:val="28"/>
          <w:szCs w:val="28"/>
          <w:lang w:val="ru-RU" w:eastAsia="en-US"/>
        </w:rPr>
        <w:t>5</w:t>
      </w:r>
      <w:r>
        <w:rPr>
          <w:rStyle w:val="11"/>
          <w:color w:val="000000"/>
          <w:sz w:val="28"/>
          <w:szCs w:val="28"/>
          <w:lang w:val="ru-RU" w:eastAsia="en-US"/>
        </w:rPr>
        <w:t>3</w:t>
      </w:r>
      <w:r w:rsidRPr="00736758">
        <w:rPr>
          <w:rStyle w:val="11"/>
          <w:color w:val="000000"/>
          <w:sz w:val="28"/>
          <w:szCs w:val="28"/>
          <w:lang w:val="ru-RU" w:eastAsia="en-US"/>
        </w:rPr>
        <w:t xml:space="preserve"> тыс. рублей;</w:t>
      </w:r>
    </w:p>
    <w:p w:rsidR="00F05205" w:rsidRPr="00D72A29" w:rsidRDefault="00F05205" w:rsidP="00F05205">
      <w:pPr>
        <w:pStyle w:val="a3"/>
        <w:shd w:val="clear" w:color="auto" w:fill="auto"/>
        <w:tabs>
          <w:tab w:val="left" w:pos="3909"/>
        </w:tabs>
        <w:spacing w:before="0" w:after="0" w:line="240" w:lineRule="auto"/>
        <w:ind w:firstLine="356"/>
        <w:jc w:val="both"/>
        <w:rPr>
          <w:rStyle w:val="11"/>
          <w:color w:val="000000"/>
          <w:sz w:val="28"/>
          <w:szCs w:val="28"/>
          <w:lang w:val="ru-RU" w:eastAsia="en-US"/>
        </w:rPr>
      </w:pPr>
      <w:r w:rsidRPr="00736758">
        <w:rPr>
          <w:rStyle w:val="11"/>
          <w:color w:val="000000"/>
          <w:sz w:val="28"/>
          <w:szCs w:val="28"/>
          <w:lang w:val="ru-RU" w:eastAsia="en-US"/>
        </w:rPr>
        <w:t>2020 год – 5</w:t>
      </w:r>
      <w:r w:rsidR="00B31A2C">
        <w:rPr>
          <w:rStyle w:val="11"/>
          <w:color w:val="000000"/>
          <w:sz w:val="28"/>
          <w:szCs w:val="28"/>
          <w:lang w:val="ru-RU" w:eastAsia="en-US"/>
        </w:rPr>
        <w:t>6</w:t>
      </w:r>
      <w:r>
        <w:rPr>
          <w:rStyle w:val="11"/>
          <w:color w:val="000000"/>
          <w:sz w:val="28"/>
          <w:szCs w:val="28"/>
          <w:lang w:val="ru-RU" w:eastAsia="en-US"/>
        </w:rPr>
        <w:t>3</w:t>
      </w:r>
      <w:r w:rsidRPr="00736758">
        <w:rPr>
          <w:rStyle w:val="11"/>
          <w:color w:val="000000"/>
          <w:sz w:val="28"/>
          <w:szCs w:val="28"/>
          <w:lang w:val="ru-RU" w:eastAsia="en-US"/>
        </w:rPr>
        <w:t xml:space="preserve"> тыс. рублей.</w:t>
      </w:r>
    </w:p>
    <w:p w:rsidR="00F05205" w:rsidRPr="00D72A29" w:rsidRDefault="00F05205" w:rsidP="00F05205">
      <w:pPr>
        <w:pStyle w:val="a3"/>
        <w:shd w:val="clear" w:color="auto" w:fill="auto"/>
        <w:tabs>
          <w:tab w:val="left" w:pos="3909"/>
        </w:tabs>
        <w:spacing w:before="0" w:after="0" w:line="240" w:lineRule="auto"/>
        <w:ind w:firstLine="0"/>
        <w:jc w:val="both"/>
        <w:rPr>
          <w:rStyle w:val="11"/>
          <w:color w:val="000000"/>
          <w:sz w:val="28"/>
          <w:szCs w:val="28"/>
          <w:lang w:val="ru-RU" w:eastAsia="en-US"/>
        </w:rPr>
      </w:pPr>
      <w:r w:rsidRPr="00D72A29">
        <w:rPr>
          <w:rStyle w:val="11"/>
          <w:color w:val="000000"/>
          <w:sz w:val="28"/>
          <w:szCs w:val="28"/>
          <w:lang w:val="ru-RU" w:eastAsia="en-US"/>
        </w:rPr>
        <w:t xml:space="preserve">из внебюджетных источников – </w:t>
      </w:r>
      <w:r>
        <w:rPr>
          <w:rStyle w:val="11"/>
          <w:color w:val="000000"/>
          <w:sz w:val="28"/>
          <w:szCs w:val="28"/>
          <w:lang w:val="ru-RU" w:eastAsia="en-US"/>
        </w:rPr>
        <w:t>692</w:t>
      </w:r>
      <w:r w:rsidRPr="00D72A29">
        <w:rPr>
          <w:rStyle w:val="11"/>
          <w:color w:val="000000"/>
          <w:sz w:val="28"/>
          <w:szCs w:val="28"/>
          <w:lang w:val="ru-RU" w:eastAsia="en-US"/>
        </w:rPr>
        <w:t>,0 тыс. рублей, в том числе по годам:</w:t>
      </w:r>
    </w:p>
    <w:p w:rsidR="00F05205" w:rsidRPr="00D72A29" w:rsidRDefault="00F05205" w:rsidP="00F05205">
      <w:pPr>
        <w:pStyle w:val="a3"/>
        <w:shd w:val="clear" w:color="auto" w:fill="auto"/>
        <w:tabs>
          <w:tab w:val="left" w:pos="3909"/>
        </w:tabs>
        <w:spacing w:before="0" w:after="0" w:line="240" w:lineRule="auto"/>
        <w:ind w:firstLine="356"/>
        <w:jc w:val="both"/>
        <w:rPr>
          <w:sz w:val="28"/>
          <w:szCs w:val="28"/>
          <w:lang w:val="ru-RU" w:eastAsia="en-US"/>
        </w:rPr>
      </w:pPr>
      <w:r w:rsidRPr="00D72A29">
        <w:rPr>
          <w:rStyle w:val="11"/>
          <w:color w:val="000000"/>
          <w:sz w:val="28"/>
          <w:szCs w:val="28"/>
          <w:lang w:val="ru-RU" w:eastAsia="en-US"/>
        </w:rPr>
        <w:t xml:space="preserve">2017 год -  </w:t>
      </w:r>
      <w:r>
        <w:rPr>
          <w:rStyle w:val="11"/>
          <w:color w:val="000000"/>
          <w:sz w:val="28"/>
          <w:szCs w:val="28"/>
          <w:lang w:val="ru-RU" w:eastAsia="en-US"/>
        </w:rPr>
        <w:t>157</w:t>
      </w:r>
      <w:r w:rsidRPr="00D72A29">
        <w:rPr>
          <w:rStyle w:val="11"/>
          <w:color w:val="000000"/>
          <w:sz w:val="28"/>
          <w:szCs w:val="28"/>
          <w:lang w:val="ru-RU" w:eastAsia="en-US"/>
        </w:rPr>
        <w:t>,0 тыс. рублей;</w:t>
      </w:r>
    </w:p>
    <w:p w:rsidR="00F05205" w:rsidRPr="00D72A29" w:rsidRDefault="00F05205" w:rsidP="00F05205">
      <w:pPr>
        <w:pStyle w:val="a3"/>
        <w:shd w:val="clear" w:color="auto" w:fill="auto"/>
        <w:tabs>
          <w:tab w:val="left" w:pos="3909"/>
        </w:tabs>
        <w:spacing w:before="0" w:after="0" w:line="240" w:lineRule="auto"/>
        <w:ind w:firstLine="356"/>
        <w:jc w:val="both"/>
        <w:rPr>
          <w:rStyle w:val="11"/>
          <w:color w:val="000000"/>
          <w:sz w:val="28"/>
          <w:szCs w:val="28"/>
          <w:lang w:val="ru-RU" w:eastAsia="en-US"/>
        </w:rPr>
      </w:pPr>
      <w:r w:rsidRPr="00D72A29">
        <w:rPr>
          <w:rStyle w:val="11"/>
          <w:color w:val="000000"/>
          <w:sz w:val="28"/>
          <w:szCs w:val="28"/>
          <w:lang w:val="ru-RU" w:eastAsia="en-US"/>
        </w:rPr>
        <w:t xml:space="preserve">2018 год -  </w:t>
      </w:r>
      <w:r>
        <w:rPr>
          <w:rStyle w:val="11"/>
          <w:color w:val="000000"/>
          <w:sz w:val="28"/>
          <w:szCs w:val="28"/>
          <w:lang w:val="ru-RU" w:eastAsia="en-US"/>
        </w:rPr>
        <w:t>170</w:t>
      </w:r>
      <w:r w:rsidRPr="00D72A29">
        <w:rPr>
          <w:rStyle w:val="11"/>
          <w:color w:val="000000"/>
          <w:sz w:val="28"/>
          <w:szCs w:val="28"/>
          <w:lang w:val="ru-RU" w:eastAsia="en-US"/>
        </w:rPr>
        <w:t>,0 тыс. рублей;</w:t>
      </w:r>
    </w:p>
    <w:p w:rsidR="00F05205" w:rsidRPr="00D72A29" w:rsidRDefault="00F05205" w:rsidP="00F05205">
      <w:pPr>
        <w:pStyle w:val="a3"/>
        <w:shd w:val="clear" w:color="auto" w:fill="auto"/>
        <w:tabs>
          <w:tab w:val="left" w:pos="3909"/>
        </w:tabs>
        <w:spacing w:before="0" w:after="0" w:line="240" w:lineRule="auto"/>
        <w:ind w:firstLine="356"/>
        <w:jc w:val="both"/>
        <w:rPr>
          <w:rStyle w:val="11"/>
          <w:color w:val="000000"/>
          <w:sz w:val="28"/>
          <w:szCs w:val="28"/>
          <w:lang w:val="ru-RU" w:eastAsia="en-US"/>
        </w:rPr>
      </w:pPr>
      <w:r w:rsidRPr="00D72A29">
        <w:rPr>
          <w:rStyle w:val="11"/>
          <w:color w:val="000000"/>
          <w:sz w:val="28"/>
          <w:szCs w:val="28"/>
          <w:lang w:val="ru-RU" w:eastAsia="en-US"/>
        </w:rPr>
        <w:t xml:space="preserve">2019 год – </w:t>
      </w:r>
      <w:r>
        <w:rPr>
          <w:rStyle w:val="11"/>
          <w:color w:val="000000"/>
          <w:sz w:val="28"/>
          <w:szCs w:val="28"/>
          <w:lang w:val="ru-RU" w:eastAsia="en-US"/>
        </w:rPr>
        <w:t>180</w:t>
      </w:r>
      <w:r w:rsidRPr="00D72A29">
        <w:rPr>
          <w:rStyle w:val="11"/>
          <w:color w:val="000000"/>
          <w:sz w:val="28"/>
          <w:szCs w:val="28"/>
          <w:lang w:val="ru-RU" w:eastAsia="en-US"/>
        </w:rPr>
        <w:t>,0 тыс. рублей;</w:t>
      </w:r>
    </w:p>
    <w:p w:rsidR="00F05205" w:rsidRDefault="00F05205" w:rsidP="00F05205">
      <w:pPr>
        <w:pStyle w:val="a3"/>
        <w:shd w:val="clear" w:color="auto" w:fill="auto"/>
        <w:spacing w:before="0" w:after="0" w:line="322" w:lineRule="exact"/>
        <w:ind w:left="72" w:firstLine="0"/>
        <w:jc w:val="left"/>
        <w:rPr>
          <w:rStyle w:val="11"/>
          <w:color w:val="000000"/>
          <w:sz w:val="28"/>
          <w:szCs w:val="28"/>
          <w:lang w:val="ru-RU" w:eastAsia="en-US"/>
        </w:rPr>
      </w:pPr>
      <w:r>
        <w:rPr>
          <w:rStyle w:val="11"/>
          <w:color w:val="000000"/>
          <w:sz w:val="28"/>
          <w:szCs w:val="28"/>
          <w:lang w:val="ru-RU" w:eastAsia="en-US"/>
        </w:rPr>
        <w:t xml:space="preserve">    </w:t>
      </w:r>
      <w:r w:rsidRPr="00D72A29">
        <w:rPr>
          <w:rStyle w:val="11"/>
          <w:color w:val="000000"/>
          <w:sz w:val="28"/>
          <w:szCs w:val="28"/>
          <w:lang w:val="ru-RU" w:eastAsia="en-US"/>
        </w:rPr>
        <w:t xml:space="preserve">2020 год – </w:t>
      </w:r>
      <w:r>
        <w:rPr>
          <w:rStyle w:val="11"/>
          <w:color w:val="000000"/>
          <w:sz w:val="28"/>
          <w:szCs w:val="28"/>
          <w:lang w:val="ru-RU" w:eastAsia="en-US"/>
        </w:rPr>
        <w:t>185</w:t>
      </w:r>
      <w:r w:rsidRPr="00D72A29">
        <w:rPr>
          <w:rStyle w:val="11"/>
          <w:color w:val="000000"/>
          <w:sz w:val="28"/>
          <w:szCs w:val="28"/>
          <w:lang w:val="ru-RU" w:eastAsia="en-US"/>
        </w:rPr>
        <w:t>,0 тыс. рублей</w:t>
      </w:r>
      <w:r>
        <w:rPr>
          <w:rStyle w:val="11"/>
          <w:color w:val="000000"/>
          <w:sz w:val="28"/>
          <w:szCs w:val="28"/>
          <w:lang w:val="ru-RU" w:eastAsia="en-US"/>
        </w:rPr>
        <w:t>.</w:t>
      </w:r>
    </w:p>
    <w:p w:rsidR="00D05FE6" w:rsidRDefault="00D4680A" w:rsidP="00F05205">
      <w:pPr>
        <w:pStyle w:val="a3"/>
        <w:shd w:val="clear" w:color="auto" w:fill="auto"/>
        <w:spacing w:before="0" w:after="0" w:line="322" w:lineRule="exact"/>
        <w:ind w:left="72" w:firstLine="495"/>
        <w:jc w:val="both"/>
        <w:rPr>
          <w:rStyle w:val="11"/>
          <w:color w:val="000000"/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>Объемы финансирования подлежат ежегодному уточнению в соответствии с  районным  бюджетом на очередной фи</w:t>
      </w:r>
      <w:r w:rsidRPr="009D776F">
        <w:rPr>
          <w:rStyle w:val="11"/>
          <w:color w:val="000000"/>
          <w:sz w:val="28"/>
          <w:szCs w:val="28"/>
        </w:rPr>
        <w:softHyphen/>
        <w:t xml:space="preserve">нансовый год и на плановый </w:t>
      </w:r>
      <w:r w:rsidRPr="009D776F">
        <w:rPr>
          <w:rStyle w:val="11"/>
          <w:sz w:val="28"/>
          <w:szCs w:val="28"/>
        </w:rPr>
        <w:t>период</w:t>
      </w:r>
      <w:r w:rsidR="00F95C96">
        <w:rPr>
          <w:rStyle w:val="11"/>
          <w:sz w:val="28"/>
          <w:szCs w:val="28"/>
        </w:rPr>
        <w:t>.</w:t>
      </w:r>
    </w:p>
    <w:p w:rsidR="004D4A0B" w:rsidRPr="004D4A0B" w:rsidRDefault="004D4A0B" w:rsidP="00F05205">
      <w:pPr>
        <w:shd w:val="clear" w:color="auto" w:fill="FCFDFD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A0B">
        <w:rPr>
          <w:rFonts w:ascii="Times New Roman" w:hAnsi="Times New Roman" w:cs="Times New Roman"/>
          <w:color w:val="auto"/>
          <w:sz w:val="28"/>
          <w:szCs w:val="28"/>
        </w:rPr>
        <w:t>Ре</w:t>
      </w:r>
      <w:r w:rsidRPr="004D4A0B">
        <w:rPr>
          <w:rFonts w:ascii="Times New Roman" w:hAnsi="Times New Roman" w:cs="Times New Roman"/>
          <w:color w:val="auto"/>
          <w:sz w:val="28"/>
          <w:szCs w:val="28"/>
        </w:rPr>
        <w:softHyphen/>
        <w:t>сурс</w:t>
      </w:r>
      <w:r w:rsidRPr="004D4A0B">
        <w:rPr>
          <w:rFonts w:ascii="Times New Roman" w:hAnsi="Times New Roman" w:cs="Times New Roman"/>
          <w:color w:val="auto"/>
          <w:sz w:val="28"/>
          <w:szCs w:val="28"/>
        </w:rPr>
        <w:softHyphen/>
        <w:t>ное обес</w:t>
      </w:r>
      <w:r w:rsidRPr="004D4A0B">
        <w:rPr>
          <w:rFonts w:ascii="Times New Roman" w:hAnsi="Times New Roman" w:cs="Times New Roman"/>
          <w:color w:val="auto"/>
          <w:sz w:val="28"/>
          <w:szCs w:val="28"/>
        </w:rPr>
        <w:softHyphen/>
        <w:t>пе</w:t>
      </w:r>
      <w:r w:rsidRPr="004D4A0B">
        <w:rPr>
          <w:rFonts w:ascii="Times New Roman" w:hAnsi="Times New Roman" w:cs="Times New Roman"/>
          <w:color w:val="auto"/>
          <w:sz w:val="28"/>
          <w:szCs w:val="28"/>
        </w:rPr>
        <w:softHyphen/>
        <w:t>че</w:t>
      </w:r>
      <w:r w:rsidRPr="004D4A0B">
        <w:rPr>
          <w:rFonts w:ascii="Times New Roman" w:hAnsi="Times New Roman" w:cs="Times New Roman"/>
          <w:color w:val="auto"/>
          <w:sz w:val="28"/>
          <w:szCs w:val="28"/>
        </w:rPr>
        <w:softHyphen/>
        <w:t>ние про</w:t>
      </w:r>
      <w:r w:rsidRPr="004D4A0B">
        <w:rPr>
          <w:rFonts w:ascii="Times New Roman" w:hAnsi="Times New Roman" w:cs="Times New Roman"/>
          <w:color w:val="auto"/>
          <w:sz w:val="28"/>
          <w:szCs w:val="28"/>
        </w:rPr>
        <w:softHyphen/>
        <w:t>грам</w:t>
      </w:r>
      <w:r w:rsidRPr="004D4A0B">
        <w:rPr>
          <w:rFonts w:ascii="Times New Roman" w:hAnsi="Times New Roman" w:cs="Times New Roman"/>
          <w:color w:val="auto"/>
          <w:sz w:val="28"/>
          <w:szCs w:val="28"/>
        </w:rPr>
        <w:softHyphen/>
        <w:t>мы пред</w:t>
      </w:r>
      <w:r w:rsidRPr="004D4A0B">
        <w:rPr>
          <w:rFonts w:ascii="Times New Roman" w:hAnsi="Times New Roman" w:cs="Times New Roman"/>
          <w:color w:val="auto"/>
          <w:sz w:val="28"/>
          <w:szCs w:val="28"/>
        </w:rPr>
        <w:softHyphen/>
        <w:t>став</w:t>
      </w:r>
      <w:r w:rsidRPr="004D4A0B">
        <w:rPr>
          <w:rFonts w:ascii="Times New Roman" w:hAnsi="Times New Roman" w:cs="Times New Roman"/>
          <w:color w:val="auto"/>
          <w:sz w:val="28"/>
          <w:szCs w:val="28"/>
        </w:rPr>
        <w:softHyphen/>
        <w:t>ле</w:t>
      </w:r>
      <w:r w:rsidRPr="004D4A0B">
        <w:rPr>
          <w:rFonts w:ascii="Times New Roman" w:hAnsi="Times New Roman" w:cs="Times New Roman"/>
          <w:color w:val="auto"/>
          <w:sz w:val="28"/>
          <w:szCs w:val="28"/>
        </w:rPr>
        <w:softHyphen/>
        <w:t>но в таб</w:t>
      </w:r>
      <w:r w:rsidRPr="004D4A0B"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 w:rsidRPr="004D4A0B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це 3 к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D4A0B">
        <w:rPr>
          <w:rFonts w:ascii="Times New Roman" w:hAnsi="Times New Roman" w:cs="Times New Roman"/>
          <w:color w:val="auto"/>
          <w:sz w:val="28"/>
          <w:szCs w:val="28"/>
        </w:rPr>
        <w:t>ро</w:t>
      </w:r>
      <w:r w:rsidRPr="004D4A0B">
        <w:rPr>
          <w:rFonts w:ascii="Times New Roman" w:hAnsi="Times New Roman" w:cs="Times New Roman"/>
          <w:color w:val="auto"/>
          <w:sz w:val="28"/>
          <w:szCs w:val="28"/>
        </w:rPr>
        <w:softHyphen/>
        <w:t>грам</w:t>
      </w:r>
      <w:r w:rsidRPr="004D4A0B">
        <w:rPr>
          <w:rFonts w:ascii="Times New Roman" w:hAnsi="Times New Roman" w:cs="Times New Roman"/>
          <w:color w:val="auto"/>
          <w:sz w:val="28"/>
          <w:szCs w:val="28"/>
        </w:rPr>
        <w:softHyphen/>
        <w:t>ме.</w:t>
      </w:r>
    </w:p>
    <w:p w:rsidR="00F95C96" w:rsidRPr="004D4A0B" w:rsidRDefault="00F95C96" w:rsidP="00F95C96">
      <w:pPr>
        <w:pStyle w:val="a3"/>
        <w:shd w:val="clear" w:color="auto" w:fill="auto"/>
        <w:spacing w:before="0" w:after="0" w:line="240" w:lineRule="auto"/>
        <w:ind w:left="23" w:right="23" w:firstLine="69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E1096" w:rsidRPr="00F95C96" w:rsidRDefault="00377A97" w:rsidP="00291528">
      <w:pPr>
        <w:pStyle w:val="a3"/>
        <w:numPr>
          <w:ilvl w:val="0"/>
          <w:numId w:val="18"/>
        </w:numPr>
        <w:shd w:val="clear" w:color="auto" w:fill="auto"/>
        <w:tabs>
          <w:tab w:val="left" w:pos="0"/>
          <w:tab w:val="left" w:pos="426"/>
        </w:tabs>
        <w:spacing w:before="0" w:after="240" w:line="322" w:lineRule="exact"/>
        <w:ind w:left="0" w:right="-1" w:firstLine="0"/>
        <w:rPr>
          <w:b/>
          <w:sz w:val="28"/>
          <w:szCs w:val="28"/>
        </w:rPr>
      </w:pPr>
      <w:r w:rsidRPr="00F95C96">
        <w:rPr>
          <w:rStyle w:val="11"/>
          <w:b/>
          <w:color w:val="000000"/>
          <w:sz w:val="28"/>
          <w:szCs w:val="28"/>
        </w:rPr>
        <w:t xml:space="preserve">Анализ рисков реализации  </w:t>
      </w:r>
      <w:r w:rsidR="00F25128" w:rsidRPr="006723A3">
        <w:rPr>
          <w:rStyle w:val="11"/>
          <w:b/>
          <w:color w:val="000000"/>
          <w:sz w:val="28"/>
          <w:szCs w:val="28"/>
        </w:rPr>
        <w:t>муниципальной программы</w:t>
      </w:r>
      <w:r w:rsidR="001E1096" w:rsidRPr="00F95C96">
        <w:rPr>
          <w:rStyle w:val="11"/>
          <w:b/>
          <w:color w:val="000000"/>
          <w:sz w:val="28"/>
          <w:szCs w:val="28"/>
        </w:rPr>
        <w:t xml:space="preserve"> и описание мер управления ри</w:t>
      </w:r>
      <w:r w:rsidRPr="00F95C96">
        <w:rPr>
          <w:rStyle w:val="11"/>
          <w:b/>
          <w:color w:val="000000"/>
          <w:sz w:val="28"/>
          <w:szCs w:val="28"/>
        </w:rPr>
        <w:t xml:space="preserve">сками реализации </w:t>
      </w:r>
      <w:r w:rsidR="00F25128" w:rsidRPr="006723A3">
        <w:rPr>
          <w:rStyle w:val="11"/>
          <w:b/>
          <w:color w:val="000000"/>
          <w:sz w:val="28"/>
          <w:szCs w:val="28"/>
        </w:rPr>
        <w:t>муниципальной программы</w:t>
      </w:r>
      <w:r w:rsidR="00F25128">
        <w:rPr>
          <w:rStyle w:val="11"/>
          <w:b/>
          <w:color w:val="000000"/>
          <w:sz w:val="28"/>
          <w:szCs w:val="28"/>
        </w:rPr>
        <w:t>.</w:t>
      </w:r>
    </w:p>
    <w:p w:rsidR="00D30E32" w:rsidRPr="00D30E32" w:rsidRDefault="006E79A1" w:rsidP="006E79A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A1">
        <w:rPr>
          <w:rFonts w:ascii="Times New Roman" w:hAnsi="Times New Roman" w:cs="Times New Roman"/>
          <w:sz w:val="28"/>
          <w:szCs w:val="28"/>
        </w:rPr>
        <w:t>Су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ще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ству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ют не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ко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то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рые рис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ко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вые со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бы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тия, на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ступ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ле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ние ко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то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рых мо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жет ис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ка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зить (умень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шить) по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ло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жи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ный эф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фект от ре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а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ли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за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ции му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ни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ци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паль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ной про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грам</w:t>
      </w:r>
      <w:r w:rsidRPr="006E79A1">
        <w:rPr>
          <w:rFonts w:ascii="Times New Roman" w:hAnsi="Times New Roman" w:cs="Times New Roman"/>
          <w:sz w:val="28"/>
          <w:szCs w:val="28"/>
        </w:rPr>
        <w:softHyphen/>
        <w:t>мы.</w:t>
      </w:r>
      <w:r>
        <w:rPr>
          <w:rFonts w:ascii="Times New Roman" w:hAnsi="Times New Roman" w:cs="Times New Roman"/>
          <w:sz w:val="28"/>
          <w:szCs w:val="28"/>
        </w:rPr>
        <w:t xml:space="preserve"> Поэтому, п</w:t>
      </w:r>
      <w:r w:rsidR="00176C46" w:rsidRPr="00D30E32">
        <w:rPr>
          <w:rFonts w:ascii="Times New Roman" w:hAnsi="Times New Roman" w:cs="Times New Roman"/>
          <w:color w:val="auto"/>
          <w:sz w:val="28"/>
          <w:szCs w:val="28"/>
        </w:rPr>
        <w:t xml:space="preserve">ри реализации </w:t>
      </w:r>
      <w:r w:rsidR="00176C46" w:rsidRPr="00D30E32">
        <w:rPr>
          <w:rStyle w:val="11"/>
          <w:sz w:val="28"/>
          <w:szCs w:val="28"/>
        </w:rPr>
        <w:t>настоящей</w:t>
      </w:r>
      <w:r w:rsidR="00176C46" w:rsidRPr="00D30E32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</w:t>
      </w:r>
      <w:r w:rsidR="00176C46" w:rsidRPr="00D30E32">
        <w:rPr>
          <w:rStyle w:val="11"/>
          <w:sz w:val="28"/>
          <w:szCs w:val="28"/>
        </w:rPr>
        <w:t>для достижения поставленных ею целей</w:t>
      </w:r>
      <w:r w:rsidR="00176C46" w:rsidRPr="00D30E32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учитывать следующие </w:t>
      </w:r>
      <w:r w:rsidR="00176C46" w:rsidRPr="00D30E32">
        <w:rPr>
          <w:rStyle w:val="11"/>
          <w:sz w:val="28"/>
          <w:szCs w:val="28"/>
        </w:rPr>
        <w:t>возможные</w:t>
      </w:r>
      <w:r w:rsidR="00176C46" w:rsidRPr="00D30E32">
        <w:rPr>
          <w:rFonts w:ascii="Times New Roman" w:hAnsi="Times New Roman" w:cs="Times New Roman"/>
          <w:color w:val="auto"/>
          <w:sz w:val="28"/>
          <w:szCs w:val="28"/>
        </w:rPr>
        <w:t xml:space="preserve"> риски</w:t>
      </w:r>
      <w:r w:rsidR="00D30E3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30E32" w:rsidRPr="00D30E32">
        <w:rPr>
          <w:rFonts w:ascii="Times New Roman" w:hAnsi="Times New Roman" w:cs="Times New Roman"/>
          <w:sz w:val="28"/>
          <w:szCs w:val="28"/>
        </w:rPr>
        <w:t xml:space="preserve"> которые могут пр</w:t>
      </w:r>
      <w:r w:rsidR="00D30E32" w:rsidRPr="00D30E32">
        <w:rPr>
          <w:rFonts w:ascii="Times New Roman" w:hAnsi="Times New Roman" w:cs="Times New Roman"/>
          <w:sz w:val="28"/>
          <w:szCs w:val="28"/>
        </w:rPr>
        <w:t>е</w:t>
      </w:r>
      <w:r w:rsidR="00D30E32" w:rsidRPr="00D30E32">
        <w:rPr>
          <w:rFonts w:ascii="Times New Roman" w:hAnsi="Times New Roman" w:cs="Times New Roman"/>
          <w:sz w:val="28"/>
          <w:szCs w:val="28"/>
        </w:rPr>
        <w:t>пятс</w:t>
      </w:r>
      <w:r w:rsidR="00D30E32" w:rsidRPr="00D30E32">
        <w:rPr>
          <w:rFonts w:ascii="Times New Roman" w:hAnsi="Times New Roman" w:cs="Times New Roman"/>
          <w:sz w:val="28"/>
          <w:szCs w:val="28"/>
        </w:rPr>
        <w:t>т</w:t>
      </w:r>
      <w:r w:rsidR="00D30E32" w:rsidRPr="00D30E32">
        <w:rPr>
          <w:rFonts w:ascii="Times New Roman" w:hAnsi="Times New Roman" w:cs="Times New Roman"/>
          <w:sz w:val="28"/>
          <w:szCs w:val="28"/>
        </w:rPr>
        <w:t>вовать достижению планируемых результатов:</w:t>
      </w:r>
    </w:p>
    <w:p w:rsidR="00D30E32" w:rsidRPr="00D30E32" w:rsidRDefault="00176C46" w:rsidP="00D30E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i/>
          <w:color w:val="auto"/>
          <w:sz w:val="28"/>
          <w:szCs w:val="28"/>
        </w:rPr>
        <w:t>нормативно-правовые</w:t>
      </w:r>
      <w:r w:rsidRPr="00D30E32">
        <w:rPr>
          <w:rFonts w:ascii="Times New Roman" w:hAnsi="Times New Roman" w:cs="Times New Roman"/>
          <w:color w:val="auto"/>
          <w:sz w:val="28"/>
          <w:szCs w:val="28"/>
        </w:rPr>
        <w:t>, связанные с непринятием или несвоевременным прин</w:t>
      </w:r>
      <w:r w:rsidRPr="00D30E3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D30E32">
        <w:rPr>
          <w:rFonts w:ascii="Times New Roman" w:hAnsi="Times New Roman" w:cs="Times New Roman"/>
          <w:color w:val="auto"/>
          <w:sz w:val="28"/>
          <w:szCs w:val="28"/>
        </w:rPr>
        <w:t>тием необходимых нормативных актов</w:t>
      </w:r>
      <w:r w:rsidR="00D30E32" w:rsidRPr="00D30E32">
        <w:rPr>
          <w:rFonts w:ascii="Times New Roman" w:hAnsi="Times New Roman" w:cs="Times New Roman"/>
          <w:sz w:val="28"/>
          <w:szCs w:val="28"/>
        </w:rPr>
        <w:t>,</w:t>
      </w:r>
      <w:r w:rsidR="00D30E3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30E32" w:rsidRPr="00D30E32">
        <w:rPr>
          <w:rFonts w:ascii="Times New Roman" w:hAnsi="Times New Roman" w:cs="Times New Roman"/>
          <w:sz w:val="28"/>
          <w:szCs w:val="28"/>
        </w:rPr>
        <w:t xml:space="preserve"> связанные с изменением законод</w:t>
      </w:r>
      <w:r w:rsidR="00D30E32" w:rsidRPr="00D30E32">
        <w:rPr>
          <w:rFonts w:ascii="Times New Roman" w:hAnsi="Times New Roman" w:cs="Times New Roman"/>
          <w:sz w:val="28"/>
          <w:szCs w:val="28"/>
        </w:rPr>
        <w:t>а</w:t>
      </w:r>
      <w:r w:rsidR="00D30E32" w:rsidRPr="00D30E32">
        <w:rPr>
          <w:rFonts w:ascii="Times New Roman" w:hAnsi="Times New Roman" w:cs="Times New Roman"/>
          <w:sz w:val="28"/>
          <w:szCs w:val="28"/>
        </w:rPr>
        <w:t>тельства Российской Федерации в сфере противодействия преступности, охраны общественного п</w:t>
      </w:r>
      <w:r w:rsidR="00D30E32" w:rsidRPr="00D30E32">
        <w:rPr>
          <w:rFonts w:ascii="Times New Roman" w:hAnsi="Times New Roman" w:cs="Times New Roman"/>
          <w:sz w:val="28"/>
          <w:szCs w:val="28"/>
        </w:rPr>
        <w:t>о</w:t>
      </w:r>
      <w:r w:rsidR="00D30E32" w:rsidRPr="00D30E32">
        <w:rPr>
          <w:rFonts w:ascii="Times New Roman" w:hAnsi="Times New Roman" w:cs="Times New Roman"/>
          <w:sz w:val="28"/>
          <w:szCs w:val="28"/>
        </w:rPr>
        <w:t>рядка;</w:t>
      </w:r>
    </w:p>
    <w:p w:rsidR="00B65A16" w:rsidRPr="00B65A16" w:rsidRDefault="00176C46" w:rsidP="00B65A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16">
        <w:rPr>
          <w:rFonts w:ascii="Times New Roman" w:hAnsi="Times New Roman" w:cs="Times New Roman"/>
          <w:i/>
          <w:sz w:val="28"/>
          <w:szCs w:val="28"/>
        </w:rPr>
        <w:t>финансовые</w:t>
      </w:r>
      <w:r w:rsidRPr="00B65A16">
        <w:rPr>
          <w:rFonts w:ascii="Times New Roman" w:hAnsi="Times New Roman" w:cs="Times New Roman"/>
          <w:sz w:val="28"/>
          <w:szCs w:val="28"/>
        </w:rPr>
        <w:t>, связанные с возникновением бюджетного дефицита и недостато</w:t>
      </w:r>
      <w:r w:rsidRPr="00B65A16">
        <w:rPr>
          <w:rFonts w:ascii="Times New Roman" w:hAnsi="Times New Roman" w:cs="Times New Roman"/>
          <w:sz w:val="28"/>
          <w:szCs w:val="28"/>
        </w:rPr>
        <w:t>ч</w:t>
      </w:r>
      <w:r w:rsidRPr="00B65A16">
        <w:rPr>
          <w:rFonts w:ascii="Times New Roman" w:hAnsi="Times New Roman" w:cs="Times New Roman"/>
          <w:sz w:val="28"/>
          <w:szCs w:val="28"/>
        </w:rPr>
        <w:t xml:space="preserve">ным </w:t>
      </w:r>
      <w:r w:rsidRPr="00B65A16">
        <w:rPr>
          <w:rStyle w:val="11"/>
          <w:sz w:val="28"/>
          <w:szCs w:val="28"/>
        </w:rPr>
        <w:t xml:space="preserve">вследствие этого уровнем </w:t>
      </w:r>
      <w:r w:rsidRPr="00B65A16">
        <w:rPr>
          <w:rFonts w:ascii="Times New Roman" w:hAnsi="Times New Roman" w:cs="Times New Roman"/>
          <w:sz w:val="28"/>
          <w:szCs w:val="28"/>
        </w:rPr>
        <w:t>финансировани</w:t>
      </w:r>
      <w:r w:rsidR="001C1CBF" w:rsidRPr="00B65A16">
        <w:rPr>
          <w:rFonts w:ascii="Times New Roman" w:hAnsi="Times New Roman" w:cs="Times New Roman"/>
          <w:sz w:val="28"/>
          <w:szCs w:val="28"/>
        </w:rPr>
        <w:t>я</w:t>
      </w:r>
      <w:r w:rsidRPr="00B65A16">
        <w:rPr>
          <w:rFonts w:ascii="Times New Roman" w:hAnsi="Times New Roman" w:cs="Times New Roman"/>
          <w:sz w:val="28"/>
          <w:szCs w:val="28"/>
        </w:rPr>
        <w:t xml:space="preserve"> мероприятий Программы</w:t>
      </w:r>
      <w:r w:rsidR="001C1CBF" w:rsidRPr="00B65A16">
        <w:rPr>
          <w:rFonts w:ascii="Times New Roman" w:hAnsi="Times New Roman" w:cs="Times New Roman"/>
          <w:sz w:val="28"/>
          <w:szCs w:val="28"/>
        </w:rPr>
        <w:t>.</w:t>
      </w:r>
      <w:r w:rsidR="001C1CBF" w:rsidRPr="00B65A16">
        <w:rPr>
          <w:rStyle w:val="11"/>
          <w:sz w:val="28"/>
          <w:szCs w:val="28"/>
        </w:rPr>
        <w:t xml:space="preserve"> Реализ</w:t>
      </w:r>
      <w:r w:rsidR="001C1CBF" w:rsidRPr="00B65A16">
        <w:rPr>
          <w:rStyle w:val="11"/>
          <w:sz w:val="28"/>
          <w:szCs w:val="28"/>
        </w:rPr>
        <w:t>а</w:t>
      </w:r>
      <w:r w:rsidR="001C1CBF" w:rsidRPr="00B65A16">
        <w:rPr>
          <w:rStyle w:val="11"/>
          <w:sz w:val="28"/>
          <w:szCs w:val="28"/>
        </w:rPr>
        <w:t>ция данных рисков может повле</w:t>
      </w:r>
      <w:r w:rsidR="00B65A16" w:rsidRPr="00B65A16">
        <w:rPr>
          <w:rStyle w:val="11"/>
          <w:sz w:val="28"/>
          <w:szCs w:val="28"/>
        </w:rPr>
        <w:t>чь срыв программных м</w:t>
      </w:r>
      <w:r w:rsidR="00B65A16" w:rsidRPr="00B65A16">
        <w:rPr>
          <w:rStyle w:val="11"/>
          <w:sz w:val="28"/>
          <w:szCs w:val="28"/>
        </w:rPr>
        <w:t>е</w:t>
      </w:r>
      <w:r w:rsidR="00B65A16" w:rsidRPr="00B65A16">
        <w:rPr>
          <w:rStyle w:val="11"/>
          <w:sz w:val="28"/>
          <w:szCs w:val="28"/>
        </w:rPr>
        <w:t>роприятий</w:t>
      </w:r>
      <w:r w:rsidR="001C1CBF" w:rsidRPr="00B65A16">
        <w:rPr>
          <w:rStyle w:val="11"/>
          <w:sz w:val="28"/>
          <w:szCs w:val="28"/>
        </w:rPr>
        <w:t>.</w:t>
      </w:r>
      <w:r w:rsidR="00B65A16" w:rsidRPr="00B65A16">
        <w:rPr>
          <w:rStyle w:val="11"/>
          <w:sz w:val="28"/>
          <w:szCs w:val="28"/>
        </w:rPr>
        <w:t xml:space="preserve"> </w:t>
      </w:r>
      <w:r w:rsidR="00B65A16" w:rsidRPr="00B65A16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</w:t>
      </w:r>
      <w:r w:rsidR="00B65A16" w:rsidRPr="00B65A16">
        <w:rPr>
          <w:rFonts w:ascii="Times New Roman" w:hAnsi="Times New Roman" w:cs="Times New Roman"/>
          <w:sz w:val="28"/>
          <w:szCs w:val="28"/>
        </w:rPr>
        <w:t>и</w:t>
      </w:r>
      <w:r w:rsidR="00B65A16" w:rsidRPr="00B65A16">
        <w:rPr>
          <w:rFonts w:ascii="Times New Roman" w:hAnsi="Times New Roman" w:cs="Times New Roman"/>
          <w:sz w:val="28"/>
          <w:szCs w:val="28"/>
        </w:rPr>
        <w:t>ровке.</w:t>
      </w:r>
    </w:p>
    <w:p w:rsidR="00176C46" w:rsidRPr="00176C46" w:rsidRDefault="00176C46" w:rsidP="00B65A1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A16">
        <w:rPr>
          <w:rFonts w:ascii="Times New Roman" w:hAnsi="Times New Roman" w:cs="Times New Roman"/>
          <w:i/>
          <w:color w:val="auto"/>
          <w:sz w:val="28"/>
          <w:szCs w:val="28"/>
        </w:rPr>
        <w:t>макроэкономические</w:t>
      </w:r>
      <w:r w:rsidRPr="00176C46">
        <w:rPr>
          <w:rFonts w:ascii="Times New Roman" w:hAnsi="Times New Roman" w:cs="Times New Roman"/>
          <w:color w:val="auto"/>
          <w:sz w:val="28"/>
          <w:szCs w:val="28"/>
        </w:rPr>
        <w:t>, связанные с возможным ухудшением положения в эк</w:t>
      </w:r>
      <w:r w:rsidRPr="00176C4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76C46">
        <w:rPr>
          <w:rFonts w:ascii="Times New Roman" w:hAnsi="Times New Roman" w:cs="Times New Roman"/>
          <w:color w:val="auto"/>
          <w:sz w:val="28"/>
          <w:szCs w:val="28"/>
        </w:rPr>
        <w:t xml:space="preserve">номике, высокой инфляцией, что может вызвать необоснованный рост стоимости </w:t>
      </w:r>
      <w:r w:rsidR="00881E58">
        <w:rPr>
          <w:rFonts w:ascii="Times New Roman" w:hAnsi="Times New Roman" w:cs="Times New Roman"/>
          <w:color w:val="auto"/>
          <w:sz w:val="28"/>
          <w:szCs w:val="28"/>
        </w:rPr>
        <w:t>профилактических</w:t>
      </w:r>
      <w:r w:rsidRPr="00176C46">
        <w:rPr>
          <w:rFonts w:ascii="Times New Roman" w:hAnsi="Times New Roman" w:cs="Times New Roman"/>
          <w:color w:val="auto"/>
          <w:sz w:val="28"/>
          <w:szCs w:val="28"/>
        </w:rPr>
        <w:t xml:space="preserve"> услуг, снизить их доступность.</w:t>
      </w:r>
    </w:p>
    <w:p w:rsidR="00176C46" w:rsidRPr="00176C46" w:rsidRDefault="00176C46" w:rsidP="00176C4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6C46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рисками </w:t>
      </w:r>
      <w:r>
        <w:rPr>
          <w:rFonts w:ascii="Times New Roman" w:hAnsi="Times New Roman" w:cs="Times New Roman"/>
          <w:color w:val="auto"/>
          <w:sz w:val="28"/>
          <w:szCs w:val="28"/>
        </w:rPr>
        <w:t>(у</w:t>
      </w:r>
      <w:r w:rsidRPr="009D776F">
        <w:rPr>
          <w:rStyle w:val="11"/>
          <w:sz w:val="28"/>
          <w:szCs w:val="28"/>
        </w:rPr>
        <w:t>странение (минимизация)</w:t>
      </w:r>
      <w:r>
        <w:rPr>
          <w:rStyle w:val="11"/>
          <w:sz w:val="28"/>
          <w:szCs w:val="28"/>
        </w:rPr>
        <w:t>)</w:t>
      </w:r>
      <w:r w:rsidRPr="009D776F">
        <w:rPr>
          <w:rStyle w:val="11"/>
          <w:sz w:val="28"/>
          <w:szCs w:val="28"/>
        </w:rPr>
        <w:t xml:space="preserve"> </w:t>
      </w:r>
      <w:r w:rsidRPr="00176C46">
        <w:rPr>
          <w:rFonts w:ascii="Times New Roman" w:hAnsi="Times New Roman" w:cs="Times New Roman"/>
          <w:color w:val="auto"/>
          <w:sz w:val="28"/>
          <w:szCs w:val="28"/>
        </w:rPr>
        <w:t>будет осуществляться на основании следующих мер:</w:t>
      </w:r>
    </w:p>
    <w:p w:rsidR="00176C46" w:rsidRPr="00176C46" w:rsidRDefault="007D7379" w:rsidP="00176C46">
      <w:pPr>
        <w:pStyle w:val="a3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6C46" w:rsidRPr="00176C46">
        <w:rPr>
          <w:sz w:val="28"/>
          <w:szCs w:val="28"/>
        </w:rPr>
        <w:t>овышение качества планирования Программы, обеспечение мониторинга ее реализации</w:t>
      </w:r>
      <w:r w:rsidR="00176C46" w:rsidRPr="00176C46">
        <w:rPr>
          <w:rStyle w:val="11"/>
          <w:color w:val="000000"/>
          <w:sz w:val="28"/>
          <w:szCs w:val="28"/>
        </w:rPr>
        <w:t xml:space="preserve"> </w:t>
      </w:r>
      <w:r w:rsidR="00176C46" w:rsidRPr="009D776F">
        <w:rPr>
          <w:rStyle w:val="11"/>
          <w:color w:val="000000"/>
          <w:sz w:val="28"/>
          <w:szCs w:val="28"/>
        </w:rPr>
        <w:t>и оперативного внесения необходимых изменений</w:t>
      </w:r>
      <w:r>
        <w:rPr>
          <w:sz w:val="28"/>
          <w:szCs w:val="28"/>
        </w:rPr>
        <w:t>.</w:t>
      </w:r>
    </w:p>
    <w:p w:rsidR="007D7379" w:rsidRPr="009D776F" w:rsidRDefault="007D7379" w:rsidP="007D7379">
      <w:pPr>
        <w:pStyle w:val="a3"/>
        <w:shd w:val="clear" w:color="auto" w:fill="auto"/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Ми</w:t>
      </w:r>
      <w:r w:rsidRPr="009D776F">
        <w:rPr>
          <w:rStyle w:val="11"/>
          <w:color w:val="000000"/>
          <w:sz w:val="28"/>
          <w:szCs w:val="28"/>
        </w:rPr>
        <w:t>нимизация финансовых рисков возможна на основе: регулярного мониторинга и оценки эффективности реализации мероприятий  муниципальной программы;</w:t>
      </w:r>
      <w:r>
        <w:rPr>
          <w:rStyle w:val="11"/>
          <w:color w:val="000000"/>
          <w:sz w:val="28"/>
          <w:szCs w:val="28"/>
        </w:rPr>
        <w:t xml:space="preserve"> </w:t>
      </w:r>
      <w:r w:rsidRPr="009D776F">
        <w:rPr>
          <w:rStyle w:val="11"/>
          <w:color w:val="000000"/>
          <w:sz w:val="28"/>
          <w:szCs w:val="28"/>
        </w:rPr>
        <w:t>своевременной корректировки перечня мероприятий и показателей муниц</w:t>
      </w:r>
      <w:r w:rsidRPr="009D776F">
        <w:rPr>
          <w:rStyle w:val="11"/>
          <w:color w:val="000000"/>
          <w:sz w:val="28"/>
          <w:szCs w:val="28"/>
        </w:rPr>
        <w:t>и</w:t>
      </w:r>
      <w:r w:rsidRPr="009D776F">
        <w:rPr>
          <w:rStyle w:val="11"/>
          <w:color w:val="000000"/>
          <w:sz w:val="28"/>
          <w:szCs w:val="28"/>
        </w:rPr>
        <w:t>пальной  программы.</w:t>
      </w:r>
    </w:p>
    <w:p w:rsidR="001E1096" w:rsidRPr="009D776F" w:rsidRDefault="001E1096" w:rsidP="00F95C96">
      <w:pPr>
        <w:pStyle w:val="a3"/>
        <w:shd w:val="clear" w:color="auto" w:fill="auto"/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>Минимизация указанных рисков достигается в ходе регулярного монит</w:t>
      </w:r>
      <w:r w:rsidRPr="009D776F">
        <w:rPr>
          <w:rStyle w:val="11"/>
          <w:color w:val="000000"/>
          <w:sz w:val="28"/>
          <w:szCs w:val="28"/>
        </w:rPr>
        <w:t>о</w:t>
      </w:r>
      <w:r w:rsidRPr="009D776F">
        <w:rPr>
          <w:rStyle w:val="11"/>
          <w:color w:val="000000"/>
          <w:sz w:val="28"/>
          <w:szCs w:val="28"/>
        </w:rPr>
        <w:t>ринга и оценки эффективности реализ</w:t>
      </w:r>
      <w:r w:rsidR="001C1B8F" w:rsidRPr="009D776F">
        <w:rPr>
          <w:rStyle w:val="11"/>
          <w:color w:val="000000"/>
          <w:sz w:val="28"/>
          <w:szCs w:val="28"/>
        </w:rPr>
        <w:t xml:space="preserve">ации мероприятий  муниципальной </w:t>
      </w:r>
      <w:r w:rsidRPr="009D776F">
        <w:rPr>
          <w:rStyle w:val="11"/>
          <w:color w:val="000000"/>
          <w:sz w:val="28"/>
          <w:szCs w:val="28"/>
        </w:rPr>
        <w:t xml:space="preserve"> пр</w:t>
      </w:r>
      <w:r w:rsidRPr="009D776F">
        <w:rPr>
          <w:rStyle w:val="11"/>
          <w:color w:val="000000"/>
          <w:sz w:val="28"/>
          <w:szCs w:val="28"/>
        </w:rPr>
        <w:t>о</w:t>
      </w:r>
      <w:r w:rsidRPr="009D776F">
        <w:rPr>
          <w:rStyle w:val="11"/>
          <w:color w:val="000000"/>
          <w:sz w:val="28"/>
          <w:szCs w:val="28"/>
        </w:rPr>
        <w:t>граммы, а также на основе:</w:t>
      </w:r>
    </w:p>
    <w:p w:rsidR="001E1096" w:rsidRPr="009D776F" w:rsidRDefault="001E1096" w:rsidP="00881E58">
      <w:pPr>
        <w:pStyle w:val="a3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 xml:space="preserve">обеспечения эффективной координации деятельности иных организаций, участвующих в реализации программных мероприятий; совершенствования </w:t>
      </w:r>
      <w:r w:rsidRPr="009D776F">
        <w:rPr>
          <w:rStyle w:val="11"/>
          <w:color w:val="000000"/>
          <w:sz w:val="28"/>
          <w:szCs w:val="28"/>
        </w:rPr>
        <w:lastRenderedPageBreak/>
        <w:t>межведо</w:t>
      </w:r>
      <w:r w:rsidRPr="009D776F">
        <w:rPr>
          <w:rStyle w:val="11"/>
          <w:color w:val="000000"/>
          <w:sz w:val="28"/>
          <w:szCs w:val="28"/>
        </w:rPr>
        <w:t>м</w:t>
      </w:r>
      <w:r w:rsidRPr="009D776F">
        <w:rPr>
          <w:rStyle w:val="11"/>
          <w:color w:val="000000"/>
          <w:sz w:val="28"/>
          <w:szCs w:val="28"/>
        </w:rPr>
        <w:t>ственного взаимодействия.</w:t>
      </w:r>
    </w:p>
    <w:p w:rsidR="005E3114" w:rsidRPr="009D776F" w:rsidRDefault="005E3114" w:rsidP="00881E58">
      <w:pPr>
        <w:pStyle w:val="a3"/>
        <w:shd w:val="clear" w:color="auto" w:fill="auto"/>
        <w:tabs>
          <w:tab w:val="left" w:pos="984"/>
        </w:tabs>
        <w:spacing w:before="0" w:after="0" w:line="240" w:lineRule="auto"/>
        <w:ind w:left="720" w:firstLine="0"/>
        <w:jc w:val="both"/>
        <w:rPr>
          <w:rStyle w:val="11"/>
          <w:sz w:val="28"/>
          <w:szCs w:val="28"/>
          <w:shd w:val="clear" w:color="auto" w:fill="auto"/>
        </w:rPr>
      </w:pPr>
    </w:p>
    <w:p w:rsidR="001E1096" w:rsidRPr="00881E58" w:rsidRDefault="001E1096" w:rsidP="00881E58">
      <w:pPr>
        <w:pStyle w:val="a3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rPr>
          <w:rStyle w:val="11"/>
          <w:b/>
          <w:sz w:val="28"/>
          <w:szCs w:val="28"/>
          <w:shd w:val="clear" w:color="auto" w:fill="auto"/>
        </w:rPr>
      </w:pPr>
      <w:r w:rsidRPr="00F95C96">
        <w:rPr>
          <w:rStyle w:val="11"/>
          <w:b/>
          <w:color w:val="000000"/>
          <w:sz w:val="28"/>
          <w:szCs w:val="28"/>
        </w:rPr>
        <w:t xml:space="preserve">Методика </w:t>
      </w:r>
      <w:r w:rsidR="005E3114" w:rsidRPr="00F95C96">
        <w:rPr>
          <w:rStyle w:val="11"/>
          <w:b/>
          <w:color w:val="000000"/>
          <w:sz w:val="28"/>
          <w:szCs w:val="28"/>
        </w:rPr>
        <w:t xml:space="preserve">оценки эффективности  муниципальной </w:t>
      </w:r>
      <w:r w:rsidRPr="00F95C96">
        <w:rPr>
          <w:rStyle w:val="11"/>
          <w:b/>
          <w:color w:val="000000"/>
          <w:sz w:val="28"/>
          <w:szCs w:val="28"/>
        </w:rPr>
        <w:t>программы</w:t>
      </w:r>
    </w:p>
    <w:p w:rsidR="00881E58" w:rsidRPr="00F95C96" w:rsidRDefault="00881E58" w:rsidP="00881E58">
      <w:pPr>
        <w:pStyle w:val="a3"/>
        <w:shd w:val="clear" w:color="auto" w:fill="auto"/>
        <w:tabs>
          <w:tab w:val="left" w:pos="0"/>
        </w:tabs>
        <w:spacing w:before="0" w:after="0" w:line="240" w:lineRule="auto"/>
        <w:ind w:left="644" w:firstLine="0"/>
        <w:jc w:val="left"/>
        <w:rPr>
          <w:b/>
          <w:sz w:val="28"/>
          <w:szCs w:val="28"/>
        </w:rPr>
      </w:pPr>
    </w:p>
    <w:p w:rsidR="001E1096" w:rsidRPr="009D776F" w:rsidRDefault="001E1096" w:rsidP="00881E58">
      <w:pPr>
        <w:pStyle w:val="a3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>Оцен</w:t>
      </w:r>
      <w:r w:rsidR="005E3114" w:rsidRPr="009D776F">
        <w:rPr>
          <w:rStyle w:val="11"/>
          <w:color w:val="000000"/>
          <w:sz w:val="28"/>
          <w:szCs w:val="28"/>
        </w:rPr>
        <w:t xml:space="preserve">ка эффективности </w:t>
      </w:r>
      <w:r w:rsidR="00881E58">
        <w:rPr>
          <w:rStyle w:val="11"/>
          <w:color w:val="000000"/>
          <w:sz w:val="28"/>
          <w:szCs w:val="28"/>
          <w:lang w:val="ru-RU"/>
        </w:rPr>
        <w:t xml:space="preserve">реализации </w:t>
      </w:r>
      <w:r w:rsidR="005E3114" w:rsidRPr="009D776F">
        <w:rPr>
          <w:rStyle w:val="11"/>
          <w:color w:val="000000"/>
          <w:sz w:val="28"/>
          <w:szCs w:val="28"/>
        </w:rPr>
        <w:t xml:space="preserve">муниципальной </w:t>
      </w:r>
      <w:r w:rsidRPr="009D776F">
        <w:rPr>
          <w:rStyle w:val="11"/>
          <w:color w:val="000000"/>
          <w:sz w:val="28"/>
          <w:szCs w:val="28"/>
        </w:rPr>
        <w:t xml:space="preserve">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</w:t>
      </w:r>
      <w:r w:rsidR="005E3114" w:rsidRPr="009D776F">
        <w:rPr>
          <w:rStyle w:val="11"/>
          <w:color w:val="000000"/>
          <w:sz w:val="28"/>
          <w:szCs w:val="28"/>
        </w:rPr>
        <w:t xml:space="preserve">ности использования средств  районного </w:t>
      </w:r>
      <w:r w:rsidRPr="009D776F">
        <w:rPr>
          <w:rStyle w:val="11"/>
          <w:color w:val="000000"/>
          <w:sz w:val="28"/>
          <w:szCs w:val="28"/>
        </w:rPr>
        <w:t xml:space="preserve"> бюджета их целевому назначению.</w:t>
      </w:r>
    </w:p>
    <w:p w:rsidR="001E1096" w:rsidRDefault="001E1096" w:rsidP="00F95C96">
      <w:pPr>
        <w:pStyle w:val="a3"/>
        <w:shd w:val="clear" w:color="auto" w:fill="auto"/>
        <w:spacing w:before="0" w:after="0" w:line="240" w:lineRule="auto"/>
        <w:ind w:left="20" w:right="40" w:firstLine="700"/>
        <w:jc w:val="both"/>
        <w:rPr>
          <w:rFonts w:eastAsia="Times New Roman"/>
          <w:sz w:val="28"/>
          <w:szCs w:val="28"/>
          <w:lang w:eastAsia="ru-RU"/>
        </w:rPr>
      </w:pPr>
      <w:r w:rsidRPr="009D776F">
        <w:rPr>
          <w:rStyle w:val="11"/>
          <w:color w:val="000000"/>
          <w:sz w:val="28"/>
          <w:szCs w:val="28"/>
        </w:rPr>
        <w:t>Комплексная оценка эффектив</w:t>
      </w:r>
      <w:r w:rsidR="005E3114" w:rsidRPr="009D776F">
        <w:rPr>
          <w:rStyle w:val="11"/>
          <w:color w:val="000000"/>
          <w:sz w:val="28"/>
          <w:szCs w:val="28"/>
        </w:rPr>
        <w:t>ности реализации муниципальной</w:t>
      </w:r>
      <w:r w:rsidRPr="009D776F">
        <w:rPr>
          <w:rStyle w:val="11"/>
          <w:color w:val="000000"/>
          <w:sz w:val="28"/>
          <w:szCs w:val="28"/>
        </w:rPr>
        <w:t xml:space="preserve"> программы осуществляется согласно приложению 2 к Порядку разработки, реализации и оцен</w:t>
      </w:r>
      <w:r w:rsidR="005E3114" w:rsidRPr="009D776F">
        <w:rPr>
          <w:rStyle w:val="11"/>
          <w:color w:val="000000"/>
          <w:sz w:val="28"/>
          <w:szCs w:val="28"/>
        </w:rPr>
        <w:t>ки эффективности муниципальных программ Табунского района</w:t>
      </w:r>
      <w:r w:rsidRPr="009D776F">
        <w:rPr>
          <w:rStyle w:val="11"/>
          <w:color w:val="000000"/>
          <w:sz w:val="28"/>
          <w:szCs w:val="28"/>
        </w:rPr>
        <w:t>, утвержденному п</w:t>
      </w:r>
      <w:r w:rsidR="005E3114" w:rsidRPr="009D776F">
        <w:rPr>
          <w:rStyle w:val="11"/>
          <w:color w:val="000000"/>
          <w:sz w:val="28"/>
          <w:szCs w:val="28"/>
        </w:rPr>
        <w:t xml:space="preserve">остановлением </w:t>
      </w:r>
      <w:r w:rsidR="007C20C3">
        <w:rPr>
          <w:rStyle w:val="11"/>
          <w:color w:val="000000"/>
          <w:sz w:val="28"/>
          <w:szCs w:val="28"/>
        </w:rPr>
        <w:t>а</w:t>
      </w:r>
      <w:r w:rsidR="005E3114" w:rsidRPr="009D776F">
        <w:rPr>
          <w:rStyle w:val="11"/>
          <w:color w:val="000000"/>
          <w:sz w:val="28"/>
          <w:szCs w:val="28"/>
        </w:rPr>
        <w:t xml:space="preserve">дминистрации Табунского района от </w:t>
      </w:r>
      <w:r w:rsidR="00C07B52" w:rsidRPr="00C07B52">
        <w:rPr>
          <w:rFonts w:eastAsia="Times New Roman"/>
          <w:sz w:val="28"/>
          <w:szCs w:val="28"/>
          <w:lang w:eastAsia="ru-RU"/>
        </w:rPr>
        <w:t>21.04.2014г. № 112.</w:t>
      </w:r>
    </w:p>
    <w:p w:rsidR="00F25128" w:rsidRPr="00881E58" w:rsidRDefault="00F25128" w:rsidP="00F95C96">
      <w:pPr>
        <w:pStyle w:val="a3"/>
        <w:shd w:val="clear" w:color="auto" w:fill="auto"/>
        <w:spacing w:before="0" w:after="0" w:line="240" w:lineRule="auto"/>
        <w:ind w:left="20" w:right="40" w:firstLine="700"/>
        <w:jc w:val="both"/>
        <w:rPr>
          <w:rFonts w:eastAsia="Times New Roman"/>
          <w:sz w:val="28"/>
          <w:szCs w:val="28"/>
          <w:lang w:val="ru-RU" w:eastAsia="ru-RU"/>
        </w:rPr>
      </w:pPr>
    </w:p>
    <w:p w:rsidR="001E1096" w:rsidRPr="00312FB7" w:rsidRDefault="00312FB7" w:rsidP="00C15AA1">
      <w:pPr>
        <w:pStyle w:val="a3"/>
        <w:numPr>
          <w:ilvl w:val="0"/>
          <w:numId w:val="18"/>
        </w:numPr>
        <w:shd w:val="clear" w:color="auto" w:fill="auto"/>
        <w:spacing w:before="0" w:after="0" w:line="240" w:lineRule="auto"/>
        <w:rPr>
          <w:rStyle w:val="11"/>
          <w:b/>
          <w:color w:val="000000"/>
          <w:sz w:val="28"/>
          <w:szCs w:val="28"/>
        </w:rPr>
      </w:pPr>
      <w:r>
        <w:rPr>
          <w:rStyle w:val="11"/>
          <w:b/>
          <w:color w:val="000000"/>
          <w:sz w:val="28"/>
          <w:szCs w:val="28"/>
        </w:rPr>
        <w:t xml:space="preserve">Управление и контроль </w:t>
      </w:r>
      <w:r w:rsidR="00E360D2">
        <w:rPr>
          <w:rStyle w:val="11"/>
          <w:b/>
          <w:color w:val="000000"/>
          <w:sz w:val="28"/>
          <w:szCs w:val="28"/>
        </w:rPr>
        <w:t>реализации</w:t>
      </w:r>
      <w:r w:rsidR="00E360D2" w:rsidRPr="00312FB7">
        <w:rPr>
          <w:rStyle w:val="11"/>
          <w:b/>
          <w:color w:val="000000"/>
          <w:sz w:val="28"/>
          <w:szCs w:val="28"/>
        </w:rPr>
        <w:t xml:space="preserve"> </w:t>
      </w:r>
      <w:r w:rsidR="00CE47A3" w:rsidRPr="00312FB7">
        <w:rPr>
          <w:rStyle w:val="11"/>
          <w:b/>
          <w:color w:val="000000"/>
          <w:sz w:val="28"/>
          <w:szCs w:val="28"/>
        </w:rPr>
        <w:t>муниципальной программы</w:t>
      </w:r>
    </w:p>
    <w:p w:rsidR="00F95C96" w:rsidRPr="00F95C96" w:rsidRDefault="00F95C96" w:rsidP="00F95C96">
      <w:pPr>
        <w:pStyle w:val="a3"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</w:p>
    <w:p w:rsidR="001E1096" w:rsidRPr="009D776F" w:rsidRDefault="001E1096" w:rsidP="00F95C96">
      <w:pPr>
        <w:pStyle w:val="a3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>Ответствен</w:t>
      </w:r>
      <w:r w:rsidR="005E3114" w:rsidRPr="009D776F">
        <w:rPr>
          <w:rStyle w:val="11"/>
          <w:color w:val="000000"/>
          <w:sz w:val="28"/>
          <w:szCs w:val="28"/>
        </w:rPr>
        <w:t xml:space="preserve">ным </w:t>
      </w:r>
      <w:r w:rsidR="00E83C31" w:rsidRPr="009D776F">
        <w:rPr>
          <w:rStyle w:val="11"/>
          <w:color w:val="000000"/>
          <w:sz w:val="28"/>
          <w:szCs w:val="28"/>
        </w:rPr>
        <w:t>исполнителем муниципальной программы</w:t>
      </w:r>
      <w:r w:rsidRPr="009D776F">
        <w:rPr>
          <w:rStyle w:val="11"/>
          <w:color w:val="000000"/>
          <w:sz w:val="28"/>
          <w:szCs w:val="28"/>
        </w:rPr>
        <w:t xml:space="preserve"> является </w:t>
      </w:r>
      <w:r w:rsidR="00F95C96" w:rsidRPr="009D776F">
        <w:rPr>
          <w:rStyle w:val="11"/>
          <w:color w:val="000000"/>
          <w:sz w:val="28"/>
          <w:szCs w:val="28"/>
        </w:rPr>
        <w:t>администраци</w:t>
      </w:r>
      <w:r w:rsidR="00E963B0">
        <w:rPr>
          <w:rStyle w:val="11"/>
          <w:color w:val="000000"/>
          <w:sz w:val="28"/>
          <w:szCs w:val="28"/>
          <w:lang w:val="ru-RU"/>
        </w:rPr>
        <w:t>я</w:t>
      </w:r>
      <w:r w:rsidR="00F95C96" w:rsidRPr="009D776F">
        <w:rPr>
          <w:rStyle w:val="11"/>
          <w:color w:val="000000"/>
          <w:sz w:val="28"/>
          <w:szCs w:val="28"/>
        </w:rPr>
        <w:t xml:space="preserve"> Табунского района</w:t>
      </w:r>
      <w:r w:rsidR="00E963B0">
        <w:rPr>
          <w:rStyle w:val="11"/>
          <w:color w:val="000000"/>
          <w:sz w:val="28"/>
          <w:szCs w:val="28"/>
          <w:lang w:val="ru-RU"/>
        </w:rPr>
        <w:t xml:space="preserve"> Алтайского края</w:t>
      </w:r>
      <w:r w:rsidR="005E3114" w:rsidRPr="009D776F">
        <w:rPr>
          <w:rStyle w:val="11"/>
          <w:color w:val="000000"/>
          <w:sz w:val="28"/>
          <w:szCs w:val="28"/>
        </w:rPr>
        <w:t>.</w:t>
      </w:r>
      <w:r w:rsidR="009E5EB3">
        <w:rPr>
          <w:rStyle w:val="11"/>
          <w:color w:val="000000"/>
          <w:sz w:val="28"/>
          <w:szCs w:val="28"/>
        </w:rPr>
        <w:t xml:space="preserve"> Он</w:t>
      </w:r>
      <w:r w:rsidR="00E963B0">
        <w:rPr>
          <w:rStyle w:val="11"/>
          <w:color w:val="000000"/>
          <w:sz w:val="28"/>
          <w:szCs w:val="28"/>
          <w:lang w:val="ru-RU"/>
        </w:rPr>
        <w:t>а</w:t>
      </w:r>
      <w:r w:rsidR="009E5EB3">
        <w:rPr>
          <w:rStyle w:val="11"/>
          <w:color w:val="000000"/>
          <w:sz w:val="28"/>
          <w:szCs w:val="28"/>
        </w:rPr>
        <w:t xml:space="preserve"> определяет соисполнителей и участников</w:t>
      </w:r>
      <w:r w:rsidR="00E83C31">
        <w:rPr>
          <w:rStyle w:val="11"/>
          <w:color w:val="000000"/>
          <w:sz w:val="28"/>
          <w:szCs w:val="28"/>
        </w:rPr>
        <w:t xml:space="preserve"> мероприятий Программы.</w:t>
      </w:r>
      <w:r w:rsidR="009E5EB3">
        <w:rPr>
          <w:rStyle w:val="11"/>
          <w:color w:val="000000"/>
          <w:sz w:val="28"/>
          <w:szCs w:val="28"/>
        </w:rPr>
        <w:t xml:space="preserve"> </w:t>
      </w:r>
    </w:p>
    <w:p w:rsidR="00C419DB" w:rsidRDefault="005E3114" w:rsidP="00C419DB">
      <w:pPr>
        <w:pStyle w:val="a3"/>
        <w:shd w:val="clear" w:color="auto" w:fill="auto"/>
        <w:spacing w:before="0" w:after="0" w:line="240" w:lineRule="auto"/>
        <w:ind w:left="20" w:right="40" w:firstLine="700"/>
        <w:jc w:val="both"/>
        <w:rPr>
          <w:rStyle w:val="11"/>
          <w:color w:val="000000"/>
          <w:sz w:val="28"/>
          <w:szCs w:val="28"/>
          <w:lang w:val="ru-RU"/>
        </w:rPr>
      </w:pPr>
      <w:r w:rsidRPr="004953CC">
        <w:rPr>
          <w:rStyle w:val="11"/>
          <w:color w:val="000000"/>
          <w:sz w:val="28"/>
          <w:szCs w:val="28"/>
        </w:rPr>
        <w:t xml:space="preserve">В реализации </w:t>
      </w:r>
      <w:r w:rsidR="00E83C31" w:rsidRPr="004953CC">
        <w:rPr>
          <w:rStyle w:val="11"/>
          <w:color w:val="000000"/>
          <w:sz w:val="28"/>
          <w:szCs w:val="28"/>
        </w:rPr>
        <w:t>мероприятий муниципальной программы</w:t>
      </w:r>
      <w:r w:rsidR="001E1096" w:rsidRPr="004953CC">
        <w:rPr>
          <w:rStyle w:val="11"/>
          <w:color w:val="000000"/>
          <w:sz w:val="28"/>
          <w:szCs w:val="28"/>
        </w:rPr>
        <w:t xml:space="preserve"> участвуют</w:t>
      </w:r>
      <w:r w:rsidR="000464B9" w:rsidRPr="004953CC">
        <w:rPr>
          <w:rStyle w:val="11"/>
          <w:color w:val="000000"/>
          <w:sz w:val="28"/>
          <w:szCs w:val="28"/>
        </w:rPr>
        <w:t>:</w:t>
      </w:r>
      <w:r w:rsidR="001E1096" w:rsidRPr="004953CC">
        <w:rPr>
          <w:rStyle w:val="11"/>
          <w:color w:val="000000"/>
          <w:sz w:val="28"/>
          <w:szCs w:val="28"/>
        </w:rPr>
        <w:t xml:space="preserve"> </w:t>
      </w:r>
    </w:p>
    <w:p w:rsidR="00C419DB" w:rsidRDefault="00C419DB" w:rsidP="00C419DB">
      <w:pPr>
        <w:pStyle w:val="ConsPlusCell"/>
        <w:widowControl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а</w:t>
      </w:r>
      <w:r w:rsidRPr="009D776F">
        <w:rPr>
          <w:rStyle w:val="11"/>
          <w:color w:val="000000"/>
          <w:sz w:val="28"/>
          <w:szCs w:val="28"/>
        </w:rPr>
        <w:t>д</w:t>
      </w:r>
      <w:r>
        <w:rPr>
          <w:rStyle w:val="11"/>
          <w:color w:val="000000"/>
          <w:sz w:val="28"/>
          <w:szCs w:val="28"/>
        </w:rPr>
        <w:t>министрация</w:t>
      </w:r>
      <w:r w:rsidRPr="009D776F">
        <w:rPr>
          <w:rStyle w:val="11"/>
          <w:color w:val="000000"/>
          <w:sz w:val="28"/>
          <w:szCs w:val="28"/>
        </w:rPr>
        <w:t xml:space="preserve"> Табунского района</w:t>
      </w:r>
      <w:r>
        <w:rPr>
          <w:rStyle w:val="11"/>
          <w:color w:val="000000"/>
          <w:sz w:val="28"/>
          <w:szCs w:val="28"/>
        </w:rPr>
        <w:t xml:space="preserve"> Алтайского края, </w:t>
      </w:r>
      <w:r w:rsidRPr="00C834CD">
        <w:rPr>
          <w:rFonts w:ascii="Times New Roman" w:hAnsi="Times New Roman" w:cs="Times New Roman"/>
          <w:sz w:val="28"/>
          <w:szCs w:val="28"/>
        </w:rPr>
        <w:t>ПП по Табунскому району МО МВД России «Кулундин</w:t>
      </w:r>
      <w:r>
        <w:rPr>
          <w:rFonts w:ascii="Times New Roman" w:hAnsi="Times New Roman" w:cs="Times New Roman"/>
          <w:sz w:val="28"/>
          <w:szCs w:val="28"/>
        </w:rPr>
        <w:t>ский»</w:t>
      </w:r>
      <w:r w:rsidRPr="00C834C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A1050">
        <w:rPr>
          <w:rFonts w:ascii="Times New Roman" w:hAnsi="Times New Roman" w:cs="Times New Roman"/>
          <w:color w:val="000000"/>
          <w:sz w:val="24"/>
          <w:szCs w:val="24"/>
        </w:rPr>
        <w:t>по со</w:t>
      </w:r>
      <w:r w:rsidRPr="008A1050">
        <w:rPr>
          <w:rFonts w:ascii="Times New Roman" w:hAnsi="Times New Roman" w:cs="Times New Roman"/>
          <w:color w:val="000000"/>
          <w:sz w:val="24"/>
          <w:szCs w:val="24"/>
        </w:rPr>
        <w:softHyphen/>
        <w:t>гла</w:t>
      </w:r>
      <w:r w:rsidRPr="008A1050">
        <w:rPr>
          <w:rFonts w:ascii="Times New Roman" w:hAnsi="Times New Roman" w:cs="Times New Roman"/>
          <w:color w:val="000000"/>
          <w:sz w:val="24"/>
          <w:szCs w:val="24"/>
        </w:rPr>
        <w:softHyphen/>
        <w:t>со</w:t>
      </w:r>
      <w:r w:rsidRPr="008A1050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8A1050">
        <w:rPr>
          <w:rFonts w:ascii="Times New Roman" w:hAnsi="Times New Roman" w:cs="Times New Roman"/>
          <w:color w:val="000000"/>
          <w:sz w:val="24"/>
          <w:szCs w:val="24"/>
        </w:rPr>
        <w:softHyphen/>
        <w:t>нию)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419DB">
        <w:rPr>
          <w:rFonts w:ascii="Times New Roman" w:hAnsi="Times New Roman" w:cs="Times New Roman"/>
          <w:sz w:val="28"/>
          <w:szCs w:val="28"/>
        </w:rPr>
        <w:t xml:space="preserve">Филиал по Табунскому району ФКУ УИИ УФСИН России по АК </w:t>
      </w:r>
      <w:r w:rsidRPr="00C419DB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19DB">
        <w:rPr>
          <w:rFonts w:ascii="Times New Roman" w:hAnsi="Times New Roman" w:cs="Times New Roman"/>
          <w:sz w:val="28"/>
          <w:szCs w:val="28"/>
        </w:rPr>
        <w:t>к</w:t>
      </w:r>
      <w:r w:rsidRPr="00C419DB">
        <w:rPr>
          <w:rStyle w:val="11"/>
          <w:color w:val="000000"/>
          <w:sz w:val="28"/>
          <w:szCs w:val="28"/>
        </w:rPr>
        <w:t>о</w:t>
      </w:r>
      <w:r w:rsidRPr="008A1050">
        <w:rPr>
          <w:rStyle w:val="11"/>
          <w:color w:val="000000"/>
          <w:sz w:val="28"/>
          <w:szCs w:val="28"/>
        </w:rPr>
        <w:t>митет адми</w:t>
      </w:r>
      <w:r>
        <w:rPr>
          <w:rStyle w:val="11"/>
          <w:color w:val="000000"/>
          <w:sz w:val="28"/>
          <w:szCs w:val="28"/>
        </w:rPr>
        <w:t>нистрации района по о</w:t>
      </w:r>
      <w:r>
        <w:rPr>
          <w:rStyle w:val="11"/>
          <w:color w:val="000000"/>
          <w:sz w:val="28"/>
          <w:szCs w:val="28"/>
        </w:rPr>
        <w:t>б</w:t>
      </w:r>
      <w:r>
        <w:rPr>
          <w:rStyle w:val="11"/>
          <w:color w:val="000000"/>
          <w:sz w:val="28"/>
          <w:szCs w:val="28"/>
        </w:rPr>
        <w:t>разованию, о</w:t>
      </w:r>
      <w:r>
        <w:rPr>
          <w:rFonts w:ascii="Times New Roman" w:hAnsi="Times New Roman" w:cs="Times New Roman"/>
          <w:sz w:val="28"/>
          <w:szCs w:val="28"/>
        </w:rPr>
        <w:t>тдел по культуре, спорту и делам молодёжи администрации района, КДНиЗП, о</w:t>
      </w:r>
      <w:r w:rsidRPr="00C419DB">
        <w:rPr>
          <w:rFonts w:ascii="Times New Roman" w:hAnsi="Times New Roman" w:cs="Times New Roman"/>
          <w:sz w:val="28"/>
          <w:szCs w:val="28"/>
        </w:rPr>
        <w:t xml:space="preserve">тдел по ГО и ЧС администрации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DB">
        <w:rPr>
          <w:rFonts w:ascii="Times New Roman" w:hAnsi="Times New Roman" w:cs="Times New Roman"/>
          <w:sz w:val="28"/>
          <w:szCs w:val="28"/>
        </w:rPr>
        <w:t>отдел администрации района по труду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9DB">
        <w:rPr>
          <w:rFonts w:ascii="Times New Roman" w:hAnsi="Times New Roman" w:cs="Times New Roman"/>
          <w:sz w:val="28"/>
          <w:szCs w:val="28"/>
        </w:rPr>
        <w:t xml:space="preserve">УСЗН по Табунскому району </w:t>
      </w:r>
      <w:r w:rsidRPr="00C419DB">
        <w:rPr>
          <w:rFonts w:ascii="Times New Roman" w:hAnsi="Times New Roman" w:cs="Times New Roman"/>
          <w:sz w:val="24"/>
          <w:szCs w:val="24"/>
        </w:rPr>
        <w:t>(по согласованию),</w:t>
      </w:r>
      <w:r>
        <w:t xml:space="preserve"> </w:t>
      </w:r>
      <w:r>
        <w:rPr>
          <w:rFonts w:ascii="Times New Roman" w:hAnsi="Times New Roman" w:cs="Times New Roman"/>
          <w:sz w:val="28"/>
        </w:rPr>
        <w:t>КГУ «Центр занятости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селения»</w:t>
      </w:r>
      <w:r w:rsidRPr="005C60EA">
        <w:rPr>
          <w:rFonts w:ascii="Times New Roman" w:hAnsi="Times New Roman" w:cs="Times New Roman"/>
          <w:szCs w:val="24"/>
        </w:rPr>
        <w:t xml:space="preserve"> </w:t>
      </w:r>
      <w:r w:rsidRPr="00CC0137">
        <w:rPr>
          <w:rFonts w:ascii="Times New Roman" w:hAnsi="Times New Roman" w:cs="Times New Roman"/>
          <w:sz w:val="24"/>
          <w:szCs w:val="24"/>
        </w:rPr>
        <w:t>(по согласованию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</w:rPr>
        <w:t xml:space="preserve">, </w:t>
      </w:r>
      <w:r w:rsidRPr="00D449A8">
        <w:rPr>
          <w:rFonts w:ascii="Times New Roman" w:hAnsi="Times New Roman" w:cs="Times New Roman"/>
          <w:sz w:val="28"/>
          <w:szCs w:val="28"/>
        </w:rPr>
        <w:t>администрац</w:t>
      </w:r>
      <w:r w:rsidRPr="009D776F">
        <w:rPr>
          <w:rFonts w:ascii="Times New Roman" w:hAnsi="Times New Roman" w:cs="Times New Roman"/>
          <w:sz w:val="28"/>
          <w:szCs w:val="28"/>
        </w:rPr>
        <w:t>ии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137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дакция газеты «Победное Знамя» </w:t>
      </w:r>
      <w:r w:rsidRPr="00067AFC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0EA">
        <w:rPr>
          <w:rFonts w:ascii="Times New Roman" w:hAnsi="Times New Roman" w:cs="Times New Roman"/>
          <w:color w:val="000000"/>
          <w:sz w:val="28"/>
          <w:szCs w:val="28"/>
        </w:rPr>
        <w:t xml:space="preserve">КГБУЗ «Табунская ЦРБ» </w:t>
      </w:r>
      <w:r w:rsidRPr="005C60EA">
        <w:rPr>
          <w:rFonts w:ascii="Times New Roman" w:hAnsi="Times New Roman" w:cs="Times New Roman"/>
          <w:color w:val="000000"/>
          <w:sz w:val="24"/>
          <w:szCs w:val="24"/>
        </w:rPr>
        <w:t>(по с</w:t>
      </w:r>
      <w:r w:rsidRPr="005C60E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C60EA">
        <w:rPr>
          <w:rFonts w:ascii="Times New Roman" w:hAnsi="Times New Roman" w:cs="Times New Roman"/>
          <w:color w:val="000000"/>
          <w:sz w:val="24"/>
          <w:szCs w:val="24"/>
        </w:rPr>
        <w:t>гласованию)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419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2DA3">
        <w:rPr>
          <w:rFonts w:ascii="Times New Roman" w:hAnsi="Times New Roman" w:cs="Times New Roman"/>
          <w:sz w:val="28"/>
          <w:szCs w:val="28"/>
        </w:rPr>
        <w:t>дминистрация Табунского района Алтайского края комитет по фина</w:t>
      </w:r>
      <w:r w:rsidRPr="00852DA3">
        <w:rPr>
          <w:rFonts w:ascii="Times New Roman" w:hAnsi="Times New Roman" w:cs="Times New Roman"/>
          <w:sz w:val="28"/>
          <w:szCs w:val="28"/>
        </w:rPr>
        <w:t>н</w:t>
      </w:r>
      <w:r w:rsidRPr="00852DA3">
        <w:rPr>
          <w:rFonts w:ascii="Times New Roman" w:hAnsi="Times New Roman" w:cs="Times New Roman"/>
          <w:sz w:val="28"/>
          <w:szCs w:val="28"/>
        </w:rPr>
        <w:t>сам, налоговой и кредитной полит</w:t>
      </w:r>
      <w:r w:rsidRPr="00852DA3">
        <w:rPr>
          <w:rFonts w:ascii="Times New Roman" w:hAnsi="Times New Roman" w:cs="Times New Roman"/>
          <w:sz w:val="28"/>
          <w:szCs w:val="28"/>
        </w:rPr>
        <w:t>и</w:t>
      </w:r>
      <w:r w:rsidRPr="00852DA3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096" w:rsidRPr="009D776F" w:rsidRDefault="004C0F01" w:rsidP="00C419DB">
      <w:pPr>
        <w:pStyle w:val="a3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 xml:space="preserve">Финансирование муниципальной </w:t>
      </w:r>
      <w:r w:rsidR="001E1096" w:rsidRPr="009D776F">
        <w:rPr>
          <w:rStyle w:val="11"/>
          <w:color w:val="000000"/>
          <w:sz w:val="28"/>
          <w:szCs w:val="28"/>
        </w:rPr>
        <w:t>программы производится в порядке, устан</w:t>
      </w:r>
      <w:r w:rsidRPr="009D776F">
        <w:rPr>
          <w:rStyle w:val="11"/>
          <w:color w:val="000000"/>
          <w:sz w:val="28"/>
          <w:szCs w:val="28"/>
        </w:rPr>
        <w:t xml:space="preserve">овленном для исполнения районного </w:t>
      </w:r>
      <w:r w:rsidR="001E1096" w:rsidRPr="009D776F">
        <w:rPr>
          <w:rStyle w:val="11"/>
          <w:color w:val="000000"/>
          <w:sz w:val="28"/>
          <w:szCs w:val="28"/>
        </w:rPr>
        <w:t>бюджета.</w:t>
      </w:r>
    </w:p>
    <w:p w:rsidR="001E1096" w:rsidRPr="009D776F" w:rsidRDefault="001E1096" w:rsidP="001E1096">
      <w:pPr>
        <w:pStyle w:val="a3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>Исполнители обеспечивают:</w:t>
      </w:r>
    </w:p>
    <w:p w:rsidR="001E1096" w:rsidRPr="009D776F" w:rsidRDefault="001E1096" w:rsidP="001E1096">
      <w:pPr>
        <w:pStyle w:val="a3"/>
        <w:shd w:val="clear" w:color="auto" w:fill="auto"/>
        <w:spacing w:before="0" w:after="0" w:line="322" w:lineRule="exact"/>
        <w:ind w:left="20" w:right="40" w:firstLine="700"/>
        <w:jc w:val="both"/>
        <w:rPr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>выполн</w:t>
      </w:r>
      <w:r w:rsidR="004C0F01" w:rsidRPr="009D776F">
        <w:rPr>
          <w:rStyle w:val="11"/>
          <w:color w:val="000000"/>
          <w:sz w:val="28"/>
          <w:szCs w:val="28"/>
        </w:rPr>
        <w:t xml:space="preserve">ение мероприятий муниципальной </w:t>
      </w:r>
      <w:r w:rsidRPr="009D776F">
        <w:rPr>
          <w:rStyle w:val="11"/>
          <w:color w:val="000000"/>
          <w:sz w:val="28"/>
          <w:szCs w:val="28"/>
        </w:rPr>
        <w:t>программы и целевое расход</w:t>
      </w:r>
      <w:r w:rsidRPr="009D776F">
        <w:rPr>
          <w:rStyle w:val="11"/>
          <w:color w:val="000000"/>
          <w:sz w:val="28"/>
          <w:szCs w:val="28"/>
        </w:rPr>
        <w:t>о</w:t>
      </w:r>
      <w:r w:rsidRPr="009D776F">
        <w:rPr>
          <w:rStyle w:val="11"/>
          <w:color w:val="000000"/>
          <w:sz w:val="28"/>
          <w:szCs w:val="28"/>
        </w:rPr>
        <w:t>вание средств, выделенных на их реализацию;</w:t>
      </w:r>
    </w:p>
    <w:p w:rsidR="001E1096" w:rsidRPr="009D776F" w:rsidRDefault="001E1096" w:rsidP="001E1096">
      <w:pPr>
        <w:pStyle w:val="a3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>формирование бюджетных заявок на финансиров</w:t>
      </w:r>
      <w:r w:rsidR="004C0F01" w:rsidRPr="009D776F">
        <w:rPr>
          <w:rStyle w:val="11"/>
          <w:color w:val="000000"/>
          <w:sz w:val="28"/>
          <w:szCs w:val="28"/>
        </w:rPr>
        <w:t xml:space="preserve">ание мероприятий муниципальной </w:t>
      </w:r>
      <w:r w:rsidRPr="009D776F">
        <w:rPr>
          <w:rStyle w:val="11"/>
          <w:color w:val="000000"/>
          <w:sz w:val="28"/>
          <w:szCs w:val="28"/>
        </w:rPr>
        <w:t xml:space="preserve"> программы;</w:t>
      </w:r>
    </w:p>
    <w:p w:rsidR="001E1096" w:rsidRPr="009D776F" w:rsidRDefault="001E1096" w:rsidP="001E1096">
      <w:pPr>
        <w:pStyle w:val="a3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>подготовку обоснований для отбора первоочередных работ, финансиру</w:t>
      </w:r>
      <w:r w:rsidRPr="009D776F">
        <w:rPr>
          <w:rStyle w:val="11"/>
          <w:color w:val="000000"/>
          <w:sz w:val="28"/>
          <w:szCs w:val="28"/>
        </w:rPr>
        <w:t>е</w:t>
      </w:r>
      <w:r w:rsidRPr="009D776F">
        <w:rPr>
          <w:rStyle w:val="11"/>
          <w:color w:val="000000"/>
          <w:sz w:val="28"/>
          <w:szCs w:val="28"/>
        </w:rPr>
        <w:t>мых в р</w:t>
      </w:r>
      <w:r w:rsidR="004C0F01" w:rsidRPr="009D776F">
        <w:rPr>
          <w:rStyle w:val="11"/>
          <w:color w:val="000000"/>
          <w:sz w:val="28"/>
          <w:szCs w:val="28"/>
        </w:rPr>
        <w:t xml:space="preserve">амках реализации  муниципальной </w:t>
      </w:r>
      <w:r w:rsidRPr="009D776F">
        <w:rPr>
          <w:rStyle w:val="11"/>
          <w:color w:val="000000"/>
          <w:sz w:val="28"/>
          <w:szCs w:val="28"/>
        </w:rPr>
        <w:t xml:space="preserve"> программы, за отчетный год;</w:t>
      </w:r>
    </w:p>
    <w:p w:rsidR="001E1096" w:rsidRPr="009D776F" w:rsidRDefault="001E1096" w:rsidP="001E1096">
      <w:pPr>
        <w:pStyle w:val="a3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>методическое сопровождение программных мероприятий, непре</w:t>
      </w:r>
      <w:r w:rsidRPr="009D776F">
        <w:rPr>
          <w:rStyle w:val="11"/>
          <w:color w:val="000000"/>
          <w:sz w:val="28"/>
          <w:szCs w:val="28"/>
        </w:rPr>
        <w:softHyphen/>
        <w:t>рывный мониторинг и оценку эффектив</w:t>
      </w:r>
      <w:r w:rsidR="004C0F01" w:rsidRPr="009D776F">
        <w:rPr>
          <w:rStyle w:val="11"/>
          <w:color w:val="000000"/>
          <w:sz w:val="28"/>
          <w:szCs w:val="28"/>
        </w:rPr>
        <w:t xml:space="preserve">ности реализации  муниципальной </w:t>
      </w:r>
      <w:r w:rsidRPr="009D776F">
        <w:rPr>
          <w:rStyle w:val="11"/>
          <w:color w:val="000000"/>
          <w:sz w:val="28"/>
          <w:szCs w:val="28"/>
        </w:rPr>
        <w:t xml:space="preserve"> программы;</w:t>
      </w:r>
    </w:p>
    <w:p w:rsidR="001E1096" w:rsidRPr="009D776F" w:rsidRDefault="001E1096" w:rsidP="001E1096">
      <w:pPr>
        <w:pStyle w:val="a3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>разработку нормативных правовых документов, касающихся реализ</w:t>
      </w:r>
      <w:r w:rsidR="004C0F01" w:rsidRPr="009D776F">
        <w:rPr>
          <w:rStyle w:val="11"/>
          <w:color w:val="000000"/>
          <w:sz w:val="28"/>
          <w:szCs w:val="28"/>
        </w:rPr>
        <w:t xml:space="preserve">ации мероприятий  муниципальной </w:t>
      </w:r>
      <w:r w:rsidRPr="009D776F">
        <w:rPr>
          <w:rStyle w:val="11"/>
          <w:color w:val="000000"/>
          <w:sz w:val="28"/>
          <w:szCs w:val="28"/>
        </w:rPr>
        <w:t xml:space="preserve"> программы;</w:t>
      </w:r>
    </w:p>
    <w:p w:rsidR="001E1096" w:rsidRPr="009D776F" w:rsidRDefault="001E1096" w:rsidP="001E1096">
      <w:pPr>
        <w:pStyle w:val="a3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 xml:space="preserve">подготовку предложений </w:t>
      </w:r>
      <w:r w:rsidR="004C0F01" w:rsidRPr="009D776F">
        <w:rPr>
          <w:rStyle w:val="11"/>
          <w:color w:val="000000"/>
          <w:sz w:val="28"/>
          <w:szCs w:val="28"/>
        </w:rPr>
        <w:t xml:space="preserve">по корректировке муниципальной </w:t>
      </w:r>
      <w:r w:rsidRPr="009D776F">
        <w:rPr>
          <w:rStyle w:val="11"/>
          <w:color w:val="000000"/>
          <w:sz w:val="28"/>
          <w:szCs w:val="28"/>
        </w:rPr>
        <w:t xml:space="preserve"> программы на соответствующий год.</w:t>
      </w:r>
    </w:p>
    <w:p w:rsidR="00F95C96" w:rsidRDefault="009E5EB3" w:rsidP="00F95C96">
      <w:pPr>
        <w:pStyle w:val="a3"/>
        <w:shd w:val="clear" w:color="auto" w:fill="auto"/>
        <w:spacing w:before="0" w:after="0" w:line="322" w:lineRule="exact"/>
        <w:ind w:left="20" w:right="20" w:firstLine="70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Сои</w:t>
      </w:r>
      <w:r w:rsidR="001E1096" w:rsidRPr="009D776F">
        <w:rPr>
          <w:rStyle w:val="11"/>
          <w:color w:val="000000"/>
          <w:sz w:val="28"/>
          <w:szCs w:val="28"/>
        </w:rPr>
        <w:t>сполни</w:t>
      </w:r>
      <w:r w:rsidR="006B42F4" w:rsidRPr="009D776F">
        <w:rPr>
          <w:rStyle w:val="11"/>
          <w:color w:val="000000"/>
          <w:sz w:val="28"/>
          <w:szCs w:val="28"/>
        </w:rPr>
        <w:t xml:space="preserve">тели </w:t>
      </w:r>
      <w:r w:rsidR="00664B3F" w:rsidRPr="009D776F">
        <w:rPr>
          <w:rStyle w:val="11"/>
          <w:color w:val="000000"/>
          <w:sz w:val="28"/>
          <w:szCs w:val="28"/>
        </w:rPr>
        <w:t>мероприятий муниципальной программы</w:t>
      </w:r>
      <w:r w:rsidR="001E1096" w:rsidRPr="009D776F">
        <w:rPr>
          <w:rStyle w:val="11"/>
          <w:color w:val="000000"/>
          <w:sz w:val="28"/>
          <w:szCs w:val="28"/>
        </w:rPr>
        <w:t xml:space="preserve"> представляют </w:t>
      </w:r>
      <w:r w:rsidR="001E1096" w:rsidRPr="009D776F">
        <w:rPr>
          <w:rStyle w:val="11"/>
          <w:color w:val="000000"/>
          <w:sz w:val="28"/>
          <w:szCs w:val="28"/>
        </w:rPr>
        <w:lastRenderedPageBreak/>
        <w:t>информацию о ходе её реализации</w:t>
      </w:r>
      <w:r w:rsidR="006B42F4" w:rsidRPr="009D776F">
        <w:rPr>
          <w:rStyle w:val="11"/>
          <w:color w:val="000000"/>
          <w:sz w:val="28"/>
          <w:szCs w:val="28"/>
        </w:rPr>
        <w:t xml:space="preserve"> в </w:t>
      </w:r>
      <w:r w:rsidR="00F0112F">
        <w:rPr>
          <w:rStyle w:val="11"/>
          <w:color w:val="000000"/>
          <w:sz w:val="28"/>
          <w:szCs w:val="28"/>
          <w:lang w:val="ru-RU"/>
        </w:rPr>
        <w:t>администрацию района</w:t>
      </w:r>
      <w:r w:rsidR="006B42F4" w:rsidRPr="009D776F">
        <w:rPr>
          <w:rStyle w:val="11"/>
          <w:color w:val="000000"/>
          <w:sz w:val="28"/>
          <w:szCs w:val="28"/>
        </w:rPr>
        <w:t xml:space="preserve"> </w:t>
      </w:r>
      <w:r w:rsidR="008435A4">
        <w:rPr>
          <w:rStyle w:val="11"/>
          <w:color w:val="000000"/>
          <w:sz w:val="28"/>
          <w:szCs w:val="28"/>
          <w:lang w:val="ru-RU"/>
        </w:rPr>
        <w:t>(заместителю главы администрации района, председателю межведомственной комиссии по профилакт</w:t>
      </w:r>
      <w:r w:rsidR="008435A4">
        <w:rPr>
          <w:rStyle w:val="11"/>
          <w:color w:val="000000"/>
          <w:sz w:val="28"/>
          <w:szCs w:val="28"/>
          <w:lang w:val="ru-RU"/>
        </w:rPr>
        <w:t>и</w:t>
      </w:r>
      <w:r w:rsidR="008435A4">
        <w:rPr>
          <w:rStyle w:val="11"/>
          <w:color w:val="000000"/>
          <w:sz w:val="28"/>
          <w:szCs w:val="28"/>
          <w:lang w:val="ru-RU"/>
        </w:rPr>
        <w:t xml:space="preserve">ке правонарушений на территории района) </w:t>
      </w:r>
      <w:r w:rsidR="001E1096" w:rsidRPr="009D776F">
        <w:rPr>
          <w:rStyle w:val="11"/>
          <w:color w:val="000000"/>
          <w:sz w:val="28"/>
          <w:szCs w:val="28"/>
        </w:rPr>
        <w:t>ежеквартально до 5 числа месяца, следующего за отчетным перио</w:t>
      </w:r>
      <w:r w:rsidR="006B42F4" w:rsidRPr="009D776F">
        <w:rPr>
          <w:rStyle w:val="11"/>
          <w:color w:val="000000"/>
          <w:sz w:val="28"/>
          <w:szCs w:val="28"/>
        </w:rPr>
        <w:t xml:space="preserve">дом. </w:t>
      </w:r>
      <w:r w:rsidR="008435A4">
        <w:rPr>
          <w:rStyle w:val="11"/>
          <w:color w:val="000000"/>
          <w:sz w:val="28"/>
          <w:szCs w:val="28"/>
          <w:lang w:val="ru-RU"/>
        </w:rPr>
        <w:t>Заместитель главы администрации района, председатель межведомственной комиссии по профилактике правонарушений на территории района</w:t>
      </w:r>
      <w:r w:rsidR="008435A4">
        <w:rPr>
          <w:rStyle w:val="11"/>
          <w:color w:val="000000"/>
          <w:sz w:val="28"/>
          <w:szCs w:val="28"/>
        </w:rPr>
        <w:t xml:space="preserve"> </w:t>
      </w:r>
      <w:r w:rsidR="00192D98">
        <w:rPr>
          <w:rStyle w:val="11"/>
          <w:color w:val="000000"/>
          <w:sz w:val="28"/>
          <w:szCs w:val="28"/>
        </w:rPr>
        <w:t xml:space="preserve">подготавливает ежеквартальные и годовой отчёты о ходе выполнения Программы и представляет их в </w:t>
      </w:r>
      <w:r w:rsidR="00192D98" w:rsidRPr="009D776F">
        <w:rPr>
          <w:rStyle w:val="11"/>
          <w:color w:val="000000"/>
          <w:sz w:val="28"/>
          <w:szCs w:val="28"/>
        </w:rPr>
        <w:t xml:space="preserve">комитет </w:t>
      </w:r>
      <w:r w:rsidRPr="009D776F">
        <w:rPr>
          <w:rStyle w:val="11"/>
          <w:color w:val="000000"/>
          <w:sz w:val="28"/>
          <w:szCs w:val="28"/>
        </w:rPr>
        <w:t xml:space="preserve">по </w:t>
      </w:r>
      <w:r>
        <w:rPr>
          <w:rStyle w:val="11"/>
          <w:color w:val="000000"/>
          <w:sz w:val="28"/>
          <w:szCs w:val="28"/>
        </w:rPr>
        <w:t>экономике</w:t>
      </w:r>
      <w:r w:rsidR="00192D98" w:rsidRPr="009D776F">
        <w:rPr>
          <w:rStyle w:val="11"/>
          <w:color w:val="000000"/>
          <w:sz w:val="28"/>
          <w:szCs w:val="28"/>
        </w:rPr>
        <w:t xml:space="preserve"> </w:t>
      </w:r>
      <w:r w:rsidRPr="009D776F">
        <w:rPr>
          <w:rStyle w:val="11"/>
          <w:color w:val="000000"/>
          <w:sz w:val="28"/>
          <w:szCs w:val="28"/>
        </w:rPr>
        <w:t>и управлению</w:t>
      </w:r>
      <w:r w:rsidR="00192D98" w:rsidRPr="009D776F">
        <w:rPr>
          <w:rStyle w:val="11"/>
          <w:color w:val="000000"/>
          <w:sz w:val="28"/>
          <w:szCs w:val="28"/>
        </w:rPr>
        <w:t xml:space="preserve"> муниципальным имущество</w:t>
      </w:r>
      <w:r w:rsidR="00192D98">
        <w:rPr>
          <w:rStyle w:val="11"/>
          <w:color w:val="000000"/>
          <w:sz w:val="28"/>
          <w:szCs w:val="28"/>
        </w:rPr>
        <w:t xml:space="preserve">м </w:t>
      </w:r>
      <w:r w:rsidR="009D776F" w:rsidRPr="009D776F">
        <w:rPr>
          <w:rStyle w:val="11"/>
          <w:color w:val="000000"/>
          <w:sz w:val="28"/>
          <w:szCs w:val="28"/>
        </w:rPr>
        <w:t>до 20</w:t>
      </w:r>
      <w:r w:rsidR="00192D98">
        <w:rPr>
          <w:rStyle w:val="11"/>
          <w:color w:val="000000"/>
          <w:sz w:val="28"/>
          <w:szCs w:val="28"/>
        </w:rPr>
        <w:t>-го</w:t>
      </w:r>
      <w:r w:rsidR="001E1096" w:rsidRPr="009D776F">
        <w:rPr>
          <w:rStyle w:val="11"/>
          <w:color w:val="000000"/>
          <w:sz w:val="28"/>
          <w:szCs w:val="28"/>
        </w:rPr>
        <w:t xml:space="preserve"> числа месяца, следующего за отчетным.</w:t>
      </w:r>
      <w:r>
        <w:rPr>
          <w:rStyle w:val="11"/>
          <w:color w:val="000000"/>
          <w:sz w:val="28"/>
          <w:szCs w:val="28"/>
        </w:rPr>
        <w:t xml:space="preserve"> К отчёту прилагается пояснительная записка, содержащая аналитическую информацию о реализации программы с описанием возникающих проблем и предложений по их устранению.</w:t>
      </w:r>
    </w:p>
    <w:p w:rsidR="00A04F26" w:rsidRPr="009D776F" w:rsidRDefault="001E1096" w:rsidP="00F95C96">
      <w:pPr>
        <w:pStyle w:val="a3"/>
        <w:shd w:val="clear" w:color="auto" w:fill="auto"/>
        <w:spacing w:before="0" w:after="0" w:line="322" w:lineRule="exact"/>
        <w:ind w:left="20" w:right="20" w:firstLine="700"/>
        <w:jc w:val="both"/>
        <w:rPr>
          <w:rStyle w:val="11"/>
          <w:sz w:val="28"/>
          <w:szCs w:val="28"/>
        </w:rPr>
      </w:pPr>
      <w:r w:rsidRPr="009D776F">
        <w:rPr>
          <w:rStyle w:val="11"/>
          <w:sz w:val="28"/>
          <w:szCs w:val="28"/>
        </w:rPr>
        <w:t>Контро</w:t>
      </w:r>
      <w:r w:rsidR="006B42F4" w:rsidRPr="009D776F">
        <w:rPr>
          <w:rStyle w:val="11"/>
          <w:sz w:val="28"/>
          <w:szCs w:val="28"/>
        </w:rPr>
        <w:t xml:space="preserve">ль за </w:t>
      </w:r>
      <w:r w:rsidR="00192D98" w:rsidRPr="009D776F">
        <w:rPr>
          <w:rStyle w:val="11"/>
          <w:sz w:val="28"/>
          <w:szCs w:val="28"/>
        </w:rPr>
        <w:t>исполнением муниципальной программы</w:t>
      </w:r>
      <w:r w:rsidRPr="009D776F">
        <w:rPr>
          <w:rStyle w:val="11"/>
          <w:sz w:val="28"/>
          <w:szCs w:val="28"/>
        </w:rPr>
        <w:t xml:space="preserve"> осуществляется в соответствии с порядком принятия реше</w:t>
      </w:r>
      <w:r w:rsidR="006B42F4" w:rsidRPr="009D776F">
        <w:rPr>
          <w:rStyle w:val="11"/>
          <w:sz w:val="28"/>
          <w:szCs w:val="28"/>
        </w:rPr>
        <w:t xml:space="preserve">ний о </w:t>
      </w:r>
      <w:r w:rsidR="00192D98" w:rsidRPr="009D776F">
        <w:rPr>
          <w:rStyle w:val="11"/>
          <w:sz w:val="28"/>
          <w:szCs w:val="28"/>
        </w:rPr>
        <w:t>разработке муниципальных</w:t>
      </w:r>
      <w:r w:rsidRPr="009D776F">
        <w:rPr>
          <w:rStyle w:val="11"/>
          <w:sz w:val="28"/>
          <w:szCs w:val="28"/>
        </w:rPr>
        <w:t xml:space="preserve"> программ, их формирования и реализации.</w:t>
      </w:r>
    </w:p>
    <w:p w:rsidR="009D776F" w:rsidRPr="009D776F" w:rsidRDefault="009D776F" w:rsidP="001E1096">
      <w:pPr>
        <w:rPr>
          <w:rStyle w:val="11"/>
          <w:sz w:val="28"/>
          <w:szCs w:val="28"/>
        </w:rPr>
      </w:pPr>
    </w:p>
    <w:p w:rsidR="009D776F" w:rsidRDefault="009D776F" w:rsidP="009D77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76F" w:rsidRPr="009D776F" w:rsidRDefault="009D776F" w:rsidP="009D776F">
      <w:pPr>
        <w:jc w:val="right"/>
        <w:rPr>
          <w:rFonts w:ascii="Times New Roman" w:hAnsi="Times New Roman" w:cs="Times New Roman"/>
        </w:rPr>
      </w:pPr>
    </w:p>
    <w:p w:rsidR="00F95C96" w:rsidRDefault="00F95C96" w:rsidP="009D776F">
      <w:pPr>
        <w:jc w:val="right"/>
        <w:rPr>
          <w:rFonts w:ascii="Times New Roman" w:hAnsi="Times New Roman" w:cs="Times New Roman"/>
        </w:rPr>
      </w:pPr>
    </w:p>
    <w:p w:rsidR="00587824" w:rsidRDefault="00587824" w:rsidP="009D776F">
      <w:pPr>
        <w:jc w:val="right"/>
        <w:rPr>
          <w:rFonts w:ascii="Times New Roman" w:hAnsi="Times New Roman" w:cs="Times New Roman"/>
        </w:rPr>
        <w:sectPr w:rsidR="00587824" w:rsidSect="00C834C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9D776F" w:rsidRPr="00572D5F" w:rsidRDefault="009D776F" w:rsidP="009D776F">
      <w:pPr>
        <w:jc w:val="right"/>
        <w:rPr>
          <w:rFonts w:ascii="Times New Roman" w:hAnsi="Times New Roman" w:cs="Times New Roman"/>
          <w:sz w:val="28"/>
          <w:szCs w:val="28"/>
        </w:rPr>
      </w:pPr>
      <w:r w:rsidRPr="00572D5F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572D5F">
        <w:rPr>
          <w:rFonts w:ascii="Times New Roman" w:hAnsi="Times New Roman" w:cs="Times New Roman"/>
          <w:sz w:val="28"/>
          <w:szCs w:val="28"/>
        </w:rPr>
        <w:t>1</w:t>
      </w:r>
    </w:p>
    <w:p w:rsidR="009D776F" w:rsidRPr="00572D5F" w:rsidRDefault="009D776F" w:rsidP="009D77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76F" w:rsidRDefault="009D776F" w:rsidP="009D7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3">
        <w:rPr>
          <w:rFonts w:ascii="Times New Roman" w:hAnsi="Times New Roman" w:cs="Times New Roman"/>
          <w:b/>
          <w:sz w:val="28"/>
          <w:szCs w:val="28"/>
        </w:rPr>
        <w:t>Сведения об индикаторах муниципальной программы и их значениях</w:t>
      </w:r>
    </w:p>
    <w:p w:rsidR="003219C3" w:rsidRPr="003219C3" w:rsidRDefault="003219C3" w:rsidP="009D7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3">
        <w:rPr>
          <w:rFonts w:ascii="Times New Roman" w:hAnsi="Times New Roman" w:cs="Times New Roman"/>
          <w:b/>
          <w:sz w:val="28"/>
          <w:szCs w:val="28"/>
        </w:rPr>
        <w:t>«Профилактика преступлений и иных правонарушений в Табунском районе» на 2017-2020 годы</w:t>
      </w:r>
    </w:p>
    <w:p w:rsidR="009D776F" w:rsidRPr="009D776F" w:rsidRDefault="009D776F" w:rsidP="009D776F">
      <w:pPr>
        <w:jc w:val="right"/>
        <w:rPr>
          <w:rFonts w:ascii="Times New Roman" w:hAnsi="Times New Roman" w:cs="Times New Roman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44"/>
        <w:gridCol w:w="1134"/>
        <w:gridCol w:w="1266"/>
        <w:gridCol w:w="1276"/>
        <w:gridCol w:w="1274"/>
        <w:gridCol w:w="1419"/>
        <w:gridCol w:w="1273"/>
        <w:gridCol w:w="1416"/>
      </w:tblGrid>
      <w:tr w:rsidR="00F95C96" w:rsidRPr="009D776F" w:rsidTr="003219C3">
        <w:tc>
          <w:tcPr>
            <w:tcW w:w="560" w:type="dxa"/>
            <w:vMerge w:val="restart"/>
          </w:tcPr>
          <w:p w:rsidR="00F95C96" w:rsidRPr="003219C3" w:rsidRDefault="00F95C96" w:rsidP="00DB4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C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44" w:type="dxa"/>
            <w:vMerge w:val="restart"/>
          </w:tcPr>
          <w:p w:rsidR="00F95C96" w:rsidRPr="003219C3" w:rsidRDefault="00F95C96" w:rsidP="00DB4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C3">
              <w:rPr>
                <w:rFonts w:ascii="Times New Roman" w:hAnsi="Times New Roman" w:cs="Times New Roman"/>
                <w:b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</w:tcPr>
          <w:p w:rsidR="00F95C96" w:rsidRPr="003219C3" w:rsidRDefault="00F95C96" w:rsidP="00DB4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C3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7924" w:type="dxa"/>
            <w:gridSpan w:val="6"/>
          </w:tcPr>
          <w:p w:rsidR="00F95C96" w:rsidRPr="003219C3" w:rsidRDefault="00F95C96" w:rsidP="00DB4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C3">
              <w:rPr>
                <w:rFonts w:ascii="Times New Roman" w:hAnsi="Times New Roman" w:cs="Times New Roman"/>
                <w:b/>
              </w:rPr>
              <w:t>Значение по годам</w:t>
            </w:r>
          </w:p>
        </w:tc>
      </w:tr>
      <w:tr w:rsidR="00F95C96" w:rsidRPr="009D776F" w:rsidTr="003219C3">
        <w:tc>
          <w:tcPr>
            <w:tcW w:w="560" w:type="dxa"/>
            <w:vMerge/>
          </w:tcPr>
          <w:p w:rsidR="00F95C96" w:rsidRPr="003219C3" w:rsidRDefault="00F95C96" w:rsidP="00DB4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4" w:type="dxa"/>
            <w:vMerge/>
          </w:tcPr>
          <w:p w:rsidR="00F95C96" w:rsidRPr="003219C3" w:rsidRDefault="00F95C96" w:rsidP="00DB4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95C96" w:rsidRPr="003219C3" w:rsidRDefault="00F95C96" w:rsidP="00DB4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vMerge w:val="restart"/>
          </w:tcPr>
          <w:p w:rsidR="00F95C96" w:rsidRPr="003219C3" w:rsidRDefault="00587824" w:rsidP="00DB4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C3">
              <w:rPr>
                <w:rFonts w:ascii="Times New Roman" w:hAnsi="Times New Roman" w:cs="Times New Roman"/>
                <w:b/>
              </w:rPr>
              <w:t>201</w:t>
            </w:r>
            <w:r w:rsidR="003219C3" w:rsidRPr="003219C3">
              <w:rPr>
                <w:rFonts w:ascii="Times New Roman" w:hAnsi="Times New Roman" w:cs="Times New Roman"/>
                <w:b/>
              </w:rPr>
              <w:t>5</w:t>
            </w:r>
            <w:r w:rsidRPr="003219C3">
              <w:rPr>
                <w:rFonts w:ascii="Times New Roman" w:hAnsi="Times New Roman" w:cs="Times New Roman"/>
                <w:b/>
              </w:rPr>
              <w:t xml:space="preserve"> год</w:t>
            </w:r>
            <w:r w:rsidR="00F95C96" w:rsidRPr="003219C3">
              <w:rPr>
                <w:rFonts w:ascii="Times New Roman" w:hAnsi="Times New Roman" w:cs="Times New Roman"/>
                <w:b/>
              </w:rPr>
              <w:t xml:space="preserve"> (факт)</w:t>
            </w:r>
          </w:p>
        </w:tc>
        <w:tc>
          <w:tcPr>
            <w:tcW w:w="1276" w:type="dxa"/>
            <w:vMerge w:val="restart"/>
          </w:tcPr>
          <w:p w:rsidR="00F95C96" w:rsidRPr="003219C3" w:rsidRDefault="00587824" w:rsidP="00DB4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C3">
              <w:rPr>
                <w:rFonts w:ascii="Times New Roman" w:hAnsi="Times New Roman" w:cs="Times New Roman"/>
                <w:b/>
              </w:rPr>
              <w:t>201</w:t>
            </w:r>
            <w:r w:rsidR="003219C3" w:rsidRPr="003219C3">
              <w:rPr>
                <w:rFonts w:ascii="Times New Roman" w:hAnsi="Times New Roman" w:cs="Times New Roman"/>
                <w:b/>
              </w:rPr>
              <w:t>6</w:t>
            </w:r>
            <w:r w:rsidRPr="003219C3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F95C96" w:rsidRPr="003219C3" w:rsidRDefault="00F95C96" w:rsidP="00DB4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C3">
              <w:rPr>
                <w:rFonts w:ascii="Times New Roman" w:hAnsi="Times New Roman" w:cs="Times New Roman"/>
                <w:b/>
              </w:rPr>
              <w:t>(оценка)</w:t>
            </w:r>
          </w:p>
        </w:tc>
        <w:tc>
          <w:tcPr>
            <w:tcW w:w="5382" w:type="dxa"/>
            <w:gridSpan w:val="4"/>
          </w:tcPr>
          <w:p w:rsidR="00F95C96" w:rsidRPr="003219C3" w:rsidRDefault="00F95C96" w:rsidP="00DB4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C3">
              <w:rPr>
                <w:rFonts w:ascii="Times New Roman" w:hAnsi="Times New Roman" w:cs="Times New Roman"/>
                <w:b/>
              </w:rPr>
              <w:t xml:space="preserve">Годы реализации </w:t>
            </w:r>
            <w:r w:rsidR="003219C3">
              <w:rPr>
                <w:rFonts w:ascii="Times New Roman" w:hAnsi="Times New Roman" w:cs="Times New Roman"/>
                <w:b/>
              </w:rPr>
              <w:t>П</w:t>
            </w:r>
            <w:r w:rsidRPr="003219C3">
              <w:rPr>
                <w:rFonts w:ascii="Times New Roman" w:hAnsi="Times New Roman" w:cs="Times New Roman"/>
                <w:b/>
              </w:rPr>
              <w:t>рогра</w:t>
            </w:r>
            <w:r w:rsidRPr="003219C3">
              <w:rPr>
                <w:rFonts w:ascii="Times New Roman" w:hAnsi="Times New Roman" w:cs="Times New Roman"/>
                <w:b/>
              </w:rPr>
              <w:t>м</w:t>
            </w:r>
            <w:r w:rsidRPr="003219C3">
              <w:rPr>
                <w:rFonts w:ascii="Times New Roman" w:hAnsi="Times New Roman" w:cs="Times New Roman"/>
                <w:b/>
              </w:rPr>
              <w:t>мы</w:t>
            </w:r>
          </w:p>
        </w:tc>
      </w:tr>
      <w:tr w:rsidR="00F95C96" w:rsidRPr="009D776F" w:rsidTr="003219C3">
        <w:tc>
          <w:tcPr>
            <w:tcW w:w="560" w:type="dxa"/>
            <w:vMerge/>
          </w:tcPr>
          <w:p w:rsidR="00F95C96" w:rsidRPr="003219C3" w:rsidRDefault="00F95C96" w:rsidP="00DB4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4" w:type="dxa"/>
            <w:vMerge/>
          </w:tcPr>
          <w:p w:rsidR="00F95C96" w:rsidRPr="003219C3" w:rsidRDefault="00F95C96" w:rsidP="00DB4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95C96" w:rsidRPr="003219C3" w:rsidRDefault="00F95C96" w:rsidP="00DB4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vMerge/>
          </w:tcPr>
          <w:p w:rsidR="00F95C96" w:rsidRPr="003219C3" w:rsidRDefault="00F95C96" w:rsidP="00DB4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95C96" w:rsidRPr="003219C3" w:rsidRDefault="00F95C96" w:rsidP="00DB4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F95C96" w:rsidRPr="003219C3" w:rsidRDefault="00F95C96" w:rsidP="00DB4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C3">
              <w:rPr>
                <w:rFonts w:ascii="Times New Roman" w:hAnsi="Times New Roman" w:cs="Times New Roman"/>
                <w:b/>
              </w:rPr>
              <w:t>201</w:t>
            </w:r>
            <w:r w:rsidR="003219C3" w:rsidRPr="003219C3">
              <w:rPr>
                <w:rFonts w:ascii="Times New Roman" w:hAnsi="Times New Roman" w:cs="Times New Roman"/>
                <w:b/>
              </w:rPr>
              <w:t>7</w:t>
            </w:r>
            <w:r w:rsidRPr="003219C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9" w:type="dxa"/>
          </w:tcPr>
          <w:p w:rsidR="00F95C96" w:rsidRPr="003219C3" w:rsidRDefault="00F95C96" w:rsidP="00DB4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C3">
              <w:rPr>
                <w:rFonts w:ascii="Times New Roman" w:hAnsi="Times New Roman" w:cs="Times New Roman"/>
                <w:b/>
              </w:rPr>
              <w:t>201</w:t>
            </w:r>
            <w:r w:rsidR="003219C3" w:rsidRPr="003219C3">
              <w:rPr>
                <w:rFonts w:ascii="Times New Roman" w:hAnsi="Times New Roman" w:cs="Times New Roman"/>
                <w:b/>
              </w:rPr>
              <w:t>8</w:t>
            </w:r>
            <w:r w:rsidRPr="003219C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3" w:type="dxa"/>
          </w:tcPr>
          <w:p w:rsidR="00F95C96" w:rsidRPr="003219C3" w:rsidRDefault="00F95C96" w:rsidP="00DB4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C3">
              <w:rPr>
                <w:rFonts w:ascii="Times New Roman" w:hAnsi="Times New Roman" w:cs="Times New Roman"/>
                <w:b/>
              </w:rPr>
              <w:t>201</w:t>
            </w:r>
            <w:r w:rsidR="003219C3" w:rsidRPr="003219C3">
              <w:rPr>
                <w:rFonts w:ascii="Times New Roman" w:hAnsi="Times New Roman" w:cs="Times New Roman"/>
                <w:b/>
              </w:rPr>
              <w:t>9</w:t>
            </w:r>
            <w:r w:rsidRPr="003219C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6" w:type="dxa"/>
          </w:tcPr>
          <w:p w:rsidR="00F95C96" w:rsidRPr="003219C3" w:rsidRDefault="00F95C96" w:rsidP="00DB4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C3">
              <w:rPr>
                <w:rFonts w:ascii="Times New Roman" w:hAnsi="Times New Roman" w:cs="Times New Roman"/>
                <w:b/>
              </w:rPr>
              <w:t>20</w:t>
            </w:r>
            <w:r w:rsidR="003219C3" w:rsidRPr="003219C3">
              <w:rPr>
                <w:rFonts w:ascii="Times New Roman" w:hAnsi="Times New Roman" w:cs="Times New Roman"/>
                <w:b/>
              </w:rPr>
              <w:t>20</w:t>
            </w:r>
            <w:r w:rsidR="003219C3">
              <w:rPr>
                <w:rFonts w:ascii="Times New Roman" w:hAnsi="Times New Roman" w:cs="Times New Roman"/>
                <w:b/>
              </w:rPr>
              <w:t xml:space="preserve"> </w:t>
            </w:r>
            <w:r w:rsidRPr="003219C3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87824" w:rsidRPr="009D776F" w:rsidTr="003219C3">
        <w:tc>
          <w:tcPr>
            <w:tcW w:w="15262" w:type="dxa"/>
            <w:gridSpan w:val="9"/>
          </w:tcPr>
          <w:p w:rsidR="00587824" w:rsidRPr="003219C3" w:rsidRDefault="003219C3" w:rsidP="00DB41B5">
            <w:pPr>
              <w:pStyle w:val="a3"/>
              <w:shd w:val="clear" w:color="auto" w:fill="auto"/>
              <w:spacing w:before="0" w:after="0" w:line="240" w:lineRule="auto"/>
              <w:ind w:left="220" w:firstLine="0"/>
              <w:rPr>
                <w:b/>
              </w:rPr>
            </w:pPr>
            <w:r w:rsidRPr="003219C3">
              <w:rPr>
                <w:b/>
                <w:sz w:val="28"/>
                <w:szCs w:val="28"/>
              </w:rPr>
              <w:t>«Профилактика преступлений и иных правонарушений в Табунском районе» на 2017-2020 годы</w:t>
            </w:r>
          </w:p>
        </w:tc>
      </w:tr>
      <w:tr w:rsidR="00F95C96" w:rsidRPr="009D776F" w:rsidTr="00DB41B5">
        <w:tc>
          <w:tcPr>
            <w:tcW w:w="560" w:type="dxa"/>
          </w:tcPr>
          <w:p w:rsidR="00F95C96" w:rsidRPr="009D776F" w:rsidRDefault="00F95C96" w:rsidP="00DB41B5">
            <w:pPr>
              <w:jc w:val="center"/>
              <w:rPr>
                <w:rFonts w:ascii="Times New Roman" w:hAnsi="Times New Roman" w:cs="Times New Roman"/>
              </w:rPr>
            </w:pPr>
            <w:r w:rsidRPr="009D776F">
              <w:rPr>
                <w:rFonts w:ascii="Times New Roman" w:hAnsi="Times New Roman" w:cs="Times New Roman"/>
              </w:rPr>
              <w:t>1</w:t>
            </w:r>
            <w:r w:rsidR="005878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4" w:type="dxa"/>
          </w:tcPr>
          <w:p w:rsidR="00F95C96" w:rsidRPr="00DB41B5" w:rsidRDefault="003219C3" w:rsidP="00DB41B5">
            <w:pPr>
              <w:rPr>
                <w:rFonts w:ascii="Times New Roman" w:hAnsi="Times New Roman" w:cs="Times New Roman"/>
              </w:rPr>
            </w:pPr>
            <w:r w:rsidRPr="00DB41B5">
              <w:rPr>
                <w:rFonts w:ascii="Times New Roman" w:hAnsi="Times New Roman" w:cs="Times New Roman"/>
              </w:rPr>
              <w:t>Об</w:t>
            </w:r>
            <w:r w:rsidRPr="00DB41B5">
              <w:rPr>
                <w:rFonts w:ascii="Times New Roman" w:hAnsi="Times New Roman" w:cs="Times New Roman"/>
              </w:rPr>
              <w:softHyphen/>
              <w:t>щее ко</w:t>
            </w:r>
            <w:r w:rsidRPr="00DB41B5">
              <w:rPr>
                <w:rFonts w:ascii="Times New Roman" w:hAnsi="Times New Roman" w:cs="Times New Roman"/>
              </w:rPr>
              <w:softHyphen/>
              <w:t>ли</w:t>
            </w:r>
            <w:r w:rsidRPr="00DB41B5">
              <w:rPr>
                <w:rFonts w:ascii="Times New Roman" w:hAnsi="Times New Roman" w:cs="Times New Roman"/>
              </w:rPr>
              <w:softHyphen/>
              <w:t>че</w:t>
            </w:r>
            <w:r w:rsidRPr="00DB41B5">
              <w:rPr>
                <w:rFonts w:ascii="Times New Roman" w:hAnsi="Times New Roman" w:cs="Times New Roman"/>
              </w:rPr>
              <w:softHyphen/>
              <w:t>ство пре</w:t>
            </w:r>
            <w:r w:rsidRPr="00DB41B5">
              <w:rPr>
                <w:rFonts w:ascii="Times New Roman" w:hAnsi="Times New Roman" w:cs="Times New Roman"/>
              </w:rPr>
              <w:softHyphen/>
              <w:t>ступ</w:t>
            </w:r>
            <w:r w:rsidRPr="00DB41B5">
              <w:rPr>
                <w:rFonts w:ascii="Times New Roman" w:hAnsi="Times New Roman" w:cs="Times New Roman"/>
              </w:rPr>
              <w:softHyphen/>
              <w:t>ле</w:t>
            </w:r>
            <w:r w:rsidRPr="00DB41B5">
              <w:rPr>
                <w:rFonts w:ascii="Times New Roman" w:hAnsi="Times New Roman" w:cs="Times New Roman"/>
              </w:rPr>
              <w:softHyphen/>
              <w:t>ний, со</w:t>
            </w:r>
            <w:r w:rsidRPr="00DB41B5">
              <w:rPr>
                <w:rFonts w:ascii="Times New Roman" w:hAnsi="Times New Roman" w:cs="Times New Roman"/>
              </w:rPr>
              <w:softHyphen/>
              <w:t>вер</w:t>
            </w:r>
            <w:r w:rsidRPr="00DB41B5">
              <w:rPr>
                <w:rFonts w:ascii="Times New Roman" w:hAnsi="Times New Roman" w:cs="Times New Roman"/>
              </w:rPr>
              <w:softHyphen/>
              <w:t>шен</w:t>
            </w:r>
            <w:r w:rsidRPr="00DB41B5">
              <w:rPr>
                <w:rFonts w:ascii="Times New Roman" w:hAnsi="Times New Roman" w:cs="Times New Roman"/>
              </w:rPr>
              <w:softHyphen/>
              <w:t>ных на тер</w:t>
            </w:r>
            <w:r w:rsidRPr="00DB41B5">
              <w:rPr>
                <w:rFonts w:ascii="Times New Roman" w:hAnsi="Times New Roman" w:cs="Times New Roman"/>
              </w:rPr>
              <w:softHyphen/>
              <w:t>ри</w:t>
            </w:r>
            <w:r w:rsidRPr="00DB41B5">
              <w:rPr>
                <w:rFonts w:ascii="Times New Roman" w:hAnsi="Times New Roman" w:cs="Times New Roman"/>
              </w:rPr>
              <w:softHyphen/>
              <w:t>то</w:t>
            </w:r>
            <w:r w:rsidRPr="00DB41B5">
              <w:rPr>
                <w:rFonts w:ascii="Times New Roman" w:hAnsi="Times New Roman" w:cs="Times New Roman"/>
              </w:rPr>
              <w:softHyphen/>
              <w:t>рии рай</w:t>
            </w:r>
            <w:r w:rsidRPr="00DB41B5">
              <w:rPr>
                <w:rFonts w:ascii="Times New Roman" w:hAnsi="Times New Roman" w:cs="Times New Roman"/>
              </w:rPr>
              <w:softHyphen/>
              <w:t>о</w:t>
            </w:r>
            <w:r w:rsidRPr="00DB41B5">
              <w:rPr>
                <w:rFonts w:ascii="Times New Roman" w:hAnsi="Times New Roman" w:cs="Times New Roman"/>
              </w:rPr>
              <w:softHyphen/>
              <w:t>на</w:t>
            </w:r>
          </w:p>
        </w:tc>
        <w:tc>
          <w:tcPr>
            <w:tcW w:w="1134" w:type="dxa"/>
          </w:tcPr>
          <w:p w:rsidR="00F95C96" w:rsidRPr="009D776F" w:rsidRDefault="00081912" w:rsidP="00DB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6" w:type="dxa"/>
          </w:tcPr>
          <w:p w:rsidR="00F95C96" w:rsidRPr="00DB41B5" w:rsidRDefault="00B31A2C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F95C96" w:rsidRPr="00DB41B5" w:rsidRDefault="00B31A2C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4" w:type="dxa"/>
          </w:tcPr>
          <w:p w:rsidR="00F95C96" w:rsidRPr="00DB41B5" w:rsidRDefault="00225326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9" w:type="dxa"/>
          </w:tcPr>
          <w:p w:rsidR="00F95C96" w:rsidRPr="00DB41B5" w:rsidRDefault="00225326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3" w:type="dxa"/>
          </w:tcPr>
          <w:p w:rsidR="00F95C96" w:rsidRPr="00DB41B5" w:rsidRDefault="00225326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6" w:type="dxa"/>
          </w:tcPr>
          <w:p w:rsidR="00F95C96" w:rsidRPr="00DB41B5" w:rsidRDefault="00225326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B2A10" w:rsidRPr="009D776F" w:rsidTr="00DB41B5">
        <w:tc>
          <w:tcPr>
            <w:tcW w:w="560" w:type="dxa"/>
          </w:tcPr>
          <w:p w:rsidR="001B2A10" w:rsidRPr="009D776F" w:rsidRDefault="001B2A10" w:rsidP="00DB41B5">
            <w:pPr>
              <w:jc w:val="center"/>
              <w:rPr>
                <w:rFonts w:ascii="Times New Roman" w:hAnsi="Times New Roman" w:cs="Times New Roman"/>
              </w:rPr>
            </w:pPr>
            <w:r w:rsidRPr="009D77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4" w:type="dxa"/>
          </w:tcPr>
          <w:p w:rsidR="001B2A10" w:rsidRPr="00DB41B5" w:rsidRDefault="001B2A10" w:rsidP="00DB41B5">
            <w:pPr>
              <w:rPr>
                <w:rFonts w:ascii="Times New Roman" w:hAnsi="Times New Roman" w:cs="Times New Roman"/>
              </w:rPr>
            </w:pPr>
            <w:r w:rsidRPr="00DB41B5">
              <w:rPr>
                <w:rFonts w:ascii="Times New Roman" w:hAnsi="Times New Roman" w:cs="Times New Roman"/>
              </w:rPr>
              <w:t>Общий процент раскрываемости преступл</w:t>
            </w:r>
            <w:r w:rsidRPr="00DB41B5">
              <w:rPr>
                <w:rFonts w:ascii="Times New Roman" w:hAnsi="Times New Roman" w:cs="Times New Roman"/>
              </w:rPr>
              <w:t>е</w:t>
            </w:r>
            <w:r w:rsidRPr="00DB41B5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134" w:type="dxa"/>
          </w:tcPr>
          <w:p w:rsidR="001B2A10" w:rsidRPr="009D776F" w:rsidRDefault="001B2A10" w:rsidP="00DB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266" w:type="dxa"/>
          </w:tcPr>
          <w:p w:rsidR="001B2A10" w:rsidRPr="00DB41B5" w:rsidRDefault="00B31A2C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276" w:type="dxa"/>
          </w:tcPr>
          <w:p w:rsidR="001B2A10" w:rsidRPr="00DB41B5" w:rsidRDefault="00B31A2C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274" w:type="dxa"/>
          </w:tcPr>
          <w:p w:rsidR="001B2A10" w:rsidRPr="00DB41B5" w:rsidRDefault="00225326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9" w:type="dxa"/>
          </w:tcPr>
          <w:p w:rsidR="001B2A10" w:rsidRPr="00DB41B5" w:rsidRDefault="00225326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3" w:type="dxa"/>
          </w:tcPr>
          <w:p w:rsidR="001B2A10" w:rsidRPr="00DB41B5" w:rsidRDefault="00225326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6" w:type="dxa"/>
          </w:tcPr>
          <w:p w:rsidR="001B2A10" w:rsidRPr="00DB41B5" w:rsidRDefault="00225326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1B2A10" w:rsidRPr="009D776F" w:rsidTr="00DB41B5">
        <w:tc>
          <w:tcPr>
            <w:tcW w:w="560" w:type="dxa"/>
          </w:tcPr>
          <w:p w:rsidR="001B2A10" w:rsidRPr="009D776F" w:rsidRDefault="001B2A10" w:rsidP="00DB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44" w:type="dxa"/>
          </w:tcPr>
          <w:p w:rsidR="001B2A10" w:rsidRPr="00DB41B5" w:rsidRDefault="00BE6EC4" w:rsidP="00DB41B5">
            <w:pPr>
              <w:rPr>
                <w:rFonts w:ascii="Times New Roman" w:hAnsi="Times New Roman" w:cs="Times New Roman"/>
              </w:rPr>
            </w:pPr>
            <w:r w:rsidRPr="00DB41B5">
              <w:rPr>
                <w:rFonts w:ascii="Times New Roman" w:hAnsi="Times New Roman" w:cs="Times New Roman"/>
              </w:rPr>
              <w:t>Количество</w:t>
            </w:r>
            <w:r w:rsidR="001B2A10" w:rsidRPr="00DB41B5">
              <w:rPr>
                <w:rFonts w:ascii="Times New Roman" w:hAnsi="Times New Roman" w:cs="Times New Roman"/>
              </w:rPr>
              <w:t xml:space="preserve"> преступлений, совершенных несове</w:t>
            </w:r>
            <w:r w:rsidR="001B2A10" w:rsidRPr="00DB41B5">
              <w:rPr>
                <w:rFonts w:ascii="Times New Roman" w:hAnsi="Times New Roman" w:cs="Times New Roman"/>
              </w:rPr>
              <w:t>р</w:t>
            </w:r>
            <w:r w:rsidR="001B2A10" w:rsidRPr="00DB41B5">
              <w:rPr>
                <w:rFonts w:ascii="Times New Roman" w:hAnsi="Times New Roman" w:cs="Times New Roman"/>
              </w:rPr>
              <w:t>шеннолетними</w:t>
            </w:r>
          </w:p>
        </w:tc>
        <w:tc>
          <w:tcPr>
            <w:tcW w:w="1134" w:type="dxa"/>
          </w:tcPr>
          <w:p w:rsidR="001B2A10" w:rsidRPr="009D776F" w:rsidRDefault="00BE6EC4" w:rsidP="00DB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  <w:r w:rsidR="001B2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6" w:type="dxa"/>
          </w:tcPr>
          <w:p w:rsidR="001B2A10" w:rsidRPr="00DB41B5" w:rsidRDefault="00B31A2C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B2A10" w:rsidRPr="00DB41B5" w:rsidRDefault="00B31A2C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1B2A10" w:rsidRPr="00DB41B5" w:rsidRDefault="00F371E8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1B2A10" w:rsidRPr="00DB41B5" w:rsidRDefault="00F371E8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1B2A10" w:rsidRPr="00DB41B5" w:rsidRDefault="00F371E8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1B2A10" w:rsidRPr="00DB41B5" w:rsidRDefault="00F371E8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52F9" w:rsidRPr="009D776F" w:rsidTr="00DB41B5">
        <w:tc>
          <w:tcPr>
            <w:tcW w:w="560" w:type="dxa"/>
          </w:tcPr>
          <w:p w:rsidR="000552F9" w:rsidRPr="009D776F" w:rsidRDefault="000552F9" w:rsidP="00DB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44" w:type="dxa"/>
          </w:tcPr>
          <w:p w:rsidR="000552F9" w:rsidRPr="00DB41B5" w:rsidRDefault="000552F9" w:rsidP="00DB41B5">
            <w:pPr>
              <w:rPr>
                <w:rFonts w:ascii="Times New Roman" w:hAnsi="Times New Roman" w:cs="Times New Roman"/>
              </w:rPr>
            </w:pPr>
            <w:r w:rsidRPr="00DB41B5">
              <w:rPr>
                <w:rFonts w:ascii="Times New Roman" w:eastAsia="Calibri" w:hAnsi="Times New Roman"/>
              </w:rPr>
              <w:t>Количество административных правонар</w:t>
            </w:r>
            <w:r w:rsidRPr="00DB41B5">
              <w:rPr>
                <w:rFonts w:ascii="Times New Roman" w:eastAsia="Calibri" w:hAnsi="Times New Roman"/>
              </w:rPr>
              <w:t>у</w:t>
            </w:r>
            <w:r w:rsidRPr="00DB41B5">
              <w:rPr>
                <w:rFonts w:ascii="Times New Roman" w:eastAsia="Calibri" w:hAnsi="Times New Roman"/>
              </w:rPr>
              <w:t>шений, совершенных несовершеннолетними</w:t>
            </w:r>
          </w:p>
        </w:tc>
        <w:tc>
          <w:tcPr>
            <w:tcW w:w="1134" w:type="dxa"/>
          </w:tcPr>
          <w:p w:rsidR="000552F9" w:rsidRDefault="000552F9" w:rsidP="00DB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6" w:type="dxa"/>
          </w:tcPr>
          <w:p w:rsidR="000552F9" w:rsidRPr="00DB41B5" w:rsidRDefault="00F371E8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552F9" w:rsidRPr="00DB41B5" w:rsidRDefault="00F371E8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</w:tcPr>
          <w:p w:rsidR="000552F9" w:rsidRPr="00DB41B5" w:rsidRDefault="008C1EA3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9" w:type="dxa"/>
          </w:tcPr>
          <w:p w:rsidR="000552F9" w:rsidRPr="00DB41B5" w:rsidRDefault="008C1EA3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3" w:type="dxa"/>
          </w:tcPr>
          <w:p w:rsidR="000552F9" w:rsidRPr="00DB41B5" w:rsidRDefault="008C1EA3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6" w:type="dxa"/>
          </w:tcPr>
          <w:p w:rsidR="000552F9" w:rsidRPr="00DB41B5" w:rsidRDefault="008C1EA3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52F9" w:rsidRPr="009D776F" w:rsidTr="00DB41B5">
        <w:tc>
          <w:tcPr>
            <w:tcW w:w="560" w:type="dxa"/>
          </w:tcPr>
          <w:p w:rsidR="000552F9" w:rsidRDefault="000552F9" w:rsidP="00DB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44" w:type="dxa"/>
          </w:tcPr>
          <w:p w:rsidR="000552F9" w:rsidRPr="00DB41B5" w:rsidRDefault="000552F9" w:rsidP="00DB41B5">
            <w:pPr>
              <w:rPr>
                <w:rFonts w:ascii="Times New Roman" w:eastAsia="Calibri" w:hAnsi="Times New Roman"/>
              </w:rPr>
            </w:pPr>
            <w:r w:rsidRPr="00DB41B5">
              <w:rPr>
                <w:rFonts w:ascii="Times New Roman" w:eastAsia="Calibri" w:hAnsi="Times New Roman"/>
              </w:rPr>
              <w:t>Количество несовершеннолетних, в отношении к</w:t>
            </w:r>
            <w:r w:rsidRPr="00DB41B5">
              <w:rPr>
                <w:rFonts w:ascii="Times New Roman" w:eastAsia="Calibri" w:hAnsi="Times New Roman"/>
              </w:rPr>
              <w:t>о</w:t>
            </w:r>
            <w:r w:rsidRPr="00DB41B5">
              <w:rPr>
                <w:rFonts w:ascii="Times New Roman" w:eastAsia="Calibri" w:hAnsi="Times New Roman"/>
              </w:rPr>
              <w:t>торых проводится индивидуально - профилактич</w:t>
            </w:r>
            <w:r w:rsidRPr="00DB41B5">
              <w:rPr>
                <w:rFonts w:ascii="Times New Roman" w:eastAsia="Calibri" w:hAnsi="Times New Roman"/>
              </w:rPr>
              <w:t>е</w:t>
            </w:r>
            <w:r w:rsidRPr="00DB41B5">
              <w:rPr>
                <w:rFonts w:ascii="Times New Roman" w:eastAsia="Calibri" w:hAnsi="Times New Roman"/>
              </w:rPr>
              <w:t>ская работа</w:t>
            </w:r>
          </w:p>
        </w:tc>
        <w:tc>
          <w:tcPr>
            <w:tcW w:w="1134" w:type="dxa"/>
          </w:tcPr>
          <w:p w:rsidR="000552F9" w:rsidRDefault="000552F9" w:rsidP="00DB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66" w:type="dxa"/>
          </w:tcPr>
          <w:p w:rsidR="000552F9" w:rsidRPr="00DB41B5" w:rsidRDefault="00B31A2C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552F9" w:rsidRPr="00DB41B5" w:rsidRDefault="00B31A2C" w:rsidP="00F37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0552F9" w:rsidRPr="00DB41B5" w:rsidRDefault="00F371E8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9" w:type="dxa"/>
          </w:tcPr>
          <w:p w:rsidR="000552F9" w:rsidRPr="00DB41B5" w:rsidRDefault="00F371E8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3" w:type="dxa"/>
          </w:tcPr>
          <w:p w:rsidR="000552F9" w:rsidRPr="00DB41B5" w:rsidRDefault="00F371E8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6" w:type="dxa"/>
          </w:tcPr>
          <w:p w:rsidR="000552F9" w:rsidRPr="00DB41B5" w:rsidRDefault="00F371E8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552F9" w:rsidRPr="009D776F" w:rsidTr="00DB41B5">
        <w:tc>
          <w:tcPr>
            <w:tcW w:w="560" w:type="dxa"/>
          </w:tcPr>
          <w:p w:rsidR="000552F9" w:rsidRDefault="000552F9" w:rsidP="00DB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44" w:type="dxa"/>
          </w:tcPr>
          <w:p w:rsidR="000552F9" w:rsidRPr="00DB41B5" w:rsidRDefault="000552F9" w:rsidP="00DB41B5">
            <w:pPr>
              <w:rPr>
                <w:rFonts w:ascii="Times New Roman" w:hAnsi="Times New Roman" w:cs="Times New Roman"/>
              </w:rPr>
            </w:pPr>
            <w:r w:rsidRPr="00DB41B5">
              <w:rPr>
                <w:rFonts w:ascii="Times New Roman" w:hAnsi="Times New Roman" w:cs="Times New Roman"/>
              </w:rPr>
              <w:t>Удельный вес преступлений, соверше</w:t>
            </w:r>
            <w:r w:rsidRPr="00DB41B5">
              <w:rPr>
                <w:rFonts w:ascii="Times New Roman" w:hAnsi="Times New Roman" w:cs="Times New Roman"/>
              </w:rPr>
              <w:t>н</w:t>
            </w:r>
            <w:r w:rsidRPr="00DB41B5">
              <w:rPr>
                <w:rFonts w:ascii="Times New Roman" w:hAnsi="Times New Roman" w:cs="Times New Roman"/>
              </w:rPr>
              <w:t>ных лицами, ранее совершавшими пр</w:t>
            </w:r>
            <w:r w:rsidRPr="00DB41B5">
              <w:rPr>
                <w:rFonts w:ascii="Times New Roman" w:hAnsi="Times New Roman" w:cs="Times New Roman"/>
              </w:rPr>
              <w:t>е</w:t>
            </w:r>
            <w:r w:rsidRPr="00DB41B5">
              <w:rPr>
                <w:rFonts w:ascii="Times New Roman" w:hAnsi="Times New Roman" w:cs="Times New Roman"/>
              </w:rPr>
              <w:t>ступления</w:t>
            </w:r>
          </w:p>
        </w:tc>
        <w:tc>
          <w:tcPr>
            <w:tcW w:w="1134" w:type="dxa"/>
          </w:tcPr>
          <w:p w:rsidR="000552F9" w:rsidRPr="009D776F" w:rsidRDefault="000552F9" w:rsidP="00DB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266" w:type="dxa"/>
          </w:tcPr>
          <w:p w:rsidR="000552F9" w:rsidRPr="00DB41B5" w:rsidRDefault="00B31A2C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276" w:type="dxa"/>
          </w:tcPr>
          <w:p w:rsidR="000552F9" w:rsidRPr="00DB41B5" w:rsidRDefault="00B31A2C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1274" w:type="dxa"/>
          </w:tcPr>
          <w:p w:rsidR="000552F9" w:rsidRPr="00DB41B5" w:rsidRDefault="00225326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9" w:type="dxa"/>
          </w:tcPr>
          <w:p w:rsidR="000552F9" w:rsidRPr="00DB41B5" w:rsidRDefault="00225326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3" w:type="dxa"/>
          </w:tcPr>
          <w:p w:rsidR="000552F9" w:rsidRPr="00DB41B5" w:rsidRDefault="00225326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6" w:type="dxa"/>
          </w:tcPr>
          <w:p w:rsidR="000552F9" w:rsidRPr="00DB41B5" w:rsidRDefault="00225326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552F9" w:rsidRPr="009D776F" w:rsidTr="00DB41B5">
        <w:tc>
          <w:tcPr>
            <w:tcW w:w="560" w:type="dxa"/>
          </w:tcPr>
          <w:p w:rsidR="000552F9" w:rsidRDefault="000552F9" w:rsidP="00DB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4" w:type="dxa"/>
          </w:tcPr>
          <w:p w:rsidR="000552F9" w:rsidRPr="00DB41B5" w:rsidRDefault="000552F9" w:rsidP="00DB41B5">
            <w:pPr>
              <w:rPr>
                <w:rFonts w:ascii="Times New Roman" w:hAnsi="Times New Roman" w:cs="Times New Roman"/>
              </w:rPr>
            </w:pPr>
            <w:r w:rsidRPr="00DB41B5">
              <w:rPr>
                <w:rFonts w:ascii="Times New Roman" w:hAnsi="Times New Roman" w:cs="Times New Roman"/>
              </w:rPr>
              <w:t>Количество преступлений, совершаемых на улицах и других общественных ме</w:t>
            </w:r>
            <w:r w:rsidRPr="00DB41B5">
              <w:rPr>
                <w:rFonts w:ascii="Times New Roman" w:hAnsi="Times New Roman" w:cs="Times New Roman"/>
              </w:rPr>
              <w:t>с</w:t>
            </w:r>
            <w:r w:rsidRPr="00DB41B5">
              <w:rPr>
                <w:rFonts w:ascii="Times New Roman" w:hAnsi="Times New Roman" w:cs="Times New Roman"/>
              </w:rPr>
              <w:t>тах</w:t>
            </w:r>
          </w:p>
        </w:tc>
        <w:tc>
          <w:tcPr>
            <w:tcW w:w="1134" w:type="dxa"/>
          </w:tcPr>
          <w:p w:rsidR="000552F9" w:rsidRPr="009D776F" w:rsidRDefault="000552F9" w:rsidP="00DB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6" w:type="dxa"/>
          </w:tcPr>
          <w:p w:rsidR="000552F9" w:rsidRPr="00DB41B5" w:rsidRDefault="00B31A2C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552F9" w:rsidRPr="00DB41B5" w:rsidRDefault="00B31A2C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4" w:type="dxa"/>
          </w:tcPr>
          <w:p w:rsidR="000552F9" w:rsidRPr="00DB41B5" w:rsidRDefault="00225326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9" w:type="dxa"/>
          </w:tcPr>
          <w:p w:rsidR="000552F9" w:rsidRPr="00DB41B5" w:rsidRDefault="00225326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3" w:type="dxa"/>
          </w:tcPr>
          <w:p w:rsidR="000552F9" w:rsidRPr="00DB41B5" w:rsidRDefault="00225326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6" w:type="dxa"/>
          </w:tcPr>
          <w:p w:rsidR="000552F9" w:rsidRPr="00DB41B5" w:rsidRDefault="00225326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52F9" w:rsidRPr="009D776F" w:rsidTr="00DB41B5">
        <w:tc>
          <w:tcPr>
            <w:tcW w:w="560" w:type="dxa"/>
          </w:tcPr>
          <w:p w:rsidR="000552F9" w:rsidRDefault="000552F9" w:rsidP="00DB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4" w:type="dxa"/>
          </w:tcPr>
          <w:p w:rsidR="000552F9" w:rsidRPr="00DB41B5" w:rsidRDefault="000552F9" w:rsidP="00DB41B5">
            <w:pPr>
              <w:suppressAutoHyphens/>
              <w:rPr>
                <w:rFonts w:ascii="Times New Roman" w:hAnsi="Times New Roman" w:cs="Times New Roman"/>
              </w:rPr>
            </w:pPr>
            <w:r w:rsidRPr="00DB41B5">
              <w:rPr>
                <w:rFonts w:ascii="Times New Roman" w:hAnsi="Times New Roman" w:cs="Times New Roman"/>
              </w:rPr>
              <w:t>Количество преступлений, совершенных в состоянии алкогольного, наркотического и иных видов опьянения</w:t>
            </w:r>
          </w:p>
        </w:tc>
        <w:tc>
          <w:tcPr>
            <w:tcW w:w="1134" w:type="dxa"/>
          </w:tcPr>
          <w:p w:rsidR="000552F9" w:rsidRDefault="000552F9" w:rsidP="00DB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6" w:type="dxa"/>
          </w:tcPr>
          <w:p w:rsidR="000552F9" w:rsidRPr="00DB41B5" w:rsidRDefault="00B31A2C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0552F9" w:rsidRPr="00DB41B5" w:rsidRDefault="00B31A2C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4" w:type="dxa"/>
          </w:tcPr>
          <w:p w:rsidR="000552F9" w:rsidRPr="00DB41B5" w:rsidRDefault="00225326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9" w:type="dxa"/>
          </w:tcPr>
          <w:p w:rsidR="000552F9" w:rsidRPr="00DB41B5" w:rsidRDefault="00225326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3" w:type="dxa"/>
          </w:tcPr>
          <w:p w:rsidR="000552F9" w:rsidRPr="00DB41B5" w:rsidRDefault="00225326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6" w:type="dxa"/>
          </w:tcPr>
          <w:p w:rsidR="000552F9" w:rsidRPr="00DB41B5" w:rsidRDefault="00225326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552F9" w:rsidRPr="009D776F" w:rsidTr="00DB41B5">
        <w:tc>
          <w:tcPr>
            <w:tcW w:w="560" w:type="dxa"/>
          </w:tcPr>
          <w:p w:rsidR="000552F9" w:rsidRDefault="000552F9" w:rsidP="00DB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4" w:type="dxa"/>
          </w:tcPr>
          <w:p w:rsidR="000552F9" w:rsidRPr="00DB41B5" w:rsidRDefault="000552F9" w:rsidP="00DB41B5">
            <w:pPr>
              <w:suppressAutoHyphens/>
              <w:rPr>
                <w:rFonts w:ascii="Times New Roman" w:hAnsi="Times New Roman" w:cs="Times New Roman"/>
              </w:rPr>
            </w:pPr>
            <w:r w:rsidRPr="00DB41B5">
              <w:rPr>
                <w:rFonts w:ascii="Times New Roman" w:eastAsia="Calibri" w:hAnsi="Times New Roman"/>
              </w:rPr>
              <w:t>Количество граждан, принимавших участие в профилактике правонарушений, в том числе члены ДНД</w:t>
            </w:r>
          </w:p>
        </w:tc>
        <w:tc>
          <w:tcPr>
            <w:tcW w:w="1134" w:type="dxa"/>
          </w:tcPr>
          <w:p w:rsidR="000552F9" w:rsidRDefault="000552F9" w:rsidP="00DB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66" w:type="dxa"/>
          </w:tcPr>
          <w:p w:rsidR="000552F9" w:rsidRPr="00DB41B5" w:rsidRDefault="00B31A2C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0552F9" w:rsidRPr="00DB41B5" w:rsidRDefault="00B31A2C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4" w:type="dxa"/>
          </w:tcPr>
          <w:p w:rsidR="000552F9" w:rsidRPr="00DB41B5" w:rsidRDefault="00B31A2C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9" w:type="dxa"/>
          </w:tcPr>
          <w:p w:rsidR="000552F9" w:rsidRPr="00DB41B5" w:rsidRDefault="003F452A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3" w:type="dxa"/>
          </w:tcPr>
          <w:p w:rsidR="000552F9" w:rsidRPr="00DB41B5" w:rsidRDefault="003F452A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6" w:type="dxa"/>
          </w:tcPr>
          <w:p w:rsidR="000552F9" w:rsidRPr="00DB41B5" w:rsidRDefault="003F452A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552F9" w:rsidRPr="009D776F" w:rsidTr="00DB41B5">
        <w:tc>
          <w:tcPr>
            <w:tcW w:w="560" w:type="dxa"/>
          </w:tcPr>
          <w:p w:rsidR="000552F9" w:rsidRDefault="000552F9" w:rsidP="00DB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4" w:type="dxa"/>
          </w:tcPr>
          <w:p w:rsidR="000552F9" w:rsidRPr="00DB41B5" w:rsidRDefault="000552F9" w:rsidP="00DB41B5">
            <w:pPr>
              <w:rPr>
                <w:rFonts w:ascii="Times New Roman" w:hAnsi="Times New Roman" w:cs="Times New Roman"/>
              </w:rPr>
            </w:pPr>
            <w:r w:rsidRPr="00DB41B5">
              <w:rPr>
                <w:rFonts w:ascii="Times New Roman" w:hAnsi="Times New Roman" w:cs="Times New Roman"/>
              </w:rPr>
              <w:t>Количество семей, находящихся в социально опа</w:t>
            </w:r>
            <w:r w:rsidRPr="00DB41B5">
              <w:rPr>
                <w:rFonts w:ascii="Times New Roman" w:hAnsi="Times New Roman" w:cs="Times New Roman"/>
              </w:rPr>
              <w:t>с</w:t>
            </w:r>
            <w:r w:rsidRPr="00DB41B5">
              <w:rPr>
                <w:rFonts w:ascii="Times New Roman" w:hAnsi="Times New Roman" w:cs="Times New Roman"/>
              </w:rPr>
              <w:t>ном п</w:t>
            </w:r>
            <w:r w:rsidRPr="00DB41B5">
              <w:rPr>
                <w:rFonts w:ascii="Times New Roman" w:hAnsi="Times New Roman" w:cs="Times New Roman"/>
              </w:rPr>
              <w:t>о</w:t>
            </w:r>
            <w:r w:rsidRPr="00DB41B5">
              <w:rPr>
                <w:rFonts w:ascii="Times New Roman" w:hAnsi="Times New Roman" w:cs="Times New Roman"/>
              </w:rPr>
              <w:t>ложении</w:t>
            </w:r>
          </w:p>
        </w:tc>
        <w:tc>
          <w:tcPr>
            <w:tcW w:w="1134" w:type="dxa"/>
          </w:tcPr>
          <w:p w:rsidR="000552F9" w:rsidRDefault="000552F9" w:rsidP="00DB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6" w:type="dxa"/>
          </w:tcPr>
          <w:p w:rsidR="000552F9" w:rsidRPr="00DB41B5" w:rsidRDefault="00F371E8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0552F9" w:rsidRPr="00DB41B5" w:rsidRDefault="00F371E8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4" w:type="dxa"/>
          </w:tcPr>
          <w:p w:rsidR="000552F9" w:rsidRPr="00DB41B5" w:rsidRDefault="00F371E8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9" w:type="dxa"/>
          </w:tcPr>
          <w:p w:rsidR="000552F9" w:rsidRPr="00DB41B5" w:rsidRDefault="00F371E8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3" w:type="dxa"/>
          </w:tcPr>
          <w:p w:rsidR="000552F9" w:rsidRPr="00DB41B5" w:rsidRDefault="00F371E8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6" w:type="dxa"/>
          </w:tcPr>
          <w:p w:rsidR="000552F9" w:rsidRPr="00DB41B5" w:rsidRDefault="00F371E8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30A5" w:rsidRPr="009D776F" w:rsidTr="00DB41B5">
        <w:tc>
          <w:tcPr>
            <w:tcW w:w="560" w:type="dxa"/>
          </w:tcPr>
          <w:p w:rsidR="000530A5" w:rsidRDefault="000530A5" w:rsidP="00DB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4" w:type="dxa"/>
          </w:tcPr>
          <w:p w:rsidR="000530A5" w:rsidRPr="00DB41B5" w:rsidRDefault="000530A5" w:rsidP="0053067F">
            <w:pPr>
              <w:rPr>
                <w:rFonts w:ascii="Times New Roman" w:hAnsi="Times New Roman" w:cs="Times New Roman"/>
              </w:rPr>
            </w:pPr>
            <w:r w:rsidRPr="00DB41B5">
              <w:rPr>
                <w:rFonts w:ascii="Times New Roman" w:hAnsi="Times New Roman" w:cs="Times New Roman"/>
              </w:rPr>
              <w:t xml:space="preserve">Количество совершенных актов </w:t>
            </w:r>
            <w:r w:rsidR="000E7E8B">
              <w:rPr>
                <w:rFonts w:ascii="Times New Roman" w:hAnsi="Times New Roman" w:cs="Times New Roman"/>
              </w:rPr>
              <w:t xml:space="preserve">террористического или </w:t>
            </w:r>
            <w:r w:rsidRPr="00DB41B5">
              <w:rPr>
                <w:rFonts w:ascii="Times New Roman" w:hAnsi="Times New Roman" w:cs="Times New Roman"/>
              </w:rPr>
              <w:t>экстремистского характера на территории ра</w:t>
            </w:r>
            <w:r w:rsidRPr="00DB41B5">
              <w:rPr>
                <w:rFonts w:ascii="Times New Roman" w:hAnsi="Times New Roman" w:cs="Times New Roman"/>
              </w:rPr>
              <w:t>й</w:t>
            </w:r>
            <w:r w:rsidRPr="00DB41B5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134" w:type="dxa"/>
          </w:tcPr>
          <w:p w:rsidR="000530A5" w:rsidRDefault="000530A5" w:rsidP="00530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6" w:type="dxa"/>
          </w:tcPr>
          <w:p w:rsidR="000530A5" w:rsidRPr="00DB41B5" w:rsidRDefault="000530A5" w:rsidP="0053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530A5" w:rsidRPr="00DB41B5" w:rsidRDefault="000530A5" w:rsidP="0053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0530A5" w:rsidRPr="00DB41B5" w:rsidRDefault="000E7E8B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0530A5" w:rsidRPr="00DB41B5" w:rsidRDefault="000E7E8B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0530A5" w:rsidRPr="00DB41B5" w:rsidRDefault="000E7E8B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:rsidR="000530A5" w:rsidRPr="00DB41B5" w:rsidRDefault="000E7E8B" w:rsidP="00DB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D776F" w:rsidRPr="009D776F" w:rsidRDefault="009D776F" w:rsidP="009D776F">
      <w:pPr>
        <w:jc w:val="center"/>
        <w:rPr>
          <w:rFonts w:ascii="Times New Roman" w:hAnsi="Times New Roman" w:cs="Times New Roman"/>
        </w:rPr>
      </w:pPr>
    </w:p>
    <w:p w:rsidR="009D776F" w:rsidRPr="00572D5F" w:rsidRDefault="009D776F" w:rsidP="009D776F">
      <w:pPr>
        <w:jc w:val="right"/>
        <w:rPr>
          <w:rFonts w:ascii="Times New Roman" w:hAnsi="Times New Roman" w:cs="Times New Roman"/>
          <w:sz w:val="28"/>
          <w:szCs w:val="28"/>
        </w:rPr>
      </w:pPr>
      <w:r w:rsidRPr="00572D5F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572D5F">
        <w:rPr>
          <w:rFonts w:ascii="Times New Roman" w:hAnsi="Times New Roman" w:cs="Times New Roman"/>
          <w:sz w:val="28"/>
          <w:szCs w:val="28"/>
        </w:rPr>
        <w:t>2</w:t>
      </w:r>
    </w:p>
    <w:p w:rsidR="009D776F" w:rsidRPr="00572D5F" w:rsidRDefault="009D776F" w:rsidP="009D77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76F" w:rsidRDefault="009D776F" w:rsidP="009D7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66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 w:rsidR="00880666" w:rsidRPr="0088066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219C3" w:rsidRPr="00081912" w:rsidRDefault="003219C3" w:rsidP="003219C3">
      <w:pPr>
        <w:pStyle w:val="a3"/>
        <w:shd w:val="clear" w:color="auto" w:fill="auto"/>
        <w:spacing w:before="0" w:after="0" w:line="322" w:lineRule="exact"/>
        <w:ind w:left="220" w:firstLine="0"/>
        <w:rPr>
          <w:rStyle w:val="50"/>
          <w:rFonts w:eastAsia="Calibri"/>
          <w:b w:val="0"/>
          <w:sz w:val="28"/>
          <w:szCs w:val="28"/>
        </w:rPr>
      </w:pPr>
      <w:r w:rsidRPr="00081912">
        <w:rPr>
          <w:b/>
          <w:sz w:val="28"/>
          <w:szCs w:val="28"/>
        </w:rPr>
        <w:t>«Профилактика преступлений и иных правонарушений в Табунском районе» на 2017-2020 годы</w:t>
      </w:r>
      <w:r w:rsidRPr="00081912">
        <w:rPr>
          <w:rStyle w:val="50"/>
          <w:rFonts w:eastAsia="Calibri"/>
          <w:b w:val="0"/>
          <w:sz w:val="28"/>
          <w:szCs w:val="28"/>
        </w:rPr>
        <w:t xml:space="preserve"> </w:t>
      </w:r>
    </w:p>
    <w:p w:rsidR="003219C3" w:rsidRPr="003219C3" w:rsidRDefault="003219C3" w:rsidP="009D776F">
      <w:pPr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9D776F" w:rsidRPr="009D776F" w:rsidRDefault="009D776F" w:rsidP="009D776F">
      <w:pPr>
        <w:jc w:val="center"/>
        <w:rPr>
          <w:rFonts w:ascii="Times New Roman" w:hAnsi="Times New Roman" w:cs="Times New Roman"/>
        </w:rPr>
      </w:pPr>
    </w:p>
    <w:tbl>
      <w:tblPr>
        <w:tblW w:w="1524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4412"/>
        <w:gridCol w:w="907"/>
        <w:gridCol w:w="3203"/>
        <w:gridCol w:w="733"/>
        <w:gridCol w:w="850"/>
        <w:gridCol w:w="858"/>
        <w:gridCol w:w="773"/>
        <w:gridCol w:w="1038"/>
        <w:gridCol w:w="1986"/>
      </w:tblGrid>
      <w:tr w:rsidR="004F3538" w:rsidRPr="0014124F" w:rsidTr="00736758">
        <w:trPr>
          <w:trHeight w:val="307"/>
          <w:tblHeader/>
        </w:trPr>
        <w:tc>
          <w:tcPr>
            <w:tcW w:w="484" w:type="dxa"/>
            <w:vMerge w:val="restart"/>
            <w:shd w:val="clear" w:color="auto" w:fill="FFFFFF"/>
            <w:vAlign w:val="center"/>
          </w:tcPr>
          <w:p w:rsidR="004F3538" w:rsidRPr="0014124F" w:rsidRDefault="004F3538" w:rsidP="0014124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4124F">
              <w:rPr>
                <w:rFonts w:ascii="Times New Roman" w:hAnsi="Times New Roman" w:cs="Times New Roman"/>
                <w:b/>
              </w:rPr>
              <w:t>№</w:t>
            </w:r>
          </w:p>
          <w:p w:rsidR="004F3538" w:rsidRPr="0014124F" w:rsidRDefault="004F3538" w:rsidP="00141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24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412" w:type="dxa"/>
            <w:vMerge w:val="restart"/>
            <w:shd w:val="clear" w:color="auto" w:fill="FFFFFF"/>
            <w:vAlign w:val="center"/>
          </w:tcPr>
          <w:p w:rsidR="004F3538" w:rsidRPr="0014124F" w:rsidRDefault="004F3538" w:rsidP="0014124F">
            <w:pPr>
              <w:widowControl/>
              <w:ind w:left="146" w:right="1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Цель, задача,</w:t>
            </w:r>
            <w:r w:rsidR="0014124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4124F">
              <w:rPr>
                <w:rFonts w:ascii="Times New Roman" w:hAnsi="Times New Roman" w:cs="Times New Roman"/>
                <w:b/>
                <w:color w:val="auto"/>
              </w:rPr>
              <w:t xml:space="preserve">мероприятие </w:t>
            </w:r>
            <w:r w:rsidRPr="0014124F">
              <w:rPr>
                <w:rFonts w:ascii="Times New Roman" w:hAnsi="Times New Roman" w:cs="Times New Roman"/>
                <w:b/>
                <w:color w:val="auto"/>
              </w:rPr>
              <w:softHyphen/>
            </w:r>
          </w:p>
        </w:tc>
        <w:tc>
          <w:tcPr>
            <w:tcW w:w="907" w:type="dxa"/>
            <w:vMerge w:val="restart"/>
            <w:shd w:val="clear" w:color="auto" w:fill="FFFFFF"/>
            <w:vAlign w:val="center"/>
          </w:tcPr>
          <w:p w:rsidR="004F3538" w:rsidRPr="0014124F" w:rsidRDefault="004F3538" w:rsidP="0014124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Срок</w:t>
            </w:r>
          </w:p>
          <w:p w:rsidR="004F3538" w:rsidRPr="0014124F" w:rsidRDefault="004F3538" w:rsidP="0014124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реали</w:t>
            </w:r>
            <w:r w:rsidRPr="0014124F">
              <w:rPr>
                <w:rFonts w:ascii="Times New Roman" w:hAnsi="Times New Roman" w:cs="Times New Roman"/>
                <w:b/>
                <w:color w:val="auto"/>
              </w:rPr>
              <w:softHyphen/>
              <w:t>зации</w:t>
            </w:r>
          </w:p>
        </w:tc>
        <w:tc>
          <w:tcPr>
            <w:tcW w:w="3203" w:type="dxa"/>
            <w:vMerge w:val="restart"/>
            <w:shd w:val="clear" w:color="auto" w:fill="FFFFFF"/>
            <w:vAlign w:val="center"/>
          </w:tcPr>
          <w:p w:rsidR="004F3538" w:rsidRPr="0014124F" w:rsidRDefault="004F3538" w:rsidP="0014124F">
            <w:pPr>
              <w:widowControl/>
              <w:ind w:left="159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Участники</w:t>
            </w:r>
            <w:r w:rsidR="0014124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4124F">
              <w:rPr>
                <w:rFonts w:ascii="Times New Roman" w:hAnsi="Times New Roman" w:cs="Times New Roman"/>
                <w:b/>
                <w:color w:val="auto"/>
              </w:rPr>
              <w:t>программы</w:t>
            </w:r>
          </w:p>
        </w:tc>
        <w:tc>
          <w:tcPr>
            <w:tcW w:w="4252" w:type="dxa"/>
            <w:gridSpan w:val="5"/>
            <w:shd w:val="clear" w:color="auto" w:fill="FFFFFF"/>
            <w:vAlign w:val="center"/>
          </w:tcPr>
          <w:p w:rsidR="004F3538" w:rsidRPr="0014124F" w:rsidRDefault="004F3538" w:rsidP="0014124F">
            <w:pPr>
              <w:widowControl/>
              <w:shd w:val="clear" w:color="auto" w:fill="FFFFFF"/>
              <w:ind w:left="15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Сумма расходов, тыс. рублей</w:t>
            </w:r>
          </w:p>
        </w:tc>
        <w:tc>
          <w:tcPr>
            <w:tcW w:w="1986" w:type="dxa"/>
            <w:vMerge w:val="restart"/>
            <w:shd w:val="clear" w:color="auto" w:fill="FFFFFF"/>
            <w:vAlign w:val="center"/>
          </w:tcPr>
          <w:p w:rsidR="004F3538" w:rsidRPr="0014124F" w:rsidRDefault="004F3538" w:rsidP="0014124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Источник</w:t>
            </w:r>
          </w:p>
          <w:p w:rsidR="004F3538" w:rsidRPr="0014124F" w:rsidRDefault="004F3538" w:rsidP="0014124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финансирования</w:t>
            </w:r>
            <w:r w:rsidRPr="0014124F">
              <w:rPr>
                <w:rFonts w:ascii="Times New Roman" w:hAnsi="Times New Roman" w:cs="Times New Roman"/>
                <w:b/>
                <w:color w:val="auto"/>
              </w:rPr>
              <w:softHyphen/>
            </w:r>
          </w:p>
        </w:tc>
      </w:tr>
      <w:tr w:rsidR="004F3538" w:rsidRPr="0014124F" w:rsidTr="00736758">
        <w:trPr>
          <w:trHeight w:val="485"/>
          <w:tblHeader/>
        </w:trPr>
        <w:tc>
          <w:tcPr>
            <w:tcW w:w="484" w:type="dxa"/>
            <w:vMerge/>
            <w:shd w:val="clear" w:color="auto" w:fill="FFFFFF"/>
            <w:vAlign w:val="center"/>
          </w:tcPr>
          <w:p w:rsidR="004F3538" w:rsidRPr="0014124F" w:rsidRDefault="004F3538" w:rsidP="0014124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2" w:type="dxa"/>
            <w:vMerge/>
            <w:shd w:val="clear" w:color="auto" w:fill="FFFFFF"/>
            <w:vAlign w:val="center"/>
          </w:tcPr>
          <w:p w:rsidR="004F3538" w:rsidRPr="0014124F" w:rsidRDefault="004F3538" w:rsidP="0014124F">
            <w:pPr>
              <w:widowControl/>
              <w:ind w:left="146" w:right="13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  <w:vAlign w:val="center"/>
          </w:tcPr>
          <w:p w:rsidR="004F3538" w:rsidRPr="0014124F" w:rsidRDefault="004F3538" w:rsidP="0014124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  <w:vAlign w:val="center"/>
          </w:tcPr>
          <w:p w:rsidR="004F3538" w:rsidRPr="0014124F" w:rsidRDefault="004F3538" w:rsidP="0014124F">
            <w:pPr>
              <w:widowControl/>
              <w:ind w:left="159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  <w:vAlign w:val="center"/>
          </w:tcPr>
          <w:p w:rsidR="004F3538" w:rsidRPr="0014124F" w:rsidRDefault="004F3538" w:rsidP="0014124F">
            <w:pPr>
              <w:widowControl/>
              <w:ind w:left="14" w:right="-1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2017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3538" w:rsidRPr="0014124F" w:rsidRDefault="004F3538" w:rsidP="0014124F">
            <w:pPr>
              <w:widowControl/>
              <w:ind w:left="14" w:right="-1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2018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4F3538" w:rsidRPr="0014124F" w:rsidRDefault="004F3538" w:rsidP="0014124F">
            <w:pPr>
              <w:widowControl/>
              <w:ind w:left="14" w:right="-1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2019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4F3538" w:rsidRPr="0014124F" w:rsidRDefault="004F3538" w:rsidP="0014124F">
            <w:pPr>
              <w:widowControl/>
              <w:ind w:left="14" w:right="-1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2020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F3538" w:rsidRPr="0014124F" w:rsidRDefault="004F3538" w:rsidP="0014124F">
            <w:pPr>
              <w:widowControl/>
              <w:ind w:left="12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4F3538" w:rsidRPr="0014124F" w:rsidRDefault="004F3538" w:rsidP="0014124F">
            <w:pPr>
              <w:widowControl/>
              <w:ind w:left="50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4C5308" w:rsidRPr="0014124F" w:rsidTr="00736758">
        <w:trPr>
          <w:trHeight w:val="250"/>
        </w:trPr>
        <w:tc>
          <w:tcPr>
            <w:tcW w:w="484" w:type="dxa"/>
            <w:vMerge w:val="restart"/>
            <w:shd w:val="clear" w:color="auto" w:fill="FFFFFF"/>
          </w:tcPr>
          <w:p w:rsidR="004C5308" w:rsidRPr="0014124F" w:rsidRDefault="004C5308" w:rsidP="0014124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C5308" w:rsidRPr="0014124F" w:rsidRDefault="00830168" w:rsidP="0014124F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Style w:val="11"/>
                <w:b/>
                <w:i/>
                <w:sz w:val="24"/>
                <w:szCs w:val="24"/>
              </w:rPr>
              <w:t xml:space="preserve">ЦЕЛЬ: </w:t>
            </w:r>
            <w:r w:rsidR="00FA785A" w:rsidRPr="002D79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Обеспечение безопасности гра</w:t>
            </w:r>
            <w:r w:rsidR="00FA785A" w:rsidRPr="002D79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ж</w:t>
            </w:r>
            <w:r w:rsidR="00FA785A" w:rsidRPr="002D79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дан, проживающих на территории Табу</w:t>
            </w:r>
            <w:r w:rsidR="00FA785A" w:rsidRPr="002D79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</w:t>
            </w:r>
            <w:r w:rsidR="00FA785A" w:rsidRPr="002D79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ского района, предупреждение возникнов</w:t>
            </w:r>
            <w:r w:rsidR="00FA785A" w:rsidRPr="002D79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</w:t>
            </w:r>
            <w:r w:rsidR="00FA785A" w:rsidRPr="002D79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ния ситуаций, предста</w:t>
            </w:r>
            <w:r w:rsidR="00FA785A" w:rsidRPr="002D79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</w:t>
            </w:r>
            <w:r w:rsidR="00FA785A" w:rsidRPr="002D79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ляющих опасность для их жизни, зд</w:t>
            </w:r>
            <w:r w:rsidR="00FA785A" w:rsidRPr="002D79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</w:t>
            </w:r>
            <w:r w:rsidR="00FA785A" w:rsidRPr="002D79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ровья, собственности, за счет совершенствования системы проф</w:t>
            </w:r>
            <w:r w:rsidR="00FA785A" w:rsidRPr="002D79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</w:t>
            </w:r>
            <w:r w:rsidR="00FA785A" w:rsidRPr="002D79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лактики правонарушений, повышения э</w:t>
            </w:r>
            <w:r w:rsidR="00FA785A" w:rsidRPr="002D79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</w:t>
            </w:r>
            <w:r w:rsidR="00FA785A" w:rsidRPr="002D79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фективности профилактической деятел</w:t>
            </w:r>
            <w:r w:rsidR="00FA785A" w:rsidRPr="002D79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ь</w:t>
            </w:r>
            <w:r w:rsidR="00FA785A" w:rsidRPr="002D79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ности и снижения уровня преступн</w:t>
            </w:r>
            <w:r w:rsidR="00FA785A" w:rsidRPr="002D79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</w:t>
            </w:r>
            <w:r w:rsidR="00FA785A" w:rsidRPr="002D79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сти.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C5308" w:rsidRPr="0014124F" w:rsidRDefault="00601764" w:rsidP="0014124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</w:t>
            </w:r>
            <w:r w:rsidR="006A1133" w:rsidRPr="0014124F">
              <w:rPr>
                <w:rFonts w:ascii="Times New Roman" w:hAnsi="Times New Roman" w:cs="Times New Roman"/>
                <w:color w:val="auto"/>
              </w:rPr>
              <w:t>7-2020</w:t>
            </w:r>
            <w:r w:rsidR="00DD0B36" w:rsidRPr="0014124F">
              <w:rPr>
                <w:rFonts w:ascii="Times New Roman" w:hAnsi="Times New Roman" w:cs="Times New Roman"/>
                <w:color w:val="auto"/>
              </w:rPr>
              <w:t>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C5308" w:rsidRPr="0014124F" w:rsidRDefault="004C5308" w:rsidP="0014124F">
            <w:pPr>
              <w:pStyle w:val="a3"/>
              <w:shd w:val="clear" w:color="auto" w:fill="auto"/>
              <w:spacing w:before="0" w:after="0" w:line="240" w:lineRule="auto"/>
              <w:ind w:left="23" w:right="23" w:firstLine="57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733" w:type="dxa"/>
            <w:shd w:val="clear" w:color="auto" w:fill="FFFF00"/>
          </w:tcPr>
          <w:p w:rsidR="004C5308" w:rsidRPr="0014124F" w:rsidRDefault="00454EBC" w:rsidP="00B31A2C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B31A2C">
              <w:rPr>
                <w:rFonts w:ascii="Times New Roman" w:hAnsi="Times New Roman" w:cs="Times New Roman"/>
                <w:b/>
                <w:color w:val="auto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</w:rPr>
              <w:t>2,0</w:t>
            </w:r>
          </w:p>
        </w:tc>
        <w:tc>
          <w:tcPr>
            <w:tcW w:w="850" w:type="dxa"/>
            <w:shd w:val="clear" w:color="auto" w:fill="FFFF00"/>
          </w:tcPr>
          <w:p w:rsidR="004C5308" w:rsidRPr="0014124F" w:rsidRDefault="00B31A2C" w:rsidP="0014124F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70</w:t>
            </w:r>
            <w:r w:rsidR="00454EBC">
              <w:rPr>
                <w:rFonts w:ascii="Times New Roman" w:hAnsi="Times New Roman" w:cs="Times New Roman"/>
                <w:b/>
                <w:color w:val="auto"/>
              </w:rPr>
              <w:t>3,0</w:t>
            </w:r>
          </w:p>
        </w:tc>
        <w:tc>
          <w:tcPr>
            <w:tcW w:w="858" w:type="dxa"/>
            <w:shd w:val="clear" w:color="auto" w:fill="FFFF00"/>
          </w:tcPr>
          <w:p w:rsidR="004C5308" w:rsidRPr="0014124F" w:rsidRDefault="00454EBC" w:rsidP="00B31A2C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="00B31A2C">
              <w:rPr>
                <w:rFonts w:ascii="Times New Roman" w:hAnsi="Times New Roman" w:cs="Times New Roman"/>
                <w:b/>
                <w:color w:val="auto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</w:rPr>
              <w:t>3,0</w:t>
            </w:r>
          </w:p>
        </w:tc>
        <w:tc>
          <w:tcPr>
            <w:tcW w:w="773" w:type="dxa"/>
            <w:shd w:val="clear" w:color="auto" w:fill="FFFF00"/>
          </w:tcPr>
          <w:p w:rsidR="004C5308" w:rsidRPr="0014124F" w:rsidRDefault="00454EBC" w:rsidP="00B31A2C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="00B31A2C">
              <w:rPr>
                <w:rFonts w:ascii="Times New Roman" w:hAnsi="Times New Roman" w:cs="Times New Roman"/>
                <w:b/>
                <w:color w:val="auto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</w:rPr>
              <w:t>8,0</w:t>
            </w:r>
          </w:p>
        </w:tc>
        <w:tc>
          <w:tcPr>
            <w:tcW w:w="1038" w:type="dxa"/>
            <w:shd w:val="clear" w:color="auto" w:fill="FFFF00"/>
          </w:tcPr>
          <w:p w:rsidR="004C5308" w:rsidRPr="0014124F" w:rsidRDefault="00454EBC" w:rsidP="00B31A2C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B31A2C">
              <w:rPr>
                <w:rFonts w:ascii="Times New Roman" w:hAnsi="Times New Roman" w:cs="Times New Roman"/>
                <w:b/>
                <w:color w:val="auto"/>
              </w:rPr>
              <w:t>83</w:t>
            </w:r>
            <w:r>
              <w:rPr>
                <w:rFonts w:ascii="Times New Roman" w:hAnsi="Times New Roman" w:cs="Times New Roman"/>
                <w:b/>
                <w:color w:val="auto"/>
              </w:rPr>
              <w:t>6,0</w:t>
            </w:r>
          </w:p>
        </w:tc>
        <w:tc>
          <w:tcPr>
            <w:tcW w:w="1986" w:type="dxa"/>
            <w:shd w:val="clear" w:color="auto" w:fill="FFFFFF"/>
          </w:tcPr>
          <w:p w:rsidR="004C5308" w:rsidRPr="0014124F" w:rsidRDefault="00830168" w:rsidP="0014124F">
            <w:pPr>
              <w:widowControl/>
              <w:ind w:left="-9" w:hanging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</w:tr>
      <w:tr w:rsidR="004C5308" w:rsidRPr="0014124F" w:rsidTr="00736758">
        <w:trPr>
          <w:trHeight w:val="250"/>
        </w:trPr>
        <w:tc>
          <w:tcPr>
            <w:tcW w:w="484" w:type="dxa"/>
            <w:vMerge/>
            <w:shd w:val="clear" w:color="auto" w:fill="FFFFFF"/>
          </w:tcPr>
          <w:p w:rsidR="004C5308" w:rsidRPr="0014124F" w:rsidRDefault="004C5308" w:rsidP="0014124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C5308" w:rsidRPr="0014124F" w:rsidRDefault="004C5308" w:rsidP="0014124F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C5308" w:rsidRPr="0014124F" w:rsidRDefault="004C5308" w:rsidP="0014124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C5308" w:rsidRPr="0014124F" w:rsidRDefault="004C5308" w:rsidP="0014124F">
            <w:pPr>
              <w:widowControl/>
              <w:ind w:left="680" w:hanging="6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C5308" w:rsidRPr="0014124F" w:rsidRDefault="00B31A2C" w:rsidP="0014124F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49</w:t>
            </w:r>
            <w:r w:rsidR="007B3258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454EBC">
              <w:rPr>
                <w:rFonts w:ascii="Times New Roman" w:hAnsi="Times New Roman" w:cs="Times New Roman"/>
                <w:b/>
                <w:color w:val="auto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4C5308" w:rsidRPr="0014124F" w:rsidRDefault="00454EBC" w:rsidP="00B31A2C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B31A2C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7B3258">
              <w:rPr>
                <w:rFonts w:ascii="Times New Roman" w:hAnsi="Times New Roman" w:cs="Times New Roman"/>
                <w:b/>
                <w:color w:val="auto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</w:rPr>
              <w:t>,0</w:t>
            </w:r>
          </w:p>
        </w:tc>
        <w:tc>
          <w:tcPr>
            <w:tcW w:w="858" w:type="dxa"/>
            <w:shd w:val="clear" w:color="auto" w:fill="FFFFFF"/>
          </w:tcPr>
          <w:p w:rsidR="004C5308" w:rsidRPr="0014124F" w:rsidRDefault="00454EBC" w:rsidP="00B31A2C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B31A2C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7B3258">
              <w:rPr>
                <w:rFonts w:ascii="Times New Roman" w:hAnsi="Times New Roman" w:cs="Times New Roman"/>
                <w:b/>
                <w:color w:val="auto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</w:rPr>
              <w:t>,0</w:t>
            </w:r>
          </w:p>
        </w:tc>
        <w:tc>
          <w:tcPr>
            <w:tcW w:w="773" w:type="dxa"/>
            <w:shd w:val="clear" w:color="auto" w:fill="FFFFFF"/>
          </w:tcPr>
          <w:p w:rsidR="004C5308" w:rsidRPr="0014124F" w:rsidRDefault="00454EBC" w:rsidP="00B31A2C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B31A2C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7B3258">
              <w:rPr>
                <w:rFonts w:ascii="Times New Roman" w:hAnsi="Times New Roman" w:cs="Times New Roman"/>
                <w:b/>
                <w:color w:val="auto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</w:rPr>
              <w:t>,0</w:t>
            </w:r>
          </w:p>
        </w:tc>
        <w:tc>
          <w:tcPr>
            <w:tcW w:w="1038" w:type="dxa"/>
            <w:shd w:val="clear" w:color="auto" w:fill="FFFFFF"/>
          </w:tcPr>
          <w:p w:rsidR="004C5308" w:rsidRPr="0014124F" w:rsidRDefault="007B3258" w:rsidP="00B31A2C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B31A2C">
              <w:rPr>
                <w:rFonts w:ascii="Times New Roman" w:hAnsi="Times New Roman" w:cs="Times New Roman"/>
                <w:b/>
                <w:color w:val="auto"/>
              </w:rPr>
              <w:t>14</w:t>
            </w: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454EBC">
              <w:rPr>
                <w:rFonts w:ascii="Times New Roman" w:hAnsi="Times New Roman" w:cs="Times New Roman"/>
                <w:b/>
                <w:color w:val="auto"/>
              </w:rPr>
              <w:t>,0</w:t>
            </w:r>
          </w:p>
        </w:tc>
        <w:tc>
          <w:tcPr>
            <w:tcW w:w="1986" w:type="dxa"/>
            <w:shd w:val="clear" w:color="auto" w:fill="FFFFFF"/>
          </w:tcPr>
          <w:p w:rsidR="004C5308" w:rsidRPr="0014124F" w:rsidRDefault="00093EE0" w:rsidP="0014124F">
            <w:pPr>
              <w:widowControl/>
              <w:ind w:left="500" w:hanging="51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местный</w:t>
            </w:r>
            <w:r w:rsidR="004C5308" w:rsidRPr="001412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бюджет</w:t>
            </w:r>
          </w:p>
        </w:tc>
      </w:tr>
      <w:tr w:rsidR="004C5308" w:rsidRPr="0014124F" w:rsidTr="00736758">
        <w:trPr>
          <w:trHeight w:val="250"/>
        </w:trPr>
        <w:tc>
          <w:tcPr>
            <w:tcW w:w="484" w:type="dxa"/>
            <w:vMerge/>
            <w:shd w:val="clear" w:color="auto" w:fill="FFFFFF"/>
          </w:tcPr>
          <w:p w:rsidR="004C5308" w:rsidRPr="0014124F" w:rsidRDefault="004C5308" w:rsidP="0014124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C5308" w:rsidRPr="0014124F" w:rsidRDefault="004C5308" w:rsidP="0014124F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C5308" w:rsidRPr="0014124F" w:rsidRDefault="004C5308" w:rsidP="0014124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C5308" w:rsidRPr="0014124F" w:rsidRDefault="004C5308" w:rsidP="0014124F">
            <w:pPr>
              <w:widowControl/>
              <w:ind w:left="680" w:hanging="6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C5308" w:rsidRPr="0014124F" w:rsidRDefault="00454EBC" w:rsidP="0014124F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157,0</w:t>
            </w:r>
          </w:p>
        </w:tc>
        <w:tc>
          <w:tcPr>
            <w:tcW w:w="850" w:type="dxa"/>
            <w:shd w:val="clear" w:color="auto" w:fill="FFFFFF"/>
          </w:tcPr>
          <w:p w:rsidR="004C5308" w:rsidRPr="0014124F" w:rsidRDefault="00454EBC" w:rsidP="0014124F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170,0</w:t>
            </w:r>
          </w:p>
        </w:tc>
        <w:tc>
          <w:tcPr>
            <w:tcW w:w="858" w:type="dxa"/>
            <w:shd w:val="clear" w:color="auto" w:fill="FFFFFF"/>
          </w:tcPr>
          <w:p w:rsidR="004C5308" w:rsidRPr="0014124F" w:rsidRDefault="00454EBC" w:rsidP="0014124F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180,0</w:t>
            </w:r>
          </w:p>
        </w:tc>
        <w:tc>
          <w:tcPr>
            <w:tcW w:w="773" w:type="dxa"/>
            <w:shd w:val="clear" w:color="auto" w:fill="FFFFFF"/>
          </w:tcPr>
          <w:p w:rsidR="004C5308" w:rsidRPr="0014124F" w:rsidRDefault="00454EBC" w:rsidP="007B3258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  <w:r w:rsidR="007B3258">
              <w:rPr>
                <w:rFonts w:ascii="Times New Roman" w:hAnsi="Times New Roman" w:cs="Times New Roman"/>
                <w:b/>
                <w:color w:val="auto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</w:rPr>
              <w:t>,0</w:t>
            </w:r>
          </w:p>
        </w:tc>
        <w:tc>
          <w:tcPr>
            <w:tcW w:w="1038" w:type="dxa"/>
            <w:shd w:val="clear" w:color="auto" w:fill="FFFFFF"/>
          </w:tcPr>
          <w:p w:rsidR="004C5308" w:rsidRPr="0014124F" w:rsidRDefault="00454EBC" w:rsidP="0014124F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692,0</w:t>
            </w:r>
          </w:p>
        </w:tc>
        <w:tc>
          <w:tcPr>
            <w:tcW w:w="1986" w:type="dxa"/>
            <w:shd w:val="clear" w:color="auto" w:fill="FFFFFF"/>
          </w:tcPr>
          <w:p w:rsidR="004C5308" w:rsidRPr="0014124F" w:rsidRDefault="004C5308" w:rsidP="0014124F">
            <w:pPr>
              <w:widowControl/>
              <w:ind w:hanging="1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093EE0" w:rsidRPr="0014124F" w:rsidTr="00736758">
        <w:trPr>
          <w:trHeight w:val="205"/>
        </w:trPr>
        <w:tc>
          <w:tcPr>
            <w:tcW w:w="484" w:type="dxa"/>
            <w:vMerge w:val="restart"/>
            <w:shd w:val="clear" w:color="auto" w:fill="FFFFFF"/>
          </w:tcPr>
          <w:p w:rsidR="00093EE0" w:rsidRPr="0014124F" w:rsidRDefault="00093EE0" w:rsidP="0014124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093EE0" w:rsidRPr="0014124F" w:rsidRDefault="00093EE0" w:rsidP="0014124F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ЗАДАЧА 1</w:t>
            </w:r>
          </w:p>
          <w:p w:rsidR="00093EE0" w:rsidRPr="0014124F" w:rsidRDefault="00721E29" w:rsidP="0014124F">
            <w:pPr>
              <w:pStyle w:val="a3"/>
              <w:shd w:val="clear" w:color="auto" w:fill="auto"/>
              <w:spacing w:before="0" w:after="0" w:line="240" w:lineRule="auto"/>
              <w:ind w:left="23" w:right="23" w:firstLine="57"/>
              <w:jc w:val="left"/>
              <w:rPr>
                <w:b/>
                <w:sz w:val="24"/>
                <w:szCs w:val="24"/>
                <w:lang w:val="ru-RU" w:eastAsia="en-US"/>
              </w:rPr>
            </w:pPr>
            <w:r w:rsidRPr="0014124F">
              <w:rPr>
                <w:b/>
                <w:sz w:val="24"/>
                <w:szCs w:val="24"/>
              </w:rPr>
              <w:t>Совершенствование</w:t>
            </w:r>
            <w:r w:rsidR="001412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4124F">
              <w:rPr>
                <w:b/>
                <w:sz w:val="24"/>
                <w:szCs w:val="24"/>
              </w:rPr>
              <w:t>системы профилактики правонарушений, повышения эффективности</w:t>
            </w:r>
            <w:r w:rsidR="001412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4124F">
              <w:rPr>
                <w:b/>
                <w:sz w:val="24"/>
                <w:szCs w:val="24"/>
              </w:rPr>
              <w:t>профилактической де</w:t>
            </w:r>
            <w:r w:rsidRPr="0014124F">
              <w:rPr>
                <w:b/>
                <w:sz w:val="24"/>
                <w:szCs w:val="24"/>
              </w:rPr>
              <w:t>я</w:t>
            </w:r>
            <w:r w:rsidRPr="0014124F"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093EE0" w:rsidRPr="0014124F" w:rsidRDefault="006A1133" w:rsidP="0014124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093EE0" w:rsidRPr="0014124F" w:rsidRDefault="00601764" w:rsidP="0014124F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по культуре, спорту и делам молодежи, комитет по образованию, администр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ции сель</w:t>
            </w:r>
            <w:r w:rsidR="00E14266"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ских поселений (по согл</w:t>
            </w:r>
            <w:r w:rsidR="00E14266"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="00E14266"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сованию)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33" w:type="dxa"/>
            <w:shd w:val="clear" w:color="auto" w:fill="FFFF00"/>
          </w:tcPr>
          <w:p w:rsidR="00093EE0" w:rsidRPr="0014124F" w:rsidRDefault="00937B28" w:rsidP="0014124F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342,0</w:t>
            </w:r>
          </w:p>
        </w:tc>
        <w:tc>
          <w:tcPr>
            <w:tcW w:w="850" w:type="dxa"/>
            <w:shd w:val="clear" w:color="auto" w:fill="FFFF00"/>
          </w:tcPr>
          <w:p w:rsidR="00093EE0" w:rsidRPr="0014124F" w:rsidRDefault="00937B28" w:rsidP="0014124F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392,0</w:t>
            </w:r>
          </w:p>
        </w:tc>
        <w:tc>
          <w:tcPr>
            <w:tcW w:w="858" w:type="dxa"/>
            <w:shd w:val="clear" w:color="auto" w:fill="FFFF00"/>
          </w:tcPr>
          <w:p w:rsidR="00093EE0" w:rsidRPr="0014124F" w:rsidRDefault="00937B28" w:rsidP="00937B28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422,0</w:t>
            </w:r>
          </w:p>
        </w:tc>
        <w:tc>
          <w:tcPr>
            <w:tcW w:w="773" w:type="dxa"/>
            <w:shd w:val="clear" w:color="auto" w:fill="FFFF00"/>
          </w:tcPr>
          <w:p w:rsidR="00093EE0" w:rsidRPr="0014124F" w:rsidRDefault="00937B28" w:rsidP="0014124F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437,0</w:t>
            </w:r>
          </w:p>
        </w:tc>
        <w:tc>
          <w:tcPr>
            <w:tcW w:w="1038" w:type="dxa"/>
            <w:shd w:val="clear" w:color="auto" w:fill="FFFF00"/>
          </w:tcPr>
          <w:p w:rsidR="00093EE0" w:rsidRPr="0014124F" w:rsidRDefault="00937B28" w:rsidP="0014124F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1593,0</w:t>
            </w:r>
          </w:p>
        </w:tc>
        <w:tc>
          <w:tcPr>
            <w:tcW w:w="1986" w:type="dxa"/>
            <w:shd w:val="clear" w:color="auto" w:fill="FFFFFF"/>
          </w:tcPr>
          <w:p w:rsidR="00093EE0" w:rsidRPr="00210C34" w:rsidRDefault="00093EE0" w:rsidP="0014124F">
            <w:pPr>
              <w:widowControl/>
              <w:ind w:left="-9" w:hanging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10C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</w:tr>
      <w:tr w:rsidR="00007C66" w:rsidRPr="0014124F" w:rsidTr="00736758">
        <w:trPr>
          <w:trHeight w:val="271"/>
        </w:trPr>
        <w:tc>
          <w:tcPr>
            <w:tcW w:w="484" w:type="dxa"/>
            <w:vMerge/>
            <w:shd w:val="clear" w:color="auto" w:fill="FFFFFF"/>
          </w:tcPr>
          <w:p w:rsidR="00007C66" w:rsidRPr="0014124F" w:rsidRDefault="00007C66" w:rsidP="0014124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007C66" w:rsidRPr="0014124F" w:rsidRDefault="00007C66" w:rsidP="0014124F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007C66" w:rsidRPr="0014124F" w:rsidRDefault="00007C66" w:rsidP="0014124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007C66" w:rsidRPr="0014124F" w:rsidRDefault="00007C66" w:rsidP="0014124F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007C66" w:rsidRPr="0014124F" w:rsidRDefault="00937B28" w:rsidP="0053067F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195,0</w:t>
            </w:r>
          </w:p>
        </w:tc>
        <w:tc>
          <w:tcPr>
            <w:tcW w:w="850" w:type="dxa"/>
            <w:shd w:val="clear" w:color="auto" w:fill="FFFFFF"/>
          </w:tcPr>
          <w:p w:rsidR="00007C66" w:rsidRPr="0014124F" w:rsidRDefault="00937B28" w:rsidP="0053067F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230,0</w:t>
            </w:r>
          </w:p>
        </w:tc>
        <w:tc>
          <w:tcPr>
            <w:tcW w:w="858" w:type="dxa"/>
            <w:shd w:val="clear" w:color="auto" w:fill="FFFFFF"/>
          </w:tcPr>
          <w:p w:rsidR="00007C66" w:rsidRPr="0014124F" w:rsidRDefault="00937B28" w:rsidP="0053067F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250,0</w:t>
            </w:r>
          </w:p>
        </w:tc>
        <w:tc>
          <w:tcPr>
            <w:tcW w:w="773" w:type="dxa"/>
            <w:shd w:val="clear" w:color="auto" w:fill="FFFFFF"/>
          </w:tcPr>
          <w:p w:rsidR="00007C66" w:rsidRPr="0014124F" w:rsidRDefault="00937B28" w:rsidP="0053067F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260,0</w:t>
            </w:r>
          </w:p>
        </w:tc>
        <w:tc>
          <w:tcPr>
            <w:tcW w:w="1038" w:type="dxa"/>
            <w:shd w:val="clear" w:color="auto" w:fill="FFFFFF"/>
          </w:tcPr>
          <w:p w:rsidR="00007C66" w:rsidRPr="0014124F" w:rsidRDefault="00937B28" w:rsidP="00165C0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935,0</w:t>
            </w:r>
          </w:p>
        </w:tc>
        <w:tc>
          <w:tcPr>
            <w:tcW w:w="1986" w:type="dxa"/>
            <w:shd w:val="clear" w:color="auto" w:fill="FFFFFF"/>
          </w:tcPr>
          <w:p w:rsidR="00007C66" w:rsidRPr="0014124F" w:rsidRDefault="00007C66" w:rsidP="0014124F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093EE0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093EE0" w:rsidRPr="0014124F" w:rsidRDefault="00093EE0" w:rsidP="0014124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093EE0" w:rsidRPr="0014124F" w:rsidRDefault="00093EE0" w:rsidP="0014124F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093EE0" w:rsidRPr="0014124F" w:rsidRDefault="00093EE0" w:rsidP="0014124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093EE0" w:rsidRPr="0014124F" w:rsidRDefault="00093EE0" w:rsidP="0014124F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093EE0" w:rsidRPr="0014124F" w:rsidRDefault="00937B28" w:rsidP="0014124F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147,0</w:t>
            </w:r>
          </w:p>
        </w:tc>
        <w:tc>
          <w:tcPr>
            <w:tcW w:w="850" w:type="dxa"/>
            <w:shd w:val="clear" w:color="auto" w:fill="FFFFFF"/>
          </w:tcPr>
          <w:p w:rsidR="00093EE0" w:rsidRPr="0014124F" w:rsidRDefault="00937B28" w:rsidP="0014124F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162,0</w:t>
            </w:r>
          </w:p>
        </w:tc>
        <w:tc>
          <w:tcPr>
            <w:tcW w:w="858" w:type="dxa"/>
            <w:shd w:val="clear" w:color="auto" w:fill="FFFFFF"/>
          </w:tcPr>
          <w:p w:rsidR="00093EE0" w:rsidRPr="0014124F" w:rsidRDefault="00937B28" w:rsidP="0014124F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172,0</w:t>
            </w:r>
          </w:p>
        </w:tc>
        <w:tc>
          <w:tcPr>
            <w:tcW w:w="773" w:type="dxa"/>
            <w:shd w:val="clear" w:color="auto" w:fill="FFFFFF"/>
          </w:tcPr>
          <w:p w:rsidR="00093EE0" w:rsidRPr="0014124F" w:rsidRDefault="00937B28" w:rsidP="0014124F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177,0</w:t>
            </w:r>
          </w:p>
        </w:tc>
        <w:tc>
          <w:tcPr>
            <w:tcW w:w="1038" w:type="dxa"/>
            <w:shd w:val="clear" w:color="auto" w:fill="FFFFFF"/>
          </w:tcPr>
          <w:p w:rsidR="00093EE0" w:rsidRPr="0014124F" w:rsidRDefault="00937B28" w:rsidP="0014124F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658,0</w:t>
            </w:r>
          </w:p>
        </w:tc>
        <w:tc>
          <w:tcPr>
            <w:tcW w:w="1986" w:type="dxa"/>
            <w:shd w:val="clear" w:color="auto" w:fill="FFFFFF"/>
          </w:tcPr>
          <w:p w:rsidR="00093EE0" w:rsidRPr="0014124F" w:rsidRDefault="00093EE0" w:rsidP="0014124F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i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i/>
              </w:rPr>
              <w:t>1.1. Профилактика правонар</w:t>
            </w:r>
            <w:r w:rsidRPr="0014124F">
              <w:rPr>
                <w:rFonts w:ascii="Times New Roman" w:hAnsi="Times New Roman" w:cs="Times New Roman"/>
                <w:b/>
                <w:i/>
              </w:rPr>
              <w:t>у</w:t>
            </w:r>
            <w:r w:rsidRPr="0014124F">
              <w:rPr>
                <w:rFonts w:ascii="Times New Roman" w:hAnsi="Times New Roman" w:cs="Times New Roman"/>
                <w:b/>
                <w:i/>
              </w:rPr>
              <w:t>шений в масштабах муниципального образ</w:t>
            </w:r>
            <w:r w:rsidRPr="0014124F">
              <w:rPr>
                <w:rFonts w:ascii="Times New Roman" w:hAnsi="Times New Roman" w:cs="Times New Roman"/>
                <w:b/>
                <w:i/>
              </w:rPr>
              <w:t>о</w:t>
            </w:r>
            <w:r w:rsidRPr="0014124F">
              <w:rPr>
                <w:rFonts w:ascii="Times New Roman" w:hAnsi="Times New Roman" w:cs="Times New Roman"/>
                <w:b/>
                <w:i/>
              </w:rPr>
              <w:t>вания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45,0</w:t>
            </w:r>
          </w:p>
        </w:tc>
        <w:tc>
          <w:tcPr>
            <w:tcW w:w="850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55,0</w:t>
            </w:r>
          </w:p>
        </w:tc>
        <w:tc>
          <w:tcPr>
            <w:tcW w:w="858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65,0</w:t>
            </w:r>
          </w:p>
        </w:tc>
        <w:tc>
          <w:tcPr>
            <w:tcW w:w="773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60,0</w:t>
            </w:r>
          </w:p>
        </w:tc>
        <w:tc>
          <w:tcPr>
            <w:tcW w:w="1038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225,0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Pr="0014124F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14124F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14124F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135,0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1.1. 1.</w:t>
            </w:r>
            <w:r>
              <w:rPr>
                <w:rFonts w:ascii="Times New Roman" w:hAnsi="Times New Roman" w:cs="Times New Roman"/>
                <w:color w:val="auto"/>
              </w:rPr>
              <w:t>*</w:t>
            </w:r>
          </w:p>
          <w:p w:rsidR="00446279" w:rsidRPr="002D7952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D7952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оздоровител</w:t>
            </w:r>
            <w:r w:rsidRPr="002D795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D7952">
              <w:rPr>
                <w:rFonts w:ascii="Times New Roman" w:hAnsi="Times New Roman" w:cs="Times New Roman"/>
                <w:sz w:val="22"/>
                <w:szCs w:val="22"/>
              </w:rPr>
              <w:t>ных, физкультурно-спортивных и агитац</w:t>
            </w:r>
            <w:r w:rsidRPr="002D795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D7952">
              <w:rPr>
                <w:rFonts w:ascii="Times New Roman" w:hAnsi="Times New Roman" w:cs="Times New Roman"/>
                <w:sz w:val="22"/>
                <w:szCs w:val="22"/>
              </w:rPr>
              <w:t>онно-пропагандистских мер</w:t>
            </w:r>
            <w:r w:rsidRPr="002D79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D7952">
              <w:rPr>
                <w:rFonts w:ascii="Times New Roman" w:hAnsi="Times New Roman" w:cs="Times New Roman"/>
                <w:sz w:val="22"/>
                <w:szCs w:val="22"/>
              </w:rPr>
              <w:t xml:space="preserve">приятий 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2D7952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7952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админ</w:t>
            </w:r>
            <w:r w:rsidRPr="002D79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7952">
              <w:rPr>
                <w:rFonts w:ascii="Times New Roman" w:hAnsi="Times New Roman" w:cs="Times New Roman"/>
                <w:sz w:val="20"/>
                <w:szCs w:val="20"/>
              </w:rPr>
              <w:t>страции сельсоветов, отдел адм</w:t>
            </w:r>
            <w:r w:rsidRPr="002D79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7952">
              <w:rPr>
                <w:rFonts w:ascii="Times New Roman" w:hAnsi="Times New Roman" w:cs="Times New Roman"/>
                <w:sz w:val="20"/>
                <w:szCs w:val="20"/>
              </w:rPr>
              <w:t>нистрации района по культуре, спорту и делам м</w:t>
            </w:r>
            <w:r w:rsidRPr="002D79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952">
              <w:rPr>
                <w:rFonts w:ascii="Times New Roman" w:hAnsi="Times New Roman" w:cs="Times New Roman"/>
                <w:sz w:val="20"/>
                <w:szCs w:val="20"/>
              </w:rPr>
              <w:t>лодежи</w:t>
            </w: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35,0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14124F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14124F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  <w:r w:rsidRPr="0014124F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185,0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Pr="0014124F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14124F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14124F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135,0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14124F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14124F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14124F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14124F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1.1. 2.</w:t>
            </w:r>
          </w:p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  <w:r w:rsidRPr="002D7952">
              <w:rPr>
                <w:rFonts w:ascii="Times New Roman" w:eastAsia="Calibri" w:hAnsi="Times New Roman" w:cs="Times New Roman"/>
                <w:sz w:val="22"/>
                <w:szCs w:val="22"/>
              </w:rPr>
              <w:t>Регулярное рассмотрение результатов с</w:t>
            </w:r>
            <w:r w:rsidRPr="002D7952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2D795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вместной </w:t>
            </w:r>
            <w:r w:rsidR="002D7952" w:rsidRPr="002D7952">
              <w:rPr>
                <w:rFonts w:ascii="Times New Roman" w:eastAsia="Calibri" w:hAnsi="Times New Roman" w:cs="Times New Roman"/>
                <w:sz w:val="22"/>
                <w:szCs w:val="22"/>
              </w:rPr>
              <w:t>деятельности по</w:t>
            </w:r>
            <w:r w:rsidRPr="002D795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2D7952" w:rsidRPr="002D7952">
              <w:rPr>
                <w:rFonts w:ascii="Times New Roman" w:eastAsia="Calibri" w:hAnsi="Times New Roman" w:cs="Times New Roman"/>
                <w:sz w:val="22"/>
                <w:szCs w:val="22"/>
              </w:rPr>
              <w:t>проблемным во</w:t>
            </w:r>
            <w:r w:rsidR="002D7952" w:rsidRPr="002D795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просам повышения</w:t>
            </w:r>
            <w:r w:rsidRPr="002D795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2D7952" w:rsidRPr="002D7952">
              <w:rPr>
                <w:rFonts w:ascii="Times New Roman" w:eastAsia="Calibri" w:hAnsi="Times New Roman" w:cs="Times New Roman"/>
                <w:sz w:val="22"/>
                <w:szCs w:val="22"/>
              </w:rPr>
              <w:t>эффективности пр</w:t>
            </w:r>
            <w:r w:rsidR="002D7952" w:rsidRPr="002D7952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="002D7952" w:rsidRPr="002D7952">
              <w:rPr>
                <w:rFonts w:ascii="Times New Roman" w:eastAsia="Calibri" w:hAnsi="Times New Roman" w:cs="Times New Roman"/>
                <w:sz w:val="22"/>
                <w:szCs w:val="22"/>
              </w:rPr>
              <w:t>филактики</w:t>
            </w:r>
            <w:r w:rsidRPr="002D795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2D7952" w:rsidRPr="002D7952">
              <w:rPr>
                <w:rFonts w:ascii="Times New Roman" w:eastAsia="Calibri" w:hAnsi="Times New Roman" w:cs="Times New Roman"/>
                <w:sz w:val="22"/>
                <w:szCs w:val="22"/>
              </w:rPr>
              <w:t>правонарушений и</w:t>
            </w:r>
            <w:r w:rsidRPr="002D795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укрепления общественного порядка</w:t>
            </w:r>
            <w:r w:rsidRPr="0014124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lastRenderedPageBreak/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 w:val="restart"/>
            <w:shd w:val="clear" w:color="auto" w:fill="FFFFFF"/>
          </w:tcPr>
          <w:p w:rsidR="00446279" w:rsidRPr="00123EC0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3EC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1.1. 3.</w:t>
            </w:r>
          </w:p>
          <w:p w:rsidR="00446279" w:rsidRPr="00A55009" w:rsidRDefault="00446279" w:rsidP="00446279">
            <w:pPr>
              <w:widowControl/>
              <w:ind w:left="74" w:right="6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Принять меры по предупреждению правон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рушений и защите работников предприятий от преступных посягательств путем реал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зации дополнительных мер защиты (тр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вожные кнопки, инкассация, страх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вание)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ПП по Табунскому району МО МВД России «Кулундинский», руков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дители предприятий и учрежд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1.1. 4.</w:t>
            </w:r>
          </w:p>
          <w:p w:rsidR="00446279" w:rsidRPr="00A55009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Реализация комплекс мер, направле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ных на пресечение ввоза и оборота на террит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рии района нелегально ввезенной алк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гольной продукции производства Респу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лики К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захстан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ПП по Табунскому району МО МВД России «Кулундинский»</w:t>
            </w: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1.1. 5.</w:t>
            </w:r>
          </w:p>
          <w:p w:rsidR="00446279" w:rsidRPr="00A55009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Проведение оперативно-профилактических мероприятий по предотвращению хищений цветных и черных металлов, выявлению нелегальных пунктов приема лома цве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ных металлов.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ПП по Табунскому району МО МВД России «Кулундинский»</w:t>
            </w: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1.1. 6.</w:t>
            </w:r>
          </w:p>
          <w:p w:rsidR="00446279" w:rsidRPr="00A55009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5009">
              <w:rPr>
                <w:rFonts w:ascii="Times New Roman" w:hAnsi="Times New Roman" w:cs="Times New Roman"/>
                <w:bCs/>
                <w:sz w:val="22"/>
                <w:szCs w:val="22"/>
              </w:rPr>
              <w:t>Отработать систему оповещения миграц</w:t>
            </w:r>
            <w:r w:rsidRPr="00A5500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A55009">
              <w:rPr>
                <w:rFonts w:ascii="Times New Roman" w:hAnsi="Times New Roman" w:cs="Times New Roman"/>
                <w:bCs/>
                <w:sz w:val="22"/>
                <w:szCs w:val="22"/>
              </w:rPr>
              <w:t>онной службы о фактах пребывания на территории сёл сельских советов района лиц без гражданства, а та</w:t>
            </w:r>
            <w:r w:rsidRPr="00A55009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A55009">
              <w:rPr>
                <w:rFonts w:ascii="Times New Roman" w:hAnsi="Times New Roman" w:cs="Times New Roman"/>
                <w:bCs/>
                <w:sz w:val="22"/>
                <w:szCs w:val="22"/>
              </w:rPr>
              <w:t>же иностранных граждан, нарушающих режим пребывания.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администрации сел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советов, ПП по Табунскому району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gridSpan w:val="5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3EC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1.1. 7.</w:t>
            </w:r>
          </w:p>
          <w:p w:rsidR="00446279" w:rsidRPr="002D7952" w:rsidRDefault="00446279" w:rsidP="00446279">
            <w:pPr>
              <w:widowControl/>
              <w:ind w:left="74" w:right="6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D7952">
              <w:rPr>
                <w:rFonts w:ascii="Times New Roman" w:hAnsi="Times New Roman" w:cs="Times New Roman"/>
                <w:sz w:val="22"/>
                <w:szCs w:val="22"/>
              </w:rPr>
              <w:t>Освещение в средствах массовой информ</w:t>
            </w:r>
            <w:r w:rsidRPr="002D795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D7952">
              <w:rPr>
                <w:rFonts w:ascii="Times New Roman" w:hAnsi="Times New Roman" w:cs="Times New Roman"/>
                <w:sz w:val="22"/>
                <w:szCs w:val="22"/>
              </w:rPr>
              <w:t>ции, на сайте районной администрации, са</w:t>
            </w:r>
            <w:r w:rsidRPr="002D7952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D7952">
              <w:rPr>
                <w:rFonts w:ascii="Times New Roman" w:hAnsi="Times New Roman" w:cs="Times New Roman"/>
                <w:sz w:val="22"/>
                <w:szCs w:val="22"/>
              </w:rPr>
              <w:t>тах администраций муниципальных образ</w:t>
            </w:r>
            <w:r w:rsidRPr="002D79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D7952">
              <w:rPr>
                <w:rFonts w:ascii="Times New Roman" w:hAnsi="Times New Roman" w:cs="Times New Roman"/>
                <w:sz w:val="22"/>
                <w:szCs w:val="22"/>
              </w:rPr>
              <w:t>ваний результатов борьбы с преступностью и принимаемые меры по профилактике пр</w:t>
            </w:r>
            <w:r w:rsidRPr="002D795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D7952">
              <w:rPr>
                <w:rFonts w:ascii="Times New Roman" w:hAnsi="Times New Roman" w:cs="Times New Roman"/>
                <w:sz w:val="22"/>
                <w:szCs w:val="22"/>
              </w:rPr>
              <w:t>вон</w:t>
            </w:r>
            <w:r w:rsidRPr="002D795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D7952">
              <w:rPr>
                <w:rFonts w:ascii="Times New Roman" w:hAnsi="Times New Roman" w:cs="Times New Roman"/>
                <w:sz w:val="22"/>
                <w:szCs w:val="22"/>
              </w:rPr>
              <w:t>рушений.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исполнители программы</w:t>
            </w:r>
          </w:p>
        </w:tc>
        <w:tc>
          <w:tcPr>
            <w:tcW w:w="4252" w:type="dxa"/>
            <w:gridSpan w:val="5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3EC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tabs>
                <w:tab w:val="left" w:pos="673"/>
              </w:tabs>
              <w:rPr>
                <w:rFonts w:ascii="Times New Roman" w:hAnsi="Times New Roman" w:cs="Times New Roman"/>
                <w:b/>
                <w:i/>
              </w:rPr>
            </w:pPr>
            <w:r w:rsidRPr="0014124F">
              <w:rPr>
                <w:rFonts w:ascii="Times New Roman" w:hAnsi="Times New Roman" w:cs="Times New Roman"/>
                <w:b/>
                <w:i/>
              </w:rPr>
              <w:t xml:space="preserve">1.2. Профилактика правонарушений </w:t>
            </w:r>
            <w:r w:rsidRPr="0014124F">
              <w:rPr>
                <w:rFonts w:ascii="Times New Roman" w:hAnsi="Times New Roman" w:cs="Times New Roman"/>
                <w:b/>
                <w:i/>
              </w:rPr>
              <w:lastRenderedPageBreak/>
              <w:t>среди несовершеннолетних и мол</w:t>
            </w:r>
            <w:r w:rsidRPr="0014124F">
              <w:rPr>
                <w:rFonts w:ascii="Times New Roman" w:hAnsi="Times New Roman" w:cs="Times New Roman"/>
                <w:b/>
                <w:i/>
              </w:rPr>
              <w:t>о</w:t>
            </w:r>
            <w:r w:rsidRPr="0014124F">
              <w:rPr>
                <w:rFonts w:ascii="Times New Roman" w:hAnsi="Times New Roman" w:cs="Times New Roman"/>
                <w:b/>
                <w:i/>
              </w:rPr>
              <w:t>дежи</w:t>
            </w:r>
          </w:p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lastRenderedPageBreak/>
              <w:t>2017-</w:t>
            </w:r>
            <w:r w:rsidRPr="0014124F">
              <w:rPr>
                <w:rFonts w:ascii="Times New Roman" w:hAnsi="Times New Roman" w:cs="Times New Roman"/>
                <w:color w:val="auto"/>
              </w:rPr>
              <w:lastRenderedPageBreak/>
              <w:t>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195,0</w:t>
            </w:r>
          </w:p>
        </w:tc>
        <w:tc>
          <w:tcPr>
            <w:tcW w:w="850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225,0</w:t>
            </w:r>
          </w:p>
        </w:tc>
        <w:tc>
          <w:tcPr>
            <w:tcW w:w="858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245,0</w:t>
            </w:r>
          </w:p>
        </w:tc>
        <w:tc>
          <w:tcPr>
            <w:tcW w:w="773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265,0</w:t>
            </w:r>
          </w:p>
        </w:tc>
        <w:tc>
          <w:tcPr>
            <w:tcW w:w="1038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930,0</w:t>
            </w:r>
          </w:p>
        </w:tc>
        <w:tc>
          <w:tcPr>
            <w:tcW w:w="1986" w:type="dxa"/>
            <w:shd w:val="clear" w:color="auto" w:fill="FFFFFF"/>
          </w:tcPr>
          <w:p w:rsidR="00446279" w:rsidRPr="00210C34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10C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65,0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85,0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95,0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2D7952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1.2. 1.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bCs/>
              </w:rPr>
              <w:t xml:space="preserve">Организовать проведение практических занятий и семинаров </w:t>
            </w:r>
            <w:r>
              <w:rPr>
                <w:rFonts w:ascii="Times New Roman" w:hAnsi="Times New Roman" w:cs="Times New Roman"/>
                <w:bCs/>
              </w:rPr>
              <w:t>для служб системы профилактики</w:t>
            </w:r>
            <w:r w:rsidRPr="0014124F">
              <w:rPr>
                <w:rFonts w:ascii="Times New Roman" w:hAnsi="Times New Roman" w:cs="Times New Roman"/>
                <w:bCs/>
              </w:rPr>
              <w:t xml:space="preserve"> по проблемам </w:t>
            </w:r>
            <w:r>
              <w:rPr>
                <w:rFonts w:ascii="Times New Roman" w:hAnsi="Times New Roman" w:cs="Times New Roman"/>
                <w:bCs/>
              </w:rPr>
              <w:t>межведомс</w:t>
            </w:r>
            <w:r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венного взаимодействия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КДН и ЗП 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все службы системы профилактики</w:t>
            </w:r>
          </w:p>
        </w:tc>
        <w:tc>
          <w:tcPr>
            <w:tcW w:w="4252" w:type="dxa"/>
            <w:gridSpan w:val="5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3EC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 xml:space="preserve">Мероприятие 1.2. </w:t>
            </w:r>
            <w:r w:rsidR="004D6074" w:rsidRPr="0014124F">
              <w:rPr>
                <w:rFonts w:ascii="Times New Roman" w:hAnsi="Times New Roman" w:cs="Times New Roman"/>
                <w:color w:val="auto"/>
              </w:rPr>
              <w:t>2.</w:t>
            </w:r>
            <w:r w:rsidR="004D6074">
              <w:rPr>
                <w:rFonts w:ascii="Times New Roman" w:hAnsi="Times New Roman" w:cs="Times New Roman"/>
                <w:color w:val="auto"/>
              </w:rPr>
              <w:t xml:space="preserve"> *</w:t>
            </w:r>
          </w:p>
          <w:p w:rsidR="00446279" w:rsidRPr="00A55009" w:rsidRDefault="00446279" w:rsidP="00446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кул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турно-массовых, спортивных и других мер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приятий, направленных на формир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вание здорового образа жизни среди учащихся, с привлечен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 xml:space="preserve">ем подростков «группы риска» </w:t>
            </w:r>
            <w:r w:rsidR="00945977" w:rsidRPr="00A55009">
              <w:rPr>
                <w:rFonts w:ascii="Times New Roman" w:hAnsi="Times New Roman" w:cs="Times New Roman"/>
                <w:sz w:val="22"/>
                <w:szCs w:val="22"/>
              </w:rPr>
              <w:t>или вступи</w:t>
            </w:r>
            <w:r w:rsidR="00945977" w:rsidRPr="00A5500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45977" w:rsidRPr="00A55009">
              <w:rPr>
                <w:rFonts w:ascii="Times New Roman" w:hAnsi="Times New Roman" w:cs="Times New Roman"/>
                <w:sz w:val="22"/>
                <w:szCs w:val="22"/>
              </w:rPr>
              <w:t>ших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4D6074" w:rsidRPr="00A55009">
              <w:rPr>
                <w:rFonts w:ascii="Times New Roman" w:hAnsi="Times New Roman" w:cs="Times New Roman"/>
                <w:sz w:val="22"/>
                <w:szCs w:val="22"/>
              </w:rPr>
              <w:t>конфликт с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 xml:space="preserve"> зак</w:t>
            </w:r>
            <w:r w:rsidRPr="00A5500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 Ком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тет по образованию, отдел по культуре, спорту и делам м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лодежи, ПП по Табунскому району МО МВД России «К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лундинский», КДН и ЗП, УСЗН</w:t>
            </w: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1.2. 3.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Проводить мониторинг деятельности субъектов профилактики по выявлению фактов семейного неблагополучия, нас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>лия и жестокого обращения с детьми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КДН и ЗП 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она</w:t>
            </w: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1.2. 4.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Активизация работы «Служб примир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ния» в ОУ района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она по образованию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дители ОУ</w:t>
            </w: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1.2. 5.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Проводить межведомственные рейды: по соблюдению норм Закона АК №99-ЗС, «Безнадзорник», «Пожаробезопасность»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КДН и ЗП. комитет по образ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ванию,ПП по Табунскому ра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ону МО МВД России «Кулу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ди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ский»,</w:t>
            </w: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1.2. 6.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bCs/>
              </w:rPr>
              <w:t xml:space="preserve">Организовать ежегодное проведение на территории района </w:t>
            </w:r>
            <w:r>
              <w:rPr>
                <w:rFonts w:ascii="Times New Roman" w:hAnsi="Times New Roman" w:cs="Times New Roman"/>
                <w:bCs/>
              </w:rPr>
              <w:t xml:space="preserve">межведомственных </w:t>
            </w:r>
            <w:r w:rsidRPr="0014124F">
              <w:rPr>
                <w:rFonts w:ascii="Times New Roman" w:hAnsi="Times New Roman" w:cs="Times New Roman"/>
                <w:bCs/>
              </w:rPr>
              <w:t>операци</w:t>
            </w:r>
            <w:r>
              <w:rPr>
                <w:rFonts w:ascii="Times New Roman" w:hAnsi="Times New Roman" w:cs="Times New Roman"/>
                <w:bCs/>
              </w:rPr>
              <w:t>й: «Каникулы», «Малыш», «П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вторник», «Вернём детей в школу»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КДН и ЗП 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все службы системы профилактики</w:t>
            </w: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 xml:space="preserve">Мероприятие 1.2. </w:t>
            </w:r>
            <w:r w:rsidR="004D6074" w:rsidRPr="0014124F">
              <w:rPr>
                <w:rFonts w:ascii="Times New Roman" w:hAnsi="Times New Roman" w:cs="Times New Roman"/>
                <w:color w:val="auto"/>
              </w:rPr>
              <w:t>7.</w:t>
            </w:r>
            <w:r w:rsidR="004D6074">
              <w:rPr>
                <w:rFonts w:ascii="Times New Roman" w:hAnsi="Times New Roman" w:cs="Times New Roman"/>
                <w:color w:val="auto"/>
              </w:rPr>
              <w:t xml:space="preserve"> *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</w:rPr>
              <w:t xml:space="preserve">Обеспечить организацию занятости </w:t>
            </w:r>
            <w:r w:rsidRPr="0014124F">
              <w:rPr>
                <w:rFonts w:ascii="Times New Roman" w:hAnsi="Times New Roman" w:cs="Times New Roman"/>
              </w:rPr>
              <w:lastRenderedPageBreak/>
              <w:t>школьников в п</w:t>
            </w:r>
            <w:r w:rsidRPr="0014124F">
              <w:rPr>
                <w:rFonts w:ascii="Times New Roman" w:hAnsi="Times New Roman" w:cs="Times New Roman"/>
              </w:rPr>
              <w:t>е</w:t>
            </w:r>
            <w:r w:rsidRPr="0014124F">
              <w:rPr>
                <w:rFonts w:ascii="Times New Roman" w:hAnsi="Times New Roman" w:cs="Times New Roman"/>
              </w:rPr>
              <w:t>риод летних каникул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lastRenderedPageBreak/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 центр занятости населения, школы района</w:t>
            </w: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1.2. 8.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Обеспечить работу «Мобильной группы» по раннему выявлению детей, нужда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 в государственной защите.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КДН и ЗП 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все службы системы профилактики</w:t>
            </w: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 xml:space="preserve">Мероприятие 1.2. 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Ведение банка семей СОП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КДН и ЗП 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все службы системы профилактики</w:t>
            </w:r>
          </w:p>
        </w:tc>
        <w:tc>
          <w:tcPr>
            <w:tcW w:w="4252" w:type="dxa"/>
            <w:gridSpan w:val="5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 xml:space="preserve">Мероприятие 1.2. 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eastAsia="Calibri" w:hAnsi="Times New Roman" w:cs="Times New Roman"/>
              </w:rPr>
              <w:t>Регулярно освещать в средствах массовой информации вопросы защиты прав и и</w:t>
            </w:r>
            <w:r w:rsidRPr="0014124F">
              <w:rPr>
                <w:rFonts w:ascii="Times New Roman" w:eastAsia="Calibri" w:hAnsi="Times New Roman" w:cs="Times New Roman"/>
              </w:rPr>
              <w:t>н</w:t>
            </w:r>
            <w:r w:rsidRPr="0014124F">
              <w:rPr>
                <w:rFonts w:ascii="Times New Roman" w:eastAsia="Calibri" w:hAnsi="Times New Roman" w:cs="Times New Roman"/>
              </w:rPr>
              <w:t>тересов несовершеннолетних.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КДН и ЗП 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все службы системы профилактики</w:t>
            </w:r>
          </w:p>
        </w:tc>
        <w:tc>
          <w:tcPr>
            <w:tcW w:w="4252" w:type="dxa"/>
            <w:gridSpan w:val="5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 xml:space="preserve">Мероприятие 1.2. </w:t>
            </w:r>
            <w:r w:rsidR="004D6074">
              <w:rPr>
                <w:rFonts w:ascii="Times New Roman" w:hAnsi="Times New Roman" w:cs="Times New Roman"/>
                <w:color w:val="auto"/>
              </w:rPr>
              <w:t>11</w:t>
            </w:r>
            <w:r w:rsidR="004D6074" w:rsidRPr="0014124F">
              <w:rPr>
                <w:rFonts w:ascii="Times New Roman" w:hAnsi="Times New Roman" w:cs="Times New Roman"/>
                <w:color w:val="auto"/>
              </w:rPr>
              <w:t>.</w:t>
            </w:r>
            <w:r w:rsidR="004D6074">
              <w:rPr>
                <w:rFonts w:ascii="Times New Roman" w:hAnsi="Times New Roman" w:cs="Times New Roman"/>
                <w:color w:val="auto"/>
              </w:rPr>
              <w:t xml:space="preserve"> *</w:t>
            </w:r>
          </w:p>
          <w:p w:rsidR="00446279" w:rsidRPr="0014124F" w:rsidRDefault="00446279" w:rsidP="00446279">
            <w:pPr>
              <w:pStyle w:val="a7"/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</w:rPr>
              <w:t>Участие и реализация социального прое</w:t>
            </w:r>
            <w:r w:rsidRPr="0014124F">
              <w:rPr>
                <w:rFonts w:ascii="Times New Roman" w:hAnsi="Times New Roman" w:cs="Times New Roman"/>
              </w:rPr>
              <w:t>к</w:t>
            </w:r>
            <w:r w:rsidRPr="0014124F">
              <w:rPr>
                <w:rFonts w:ascii="Times New Roman" w:hAnsi="Times New Roman" w:cs="Times New Roman"/>
              </w:rPr>
              <w:t>та «Служба дворовых инструкторов»</w:t>
            </w:r>
            <w:r>
              <w:rPr>
                <w:rFonts w:ascii="Times New Roman" w:hAnsi="Times New Roman" w:cs="Times New Roman"/>
              </w:rPr>
              <w:t xml:space="preserve">, «Уличный </w:t>
            </w:r>
            <w:r w:rsidR="004D6074">
              <w:rPr>
                <w:rFonts w:ascii="Times New Roman" w:hAnsi="Times New Roman" w:cs="Times New Roman"/>
              </w:rPr>
              <w:t>спорт» *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Комитет по образованию, 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 по культуре, спорту и 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лам молодёжи</w:t>
            </w: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140,0</w:t>
            </w:r>
          </w:p>
        </w:tc>
        <w:tc>
          <w:tcPr>
            <w:tcW w:w="1986" w:type="dxa"/>
            <w:shd w:val="clear" w:color="auto" w:fill="FFFFFF"/>
          </w:tcPr>
          <w:p w:rsidR="00446279" w:rsidRPr="00CD191D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191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tabs>
                <w:tab w:val="left" w:pos="673"/>
              </w:tabs>
              <w:ind w:firstLine="74"/>
              <w:rPr>
                <w:rFonts w:ascii="Times New Roman" w:hAnsi="Times New Roman" w:cs="Times New Roman"/>
                <w:b/>
                <w:i/>
              </w:rPr>
            </w:pPr>
            <w:r w:rsidRPr="0014124F">
              <w:rPr>
                <w:rFonts w:ascii="Times New Roman" w:hAnsi="Times New Roman" w:cs="Times New Roman"/>
                <w:b/>
                <w:i/>
              </w:rPr>
              <w:t>1.3. Профилактика злоупотре</w:t>
            </w:r>
            <w:r w:rsidRPr="0014124F">
              <w:rPr>
                <w:rFonts w:ascii="Times New Roman" w:hAnsi="Times New Roman" w:cs="Times New Roman"/>
                <w:b/>
                <w:i/>
              </w:rPr>
              <w:t>б</w:t>
            </w:r>
            <w:r w:rsidRPr="0014124F">
              <w:rPr>
                <w:rFonts w:ascii="Times New Roman" w:hAnsi="Times New Roman" w:cs="Times New Roman"/>
                <w:b/>
                <w:i/>
              </w:rPr>
              <w:t>лений алкоголем, наркотиками и их незако</w:t>
            </w:r>
            <w:r w:rsidRPr="0014124F">
              <w:rPr>
                <w:rFonts w:ascii="Times New Roman" w:hAnsi="Times New Roman" w:cs="Times New Roman"/>
                <w:b/>
                <w:i/>
              </w:rPr>
              <w:t>н</w:t>
            </w:r>
            <w:r w:rsidRPr="0014124F">
              <w:rPr>
                <w:rFonts w:ascii="Times New Roman" w:hAnsi="Times New Roman" w:cs="Times New Roman"/>
                <w:b/>
                <w:i/>
              </w:rPr>
              <w:t>ного оборота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850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60,0</w:t>
            </w:r>
          </w:p>
        </w:tc>
        <w:tc>
          <w:tcPr>
            <w:tcW w:w="858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60,0</w:t>
            </w:r>
          </w:p>
        </w:tc>
        <w:tc>
          <w:tcPr>
            <w:tcW w:w="773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60,0</w:t>
            </w:r>
          </w:p>
        </w:tc>
        <w:tc>
          <w:tcPr>
            <w:tcW w:w="1038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1.3.1.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</w:rPr>
              <w:t>Реализовать комплекс мер в рамках ме</w:t>
            </w:r>
            <w:r w:rsidRPr="0014124F">
              <w:rPr>
                <w:rFonts w:ascii="Times New Roman" w:hAnsi="Times New Roman" w:cs="Times New Roman"/>
              </w:rPr>
              <w:t>ж</w:t>
            </w:r>
            <w:r w:rsidRPr="0014124F">
              <w:rPr>
                <w:rFonts w:ascii="Times New Roman" w:hAnsi="Times New Roman" w:cs="Times New Roman"/>
              </w:rPr>
              <w:t xml:space="preserve">ведомственной операции «Мак» 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ПП по Табунскому району МО МВД России «Кулундинский»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главы администраций сельс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ветов</w:t>
            </w:r>
          </w:p>
        </w:tc>
        <w:tc>
          <w:tcPr>
            <w:tcW w:w="733" w:type="dxa"/>
            <w:shd w:val="clear" w:color="auto" w:fill="FFFFFF"/>
          </w:tcPr>
          <w:p w:rsidR="00446279" w:rsidRPr="00EA09FE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9FE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850" w:type="dxa"/>
            <w:shd w:val="clear" w:color="auto" w:fill="FFFFFF"/>
          </w:tcPr>
          <w:p w:rsidR="00446279" w:rsidRPr="00EA09FE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9FE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858" w:type="dxa"/>
            <w:shd w:val="clear" w:color="auto" w:fill="FFFFFF"/>
          </w:tcPr>
          <w:p w:rsidR="00446279" w:rsidRPr="00EA09FE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9FE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773" w:type="dxa"/>
            <w:shd w:val="clear" w:color="auto" w:fill="FFFFFF"/>
          </w:tcPr>
          <w:p w:rsidR="00446279" w:rsidRPr="00EA09FE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9FE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1038" w:type="dxa"/>
            <w:shd w:val="clear" w:color="auto" w:fill="FFFFFF"/>
          </w:tcPr>
          <w:p w:rsidR="00446279" w:rsidRPr="00EA09FE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9FE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1986" w:type="dxa"/>
            <w:shd w:val="clear" w:color="auto" w:fill="FFFFFF"/>
          </w:tcPr>
          <w:p w:rsidR="00446279" w:rsidRPr="00EA09FE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A09F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EA09FE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9FE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850" w:type="dxa"/>
            <w:shd w:val="clear" w:color="auto" w:fill="FFFFFF"/>
          </w:tcPr>
          <w:p w:rsidR="00446279" w:rsidRPr="00EA09FE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9FE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858" w:type="dxa"/>
            <w:shd w:val="clear" w:color="auto" w:fill="FFFFFF"/>
          </w:tcPr>
          <w:p w:rsidR="00446279" w:rsidRPr="00EA09FE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9FE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773" w:type="dxa"/>
            <w:shd w:val="clear" w:color="auto" w:fill="FFFFFF"/>
          </w:tcPr>
          <w:p w:rsidR="00446279" w:rsidRPr="00EA09FE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9FE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1038" w:type="dxa"/>
            <w:shd w:val="clear" w:color="auto" w:fill="FFFFFF"/>
          </w:tcPr>
          <w:p w:rsidR="00446279" w:rsidRPr="00EA09FE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9FE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945977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1.3.2.</w:t>
            </w:r>
          </w:p>
          <w:p w:rsidR="00446279" w:rsidRPr="00F247DB" w:rsidRDefault="00446279" w:rsidP="00446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7DB">
              <w:rPr>
                <w:rFonts w:ascii="Times New Roman" w:hAnsi="Times New Roman" w:cs="Times New Roman"/>
                <w:sz w:val="22"/>
                <w:szCs w:val="22"/>
              </w:rPr>
              <w:t>Рейды на молодежные дискотеки, в кафе и культурно-досуговые учреждения с целью выявления фактов незаконного оборота на</w:t>
            </w:r>
            <w:r w:rsidRPr="00F247D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247DB">
              <w:rPr>
                <w:rFonts w:ascii="Times New Roman" w:hAnsi="Times New Roman" w:cs="Times New Roman"/>
                <w:sz w:val="22"/>
                <w:szCs w:val="22"/>
              </w:rPr>
              <w:t>котиков, продажи алкогольных напитков н</w:t>
            </w:r>
            <w:r w:rsidRPr="00F247D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247DB">
              <w:rPr>
                <w:rFonts w:ascii="Times New Roman" w:hAnsi="Times New Roman" w:cs="Times New Roman"/>
                <w:sz w:val="22"/>
                <w:szCs w:val="22"/>
              </w:rPr>
              <w:t>совершеннолетним.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службы системы проф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лактики, члены ДНД</w:t>
            </w:r>
          </w:p>
        </w:tc>
        <w:tc>
          <w:tcPr>
            <w:tcW w:w="4252" w:type="dxa"/>
            <w:gridSpan w:val="5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1.3.3.</w:t>
            </w:r>
          </w:p>
          <w:p w:rsidR="00446279" w:rsidRPr="00085BF8" w:rsidRDefault="00446279" w:rsidP="00446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5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Организовать проведение антинаркотич</w:t>
            </w:r>
            <w:r w:rsidRPr="00085BF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5BF8">
              <w:rPr>
                <w:rFonts w:ascii="Times New Roman" w:hAnsi="Times New Roman" w:cs="Times New Roman"/>
                <w:sz w:val="22"/>
                <w:szCs w:val="22"/>
              </w:rPr>
              <w:t>ских акций: «Призывник», «Летний л</w:t>
            </w:r>
            <w:r w:rsidRPr="00085B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5BF8">
              <w:rPr>
                <w:rFonts w:ascii="Times New Roman" w:hAnsi="Times New Roman" w:cs="Times New Roman"/>
                <w:sz w:val="22"/>
                <w:szCs w:val="22"/>
              </w:rPr>
              <w:t>герь-территория здоровья», «Классный час: Нарк</w:t>
            </w:r>
            <w:r w:rsidRPr="00085BF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85BF8">
              <w:rPr>
                <w:rFonts w:ascii="Times New Roman" w:hAnsi="Times New Roman" w:cs="Times New Roman"/>
                <w:sz w:val="22"/>
                <w:szCs w:val="22"/>
              </w:rPr>
              <w:t>тики. Закон. Ответственность», «Горячая л</w:t>
            </w:r>
            <w:r w:rsidRPr="00085B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85BF8">
              <w:rPr>
                <w:rFonts w:ascii="Times New Roman" w:hAnsi="Times New Roman" w:cs="Times New Roman"/>
                <w:sz w:val="22"/>
                <w:szCs w:val="22"/>
              </w:rPr>
              <w:t>ния наркоконтроля» и др.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lastRenderedPageBreak/>
              <w:t>2017-</w:t>
            </w:r>
            <w:r w:rsidRPr="0014124F">
              <w:rPr>
                <w:rFonts w:ascii="Times New Roman" w:hAnsi="Times New Roman" w:cs="Times New Roman"/>
                <w:color w:val="auto"/>
              </w:rPr>
              <w:lastRenderedPageBreak/>
              <w:t>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администрации по образованию, отдел по культ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ре, спорту и делам молодежи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ЦРБ, советы молодёжи</w:t>
            </w:r>
          </w:p>
        </w:tc>
        <w:tc>
          <w:tcPr>
            <w:tcW w:w="733" w:type="dxa"/>
            <w:shd w:val="clear" w:color="auto" w:fill="FFFFFF"/>
          </w:tcPr>
          <w:p w:rsidR="00446279" w:rsidRPr="00EA09FE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9FE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850" w:type="dxa"/>
            <w:shd w:val="clear" w:color="auto" w:fill="FFFFFF"/>
          </w:tcPr>
          <w:p w:rsidR="00446279" w:rsidRPr="00EA09FE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9FE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858" w:type="dxa"/>
            <w:shd w:val="clear" w:color="auto" w:fill="FFFFFF"/>
          </w:tcPr>
          <w:p w:rsidR="00446279" w:rsidRPr="00EA09FE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9FE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773" w:type="dxa"/>
            <w:shd w:val="clear" w:color="auto" w:fill="FFFFFF"/>
          </w:tcPr>
          <w:p w:rsidR="00446279" w:rsidRPr="00EA09FE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9FE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1038" w:type="dxa"/>
            <w:shd w:val="clear" w:color="auto" w:fill="FFFFFF"/>
          </w:tcPr>
          <w:p w:rsidR="00446279" w:rsidRPr="00EA09FE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9FE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850" w:type="dxa"/>
            <w:shd w:val="clear" w:color="auto" w:fill="FFFFFF"/>
          </w:tcPr>
          <w:p w:rsidR="00446279" w:rsidRPr="00EA09FE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9FE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858" w:type="dxa"/>
            <w:shd w:val="clear" w:color="auto" w:fill="FFFFFF"/>
          </w:tcPr>
          <w:p w:rsidR="00446279" w:rsidRPr="00EA09FE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9FE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773" w:type="dxa"/>
            <w:shd w:val="clear" w:color="auto" w:fill="FFFFFF"/>
          </w:tcPr>
          <w:p w:rsidR="00446279" w:rsidRPr="00EA09FE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9FE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1038" w:type="dxa"/>
            <w:shd w:val="clear" w:color="auto" w:fill="FFFFFF"/>
          </w:tcPr>
          <w:p w:rsidR="00446279" w:rsidRPr="00EA09FE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9FE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1.3</w:t>
            </w:r>
            <w:r w:rsidRPr="0014124F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4D6074">
              <w:rPr>
                <w:rFonts w:ascii="Times New Roman" w:hAnsi="Times New Roman" w:cs="Times New Roman"/>
                <w:color w:val="auto"/>
              </w:rPr>
              <w:t>4</w:t>
            </w:r>
            <w:r w:rsidR="004D6074" w:rsidRPr="0014124F">
              <w:rPr>
                <w:rFonts w:ascii="Times New Roman" w:hAnsi="Times New Roman" w:cs="Times New Roman"/>
                <w:color w:val="auto"/>
              </w:rPr>
              <w:t>.</w:t>
            </w:r>
            <w:r w:rsidR="004D6074">
              <w:rPr>
                <w:rFonts w:ascii="Times New Roman" w:hAnsi="Times New Roman" w:cs="Times New Roman"/>
                <w:color w:val="auto"/>
              </w:rPr>
              <w:t xml:space="preserve"> *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bCs/>
              </w:rPr>
              <w:t>Организ</w:t>
            </w:r>
            <w:r>
              <w:rPr>
                <w:rFonts w:ascii="Times New Roman" w:hAnsi="Times New Roman" w:cs="Times New Roman"/>
                <w:bCs/>
              </w:rPr>
              <w:t>ация и</w:t>
            </w:r>
            <w:r w:rsidRPr="0014124F">
              <w:rPr>
                <w:rFonts w:ascii="Times New Roman" w:hAnsi="Times New Roman" w:cs="Times New Roman"/>
                <w:bCs/>
              </w:rPr>
              <w:t xml:space="preserve"> проведение </w:t>
            </w:r>
            <w:r>
              <w:rPr>
                <w:rFonts w:ascii="Times New Roman" w:hAnsi="Times New Roman" w:cs="Times New Roman"/>
                <w:bCs/>
              </w:rPr>
              <w:t>мероприятий</w:t>
            </w:r>
            <w:r w:rsidRPr="0014124F">
              <w:rPr>
                <w:rFonts w:ascii="Times New Roman" w:hAnsi="Times New Roman" w:cs="Times New Roman"/>
                <w:bCs/>
              </w:rPr>
              <w:t xml:space="preserve"> для обучающихся в </w:t>
            </w:r>
            <w:r>
              <w:rPr>
                <w:rFonts w:ascii="Times New Roman" w:hAnsi="Times New Roman" w:cs="Times New Roman"/>
                <w:bCs/>
              </w:rPr>
              <w:t>ОУ</w:t>
            </w:r>
            <w:r w:rsidRPr="0014124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14124F">
              <w:rPr>
                <w:rFonts w:ascii="Times New Roman" w:hAnsi="Times New Roman" w:cs="Times New Roman"/>
                <w:bCs/>
              </w:rPr>
              <w:t xml:space="preserve">о профилактике </w:t>
            </w:r>
            <w:r>
              <w:rPr>
                <w:rFonts w:ascii="Times New Roman" w:hAnsi="Times New Roman" w:cs="Times New Roman"/>
                <w:bCs/>
              </w:rPr>
              <w:t>наркомании, токсикомании и алког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лизма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по образованию, отдел по культ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ре, спорту и делам молодежи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ЦРБ</w:t>
            </w: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tabs>
                <w:tab w:val="left" w:pos="673"/>
              </w:tabs>
              <w:rPr>
                <w:rFonts w:ascii="Times New Roman" w:hAnsi="Times New Roman" w:cs="Times New Roman"/>
                <w:b/>
                <w:i/>
              </w:rPr>
            </w:pPr>
            <w:r w:rsidRPr="0014124F">
              <w:rPr>
                <w:rFonts w:ascii="Times New Roman" w:hAnsi="Times New Roman" w:cs="Times New Roman"/>
                <w:b/>
                <w:i/>
              </w:rPr>
              <w:t xml:space="preserve">1.4. Профилактика правонарушений среди лиц, </w:t>
            </w:r>
            <w:r w:rsidR="004D6074" w:rsidRPr="0014124F">
              <w:rPr>
                <w:rFonts w:ascii="Times New Roman" w:hAnsi="Times New Roman" w:cs="Times New Roman"/>
                <w:b/>
                <w:i/>
              </w:rPr>
              <w:t>освободившихся из</w:t>
            </w:r>
            <w:r w:rsidRPr="0014124F">
              <w:rPr>
                <w:rFonts w:ascii="Times New Roman" w:hAnsi="Times New Roman" w:cs="Times New Roman"/>
                <w:b/>
                <w:i/>
              </w:rPr>
              <w:t xml:space="preserve"> мест л</w:t>
            </w:r>
            <w:r w:rsidRPr="0014124F">
              <w:rPr>
                <w:rFonts w:ascii="Times New Roman" w:hAnsi="Times New Roman" w:cs="Times New Roman"/>
                <w:b/>
                <w:i/>
              </w:rPr>
              <w:t>и</w:t>
            </w:r>
            <w:r w:rsidRPr="0014124F">
              <w:rPr>
                <w:rFonts w:ascii="Times New Roman" w:hAnsi="Times New Roman" w:cs="Times New Roman"/>
                <w:b/>
                <w:i/>
              </w:rPr>
              <w:t>шения свободы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</w:p>
        </w:tc>
        <w:tc>
          <w:tcPr>
            <w:tcW w:w="850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</w:p>
        </w:tc>
        <w:tc>
          <w:tcPr>
            <w:tcW w:w="858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</w:p>
        </w:tc>
        <w:tc>
          <w:tcPr>
            <w:tcW w:w="773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</w:p>
        </w:tc>
        <w:tc>
          <w:tcPr>
            <w:tcW w:w="1038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8,0</w:t>
            </w:r>
          </w:p>
        </w:tc>
        <w:tc>
          <w:tcPr>
            <w:tcW w:w="1986" w:type="dxa"/>
            <w:shd w:val="clear" w:color="auto" w:fill="FFFFFF"/>
          </w:tcPr>
          <w:p w:rsidR="00446279" w:rsidRPr="00155F7D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55F7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1.4.1.</w:t>
            </w:r>
          </w:p>
          <w:p w:rsidR="00446279" w:rsidRPr="00085BF8" w:rsidRDefault="00446279" w:rsidP="00446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5BF8">
              <w:rPr>
                <w:rFonts w:ascii="Times New Roman" w:hAnsi="Times New Roman" w:cs="Times New Roman"/>
                <w:sz w:val="22"/>
                <w:szCs w:val="22"/>
              </w:rPr>
              <w:t>Внедрение системы стимулирования работ</w:t>
            </w:r>
            <w:r w:rsidRPr="00085BF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85BF8">
              <w:rPr>
                <w:rFonts w:ascii="Times New Roman" w:hAnsi="Times New Roman" w:cs="Times New Roman"/>
                <w:sz w:val="22"/>
                <w:szCs w:val="22"/>
              </w:rPr>
              <w:t>дателей, создающих рабочие места для лиц, отбывающих наказание, не связанное с лиш</w:t>
            </w:r>
            <w:r w:rsidRPr="00085BF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5BF8">
              <w:rPr>
                <w:rFonts w:ascii="Times New Roman" w:hAnsi="Times New Roman" w:cs="Times New Roman"/>
                <w:sz w:val="22"/>
                <w:szCs w:val="22"/>
              </w:rPr>
              <w:t>нием свободы, освободившихся из мест л</w:t>
            </w:r>
            <w:r w:rsidRPr="00085B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85BF8">
              <w:rPr>
                <w:rFonts w:ascii="Times New Roman" w:hAnsi="Times New Roman" w:cs="Times New Roman"/>
                <w:sz w:val="22"/>
                <w:szCs w:val="22"/>
              </w:rPr>
              <w:t>шения свободы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МВК по профилактике прав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нарушений; ПП по Т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бунскому району МО МВД России «К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лундинский»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отдел по труду администрации района</w:t>
            </w: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1.4.2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46279" w:rsidRPr="0014124F" w:rsidRDefault="00446279" w:rsidP="00446279">
            <w:pPr>
              <w:tabs>
                <w:tab w:val="left" w:pos="673"/>
              </w:tabs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</w:rPr>
              <w:t>Провести межведомственную комплек</w:t>
            </w:r>
            <w:r w:rsidRPr="0014124F">
              <w:rPr>
                <w:rFonts w:ascii="Times New Roman" w:hAnsi="Times New Roman" w:cs="Times New Roman"/>
              </w:rPr>
              <w:t>с</w:t>
            </w:r>
            <w:r w:rsidRPr="0014124F">
              <w:rPr>
                <w:rFonts w:ascii="Times New Roman" w:hAnsi="Times New Roman" w:cs="Times New Roman"/>
              </w:rPr>
              <w:t>ную оперативно-профилактическую оп</w:t>
            </w:r>
            <w:r w:rsidRPr="0014124F">
              <w:rPr>
                <w:rFonts w:ascii="Times New Roman" w:hAnsi="Times New Roman" w:cs="Times New Roman"/>
              </w:rPr>
              <w:t>е</w:t>
            </w:r>
            <w:r w:rsidRPr="0014124F">
              <w:rPr>
                <w:rFonts w:ascii="Times New Roman" w:hAnsi="Times New Roman" w:cs="Times New Roman"/>
              </w:rPr>
              <w:t>рацию «Р</w:t>
            </w:r>
            <w:r w:rsidRPr="0014124F">
              <w:rPr>
                <w:rFonts w:ascii="Times New Roman" w:hAnsi="Times New Roman" w:cs="Times New Roman"/>
              </w:rPr>
              <w:t>е</w:t>
            </w:r>
            <w:r w:rsidRPr="0014124F">
              <w:rPr>
                <w:rFonts w:ascii="Times New Roman" w:hAnsi="Times New Roman" w:cs="Times New Roman"/>
              </w:rPr>
              <w:t>цидив».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 xml:space="preserve">ПП по Табунскому району, </w:t>
            </w:r>
            <w:bookmarkStart w:id="6" w:name="ТекстовоеПоле20"/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Фил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ал по Табунскому району ФКУ УИИ УФСИН России по АК</w:t>
            </w:r>
            <w:bookmarkEnd w:id="6"/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1.4.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</w:rPr>
              <w:t>Проведение мероприятий, способству</w:t>
            </w:r>
            <w:r w:rsidRPr="0014124F">
              <w:rPr>
                <w:rFonts w:ascii="Times New Roman" w:hAnsi="Times New Roman" w:cs="Times New Roman"/>
              </w:rPr>
              <w:t>ю</w:t>
            </w:r>
            <w:r w:rsidRPr="0014124F">
              <w:rPr>
                <w:rFonts w:ascii="Times New Roman" w:hAnsi="Times New Roman" w:cs="Times New Roman"/>
              </w:rPr>
              <w:t>щих обеспечению зан</w:t>
            </w:r>
            <w:r w:rsidRPr="0014124F">
              <w:rPr>
                <w:rFonts w:ascii="Times New Roman" w:hAnsi="Times New Roman" w:cs="Times New Roman"/>
              </w:rPr>
              <w:t>я</w:t>
            </w:r>
            <w:r w:rsidRPr="0014124F">
              <w:rPr>
                <w:rFonts w:ascii="Times New Roman" w:hAnsi="Times New Roman" w:cs="Times New Roman"/>
              </w:rPr>
              <w:t>тости осужденных к обязательным и исправительным раб</w:t>
            </w:r>
            <w:r w:rsidRPr="0014124F">
              <w:rPr>
                <w:rFonts w:ascii="Times New Roman" w:hAnsi="Times New Roman" w:cs="Times New Roman"/>
              </w:rPr>
              <w:t>о</w:t>
            </w:r>
            <w:r w:rsidRPr="0014124F">
              <w:rPr>
                <w:rFonts w:ascii="Times New Roman" w:hAnsi="Times New Roman" w:cs="Times New Roman"/>
              </w:rPr>
              <w:t>там, а также других категорий, осужде</w:t>
            </w:r>
            <w:r w:rsidRPr="0014124F">
              <w:rPr>
                <w:rFonts w:ascii="Times New Roman" w:hAnsi="Times New Roman" w:cs="Times New Roman"/>
              </w:rPr>
              <w:t>н</w:t>
            </w:r>
            <w:r w:rsidRPr="0014124F">
              <w:rPr>
                <w:rFonts w:ascii="Times New Roman" w:hAnsi="Times New Roman" w:cs="Times New Roman"/>
              </w:rPr>
              <w:t>ных без лишения свободы.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 Фил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ал по Табунскому району ФКУ УИИ УФСИН России по АК, центр з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нятости населения</w:t>
            </w: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1.4.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</w:rPr>
              <w:t>Продолжить работу районного совета по социальной адаптации лиц, освободи</w:t>
            </w:r>
            <w:r w:rsidRPr="0014124F">
              <w:rPr>
                <w:rFonts w:ascii="Times New Roman" w:hAnsi="Times New Roman" w:cs="Times New Roman"/>
              </w:rPr>
              <w:t>в</w:t>
            </w:r>
            <w:r w:rsidRPr="0014124F">
              <w:rPr>
                <w:rFonts w:ascii="Times New Roman" w:hAnsi="Times New Roman" w:cs="Times New Roman"/>
              </w:rPr>
              <w:t>шихся из мест лишения свободы.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МВК по профилактике прав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нарушений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Совет</w:t>
            </w: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tabs>
                <w:tab w:val="left" w:pos="673"/>
              </w:tabs>
              <w:ind w:firstLine="74"/>
              <w:rPr>
                <w:rFonts w:ascii="Times New Roman" w:hAnsi="Times New Roman" w:cs="Times New Roman"/>
                <w:b/>
                <w:i/>
              </w:rPr>
            </w:pPr>
            <w:r w:rsidRPr="0014124F">
              <w:rPr>
                <w:rFonts w:ascii="Times New Roman" w:hAnsi="Times New Roman" w:cs="Times New Roman"/>
                <w:b/>
                <w:i/>
              </w:rPr>
              <w:t>1.5. Профилактика правонаруш</w:t>
            </w:r>
            <w:r w:rsidRPr="0014124F">
              <w:rPr>
                <w:rFonts w:ascii="Times New Roman" w:hAnsi="Times New Roman" w:cs="Times New Roman"/>
                <w:b/>
                <w:i/>
              </w:rPr>
              <w:t>е</w:t>
            </w:r>
            <w:r w:rsidRPr="0014124F">
              <w:rPr>
                <w:rFonts w:ascii="Times New Roman" w:hAnsi="Times New Roman" w:cs="Times New Roman"/>
                <w:b/>
                <w:i/>
              </w:rPr>
              <w:t xml:space="preserve">ний в </w:t>
            </w:r>
            <w:r w:rsidRPr="0014124F">
              <w:rPr>
                <w:rFonts w:ascii="Times New Roman" w:hAnsi="Times New Roman" w:cs="Times New Roman"/>
                <w:b/>
                <w:i/>
              </w:rPr>
              <w:lastRenderedPageBreak/>
              <w:t>общественных местах, на улицах и на административных учас</w:t>
            </w:r>
            <w:r w:rsidRPr="0014124F">
              <w:rPr>
                <w:rFonts w:ascii="Times New Roman" w:hAnsi="Times New Roman" w:cs="Times New Roman"/>
                <w:b/>
                <w:i/>
              </w:rPr>
              <w:t>т</w:t>
            </w:r>
            <w:r w:rsidRPr="0014124F">
              <w:rPr>
                <w:rFonts w:ascii="Times New Roman" w:hAnsi="Times New Roman" w:cs="Times New Roman"/>
                <w:b/>
                <w:i/>
              </w:rPr>
              <w:t>ках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lastRenderedPageBreak/>
              <w:t>2017-</w:t>
            </w:r>
            <w:r w:rsidRPr="0014124F">
              <w:rPr>
                <w:rFonts w:ascii="Times New Roman" w:hAnsi="Times New Roman" w:cs="Times New Roman"/>
                <w:color w:val="auto"/>
              </w:rPr>
              <w:lastRenderedPageBreak/>
              <w:t>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850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858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773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1038" w:type="dxa"/>
            <w:shd w:val="clear" w:color="auto" w:fill="FFFF00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1.5.1.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4124F">
              <w:rPr>
                <w:rFonts w:ascii="Times New Roman" w:hAnsi="Times New Roman" w:cs="Times New Roman"/>
              </w:rPr>
              <w:t>егулярное проведе</w:t>
            </w:r>
            <w:r>
              <w:rPr>
                <w:rFonts w:ascii="Times New Roman" w:hAnsi="Times New Roman" w:cs="Times New Roman"/>
              </w:rPr>
              <w:t xml:space="preserve">ние в населенных пунктах </w:t>
            </w:r>
            <w:r w:rsidRPr="0014124F">
              <w:rPr>
                <w:rFonts w:ascii="Times New Roman" w:hAnsi="Times New Roman" w:cs="Times New Roman"/>
              </w:rPr>
              <w:t>района комплексных опер</w:t>
            </w:r>
            <w:r w:rsidRPr="0014124F">
              <w:rPr>
                <w:rFonts w:ascii="Times New Roman" w:hAnsi="Times New Roman" w:cs="Times New Roman"/>
              </w:rPr>
              <w:t>а</w:t>
            </w:r>
            <w:r w:rsidRPr="0014124F">
              <w:rPr>
                <w:rFonts w:ascii="Times New Roman" w:hAnsi="Times New Roman" w:cs="Times New Roman"/>
              </w:rPr>
              <w:t>тивно-профилактических мероприятий по пр</w:t>
            </w:r>
            <w:r w:rsidRPr="0014124F">
              <w:rPr>
                <w:rFonts w:ascii="Times New Roman" w:hAnsi="Times New Roman" w:cs="Times New Roman"/>
              </w:rPr>
              <w:t>е</w:t>
            </w:r>
            <w:r w:rsidRPr="0014124F">
              <w:rPr>
                <w:rFonts w:ascii="Times New Roman" w:hAnsi="Times New Roman" w:cs="Times New Roman"/>
              </w:rPr>
              <w:t>дупреждению, пресечению и раскрытию уличных преступл</w:t>
            </w:r>
            <w:r w:rsidRPr="0014124F">
              <w:rPr>
                <w:rFonts w:ascii="Times New Roman" w:hAnsi="Times New Roman" w:cs="Times New Roman"/>
              </w:rPr>
              <w:t>е</w:t>
            </w:r>
            <w:r w:rsidRPr="0014124F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ПП по Табунскому району</w:t>
            </w: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1.5.2.</w:t>
            </w:r>
          </w:p>
          <w:p w:rsidR="00446279" w:rsidRPr="00FC0E57" w:rsidRDefault="00446279" w:rsidP="00446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C0E57">
              <w:rPr>
                <w:rFonts w:ascii="Times New Roman" w:hAnsi="Times New Roman" w:cs="Times New Roman"/>
                <w:sz w:val="22"/>
                <w:szCs w:val="22"/>
              </w:rPr>
              <w:t>Организовать проведение отчетов учас</w:t>
            </w:r>
            <w:r w:rsidRPr="00FC0E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0E57">
              <w:rPr>
                <w:rFonts w:ascii="Times New Roman" w:hAnsi="Times New Roman" w:cs="Times New Roman"/>
                <w:sz w:val="22"/>
                <w:szCs w:val="22"/>
              </w:rPr>
              <w:t>ковых уполномоченных и представителей ОМС п</w:t>
            </w:r>
            <w:r w:rsidRPr="00FC0E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C0E57">
              <w:rPr>
                <w:rFonts w:ascii="Times New Roman" w:hAnsi="Times New Roman" w:cs="Times New Roman"/>
                <w:sz w:val="22"/>
                <w:szCs w:val="22"/>
              </w:rPr>
              <w:t>ред населением администрати</w:t>
            </w:r>
            <w:r w:rsidRPr="00FC0E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C0E57">
              <w:rPr>
                <w:rFonts w:ascii="Times New Roman" w:hAnsi="Times New Roman" w:cs="Times New Roman"/>
                <w:sz w:val="22"/>
                <w:szCs w:val="22"/>
              </w:rPr>
              <w:t>ных участков, коллективами предприятий, учреждений, о</w:t>
            </w:r>
            <w:r w:rsidRPr="00FC0E5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C0E57">
              <w:rPr>
                <w:rFonts w:ascii="Times New Roman" w:hAnsi="Times New Roman" w:cs="Times New Roman"/>
                <w:sz w:val="22"/>
                <w:szCs w:val="22"/>
              </w:rPr>
              <w:t>ган</w:t>
            </w:r>
            <w:r w:rsidRPr="00FC0E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0E57">
              <w:rPr>
                <w:rFonts w:ascii="Times New Roman" w:hAnsi="Times New Roman" w:cs="Times New Roman"/>
                <w:sz w:val="22"/>
                <w:szCs w:val="22"/>
              </w:rPr>
              <w:t>заций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района, 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ПП по Табунскому району</w:t>
            </w: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D6074" w:rsidRPr="0014124F">
              <w:rPr>
                <w:rFonts w:ascii="Times New Roman" w:hAnsi="Times New Roman" w:cs="Times New Roman"/>
                <w:color w:val="auto"/>
              </w:rPr>
              <w:t>1.</w:t>
            </w:r>
            <w:r w:rsidR="004D6074">
              <w:rPr>
                <w:rFonts w:ascii="Times New Roman" w:hAnsi="Times New Roman" w:cs="Times New Roman"/>
                <w:color w:val="auto"/>
              </w:rPr>
              <w:t>5</w:t>
            </w:r>
            <w:r w:rsidR="004D6074" w:rsidRPr="0014124F">
              <w:rPr>
                <w:rFonts w:ascii="Times New Roman" w:hAnsi="Times New Roman" w:cs="Times New Roman"/>
                <w:color w:val="auto"/>
              </w:rPr>
              <w:t>.</w:t>
            </w:r>
            <w:r w:rsidR="004D6074">
              <w:rPr>
                <w:rFonts w:ascii="Times New Roman" w:hAnsi="Times New Roman" w:cs="Times New Roman"/>
                <w:color w:val="auto"/>
              </w:rPr>
              <w:t>3</w:t>
            </w:r>
            <w:r w:rsidR="004D6074" w:rsidRPr="0014124F">
              <w:rPr>
                <w:rFonts w:ascii="Times New Roman" w:hAnsi="Times New Roman" w:cs="Times New Roman"/>
                <w:color w:val="auto"/>
              </w:rPr>
              <w:t>.</w:t>
            </w:r>
            <w:r w:rsidR="004D6074">
              <w:rPr>
                <w:rFonts w:ascii="Times New Roman" w:hAnsi="Times New Roman" w:cs="Times New Roman"/>
                <w:color w:val="auto"/>
              </w:rPr>
              <w:t xml:space="preserve"> *</w:t>
            </w:r>
          </w:p>
          <w:p w:rsidR="00446279" w:rsidRPr="00FC0E57" w:rsidRDefault="00446279" w:rsidP="00446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C0E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освещения улично-дорожной сети, дворовых территорий в тёмное вр</w:t>
            </w:r>
            <w:r w:rsidRPr="00FC0E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FC0E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мя суток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</w:rPr>
              <w:t>Приобретение и установка систем виде</w:t>
            </w:r>
            <w:r w:rsidRPr="0014124F">
              <w:rPr>
                <w:rFonts w:ascii="Times New Roman" w:hAnsi="Times New Roman" w:cs="Times New Roman"/>
              </w:rPr>
              <w:t>о</w:t>
            </w:r>
            <w:r w:rsidRPr="0014124F">
              <w:rPr>
                <w:rFonts w:ascii="Times New Roman" w:hAnsi="Times New Roman" w:cs="Times New Roman"/>
              </w:rPr>
              <w:t>наблюдения на муниципальных об</w:t>
            </w:r>
            <w:r w:rsidRPr="0014124F">
              <w:rPr>
                <w:rFonts w:ascii="Times New Roman" w:hAnsi="Times New Roman" w:cs="Times New Roman"/>
              </w:rPr>
              <w:t>ъ</w:t>
            </w:r>
            <w:r w:rsidRPr="0014124F">
              <w:rPr>
                <w:rFonts w:ascii="Times New Roman" w:hAnsi="Times New Roman" w:cs="Times New Roman"/>
              </w:rPr>
              <w:t>ектах и в местах массового пребывания людей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Администрация района, рук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водители организаций</w:t>
            </w: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850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85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773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1038" w:type="dxa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128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ЗАДАЧА 2.</w:t>
            </w:r>
          </w:p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b/>
              </w:rPr>
            </w:pPr>
            <w:r w:rsidRPr="0014124F">
              <w:rPr>
                <w:rFonts w:ascii="Times New Roman" w:hAnsi="Times New Roman" w:cs="Times New Roman"/>
                <w:b/>
              </w:rPr>
              <w:t>Повышение уровня правовой культ</w:t>
            </w:r>
            <w:r w:rsidRPr="0014124F">
              <w:rPr>
                <w:rFonts w:ascii="Times New Roman" w:hAnsi="Times New Roman" w:cs="Times New Roman"/>
                <w:b/>
              </w:rPr>
              <w:t>у</w:t>
            </w:r>
            <w:r w:rsidRPr="0014124F">
              <w:rPr>
                <w:rFonts w:ascii="Times New Roman" w:hAnsi="Times New Roman" w:cs="Times New Roman"/>
                <w:b/>
              </w:rPr>
              <w:t>ры гра</w:t>
            </w:r>
            <w:r w:rsidRPr="0014124F">
              <w:rPr>
                <w:rFonts w:ascii="Times New Roman" w:hAnsi="Times New Roman" w:cs="Times New Roman"/>
                <w:b/>
              </w:rPr>
              <w:t>ж</w:t>
            </w:r>
            <w:r w:rsidRPr="0014124F">
              <w:rPr>
                <w:rFonts w:ascii="Times New Roman" w:hAnsi="Times New Roman" w:cs="Times New Roman"/>
                <w:b/>
              </w:rPr>
              <w:t>дан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Структурные подразделения администрации района, 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ПП по Табунскому району</w:t>
            </w:r>
          </w:p>
        </w:tc>
        <w:tc>
          <w:tcPr>
            <w:tcW w:w="733" w:type="dxa"/>
            <w:shd w:val="clear" w:color="auto" w:fill="FFFF00"/>
          </w:tcPr>
          <w:p w:rsidR="00446279" w:rsidRPr="0014124F" w:rsidRDefault="0065068A" w:rsidP="00446279">
            <w:pPr>
              <w:widowControl/>
              <w:tabs>
                <w:tab w:val="left" w:pos="57"/>
              </w:tabs>
              <w:ind w:left="1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446279">
              <w:rPr>
                <w:rFonts w:ascii="Times New Roman" w:hAnsi="Times New Roman" w:cs="Times New Roman"/>
                <w:b/>
                <w:color w:val="auto"/>
              </w:rPr>
              <w:t>6,0</w:t>
            </w:r>
          </w:p>
        </w:tc>
        <w:tc>
          <w:tcPr>
            <w:tcW w:w="850" w:type="dxa"/>
            <w:shd w:val="clear" w:color="auto" w:fill="FFFF00"/>
          </w:tcPr>
          <w:p w:rsidR="00446279" w:rsidRPr="0014124F" w:rsidRDefault="0065068A" w:rsidP="00446279">
            <w:pPr>
              <w:widowControl/>
              <w:tabs>
                <w:tab w:val="left" w:pos="57"/>
              </w:tabs>
              <w:ind w:left="1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446279">
              <w:rPr>
                <w:rFonts w:ascii="Times New Roman" w:hAnsi="Times New Roman" w:cs="Times New Roman"/>
                <w:b/>
                <w:color w:val="auto"/>
              </w:rPr>
              <w:t>6,0</w:t>
            </w:r>
          </w:p>
        </w:tc>
        <w:tc>
          <w:tcPr>
            <w:tcW w:w="858" w:type="dxa"/>
            <w:shd w:val="clear" w:color="auto" w:fill="FFFF00"/>
          </w:tcPr>
          <w:p w:rsidR="00446279" w:rsidRPr="0014124F" w:rsidRDefault="0065068A" w:rsidP="00446279">
            <w:pPr>
              <w:widowControl/>
              <w:tabs>
                <w:tab w:val="left" w:pos="57"/>
              </w:tabs>
              <w:ind w:left="1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446279">
              <w:rPr>
                <w:rFonts w:ascii="Times New Roman" w:hAnsi="Times New Roman" w:cs="Times New Roman"/>
                <w:b/>
                <w:color w:val="auto"/>
              </w:rPr>
              <w:t>6,0</w:t>
            </w:r>
          </w:p>
        </w:tc>
        <w:tc>
          <w:tcPr>
            <w:tcW w:w="773" w:type="dxa"/>
            <w:shd w:val="clear" w:color="auto" w:fill="FFFF00"/>
          </w:tcPr>
          <w:p w:rsidR="00446279" w:rsidRPr="0014124F" w:rsidRDefault="0065068A" w:rsidP="00446279">
            <w:pPr>
              <w:widowControl/>
              <w:tabs>
                <w:tab w:val="left" w:pos="57"/>
              </w:tabs>
              <w:ind w:left="18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446279">
              <w:rPr>
                <w:rFonts w:ascii="Times New Roman" w:hAnsi="Times New Roman" w:cs="Times New Roman"/>
                <w:b/>
                <w:color w:val="auto"/>
              </w:rPr>
              <w:t>6,0</w:t>
            </w:r>
          </w:p>
        </w:tc>
        <w:tc>
          <w:tcPr>
            <w:tcW w:w="1038" w:type="dxa"/>
            <w:shd w:val="clear" w:color="auto" w:fill="FFFF00"/>
          </w:tcPr>
          <w:p w:rsidR="00446279" w:rsidRPr="0014124F" w:rsidRDefault="0065068A" w:rsidP="00446279">
            <w:pPr>
              <w:widowControl/>
              <w:tabs>
                <w:tab w:val="left" w:pos="57"/>
              </w:tabs>
              <w:ind w:left="14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446279">
              <w:rPr>
                <w:rFonts w:ascii="Times New Roman" w:hAnsi="Times New Roman" w:cs="Times New Roman"/>
                <w:b/>
                <w:color w:val="auto"/>
              </w:rPr>
              <w:t>4,0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65068A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00"/>
          </w:tcPr>
          <w:p w:rsidR="00446279" w:rsidRPr="0014124F" w:rsidRDefault="0065068A" w:rsidP="00446279">
            <w:pPr>
              <w:widowControl/>
              <w:tabs>
                <w:tab w:val="left" w:pos="57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0" w:type="dxa"/>
            <w:shd w:val="clear" w:color="auto" w:fill="FFFF00"/>
          </w:tcPr>
          <w:p w:rsidR="00446279" w:rsidRPr="0014124F" w:rsidRDefault="0065068A" w:rsidP="00446279">
            <w:pPr>
              <w:widowControl/>
              <w:tabs>
                <w:tab w:val="left" w:pos="57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8" w:type="dxa"/>
            <w:shd w:val="clear" w:color="auto" w:fill="FFFF00"/>
          </w:tcPr>
          <w:p w:rsidR="00446279" w:rsidRPr="0014124F" w:rsidRDefault="0065068A" w:rsidP="00446279">
            <w:pPr>
              <w:widowControl/>
              <w:tabs>
                <w:tab w:val="left" w:pos="57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73" w:type="dxa"/>
            <w:shd w:val="clear" w:color="auto" w:fill="FFFF00"/>
          </w:tcPr>
          <w:p w:rsidR="00446279" w:rsidRPr="0014124F" w:rsidRDefault="0065068A" w:rsidP="00446279">
            <w:pPr>
              <w:widowControl/>
              <w:tabs>
                <w:tab w:val="left" w:pos="57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038" w:type="dxa"/>
            <w:shd w:val="clear" w:color="auto" w:fill="FFFF00"/>
          </w:tcPr>
          <w:p w:rsidR="00446279" w:rsidRPr="0014124F" w:rsidRDefault="0065068A" w:rsidP="00446279">
            <w:pPr>
              <w:widowControl/>
              <w:tabs>
                <w:tab w:val="left" w:pos="57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446279" w:rsidRPr="00D318BB" w:rsidRDefault="00446279" w:rsidP="00446279">
            <w:pPr>
              <w:widowControl/>
              <w:tabs>
                <w:tab w:val="left" w:pos="57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18BB">
              <w:rPr>
                <w:rFonts w:ascii="Times New Roman" w:hAnsi="Times New Roman" w:cs="Times New Roman"/>
                <w:color w:val="auto"/>
              </w:rPr>
              <w:t>6,0</w:t>
            </w:r>
          </w:p>
        </w:tc>
        <w:tc>
          <w:tcPr>
            <w:tcW w:w="850" w:type="dxa"/>
            <w:shd w:val="clear" w:color="auto" w:fill="FFFFFF"/>
          </w:tcPr>
          <w:p w:rsidR="00446279" w:rsidRPr="00D318BB" w:rsidRDefault="00446279" w:rsidP="00446279">
            <w:pPr>
              <w:widowControl/>
              <w:tabs>
                <w:tab w:val="left" w:pos="57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18BB">
              <w:rPr>
                <w:rFonts w:ascii="Times New Roman" w:hAnsi="Times New Roman" w:cs="Times New Roman"/>
                <w:color w:val="auto"/>
              </w:rPr>
              <w:t>6,0</w:t>
            </w:r>
          </w:p>
        </w:tc>
        <w:tc>
          <w:tcPr>
            <w:tcW w:w="858" w:type="dxa"/>
            <w:shd w:val="clear" w:color="auto" w:fill="FFFFFF"/>
          </w:tcPr>
          <w:p w:rsidR="00446279" w:rsidRPr="00D318BB" w:rsidRDefault="00446279" w:rsidP="00446279">
            <w:pPr>
              <w:widowControl/>
              <w:tabs>
                <w:tab w:val="left" w:pos="57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18BB">
              <w:rPr>
                <w:rFonts w:ascii="Times New Roman" w:hAnsi="Times New Roman" w:cs="Times New Roman"/>
                <w:color w:val="auto"/>
              </w:rPr>
              <w:t>6,0</w:t>
            </w:r>
          </w:p>
        </w:tc>
        <w:tc>
          <w:tcPr>
            <w:tcW w:w="773" w:type="dxa"/>
            <w:shd w:val="clear" w:color="auto" w:fill="FFFFFF"/>
          </w:tcPr>
          <w:p w:rsidR="00446279" w:rsidRPr="00D318BB" w:rsidRDefault="00446279" w:rsidP="00446279">
            <w:pPr>
              <w:widowControl/>
              <w:tabs>
                <w:tab w:val="left" w:pos="57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18BB">
              <w:rPr>
                <w:rFonts w:ascii="Times New Roman" w:hAnsi="Times New Roman" w:cs="Times New Roman"/>
                <w:color w:val="auto"/>
              </w:rPr>
              <w:t>6,0</w:t>
            </w:r>
          </w:p>
        </w:tc>
        <w:tc>
          <w:tcPr>
            <w:tcW w:w="1038" w:type="dxa"/>
            <w:shd w:val="clear" w:color="auto" w:fill="FFFFFF"/>
          </w:tcPr>
          <w:p w:rsidR="00446279" w:rsidRPr="00D318BB" w:rsidRDefault="00446279" w:rsidP="00446279">
            <w:pPr>
              <w:widowControl/>
              <w:tabs>
                <w:tab w:val="left" w:pos="57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18BB">
              <w:rPr>
                <w:rFonts w:ascii="Times New Roman" w:hAnsi="Times New Roman" w:cs="Times New Roman"/>
                <w:color w:val="auto"/>
              </w:rPr>
              <w:t>24,0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128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2.1.</w:t>
            </w:r>
          </w:p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4124F">
              <w:rPr>
                <w:rFonts w:ascii="Times New Roman" w:hAnsi="Times New Roman" w:cs="Times New Roman"/>
              </w:rPr>
              <w:t>нформирование общественности о р</w:t>
            </w:r>
            <w:r w:rsidRPr="0014124F">
              <w:rPr>
                <w:rFonts w:ascii="Times New Roman" w:hAnsi="Times New Roman" w:cs="Times New Roman"/>
              </w:rPr>
              <w:t>е</w:t>
            </w:r>
            <w:r w:rsidRPr="0014124F">
              <w:rPr>
                <w:rFonts w:ascii="Times New Roman" w:hAnsi="Times New Roman" w:cs="Times New Roman"/>
              </w:rPr>
              <w:t xml:space="preserve">зультатах борьбы с </w:t>
            </w:r>
            <w:r>
              <w:rPr>
                <w:rFonts w:ascii="Times New Roman" w:hAnsi="Times New Roman" w:cs="Times New Roman"/>
              </w:rPr>
              <w:t xml:space="preserve">правонарушениями и </w:t>
            </w:r>
            <w:r w:rsidRPr="0014124F">
              <w:rPr>
                <w:rFonts w:ascii="Times New Roman" w:hAnsi="Times New Roman" w:cs="Times New Roman"/>
              </w:rPr>
              <w:t>преступностью, а также о проблемах безна</w:t>
            </w:r>
            <w:r w:rsidRPr="0014124F">
              <w:rPr>
                <w:rFonts w:ascii="Times New Roman" w:hAnsi="Times New Roman" w:cs="Times New Roman"/>
              </w:rPr>
              <w:t>д</w:t>
            </w:r>
            <w:r w:rsidRPr="0014124F">
              <w:rPr>
                <w:rFonts w:ascii="Times New Roman" w:hAnsi="Times New Roman" w:cs="Times New Roman"/>
              </w:rPr>
              <w:t>зорности и беспризорности среди несовершеннолетних, наркомании.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Правоохранительные о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ганы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КДН и ЗП; 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 по образованию;</w:t>
            </w:r>
          </w:p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Редакция газеты «Победное Знамя»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КГБУЗ «Табунская ЦРБ» (по согласованию)</w:t>
            </w:r>
          </w:p>
        </w:tc>
        <w:tc>
          <w:tcPr>
            <w:tcW w:w="4252" w:type="dxa"/>
            <w:gridSpan w:val="5"/>
            <w:vMerge w:val="restart"/>
            <w:shd w:val="clear" w:color="auto" w:fill="auto"/>
          </w:tcPr>
          <w:p w:rsidR="00446279" w:rsidRPr="00743BC6" w:rsidRDefault="00446279" w:rsidP="00446279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743BC6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446279" w:rsidRPr="0014124F" w:rsidRDefault="00446279" w:rsidP="00446279">
            <w:pPr>
              <w:widowControl/>
              <w:tabs>
                <w:tab w:val="left" w:pos="57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446279" w:rsidRPr="0014124F" w:rsidRDefault="00446279" w:rsidP="00446279">
            <w:pPr>
              <w:widowControl/>
              <w:tabs>
                <w:tab w:val="left" w:pos="57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0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2.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</w:rPr>
              <w:t xml:space="preserve">Подготовка и размещение в </w:t>
            </w:r>
            <w:r>
              <w:rPr>
                <w:rFonts w:ascii="Times New Roman" w:hAnsi="Times New Roman" w:cs="Times New Roman"/>
              </w:rPr>
              <w:t>районной газете,</w:t>
            </w:r>
            <w:r w:rsidRPr="0014124F">
              <w:rPr>
                <w:rFonts w:ascii="Times New Roman" w:hAnsi="Times New Roman" w:cs="Times New Roman"/>
              </w:rPr>
              <w:t xml:space="preserve"> на сайте администрации района тематических публикаций по повыш</w:t>
            </w:r>
            <w:r w:rsidRPr="0014124F">
              <w:rPr>
                <w:rFonts w:ascii="Times New Roman" w:hAnsi="Times New Roman" w:cs="Times New Roman"/>
              </w:rPr>
              <w:t>е</w:t>
            </w:r>
            <w:r w:rsidRPr="0014124F">
              <w:rPr>
                <w:rFonts w:ascii="Times New Roman" w:hAnsi="Times New Roman" w:cs="Times New Roman"/>
              </w:rPr>
              <w:t>нию уровня правовой культуры граждан.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Правоохранительные орг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согласованию)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Отделы 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района;</w:t>
            </w:r>
          </w:p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Редакция газеты «Победное Знамя»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2" w:type="dxa"/>
            <w:gridSpan w:val="5"/>
            <w:vMerge w:val="restart"/>
            <w:shd w:val="clear" w:color="auto" w:fill="auto"/>
          </w:tcPr>
          <w:p w:rsidR="00446279" w:rsidRPr="00743BC6" w:rsidRDefault="00446279" w:rsidP="00446279">
            <w:pPr>
              <w:widowControl/>
              <w:tabs>
                <w:tab w:val="left" w:pos="57"/>
              </w:tabs>
              <w:ind w:left="14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lastRenderedPageBreak/>
              <w:t>Не требует финансирования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64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57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527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57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570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2.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14124F">
              <w:rPr>
                <w:rFonts w:ascii="Times New Roman" w:hAnsi="Times New Roman" w:cs="Times New Roman"/>
              </w:rPr>
              <w:t>оведение консультаций в СМИ о пр</w:t>
            </w:r>
            <w:r w:rsidRPr="0014124F">
              <w:rPr>
                <w:rFonts w:ascii="Times New Roman" w:hAnsi="Times New Roman" w:cs="Times New Roman"/>
              </w:rPr>
              <w:t>и</w:t>
            </w:r>
            <w:r w:rsidRPr="0014124F">
              <w:rPr>
                <w:rFonts w:ascii="Times New Roman" w:hAnsi="Times New Roman" w:cs="Times New Roman"/>
              </w:rPr>
              <w:t>менении законодательных и нормати</w:t>
            </w:r>
            <w:r w:rsidRPr="0014124F">
              <w:rPr>
                <w:rFonts w:ascii="Times New Roman" w:hAnsi="Times New Roman" w:cs="Times New Roman"/>
              </w:rPr>
              <w:t>в</w:t>
            </w:r>
            <w:r w:rsidRPr="0014124F">
              <w:rPr>
                <w:rFonts w:ascii="Times New Roman" w:hAnsi="Times New Roman" w:cs="Times New Roman"/>
              </w:rPr>
              <w:t>ных актов РФ, регулирующих труд</w:t>
            </w:r>
            <w:r w:rsidRPr="0014124F">
              <w:rPr>
                <w:rFonts w:ascii="Times New Roman" w:hAnsi="Times New Roman" w:cs="Times New Roman"/>
              </w:rPr>
              <w:t>о</w:t>
            </w:r>
            <w:r w:rsidRPr="0014124F">
              <w:rPr>
                <w:rFonts w:ascii="Times New Roman" w:hAnsi="Times New Roman" w:cs="Times New Roman"/>
              </w:rPr>
              <w:t>вые отношения по установлению режима и отдыха, оплаты и охраны труда.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Правоохранительные орг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 xml:space="preserve"> по труду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юридический</w:t>
            </w:r>
          </w:p>
        </w:tc>
        <w:tc>
          <w:tcPr>
            <w:tcW w:w="4252" w:type="dxa"/>
            <w:gridSpan w:val="5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127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5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81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2.</w:t>
            </w:r>
            <w:r>
              <w:rPr>
                <w:rFonts w:ascii="Times New Roman" w:hAnsi="Times New Roman" w:cs="Times New Roman"/>
                <w:color w:val="auto"/>
              </w:rPr>
              <w:t>4.</w:t>
            </w:r>
          </w:p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</w:rPr>
              <w:t>Информирова</w:t>
            </w:r>
            <w:r>
              <w:rPr>
                <w:rFonts w:ascii="Times New Roman" w:hAnsi="Times New Roman" w:cs="Times New Roman"/>
              </w:rPr>
              <w:t>ние</w:t>
            </w:r>
            <w:r w:rsidRPr="0014124F">
              <w:rPr>
                <w:rFonts w:ascii="Times New Roman" w:hAnsi="Times New Roman" w:cs="Times New Roman"/>
              </w:rPr>
              <w:t xml:space="preserve"> населени</w:t>
            </w:r>
            <w:r>
              <w:rPr>
                <w:rFonts w:ascii="Times New Roman" w:hAnsi="Times New Roman" w:cs="Times New Roman"/>
              </w:rPr>
              <w:t>я района</w:t>
            </w:r>
            <w:r w:rsidRPr="0014124F">
              <w:rPr>
                <w:rFonts w:ascii="Times New Roman" w:hAnsi="Times New Roman" w:cs="Times New Roman"/>
              </w:rPr>
              <w:t xml:space="preserve"> о номерах телефонов Доверия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Правоохранительные о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ганы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КДН и ЗП; 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дакция газеты «Победное Зн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мя»</w:t>
            </w:r>
          </w:p>
        </w:tc>
        <w:tc>
          <w:tcPr>
            <w:tcW w:w="4252" w:type="dxa"/>
            <w:gridSpan w:val="5"/>
            <w:vMerge w:val="restart"/>
            <w:shd w:val="clear" w:color="auto" w:fill="auto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10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300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191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322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2.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>разъяснител</w:t>
            </w:r>
            <w:r>
              <w:rPr>
                <w:rFonts w:ascii="Times New Roman" w:hAnsi="Times New Roman" w:cs="Times New Roman"/>
              </w:rPr>
              <w:t>ь</w:t>
            </w:r>
            <w:r w:rsidRPr="0014124F">
              <w:rPr>
                <w:rFonts w:ascii="Times New Roman" w:hAnsi="Times New Roman" w:cs="Times New Roman"/>
              </w:rPr>
              <w:t>ной работы с населением по профила</w:t>
            </w:r>
            <w:r w:rsidRPr="0014124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446279" w:rsidRPr="0014124F" w:rsidRDefault="00446279" w:rsidP="00446279">
            <w:pPr>
              <w:ind w:right="132"/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</w:rPr>
              <w:t>тике преступлений, совершаемых в сф</w:t>
            </w:r>
            <w:r w:rsidRPr="0014124F">
              <w:rPr>
                <w:rFonts w:ascii="Times New Roman" w:hAnsi="Times New Roman" w:cs="Times New Roman"/>
              </w:rPr>
              <w:t>е</w:t>
            </w:r>
            <w:r w:rsidRPr="0014124F">
              <w:rPr>
                <w:rFonts w:ascii="Times New Roman" w:hAnsi="Times New Roman" w:cs="Times New Roman"/>
              </w:rPr>
              <w:t>ре информационных технологий</w:t>
            </w:r>
            <w:r>
              <w:rPr>
                <w:rFonts w:ascii="Times New Roman" w:hAnsi="Times New Roman" w:cs="Times New Roman"/>
              </w:rPr>
              <w:t>,</w:t>
            </w:r>
            <w:r w:rsidRPr="0014124F">
              <w:rPr>
                <w:rFonts w:ascii="Times New Roman" w:hAnsi="Times New Roman" w:cs="Times New Roman"/>
              </w:rPr>
              <w:t xml:space="preserve"> в т.ч. м</w:t>
            </w:r>
            <w:r w:rsidRPr="0014124F">
              <w:rPr>
                <w:rFonts w:ascii="Times New Roman" w:hAnsi="Times New Roman" w:cs="Times New Roman"/>
              </w:rPr>
              <w:t>о</w:t>
            </w:r>
            <w:r w:rsidRPr="0014124F">
              <w:rPr>
                <w:rFonts w:ascii="Times New Roman" w:hAnsi="Times New Roman" w:cs="Times New Roman"/>
              </w:rPr>
              <w:t>шенничества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Правоохранительные о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ганы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 xml:space="preserve">Редакция газеты 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«П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бедное Знамя»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446279" w:rsidRPr="0014124F" w:rsidRDefault="00446279" w:rsidP="00446279">
            <w:pPr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 w:val="restart"/>
            <w:shd w:val="clear" w:color="auto" w:fill="auto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322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281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446279" w:rsidRPr="0014124F" w:rsidRDefault="00446279" w:rsidP="00446279">
            <w:pPr>
              <w:pStyle w:val="ConsPlusNormal"/>
              <w:widowControl/>
              <w:tabs>
                <w:tab w:val="left" w:pos="315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2.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46279" w:rsidRPr="00D33AB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3ABF">
              <w:rPr>
                <w:rFonts w:ascii="Times New Roman" w:hAnsi="Times New Roman" w:cs="Times New Roman"/>
                <w:sz w:val="22"/>
                <w:szCs w:val="22"/>
              </w:rPr>
              <w:t>Проведение в образовательных организац</w:t>
            </w:r>
            <w:r w:rsidRPr="00D33A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3ABF">
              <w:rPr>
                <w:rFonts w:ascii="Times New Roman" w:hAnsi="Times New Roman" w:cs="Times New Roman"/>
                <w:sz w:val="22"/>
                <w:szCs w:val="22"/>
              </w:rPr>
              <w:t>ях района профилактических мер</w:t>
            </w:r>
            <w:r w:rsidRPr="00D33A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3ABF">
              <w:rPr>
                <w:rFonts w:ascii="Times New Roman" w:hAnsi="Times New Roman" w:cs="Times New Roman"/>
                <w:sz w:val="22"/>
                <w:szCs w:val="22"/>
              </w:rPr>
              <w:t>приятий (кружков) по разъяснению (изучению) уг</w:t>
            </w:r>
            <w:r w:rsidRPr="00D33A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3ABF">
              <w:rPr>
                <w:rFonts w:ascii="Times New Roman" w:hAnsi="Times New Roman" w:cs="Times New Roman"/>
                <w:sz w:val="22"/>
                <w:szCs w:val="22"/>
              </w:rPr>
              <w:t>ловного и административного законодател</w:t>
            </w:r>
            <w:r w:rsidRPr="00D33A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33ABF">
              <w:rPr>
                <w:rFonts w:ascii="Times New Roman" w:hAnsi="Times New Roman" w:cs="Times New Roman"/>
                <w:sz w:val="22"/>
                <w:szCs w:val="22"/>
              </w:rPr>
              <w:t>ства, правил дорожного движения.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Комитет по образованию,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ководители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организаций</w:t>
            </w:r>
          </w:p>
        </w:tc>
        <w:tc>
          <w:tcPr>
            <w:tcW w:w="4252" w:type="dxa"/>
            <w:gridSpan w:val="5"/>
            <w:vMerge w:val="restart"/>
            <w:shd w:val="clear" w:color="auto" w:fill="auto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736758">
        <w:trPr>
          <w:trHeight w:val="246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128"/>
        </w:trPr>
        <w:tc>
          <w:tcPr>
            <w:tcW w:w="484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2.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14124F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Изготовление и р</w:t>
            </w:r>
            <w:r w:rsidRPr="0014124F">
              <w:rPr>
                <w:rFonts w:ascii="Times New Roman" w:hAnsi="Times New Roman" w:cs="Times New Roman"/>
              </w:rPr>
              <w:t xml:space="preserve">еализация </w:t>
            </w:r>
            <w:r>
              <w:rPr>
                <w:rFonts w:ascii="Times New Roman" w:hAnsi="Times New Roman" w:cs="Times New Roman"/>
              </w:rPr>
              <w:t>информац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</w:t>
            </w:r>
            <w:r w:rsidRPr="0014124F">
              <w:rPr>
                <w:rFonts w:ascii="Times New Roman" w:hAnsi="Times New Roman" w:cs="Times New Roman"/>
              </w:rPr>
              <w:t xml:space="preserve"> листовок, буклетов, пропаганд</w:t>
            </w:r>
            <w:r w:rsidRPr="0014124F">
              <w:rPr>
                <w:rFonts w:ascii="Times New Roman" w:hAnsi="Times New Roman" w:cs="Times New Roman"/>
              </w:rPr>
              <w:t>и</w:t>
            </w:r>
            <w:r w:rsidRPr="0014124F">
              <w:rPr>
                <w:rFonts w:ascii="Times New Roman" w:hAnsi="Times New Roman" w:cs="Times New Roman"/>
              </w:rPr>
              <w:t>рующих необходимость соблюдения н</w:t>
            </w:r>
            <w:r w:rsidRPr="0014124F">
              <w:rPr>
                <w:rFonts w:ascii="Times New Roman" w:hAnsi="Times New Roman" w:cs="Times New Roman"/>
              </w:rPr>
              <w:t>а</w:t>
            </w:r>
            <w:r w:rsidRPr="0014124F">
              <w:rPr>
                <w:rFonts w:ascii="Times New Roman" w:hAnsi="Times New Roman" w:cs="Times New Roman"/>
              </w:rPr>
              <w:t>селением правил законопослушного пов</w:t>
            </w:r>
            <w:r w:rsidRPr="0014124F">
              <w:rPr>
                <w:rFonts w:ascii="Times New Roman" w:hAnsi="Times New Roman" w:cs="Times New Roman"/>
              </w:rPr>
              <w:t>е</w:t>
            </w:r>
            <w:r w:rsidRPr="0014124F">
              <w:rPr>
                <w:rFonts w:ascii="Times New Roman" w:hAnsi="Times New Roman" w:cs="Times New Roman"/>
              </w:rPr>
              <w:t>дения.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Правоохранительные о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ганы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 xml:space="preserve">Редакция газеты 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«Победное Знамя»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Отдел по культуре, спорту и делам мол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дёжи</w:t>
            </w:r>
          </w:p>
          <w:p w:rsidR="00446279" w:rsidRPr="0014124F" w:rsidRDefault="00446279" w:rsidP="00446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446279" w:rsidRPr="0014124F" w:rsidRDefault="0065068A" w:rsidP="00446279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446279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446279" w:rsidRPr="0014124F" w:rsidRDefault="0065068A" w:rsidP="00446279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446279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858" w:type="dxa"/>
            <w:shd w:val="clear" w:color="auto" w:fill="auto"/>
          </w:tcPr>
          <w:p w:rsidR="00446279" w:rsidRPr="0014124F" w:rsidRDefault="0065068A" w:rsidP="00446279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446279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773" w:type="dxa"/>
            <w:shd w:val="clear" w:color="auto" w:fill="auto"/>
          </w:tcPr>
          <w:p w:rsidR="00446279" w:rsidRPr="0014124F" w:rsidRDefault="0065068A" w:rsidP="00446279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446279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038" w:type="dxa"/>
            <w:shd w:val="clear" w:color="auto" w:fill="auto"/>
          </w:tcPr>
          <w:p w:rsidR="00446279" w:rsidRPr="0014124F" w:rsidRDefault="0065068A" w:rsidP="00446279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446279">
              <w:rPr>
                <w:rFonts w:ascii="Times New Roman" w:hAnsi="Times New Roman" w:cs="Times New Roman"/>
                <w:color w:val="auto"/>
              </w:rPr>
              <w:t>4,0</w:t>
            </w:r>
          </w:p>
        </w:tc>
        <w:tc>
          <w:tcPr>
            <w:tcW w:w="1986" w:type="dxa"/>
            <w:shd w:val="clear" w:color="auto" w:fill="FFFFFF"/>
          </w:tcPr>
          <w:p w:rsidR="00446279" w:rsidRPr="00147A45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47A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</w:tr>
      <w:tr w:rsidR="00446279" w:rsidRPr="0014124F" w:rsidTr="0065068A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00"/>
          </w:tcPr>
          <w:p w:rsidR="00446279" w:rsidRPr="0014124F" w:rsidRDefault="0065068A" w:rsidP="00446279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850" w:type="dxa"/>
            <w:shd w:val="clear" w:color="auto" w:fill="FFFF00"/>
          </w:tcPr>
          <w:p w:rsidR="00446279" w:rsidRPr="0014124F" w:rsidRDefault="0065068A" w:rsidP="00446279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858" w:type="dxa"/>
            <w:shd w:val="clear" w:color="auto" w:fill="FFFF00"/>
          </w:tcPr>
          <w:p w:rsidR="00446279" w:rsidRPr="0014124F" w:rsidRDefault="0065068A" w:rsidP="00446279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773" w:type="dxa"/>
            <w:shd w:val="clear" w:color="auto" w:fill="FFFF00"/>
          </w:tcPr>
          <w:p w:rsidR="00446279" w:rsidRPr="0014124F" w:rsidRDefault="0065068A" w:rsidP="00446279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1038" w:type="dxa"/>
            <w:shd w:val="clear" w:color="auto" w:fill="FFFF00"/>
          </w:tcPr>
          <w:p w:rsidR="00446279" w:rsidRPr="0014124F" w:rsidRDefault="0065068A" w:rsidP="00446279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446279" w:rsidRPr="0014124F" w:rsidTr="00736758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858" w:type="dxa"/>
            <w:shd w:val="clear" w:color="auto" w:fill="auto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1038" w:type="dxa"/>
            <w:shd w:val="clear" w:color="auto" w:fill="auto"/>
          </w:tcPr>
          <w:p w:rsidR="00446279" w:rsidRPr="0014124F" w:rsidRDefault="00446279" w:rsidP="00446279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4,0</w:t>
            </w:r>
          </w:p>
        </w:tc>
        <w:tc>
          <w:tcPr>
            <w:tcW w:w="1986" w:type="dxa"/>
            <w:shd w:val="clear" w:color="auto" w:fill="FFFFFF"/>
          </w:tcPr>
          <w:p w:rsidR="00446279" w:rsidRPr="0014124F" w:rsidRDefault="00446279" w:rsidP="00446279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446279" w:rsidRPr="0014124F" w:rsidTr="00736758">
        <w:trPr>
          <w:trHeight w:val="128"/>
        </w:trPr>
        <w:tc>
          <w:tcPr>
            <w:tcW w:w="484" w:type="dxa"/>
            <w:vMerge w:val="restart"/>
            <w:shd w:val="clear" w:color="auto" w:fill="FFFFFF"/>
          </w:tcPr>
          <w:p w:rsidR="00446279" w:rsidRPr="00571572" w:rsidRDefault="00446279" w:rsidP="00446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2.8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46279" w:rsidRPr="0068340E" w:rsidRDefault="00446279" w:rsidP="00446279">
            <w:pPr>
              <w:widowControl/>
              <w:ind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340E">
              <w:rPr>
                <w:rFonts w:ascii="Times New Roman" w:hAnsi="Times New Roman" w:cs="Times New Roman"/>
                <w:sz w:val="22"/>
                <w:szCs w:val="22"/>
              </w:rPr>
              <w:t>Изготовление баннеров социальной рекл</w:t>
            </w:r>
            <w:r w:rsidRPr="0068340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8340E">
              <w:rPr>
                <w:rFonts w:ascii="Times New Roman" w:hAnsi="Times New Roman" w:cs="Times New Roman"/>
                <w:sz w:val="22"/>
                <w:szCs w:val="22"/>
              </w:rPr>
              <w:t>мы, направленных на профилактику прав</w:t>
            </w:r>
            <w:r w:rsidRPr="0068340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340E">
              <w:rPr>
                <w:rFonts w:ascii="Times New Roman" w:hAnsi="Times New Roman" w:cs="Times New Roman"/>
                <w:sz w:val="22"/>
                <w:szCs w:val="22"/>
              </w:rPr>
              <w:t>нарушений среди несовершенн</w:t>
            </w:r>
            <w:r w:rsidRPr="0068340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340E">
              <w:rPr>
                <w:rFonts w:ascii="Times New Roman" w:hAnsi="Times New Roman" w:cs="Times New Roman"/>
                <w:sz w:val="22"/>
                <w:szCs w:val="22"/>
              </w:rPr>
              <w:t>летних и формирование законопослушного повед</w:t>
            </w:r>
            <w:r w:rsidRPr="0068340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340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446279" w:rsidRPr="0014124F" w:rsidRDefault="00446279" w:rsidP="00446279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образованию; </w:t>
            </w:r>
          </w:p>
          <w:p w:rsidR="00446279" w:rsidRPr="0014124F" w:rsidRDefault="00446279" w:rsidP="00446279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КДН и ЗП</w:t>
            </w:r>
          </w:p>
        </w:tc>
        <w:tc>
          <w:tcPr>
            <w:tcW w:w="733" w:type="dxa"/>
            <w:shd w:val="clear" w:color="auto" w:fill="auto"/>
          </w:tcPr>
          <w:p w:rsidR="00446279" w:rsidRPr="0014124F" w:rsidRDefault="0065068A" w:rsidP="00446279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446279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446279" w:rsidRPr="0014124F" w:rsidRDefault="0065068A" w:rsidP="00446279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446279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858" w:type="dxa"/>
            <w:shd w:val="clear" w:color="auto" w:fill="auto"/>
          </w:tcPr>
          <w:p w:rsidR="00446279" w:rsidRPr="0014124F" w:rsidRDefault="0065068A" w:rsidP="00446279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446279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773" w:type="dxa"/>
            <w:shd w:val="clear" w:color="auto" w:fill="auto"/>
          </w:tcPr>
          <w:p w:rsidR="00446279" w:rsidRPr="0014124F" w:rsidRDefault="0065068A" w:rsidP="00446279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446279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038" w:type="dxa"/>
            <w:shd w:val="clear" w:color="auto" w:fill="auto"/>
          </w:tcPr>
          <w:p w:rsidR="00446279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  <w:r w:rsidR="00446279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986" w:type="dxa"/>
            <w:shd w:val="clear" w:color="auto" w:fill="FFFFFF"/>
          </w:tcPr>
          <w:p w:rsidR="00446279" w:rsidRPr="00306B0D" w:rsidRDefault="00446279" w:rsidP="00446279">
            <w:pPr>
              <w:widowControl/>
              <w:ind w:left="-9" w:hanging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06B0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</w:tr>
      <w:tr w:rsidR="0065068A" w:rsidRPr="0014124F" w:rsidTr="0065068A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00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850" w:type="dxa"/>
            <w:shd w:val="clear" w:color="auto" w:fill="FFFF00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858" w:type="dxa"/>
            <w:shd w:val="clear" w:color="auto" w:fill="FFFF00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773" w:type="dxa"/>
            <w:shd w:val="clear" w:color="auto" w:fill="FFFF00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1038" w:type="dxa"/>
            <w:shd w:val="clear" w:color="auto" w:fill="FFFF00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65068A" w:rsidRPr="0014124F" w:rsidTr="00736758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65068A" w:rsidRPr="0014124F" w:rsidTr="00736758">
        <w:trPr>
          <w:trHeight w:val="128"/>
        </w:trPr>
        <w:tc>
          <w:tcPr>
            <w:tcW w:w="484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65068A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2.9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Организация и проведение семинаров по теме «Формирование правовой культуры детей и молодёжи» 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Отдел по культуре, спорту и д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лам молодёжи; Комитет по обр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зованию; Отдел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 xml:space="preserve"> по труду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юридический</w:t>
            </w: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65068A" w:rsidRPr="0014124F" w:rsidTr="00736758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65068A" w:rsidRPr="0014124F" w:rsidTr="00736758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65068A" w:rsidRPr="0014124F" w:rsidTr="00736758">
        <w:trPr>
          <w:trHeight w:val="128"/>
        </w:trPr>
        <w:tc>
          <w:tcPr>
            <w:tcW w:w="484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65068A" w:rsidRDefault="0065068A" w:rsidP="0065068A">
            <w:pPr>
              <w:widowControl/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2.10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  <w:r w:rsidRPr="0014124F">
              <w:rPr>
                <w:rFonts w:ascii="Times New Roman" w:hAnsi="Times New Roman" w:cs="Times New Roman"/>
              </w:rPr>
              <w:t xml:space="preserve"> </w:t>
            </w:r>
          </w:p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</w:rPr>
              <w:t>Оказание юридических и профилактич</w:t>
            </w:r>
            <w:r w:rsidRPr="0014124F">
              <w:rPr>
                <w:rFonts w:ascii="Times New Roman" w:hAnsi="Times New Roman" w:cs="Times New Roman"/>
              </w:rPr>
              <w:t>е</w:t>
            </w:r>
            <w:r w:rsidRPr="0014124F">
              <w:rPr>
                <w:rFonts w:ascii="Times New Roman" w:hAnsi="Times New Roman" w:cs="Times New Roman"/>
              </w:rPr>
              <w:t>ских консультационных услуг подрос</w:t>
            </w:r>
            <w:r w:rsidRPr="0014124F">
              <w:rPr>
                <w:rFonts w:ascii="Times New Roman" w:hAnsi="Times New Roman" w:cs="Times New Roman"/>
              </w:rPr>
              <w:t>т</w:t>
            </w:r>
            <w:r w:rsidRPr="0014124F">
              <w:rPr>
                <w:rFonts w:ascii="Times New Roman" w:hAnsi="Times New Roman" w:cs="Times New Roman"/>
              </w:rPr>
              <w:t>кам и их родит</w:t>
            </w:r>
            <w:r w:rsidRPr="0014124F">
              <w:rPr>
                <w:rFonts w:ascii="Times New Roman" w:hAnsi="Times New Roman" w:cs="Times New Roman"/>
              </w:rPr>
              <w:t>е</w:t>
            </w:r>
            <w:r w:rsidRPr="0014124F">
              <w:rPr>
                <w:rFonts w:ascii="Times New Roman" w:hAnsi="Times New Roman" w:cs="Times New Roman"/>
              </w:rPr>
              <w:t>лям.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Отдел по культуре, спорту и д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лам молодёжи; Комитет по обр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зованию;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КДН и ЗП</w:t>
            </w:r>
          </w:p>
        </w:tc>
        <w:tc>
          <w:tcPr>
            <w:tcW w:w="4252" w:type="dxa"/>
            <w:gridSpan w:val="5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65068A" w:rsidRPr="0014124F" w:rsidTr="00736758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65068A" w:rsidRPr="0014124F" w:rsidTr="00736758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65068A" w:rsidRPr="0014124F" w:rsidTr="00736758">
        <w:trPr>
          <w:trHeight w:val="128"/>
        </w:trPr>
        <w:tc>
          <w:tcPr>
            <w:tcW w:w="484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65068A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2.11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Оформление и обновление тематических уголков профилактической и правовой н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</w:rPr>
              <w:t>правленности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65068A" w:rsidRPr="00D33AB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3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по культуре, спорту и д</w:t>
            </w:r>
            <w:r w:rsidRPr="00D33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33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лам молодежи, комитет по обр</w:t>
            </w:r>
            <w:r w:rsidRPr="00D33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33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зованию, главы админис</w:t>
            </w:r>
            <w:r w:rsidRPr="00D33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D33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раций сельсоветов, руководители учр</w:t>
            </w:r>
            <w:r w:rsidRPr="00D33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33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ждений (по соглас</w:t>
            </w:r>
            <w:r w:rsidRPr="00D33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33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ванию)</w:t>
            </w: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65068A" w:rsidRPr="0014124F" w:rsidTr="00736758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65068A" w:rsidRPr="0014124F" w:rsidTr="00736758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65068A" w:rsidRPr="0014124F" w:rsidTr="00736758">
        <w:trPr>
          <w:trHeight w:val="128"/>
        </w:trPr>
        <w:tc>
          <w:tcPr>
            <w:tcW w:w="484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pStyle w:val="a3"/>
              <w:shd w:val="clear" w:color="auto" w:fill="auto"/>
              <w:spacing w:before="0" w:after="0" w:line="240" w:lineRule="auto"/>
              <w:ind w:left="23" w:right="23" w:firstLine="57"/>
              <w:jc w:val="left"/>
              <w:rPr>
                <w:rStyle w:val="11"/>
                <w:b/>
                <w:color w:val="000000"/>
                <w:sz w:val="24"/>
                <w:szCs w:val="24"/>
                <w:lang w:val="ru-RU" w:eastAsia="en-US"/>
              </w:rPr>
            </w:pPr>
            <w:r w:rsidRPr="0014124F">
              <w:rPr>
                <w:rStyle w:val="11"/>
                <w:b/>
                <w:color w:val="000000"/>
                <w:sz w:val="24"/>
                <w:szCs w:val="24"/>
                <w:lang w:val="ru-RU" w:eastAsia="en-US"/>
              </w:rPr>
              <w:t>ЗАДАЧА 3.</w:t>
            </w:r>
          </w:p>
          <w:p w:rsidR="0065068A" w:rsidRPr="0014124F" w:rsidRDefault="0065068A" w:rsidP="0065068A">
            <w:pPr>
              <w:pStyle w:val="a3"/>
              <w:shd w:val="clear" w:color="auto" w:fill="auto"/>
              <w:spacing w:before="0" w:after="0" w:line="240" w:lineRule="auto"/>
              <w:ind w:left="23" w:right="23" w:firstLine="57"/>
              <w:jc w:val="left"/>
              <w:rPr>
                <w:sz w:val="24"/>
                <w:szCs w:val="24"/>
              </w:rPr>
            </w:pPr>
            <w:r w:rsidRPr="0014124F">
              <w:rPr>
                <w:b/>
                <w:sz w:val="24"/>
                <w:szCs w:val="24"/>
              </w:rPr>
              <w:t>П</w:t>
            </w:r>
            <w:r w:rsidRPr="0014124F">
              <w:rPr>
                <w:b/>
                <w:snapToGrid w:val="0"/>
                <w:sz w:val="24"/>
                <w:szCs w:val="24"/>
              </w:rPr>
              <w:t xml:space="preserve">овышение уровня защиты населения от террористических и экстремистских проявлений через </w:t>
            </w:r>
            <w:r w:rsidRPr="0014124F">
              <w:rPr>
                <w:b/>
                <w:sz w:val="24"/>
                <w:szCs w:val="24"/>
              </w:rPr>
              <w:t>профилактику</w:t>
            </w:r>
            <w:r w:rsidRPr="001412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4124F">
              <w:rPr>
                <w:b/>
                <w:sz w:val="24"/>
                <w:szCs w:val="24"/>
              </w:rPr>
              <w:t>экстремистских настроений, проявлений национальной розни, расовой и</w:t>
            </w:r>
            <w:r w:rsidRPr="0014124F">
              <w:rPr>
                <w:sz w:val="24"/>
                <w:szCs w:val="24"/>
              </w:rPr>
              <w:t xml:space="preserve"> </w:t>
            </w:r>
            <w:r w:rsidRPr="0014124F">
              <w:rPr>
                <w:b/>
                <w:sz w:val="24"/>
                <w:szCs w:val="24"/>
              </w:rPr>
              <w:t>религиозной нетерпимости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Администрация Табунского района, органы местного сам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управления, ПП по Табунск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му району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, Отдел ГО и ЧС администрации ра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она</w:t>
            </w:r>
          </w:p>
        </w:tc>
        <w:tc>
          <w:tcPr>
            <w:tcW w:w="733" w:type="dxa"/>
            <w:shd w:val="clear" w:color="auto" w:fill="FFFF00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291,0</w:t>
            </w:r>
          </w:p>
        </w:tc>
        <w:tc>
          <w:tcPr>
            <w:tcW w:w="850" w:type="dxa"/>
            <w:shd w:val="clear" w:color="auto" w:fill="FFFF00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291,0</w:t>
            </w:r>
          </w:p>
        </w:tc>
        <w:tc>
          <w:tcPr>
            <w:tcW w:w="858" w:type="dxa"/>
            <w:shd w:val="clear" w:color="auto" w:fill="FFFF00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291,0</w:t>
            </w:r>
          </w:p>
        </w:tc>
        <w:tc>
          <w:tcPr>
            <w:tcW w:w="773" w:type="dxa"/>
            <w:shd w:val="clear" w:color="auto" w:fill="FFFF00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291,0</w:t>
            </w:r>
          </w:p>
        </w:tc>
        <w:tc>
          <w:tcPr>
            <w:tcW w:w="1038" w:type="dxa"/>
            <w:shd w:val="clear" w:color="auto" w:fill="FFFF00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1164,0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65068A" w:rsidRPr="0014124F" w:rsidTr="00736758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198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290,0</w:t>
            </w:r>
          </w:p>
        </w:tc>
        <w:tc>
          <w:tcPr>
            <w:tcW w:w="850" w:type="dxa"/>
            <w:shd w:val="clear" w:color="auto" w:fill="FFFFFF"/>
          </w:tcPr>
          <w:p w:rsidR="0065068A" w:rsidRDefault="0065068A" w:rsidP="0065068A">
            <w:pPr>
              <w:jc w:val="center"/>
            </w:pPr>
            <w:r w:rsidRPr="00FF7E84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FF7E84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65068A" w:rsidRDefault="0065068A" w:rsidP="0065068A">
            <w:pPr>
              <w:jc w:val="center"/>
            </w:pPr>
            <w:r w:rsidRPr="00FF7E84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FF7E84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773" w:type="dxa"/>
            <w:shd w:val="clear" w:color="auto" w:fill="FFFFFF"/>
          </w:tcPr>
          <w:p w:rsidR="0065068A" w:rsidRDefault="0065068A" w:rsidP="0065068A">
            <w:pPr>
              <w:jc w:val="center"/>
            </w:pPr>
            <w:r w:rsidRPr="00FF7E84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FF7E84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65068A" w:rsidRDefault="0065068A" w:rsidP="0065068A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1160</w:t>
            </w:r>
            <w:r w:rsidRPr="00FF7E84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65068A" w:rsidRPr="0014124F" w:rsidTr="00736758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4,0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65068A" w:rsidRPr="0014124F" w:rsidTr="00736758">
        <w:trPr>
          <w:trHeight w:val="575"/>
        </w:trPr>
        <w:tc>
          <w:tcPr>
            <w:tcW w:w="484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3.1.</w:t>
            </w:r>
          </w:p>
          <w:p w:rsidR="0065068A" w:rsidRPr="0068340E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340E">
              <w:rPr>
                <w:rFonts w:ascii="Times New Roman" w:eastAsia="Calibri" w:hAnsi="Times New Roman" w:cs="Times New Roman"/>
                <w:sz w:val="22"/>
                <w:szCs w:val="22"/>
              </w:rPr>
              <w:t>Проведение тренировок по отработке вза</w:t>
            </w:r>
            <w:r w:rsidRPr="0068340E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68340E">
              <w:rPr>
                <w:rFonts w:ascii="Times New Roman" w:eastAsia="Calibri" w:hAnsi="Times New Roman" w:cs="Times New Roman"/>
                <w:sz w:val="22"/>
                <w:szCs w:val="22"/>
              </w:rPr>
              <w:t>модействия по предотвращению актов те</w:t>
            </w:r>
            <w:r w:rsidRPr="0068340E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r w:rsidRPr="0068340E">
              <w:rPr>
                <w:rFonts w:ascii="Times New Roman" w:eastAsia="Calibri" w:hAnsi="Times New Roman" w:cs="Times New Roman"/>
                <w:sz w:val="22"/>
                <w:szCs w:val="22"/>
              </w:rPr>
              <w:t>роризма, возникновению чрезвычайных с</w:t>
            </w:r>
            <w:r w:rsidRPr="0068340E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68340E">
              <w:rPr>
                <w:rFonts w:ascii="Times New Roman" w:eastAsia="Calibri" w:hAnsi="Times New Roman" w:cs="Times New Roman"/>
                <w:sz w:val="22"/>
                <w:szCs w:val="22"/>
              </w:rPr>
              <w:t>туаций, локализации и ликвидации их п</w:t>
            </w:r>
            <w:r w:rsidRPr="0068340E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68340E">
              <w:rPr>
                <w:rFonts w:ascii="Times New Roman" w:eastAsia="Calibri" w:hAnsi="Times New Roman" w:cs="Times New Roman"/>
                <w:sz w:val="22"/>
                <w:szCs w:val="22"/>
              </w:rPr>
              <w:t>следствий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65068A" w:rsidRPr="0068340E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340E">
              <w:rPr>
                <w:rFonts w:ascii="Times New Roman" w:hAnsi="Times New Roman" w:cs="Times New Roman"/>
                <w:sz w:val="20"/>
                <w:szCs w:val="20"/>
              </w:rPr>
              <w:t>Администрация Табунского ра</w:t>
            </w:r>
            <w:r w:rsidRPr="0068340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8340E">
              <w:rPr>
                <w:rFonts w:ascii="Times New Roman" w:hAnsi="Times New Roman" w:cs="Times New Roman"/>
                <w:sz w:val="20"/>
                <w:szCs w:val="20"/>
              </w:rPr>
              <w:t>она, органы местного самоупра</w:t>
            </w:r>
            <w:r w:rsidRPr="006834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340E">
              <w:rPr>
                <w:rFonts w:ascii="Times New Roman" w:hAnsi="Times New Roman" w:cs="Times New Roman"/>
                <w:sz w:val="20"/>
                <w:szCs w:val="20"/>
              </w:rPr>
              <w:t>ления, ПП по Табунск</w:t>
            </w:r>
            <w:r w:rsidRPr="00683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340E">
              <w:rPr>
                <w:rFonts w:ascii="Times New Roman" w:hAnsi="Times New Roman" w:cs="Times New Roman"/>
                <w:sz w:val="20"/>
                <w:szCs w:val="20"/>
              </w:rPr>
              <w:t>му району, Отдел ГО и ЧС, руководители предприятий и учреждений, чл</w:t>
            </w:r>
            <w:r w:rsidRPr="00683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340E">
              <w:rPr>
                <w:rFonts w:ascii="Times New Roman" w:hAnsi="Times New Roman" w:cs="Times New Roman"/>
                <w:sz w:val="20"/>
                <w:szCs w:val="20"/>
              </w:rPr>
              <w:t>ны МВК по ЧС.</w:t>
            </w:r>
          </w:p>
        </w:tc>
        <w:tc>
          <w:tcPr>
            <w:tcW w:w="73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7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3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65068A" w:rsidRPr="0014124F" w:rsidTr="00736758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65068A" w:rsidRPr="0014124F" w:rsidTr="00736758">
        <w:trPr>
          <w:trHeight w:val="455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65068A" w:rsidRPr="0014124F" w:rsidTr="00736758">
        <w:trPr>
          <w:trHeight w:val="128"/>
        </w:trPr>
        <w:tc>
          <w:tcPr>
            <w:tcW w:w="484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3.2.</w:t>
            </w:r>
          </w:p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</w:rPr>
              <w:t>Информирование население района о возникающих угрозах террористическ</w:t>
            </w:r>
            <w:r w:rsidRPr="0014124F">
              <w:rPr>
                <w:rFonts w:ascii="Times New Roman" w:hAnsi="Times New Roman" w:cs="Times New Roman"/>
              </w:rPr>
              <w:t>о</w:t>
            </w:r>
            <w:r w:rsidRPr="0014124F">
              <w:rPr>
                <w:rFonts w:ascii="Times New Roman" w:hAnsi="Times New Roman" w:cs="Times New Roman"/>
              </w:rPr>
              <w:t>го и экстр</w:t>
            </w:r>
            <w:r w:rsidRPr="0014124F">
              <w:rPr>
                <w:rFonts w:ascii="Times New Roman" w:hAnsi="Times New Roman" w:cs="Times New Roman"/>
              </w:rPr>
              <w:t>е</w:t>
            </w:r>
            <w:r w:rsidRPr="0014124F">
              <w:rPr>
                <w:rFonts w:ascii="Times New Roman" w:hAnsi="Times New Roman" w:cs="Times New Roman"/>
              </w:rPr>
              <w:t>мистского характера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65068A" w:rsidRPr="0068340E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340E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органы местного сам</w:t>
            </w:r>
            <w:r w:rsidRPr="00683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340E">
              <w:rPr>
                <w:rFonts w:ascii="Times New Roman" w:hAnsi="Times New Roman" w:cs="Times New Roman"/>
                <w:sz w:val="20"/>
                <w:szCs w:val="20"/>
              </w:rPr>
              <w:t>управления, ПП по Табунск</w:t>
            </w:r>
            <w:r w:rsidRPr="00683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340E">
              <w:rPr>
                <w:rFonts w:ascii="Times New Roman" w:hAnsi="Times New Roman" w:cs="Times New Roman"/>
                <w:sz w:val="20"/>
                <w:szCs w:val="20"/>
              </w:rPr>
              <w:t>му району, Отдел ГО и ЧС администрации ра</w:t>
            </w:r>
            <w:r w:rsidRPr="0068340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8340E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73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7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3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65068A" w:rsidRPr="0014124F" w:rsidTr="00736758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65068A" w:rsidRPr="0014124F" w:rsidTr="00736758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65068A" w:rsidRPr="0014124F" w:rsidTr="00736758">
        <w:trPr>
          <w:trHeight w:val="128"/>
        </w:trPr>
        <w:tc>
          <w:tcPr>
            <w:tcW w:w="484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53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3.3.</w:t>
            </w:r>
          </w:p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 xml:space="preserve">ация </w:t>
            </w:r>
            <w:r w:rsidRPr="0014124F">
              <w:rPr>
                <w:rFonts w:ascii="Times New Roman" w:hAnsi="Times New Roman" w:cs="Times New Roman"/>
              </w:rPr>
              <w:t>провер</w:t>
            </w:r>
            <w:r>
              <w:rPr>
                <w:rFonts w:ascii="Times New Roman" w:hAnsi="Times New Roman" w:cs="Times New Roman"/>
              </w:rPr>
              <w:t>о</w:t>
            </w:r>
            <w:r w:rsidRPr="0014124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24F">
              <w:rPr>
                <w:rFonts w:ascii="Times New Roman" w:hAnsi="Times New Roman" w:cs="Times New Roman"/>
              </w:rPr>
              <w:t>антитеррорист</w:t>
            </w:r>
            <w:r w:rsidRPr="0014124F">
              <w:rPr>
                <w:rFonts w:ascii="Times New Roman" w:hAnsi="Times New Roman" w:cs="Times New Roman"/>
              </w:rPr>
              <w:t>и</w:t>
            </w:r>
            <w:r w:rsidRPr="0014124F">
              <w:rPr>
                <w:rFonts w:ascii="Times New Roman" w:hAnsi="Times New Roman" w:cs="Times New Roman"/>
              </w:rPr>
              <w:t>ческой защищенности об</w:t>
            </w:r>
            <w:r w:rsidRPr="0014124F">
              <w:rPr>
                <w:rFonts w:ascii="Times New Roman" w:hAnsi="Times New Roman" w:cs="Times New Roman"/>
              </w:rPr>
              <w:t>ъ</w:t>
            </w:r>
            <w:r w:rsidRPr="0014124F">
              <w:rPr>
                <w:rFonts w:ascii="Times New Roman" w:hAnsi="Times New Roman" w:cs="Times New Roman"/>
              </w:rPr>
              <w:t xml:space="preserve">ектов особой важности, повышенной опасности и жизнеобеспечения. 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ПП по Табунск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му району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, Отдел ГО и ЧС администрации ра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она</w:t>
            </w:r>
          </w:p>
        </w:tc>
        <w:tc>
          <w:tcPr>
            <w:tcW w:w="73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7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3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65068A" w:rsidRPr="0014124F" w:rsidTr="00736758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65068A" w:rsidRPr="0014124F" w:rsidTr="00736758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3.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5068A" w:rsidRPr="00275446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5446">
              <w:rPr>
                <w:rFonts w:ascii="Times New Roman" w:hAnsi="Times New Roman" w:cs="Times New Roman"/>
                <w:sz w:val="22"/>
                <w:szCs w:val="22"/>
              </w:rPr>
              <w:t>Проведение межведомственных профила</w:t>
            </w:r>
            <w:r w:rsidRPr="0027544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5446">
              <w:rPr>
                <w:rFonts w:ascii="Times New Roman" w:hAnsi="Times New Roman" w:cs="Times New Roman"/>
                <w:sz w:val="22"/>
                <w:szCs w:val="22"/>
              </w:rPr>
              <w:t>тических рейдов в места массов</w:t>
            </w:r>
            <w:r w:rsidRPr="002754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5446">
              <w:rPr>
                <w:rFonts w:ascii="Times New Roman" w:hAnsi="Times New Roman" w:cs="Times New Roman"/>
                <w:sz w:val="22"/>
                <w:szCs w:val="22"/>
              </w:rPr>
              <w:t>го отдыха и скопления молодежи с целью предупрежд</w:t>
            </w:r>
            <w:r w:rsidRPr="0027544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5446">
              <w:rPr>
                <w:rFonts w:ascii="Times New Roman" w:hAnsi="Times New Roman" w:cs="Times New Roman"/>
                <w:sz w:val="22"/>
                <w:szCs w:val="22"/>
              </w:rPr>
              <w:t>ния экстремистских дейс</w:t>
            </w:r>
            <w:r w:rsidRPr="0027544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5446">
              <w:rPr>
                <w:rFonts w:ascii="Times New Roman" w:hAnsi="Times New Roman" w:cs="Times New Roman"/>
                <w:sz w:val="22"/>
                <w:szCs w:val="22"/>
              </w:rPr>
              <w:t>вий и выявления экстремистски настр</w:t>
            </w:r>
            <w:r w:rsidRPr="002754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5446">
              <w:rPr>
                <w:rFonts w:ascii="Times New Roman" w:hAnsi="Times New Roman" w:cs="Times New Roman"/>
                <w:sz w:val="22"/>
                <w:szCs w:val="22"/>
              </w:rPr>
              <w:t>енных лиц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о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дел по культуре, спорту и д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лам молодёжи, ПП по Табу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скому району</w:t>
            </w:r>
          </w:p>
        </w:tc>
        <w:tc>
          <w:tcPr>
            <w:tcW w:w="73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7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3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3.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5068A" w:rsidRPr="00275446" w:rsidRDefault="0065068A" w:rsidP="0065068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27544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Проведение семинара-совещания с руковод</w:t>
            </w:r>
            <w:r w:rsidRPr="0027544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и</w:t>
            </w:r>
            <w:r w:rsidRPr="0027544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телями</w:t>
            </w:r>
            <w:r w:rsidRPr="00275446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общественно-политических объедин</w:t>
            </w:r>
            <w:r w:rsidRPr="0027544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5446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  <w:r w:rsidRPr="0027544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и гл</w:t>
            </w:r>
            <w:r w:rsidRPr="0027544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а</w:t>
            </w:r>
            <w:r w:rsidRPr="0027544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вами администраций сельсоветов по в</w:t>
            </w:r>
            <w:r w:rsidRPr="0027544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</w:t>
            </w:r>
            <w:r w:rsidRPr="0027544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просам реализации</w:t>
            </w:r>
          </w:p>
          <w:p w:rsidR="0065068A" w:rsidRPr="0014124F" w:rsidRDefault="0065068A" w:rsidP="006506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7544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национальной политики и противодейс</w:t>
            </w:r>
            <w:r w:rsidRPr="0027544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т</w:t>
            </w:r>
            <w:r w:rsidRPr="0027544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вия идеологии терроризма и экстр</w:t>
            </w:r>
            <w:r w:rsidRPr="0027544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</w:t>
            </w:r>
            <w:r w:rsidRPr="0027544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мизма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 и чл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 МВК по профилактике и анитеррору, руководители ОО</w:t>
            </w: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4412" w:type="dxa"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3.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</w:rPr>
              <w:t>Проведение в образовательных учре</w:t>
            </w:r>
            <w:r w:rsidRPr="0014124F">
              <w:rPr>
                <w:rFonts w:ascii="Times New Roman" w:hAnsi="Times New Roman" w:cs="Times New Roman"/>
              </w:rPr>
              <w:t>ж</w:t>
            </w:r>
            <w:r w:rsidRPr="0014124F">
              <w:rPr>
                <w:rFonts w:ascii="Times New Roman" w:hAnsi="Times New Roman" w:cs="Times New Roman"/>
              </w:rPr>
              <w:t>дениях района мероприятий по проф</w:t>
            </w:r>
            <w:r w:rsidRPr="0014124F">
              <w:rPr>
                <w:rFonts w:ascii="Times New Roman" w:hAnsi="Times New Roman" w:cs="Times New Roman"/>
              </w:rPr>
              <w:t>и</w:t>
            </w:r>
            <w:r w:rsidRPr="0014124F">
              <w:rPr>
                <w:rFonts w:ascii="Times New Roman" w:hAnsi="Times New Roman" w:cs="Times New Roman"/>
              </w:rPr>
              <w:t>лактике «телефо</w:t>
            </w:r>
            <w:r w:rsidRPr="0014124F">
              <w:rPr>
                <w:rFonts w:ascii="Times New Roman" w:hAnsi="Times New Roman" w:cs="Times New Roman"/>
              </w:rPr>
              <w:t>н</w:t>
            </w:r>
            <w:r w:rsidRPr="0014124F">
              <w:rPr>
                <w:rFonts w:ascii="Times New Roman" w:hAnsi="Times New Roman" w:cs="Times New Roman"/>
              </w:rPr>
              <w:t>ного терроризма».</w:t>
            </w:r>
          </w:p>
        </w:tc>
        <w:tc>
          <w:tcPr>
            <w:tcW w:w="907" w:type="dxa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03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Отдел ГО и ЧС администрации района, комитет по образов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нию, ПП по Табунскому ра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ону</w:t>
            </w: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3.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</w:rPr>
              <w:t>Изготовление баннеров и распростран</w:t>
            </w:r>
            <w:r w:rsidRPr="0014124F">
              <w:rPr>
                <w:rFonts w:ascii="Times New Roman" w:hAnsi="Times New Roman" w:cs="Times New Roman"/>
              </w:rPr>
              <w:t>е</w:t>
            </w:r>
            <w:r w:rsidRPr="0014124F">
              <w:rPr>
                <w:rFonts w:ascii="Times New Roman" w:hAnsi="Times New Roman" w:cs="Times New Roman"/>
              </w:rPr>
              <w:t>ние Памяток, буклетов   среди   насел</w:t>
            </w:r>
            <w:r w:rsidRPr="0014124F">
              <w:rPr>
                <w:rFonts w:ascii="Times New Roman" w:hAnsi="Times New Roman" w:cs="Times New Roman"/>
              </w:rPr>
              <w:t>е</w:t>
            </w:r>
            <w:r w:rsidRPr="0014124F">
              <w:rPr>
                <w:rFonts w:ascii="Times New Roman" w:hAnsi="Times New Roman" w:cs="Times New Roman"/>
              </w:rPr>
              <w:t>ния ра</w:t>
            </w:r>
            <w:r w:rsidRPr="0014124F">
              <w:rPr>
                <w:rFonts w:ascii="Times New Roman" w:hAnsi="Times New Roman" w:cs="Times New Roman"/>
              </w:rPr>
              <w:t>й</w:t>
            </w:r>
            <w:r w:rsidRPr="0014124F">
              <w:rPr>
                <w:rFonts w:ascii="Times New Roman" w:hAnsi="Times New Roman" w:cs="Times New Roman"/>
              </w:rPr>
              <w:t>она в целях   предупреждения проявлений экстремистского направл</w:t>
            </w:r>
            <w:r w:rsidRPr="0014124F">
              <w:rPr>
                <w:rFonts w:ascii="Times New Roman" w:hAnsi="Times New Roman" w:cs="Times New Roman"/>
              </w:rPr>
              <w:t>е</w:t>
            </w:r>
            <w:r w:rsidRPr="0014124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65068A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по культуре, спорту и делам молодежи, комитет по образованию, администр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ции сельских поселений (по согл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сованию).</w:t>
            </w:r>
          </w:p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11,0</w:t>
            </w: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11,0</w:t>
            </w: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11,0</w:t>
            </w: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11,0</w:t>
            </w: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44,0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65068A" w:rsidRPr="0014124F" w:rsidTr="004D6074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00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0" w:type="dxa"/>
            <w:shd w:val="clear" w:color="auto" w:fill="FFFF00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8" w:type="dxa"/>
            <w:shd w:val="clear" w:color="auto" w:fill="FFFF00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73" w:type="dxa"/>
            <w:shd w:val="clear" w:color="auto" w:fill="FFFF00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038" w:type="dxa"/>
            <w:shd w:val="clear" w:color="auto" w:fill="FFFF00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4,0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3.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 xml:space="preserve"> *</w:t>
            </w:r>
          </w:p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</w:rPr>
              <w:t>Оплата расходов за пользование кнопк</w:t>
            </w:r>
            <w:r w:rsidRPr="0014124F">
              <w:rPr>
                <w:rFonts w:ascii="Times New Roman" w:hAnsi="Times New Roman" w:cs="Times New Roman"/>
              </w:rPr>
              <w:t>а</w:t>
            </w:r>
            <w:r w:rsidRPr="0014124F">
              <w:rPr>
                <w:rFonts w:ascii="Times New Roman" w:hAnsi="Times New Roman" w:cs="Times New Roman"/>
              </w:rPr>
              <w:t>ми тревожной сигнализации, устано</w:t>
            </w:r>
            <w:r w:rsidRPr="0014124F">
              <w:rPr>
                <w:rFonts w:ascii="Times New Roman" w:hAnsi="Times New Roman" w:cs="Times New Roman"/>
              </w:rPr>
              <w:t>в</w:t>
            </w:r>
            <w:r w:rsidRPr="0014124F">
              <w:rPr>
                <w:rFonts w:ascii="Times New Roman" w:hAnsi="Times New Roman" w:cs="Times New Roman"/>
              </w:rPr>
              <w:t>ленными в школах и дошкольных обр</w:t>
            </w:r>
            <w:r w:rsidRPr="0014124F">
              <w:rPr>
                <w:rFonts w:ascii="Times New Roman" w:hAnsi="Times New Roman" w:cs="Times New Roman"/>
              </w:rPr>
              <w:t>а</w:t>
            </w:r>
            <w:r w:rsidRPr="0014124F">
              <w:rPr>
                <w:rFonts w:ascii="Times New Roman" w:hAnsi="Times New Roman" w:cs="Times New Roman"/>
              </w:rPr>
              <w:t>зов</w:t>
            </w:r>
            <w:r w:rsidRPr="0014124F">
              <w:rPr>
                <w:rFonts w:ascii="Times New Roman" w:hAnsi="Times New Roman" w:cs="Times New Roman"/>
              </w:rPr>
              <w:t>а</w:t>
            </w:r>
            <w:r w:rsidRPr="0014124F">
              <w:rPr>
                <w:rFonts w:ascii="Times New Roman" w:hAnsi="Times New Roman" w:cs="Times New Roman"/>
              </w:rPr>
              <w:t>тельных учреждениях, а также на объектах допо</w:t>
            </w:r>
            <w:r w:rsidRPr="0014124F">
              <w:rPr>
                <w:rFonts w:ascii="Times New Roman" w:hAnsi="Times New Roman" w:cs="Times New Roman"/>
              </w:rPr>
              <w:t>л</w:t>
            </w:r>
            <w:r w:rsidRPr="0014124F">
              <w:rPr>
                <w:rFonts w:ascii="Times New Roman" w:hAnsi="Times New Roman" w:cs="Times New Roman"/>
              </w:rPr>
              <w:t>нительного образования.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280,0</w:t>
            </w: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280,0</w:t>
            </w: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280,0</w:t>
            </w: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280,0</w:t>
            </w: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1120,0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280,0</w:t>
            </w: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280,0</w:t>
            </w: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280,0</w:t>
            </w: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280,0</w:t>
            </w: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1120,0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59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3.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6768AB">
              <w:rPr>
                <w:rFonts w:ascii="Times New Roman" w:eastAsia="Calibri" w:hAnsi="Times New Roman" w:cs="Times New Roman"/>
                <w:color w:val="auto"/>
              </w:rPr>
              <w:t>Профилактика распространения идеол</w:t>
            </w:r>
            <w:r w:rsidRPr="006768AB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6768AB">
              <w:rPr>
                <w:rFonts w:ascii="Times New Roman" w:eastAsia="Calibri" w:hAnsi="Times New Roman" w:cs="Times New Roman"/>
                <w:color w:val="auto"/>
              </w:rPr>
              <w:t>гии экстремизма и терроризма в проце</w:t>
            </w:r>
            <w:r w:rsidRPr="006768AB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6768AB">
              <w:rPr>
                <w:rFonts w:ascii="Times New Roman" w:eastAsia="Calibri" w:hAnsi="Times New Roman" w:cs="Times New Roman"/>
                <w:color w:val="auto"/>
              </w:rPr>
              <w:t>се социальной и культурной адаптации м</w:t>
            </w:r>
            <w:r w:rsidRPr="006768AB">
              <w:rPr>
                <w:rFonts w:ascii="Times New Roman" w:eastAsia="Calibri" w:hAnsi="Times New Roman" w:cs="Times New Roman"/>
                <w:color w:val="auto"/>
              </w:rPr>
              <w:t>и</w:t>
            </w:r>
            <w:r>
              <w:rPr>
                <w:rFonts w:ascii="Times New Roman" w:eastAsia="Calibri" w:hAnsi="Times New Roman" w:cs="Times New Roman"/>
                <w:color w:val="auto"/>
              </w:rPr>
              <w:t>г</w:t>
            </w:r>
            <w:r w:rsidRPr="006768AB">
              <w:rPr>
                <w:rFonts w:ascii="Times New Roman" w:eastAsia="Calibri" w:hAnsi="Times New Roman" w:cs="Times New Roman"/>
                <w:color w:val="auto"/>
              </w:rPr>
              <w:t>рантов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УСЗН и ЦЗН (по согласов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нию)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Отдел по культуре, спо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ту и делам молодежи, комитет по образованию, администр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ции сельских поселений (по согл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сованию)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65068A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65068A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4412" w:type="dxa"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3.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4124F">
              <w:rPr>
                <w:rFonts w:ascii="Times New Roman" w:hAnsi="Times New Roman" w:cs="Times New Roman"/>
              </w:rPr>
              <w:t>роведение в учебных заведениях ле</w:t>
            </w:r>
            <w:r w:rsidRPr="0014124F">
              <w:rPr>
                <w:rFonts w:ascii="Times New Roman" w:hAnsi="Times New Roman" w:cs="Times New Roman"/>
              </w:rPr>
              <w:t>к</w:t>
            </w:r>
            <w:r w:rsidRPr="0014124F">
              <w:rPr>
                <w:rFonts w:ascii="Times New Roman" w:hAnsi="Times New Roman" w:cs="Times New Roman"/>
              </w:rPr>
              <w:t>ций, тематика которых раскрывает и</w:t>
            </w:r>
            <w:r w:rsidRPr="0014124F">
              <w:rPr>
                <w:rFonts w:ascii="Times New Roman" w:hAnsi="Times New Roman" w:cs="Times New Roman"/>
              </w:rPr>
              <w:t>с</w:t>
            </w:r>
            <w:r w:rsidRPr="0014124F">
              <w:rPr>
                <w:rFonts w:ascii="Times New Roman" w:hAnsi="Times New Roman" w:cs="Times New Roman"/>
              </w:rPr>
              <w:t>тинные причины, природу экстремизма и терр</w:t>
            </w:r>
            <w:r w:rsidRPr="0014124F">
              <w:rPr>
                <w:rFonts w:ascii="Times New Roman" w:hAnsi="Times New Roman" w:cs="Times New Roman"/>
              </w:rPr>
              <w:t>о</w:t>
            </w:r>
            <w:r w:rsidRPr="0014124F">
              <w:rPr>
                <w:rFonts w:ascii="Times New Roman" w:hAnsi="Times New Roman" w:cs="Times New Roman"/>
              </w:rPr>
              <w:t>ризма</w:t>
            </w:r>
          </w:p>
        </w:tc>
        <w:tc>
          <w:tcPr>
            <w:tcW w:w="907" w:type="dxa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</w:t>
            </w:r>
          </w:p>
        </w:tc>
        <w:tc>
          <w:tcPr>
            <w:tcW w:w="3203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3.</w:t>
            </w: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5068A" w:rsidRPr="000A3CC1" w:rsidRDefault="0065068A" w:rsidP="0065068A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</w:rPr>
              <w:t>Организовать серию публикаций в СМИ по вопросам толерантн</w:t>
            </w:r>
            <w:r w:rsidRPr="0014124F">
              <w:rPr>
                <w:rFonts w:ascii="Times New Roman" w:hAnsi="Times New Roman" w:cs="Times New Roman"/>
              </w:rPr>
              <w:t>о</w:t>
            </w:r>
            <w:r w:rsidRPr="0014124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о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дел по культуре, спорту и д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лам молодёжи, ПП по Табу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скому району; редакция газеты</w:t>
            </w:r>
          </w:p>
        </w:tc>
        <w:tc>
          <w:tcPr>
            <w:tcW w:w="4252" w:type="dxa"/>
            <w:gridSpan w:val="5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65068A" w:rsidRPr="0014124F" w:rsidTr="00736758">
        <w:trPr>
          <w:trHeight w:val="481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65068A" w:rsidRPr="0014124F" w:rsidTr="00736758">
        <w:trPr>
          <w:trHeight w:val="300"/>
        </w:trPr>
        <w:tc>
          <w:tcPr>
            <w:tcW w:w="484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3.</w:t>
            </w: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5068A" w:rsidRPr="0014124F" w:rsidRDefault="0065068A" w:rsidP="006506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768AB">
              <w:rPr>
                <w:rFonts w:ascii="Times New Roman" w:eastAsia="Calibri" w:hAnsi="Times New Roman" w:cs="Times New Roman"/>
                <w:color w:val="auto"/>
              </w:rPr>
              <w:t>Проведение ежеквартального монитори</w:t>
            </w:r>
            <w:r w:rsidRPr="006768AB">
              <w:rPr>
                <w:rFonts w:ascii="Times New Roman" w:eastAsia="Calibri" w:hAnsi="Times New Roman" w:cs="Times New Roman"/>
                <w:color w:val="auto"/>
              </w:rPr>
              <w:t>н</w:t>
            </w:r>
            <w:r w:rsidRPr="006768AB">
              <w:rPr>
                <w:rFonts w:ascii="Times New Roman" w:eastAsia="Calibri" w:hAnsi="Times New Roman" w:cs="Times New Roman"/>
                <w:color w:val="auto"/>
              </w:rPr>
              <w:t>га социально-политической обст</w:t>
            </w:r>
            <w:r w:rsidRPr="006768AB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6768AB">
              <w:rPr>
                <w:rFonts w:ascii="Times New Roman" w:eastAsia="Calibri" w:hAnsi="Times New Roman" w:cs="Times New Roman"/>
                <w:color w:val="auto"/>
              </w:rPr>
              <w:t>новки, этноконфессиональной ситуации, проя</w:t>
            </w:r>
            <w:r w:rsidRPr="006768AB">
              <w:rPr>
                <w:rFonts w:ascii="Times New Roman" w:eastAsia="Calibri" w:hAnsi="Times New Roman" w:cs="Times New Roman"/>
                <w:color w:val="auto"/>
              </w:rPr>
              <w:t>в</w:t>
            </w:r>
            <w:r w:rsidRPr="006768AB">
              <w:rPr>
                <w:rFonts w:ascii="Times New Roman" w:eastAsia="Calibri" w:hAnsi="Times New Roman" w:cs="Times New Roman"/>
                <w:color w:val="auto"/>
              </w:rPr>
              <w:t>лений ксенофобии и эк</w:t>
            </w:r>
            <w:r w:rsidRPr="006768AB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6768AB">
              <w:rPr>
                <w:rFonts w:ascii="Times New Roman" w:eastAsia="Calibri" w:hAnsi="Times New Roman" w:cs="Times New Roman"/>
                <w:color w:val="auto"/>
              </w:rPr>
              <w:t xml:space="preserve">тремизма 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65068A" w:rsidRPr="006768AB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8AB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 и чл</w:t>
            </w:r>
            <w:r w:rsidRPr="006768A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8AB">
              <w:rPr>
                <w:rFonts w:ascii="Times New Roman" w:hAnsi="Times New Roman" w:cs="Times New Roman"/>
                <w:sz w:val="22"/>
                <w:szCs w:val="22"/>
              </w:rPr>
              <w:t>ны МВК по профилакт</w:t>
            </w:r>
            <w:r w:rsidRPr="006768A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8AB">
              <w:rPr>
                <w:rFonts w:ascii="Times New Roman" w:hAnsi="Times New Roman" w:cs="Times New Roman"/>
                <w:sz w:val="22"/>
                <w:szCs w:val="22"/>
              </w:rPr>
              <w:t>ке и анитеррору.</w:t>
            </w:r>
          </w:p>
        </w:tc>
        <w:tc>
          <w:tcPr>
            <w:tcW w:w="4252" w:type="dxa"/>
            <w:gridSpan w:val="5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65068A" w:rsidRPr="0014124F" w:rsidTr="00736758">
        <w:trPr>
          <w:trHeight w:val="133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6768AB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65068A" w:rsidRPr="0014124F" w:rsidTr="00736758">
        <w:trPr>
          <w:trHeight w:val="481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6768AB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65068A" w:rsidRPr="0014124F" w:rsidTr="00736758">
        <w:trPr>
          <w:trHeight w:val="481"/>
        </w:trPr>
        <w:tc>
          <w:tcPr>
            <w:tcW w:w="484" w:type="dxa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4412" w:type="dxa"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3.</w:t>
            </w: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5068A" w:rsidRPr="0014124F" w:rsidRDefault="0065068A" w:rsidP="006506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467A3">
              <w:rPr>
                <w:rFonts w:ascii="Times New Roman" w:eastAsia="Calibri" w:hAnsi="Times New Roman" w:cs="Times New Roman"/>
                <w:color w:val="auto"/>
              </w:rPr>
              <w:t>Организация проведения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0467A3">
              <w:rPr>
                <w:rFonts w:ascii="Times New Roman" w:eastAsia="Calibri" w:hAnsi="Times New Roman" w:cs="Times New Roman"/>
                <w:color w:val="auto"/>
              </w:rPr>
              <w:t>социологич</w:t>
            </w:r>
            <w:r w:rsidRPr="000467A3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0467A3">
              <w:rPr>
                <w:rFonts w:ascii="Times New Roman" w:eastAsia="Calibri" w:hAnsi="Times New Roman" w:cs="Times New Roman"/>
                <w:color w:val="auto"/>
              </w:rPr>
              <w:t>ск</w:t>
            </w:r>
            <w:r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0467A3">
              <w:rPr>
                <w:rFonts w:ascii="Times New Roman" w:eastAsia="Calibri" w:hAnsi="Times New Roman" w:cs="Times New Roman"/>
                <w:color w:val="auto"/>
              </w:rPr>
              <w:t>х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0467A3">
              <w:rPr>
                <w:rFonts w:ascii="Times New Roman" w:eastAsia="Calibri" w:hAnsi="Times New Roman" w:cs="Times New Roman"/>
                <w:color w:val="auto"/>
              </w:rPr>
              <w:t xml:space="preserve">исследований </w:t>
            </w:r>
            <w:r>
              <w:rPr>
                <w:rFonts w:ascii="Times New Roman" w:eastAsia="Calibri" w:hAnsi="Times New Roman" w:cs="Times New Roman"/>
                <w:color w:val="auto"/>
              </w:rPr>
              <w:t>«</w:t>
            </w:r>
            <w:r w:rsidRPr="000467A3">
              <w:rPr>
                <w:rFonts w:ascii="Times New Roman" w:eastAsia="Calibri" w:hAnsi="Times New Roman" w:cs="Times New Roman"/>
                <w:color w:val="auto"/>
              </w:rPr>
              <w:t>индекса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0467A3">
              <w:rPr>
                <w:rFonts w:ascii="Times New Roman" w:eastAsia="Calibri" w:hAnsi="Times New Roman" w:cs="Times New Roman"/>
                <w:color w:val="auto"/>
              </w:rPr>
              <w:t>интолеран</w:t>
            </w:r>
            <w:r w:rsidRPr="000467A3">
              <w:rPr>
                <w:rFonts w:ascii="Times New Roman" w:eastAsia="Calibri" w:hAnsi="Times New Roman" w:cs="Times New Roman"/>
                <w:color w:val="auto"/>
              </w:rPr>
              <w:t>т</w:t>
            </w:r>
            <w:r w:rsidRPr="000467A3">
              <w:rPr>
                <w:rFonts w:ascii="Times New Roman" w:eastAsia="Calibri" w:hAnsi="Times New Roman" w:cs="Times New Roman"/>
                <w:color w:val="auto"/>
              </w:rPr>
              <w:t>ности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» </w:t>
            </w:r>
            <w:r w:rsidRPr="000467A3">
              <w:rPr>
                <w:rFonts w:ascii="Times New Roman" w:eastAsia="Calibri" w:hAnsi="Times New Roman" w:cs="Times New Roman"/>
                <w:color w:val="auto"/>
              </w:rPr>
              <w:t>молодежи</w:t>
            </w:r>
          </w:p>
        </w:tc>
        <w:tc>
          <w:tcPr>
            <w:tcW w:w="907" w:type="dxa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shd w:val="clear" w:color="auto" w:fill="FFFFFF"/>
          </w:tcPr>
          <w:p w:rsidR="0065068A" w:rsidRPr="006768AB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по культуре, спорту и делам молодежи, комитет по образованию, администр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ции сельских поселений (по согл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сованию)</w:t>
            </w:r>
          </w:p>
        </w:tc>
        <w:tc>
          <w:tcPr>
            <w:tcW w:w="4252" w:type="dxa"/>
            <w:gridSpan w:val="5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pStyle w:val="a3"/>
              <w:shd w:val="clear" w:color="auto" w:fill="auto"/>
              <w:spacing w:before="0" w:after="0" w:line="240" w:lineRule="auto"/>
              <w:ind w:left="23" w:right="23" w:firstLine="57"/>
              <w:jc w:val="left"/>
              <w:rPr>
                <w:rStyle w:val="11"/>
                <w:b/>
                <w:color w:val="000000"/>
                <w:sz w:val="24"/>
                <w:szCs w:val="24"/>
                <w:lang w:val="ru-RU" w:eastAsia="en-US"/>
              </w:rPr>
            </w:pPr>
            <w:r w:rsidRPr="0014124F">
              <w:rPr>
                <w:rStyle w:val="11"/>
                <w:b/>
                <w:color w:val="000000"/>
                <w:sz w:val="24"/>
                <w:szCs w:val="24"/>
                <w:lang w:val="ru-RU" w:eastAsia="en-US"/>
              </w:rPr>
              <w:t>ЗАДАЧА 4.</w:t>
            </w:r>
          </w:p>
          <w:p w:rsidR="0065068A" w:rsidRPr="0014124F" w:rsidRDefault="0065068A" w:rsidP="0065068A">
            <w:pPr>
              <w:pStyle w:val="a3"/>
              <w:shd w:val="clear" w:color="auto" w:fill="auto"/>
              <w:spacing w:before="0" w:after="0" w:line="240" w:lineRule="auto"/>
              <w:ind w:left="23" w:right="23" w:firstLine="57"/>
              <w:jc w:val="left"/>
              <w:rPr>
                <w:sz w:val="24"/>
                <w:szCs w:val="24"/>
              </w:rPr>
            </w:pPr>
            <w:r w:rsidRPr="0014124F">
              <w:rPr>
                <w:b/>
                <w:sz w:val="24"/>
                <w:szCs w:val="24"/>
              </w:rPr>
              <w:t>П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ри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вле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ние на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ния к охране об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го по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ряд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ка, пре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14124F">
              <w:rPr>
                <w:b/>
                <w:sz w:val="24"/>
                <w:szCs w:val="24"/>
              </w:rPr>
              <w:t>ю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про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прав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ных про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яв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1412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дминистрации сельских п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селений (по согла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сованию), руководитель ДНД</w:t>
            </w:r>
          </w:p>
        </w:tc>
        <w:tc>
          <w:tcPr>
            <w:tcW w:w="733" w:type="dxa"/>
            <w:shd w:val="clear" w:color="auto" w:fill="FFFF00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3,0</w:t>
            </w:r>
          </w:p>
        </w:tc>
        <w:tc>
          <w:tcPr>
            <w:tcW w:w="850" w:type="dxa"/>
            <w:shd w:val="clear" w:color="auto" w:fill="FFFF00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4,0</w:t>
            </w:r>
          </w:p>
        </w:tc>
        <w:tc>
          <w:tcPr>
            <w:tcW w:w="858" w:type="dxa"/>
            <w:shd w:val="clear" w:color="auto" w:fill="FFFF00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4,0</w:t>
            </w:r>
          </w:p>
        </w:tc>
        <w:tc>
          <w:tcPr>
            <w:tcW w:w="773" w:type="dxa"/>
            <w:shd w:val="clear" w:color="auto" w:fill="FFFF00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4,0</w:t>
            </w:r>
          </w:p>
        </w:tc>
        <w:tc>
          <w:tcPr>
            <w:tcW w:w="1038" w:type="dxa"/>
            <w:shd w:val="clear" w:color="auto" w:fill="FFFF00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15,0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3,0</w:t>
            </w: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3,0</w:t>
            </w: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3,0</w:t>
            </w: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9,0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3,0</w:t>
            </w: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6,0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4.1.</w:t>
            </w:r>
          </w:p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Поощрение граждан, оказавших сущес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венную помощь органам внутренних дел в охране общественного порядка и бор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бе с преступностью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ПП по Табунскому району МО МВД России «Кулу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динский», Администрация района, адм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нистрации сельсоветов, пре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приятия ра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она</w:t>
            </w:r>
          </w:p>
        </w:tc>
        <w:tc>
          <w:tcPr>
            <w:tcW w:w="73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85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77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103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6,0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85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77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103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4,5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85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103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4,5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66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4.2.</w:t>
            </w:r>
          </w:p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Содействие деятельности народных дружин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65068A" w:rsidRPr="0001211D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211D">
              <w:rPr>
                <w:rFonts w:ascii="Times New Roman" w:hAnsi="Times New Roman" w:cs="Times New Roman"/>
                <w:sz w:val="18"/>
                <w:szCs w:val="18"/>
              </w:rPr>
              <w:t>ПП по Табунскому району МО МВД России «Кулундинский», Админис</w:t>
            </w:r>
            <w:r w:rsidRPr="0001211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211D">
              <w:rPr>
                <w:rFonts w:ascii="Times New Roman" w:hAnsi="Times New Roman" w:cs="Times New Roman"/>
                <w:sz w:val="18"/>
                <w:szCs w:val="18"/>
              </w:rPr>
              <w:t>рация района, администрации сельс</w:t>
            </w:r>
            <w:r w:rsidRPr="0001211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11D">
              <w:rPr>
                <w:rFonts w:ascii="Times New Roman" w:hAnsi="Times New Roman" w:cs="Times New Roman"/>
                <w:sz w:val="18"/>
                <w:szCs w:val="18"/>
              </w:rPr>
              <w:t>ветов, предприятия ра</w:t>
            </w:r>
            <w:r w:rsidRPr="0001211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1211D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</w:p>
        </w:tc>
        <w:tc>
          <w:tcPr>
            <w:tcW w:w="73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85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77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103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6,0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4,5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4412" w:type="dxa"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4.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bCs/>
              </w:rPr>
              <w:t>Обеспечить участие обществе</w:t>
            </w:r>
            <w:r w:rsidRPr="0014124F">
              <w:rPr>
                <w:rFonts w:ascii="Times New Roman" w:hAnsi="Times New Roman" w:cs="Times New Roman"/>
                <w:bCs/>
              </w:rPr>
              <w:t>н</w:t>
            </w:r>
            <w:r w:rsidRPr="0014124F">
              <w:rPr>
                <w:rFonts w:ascii="Times New Roman" w:hAnsi="Times New Roman" w:cs="Times New Roman"/>
                <w:bCs/>
              </w:rPr>
              <w:t>ности в деятельности формирований правоохр</w:t>
            </w:r>
            <w:r w:rsidRPr="0014124F">
              <w:rPr>
                <w:rFonts w:ascii="Times New Roman" w:hAnsi="Times New Roman" w:cs="Times New Roman"/>
                <w:bCs/>
              </w:rPr>
              <w:t>а</w:t>
            </w:r>
            <w:r w:rsidRPr="0014124F">
              <w:rPr>
                <w:rFonts w:ascii="Times New Roman" w:hAnsi="Times New Roman" w:cs="Times New Roman"/>
                <w:bCs/>
              </w:rPr>
              <w:t>нительной направленности, ДНД, акт</w:t>
            </w:r>
            <w:r w:rsidRPr="0014124F">
              <w:rPr>
                <w:rFonts w:ascii="Times New Roman" w:hAnsi="Times New Roman" w:cs="Times New Roman"/>
                <w:bCs/>
              </w:rPr>
              <w:t>и</w:t>
            </w:r>
            <w:r w:rsidRPr="0014124F">
              <w:rPr>
                <w:rFonts w:ascii="Times New Roman" w:hAnsi="Times New Roman" w:cs="Times New Roman"/>
                <w:bCs/>
              </w:rPr>
              <w:t>визировать работу внештатных сотру</w:t>
            </w:r>
            <w:r w:rsidRPr="0014124F">
              <w:rPr>
                <w:rFonts w:ascii="Times New Roman" w:hAnsi="Times New Roman" w:cs="Times New Roman"/>
                <w:bCs/>
              </w:rPr>
              <w:t>д</w:t>
            </w:r>
            <w:r w:rsidRPr="0014124F">
              <w:rPr>
                <w:rFonts w:ascii="Times New Roman" w:hAnsi="Times New Roman" w:cs="Times New Roman"/>
                <w:bCs/>
              </w:rPr>
              <w:t>ников полиции.</w:t>
            </w:r>
          </w:p>
        </w:tc>
        <w:tc>
          <w:tcPr>
            <w:tcW w:w="907" w:type="dxa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ПП по Табунскому району МО МВД России «Кулу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динский», Администрация района, адм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 xml:space="preserve">нистрации сельсоветов,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водитель ДНД</w:t>
            </w: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4412" w:type="dxa"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4.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5068A" w:rsidRPr="0014124F" w:rsidRDefault="0065068A" w:rsidP="0065068A">
            <w:pPr>
              <w:rPr>
                <w:rFonts w:ascii="Times New Roman" w:eastAsia="Calibri" w:hAnsi="Times New Roman" w:cs="Times New Roman"/>
              </w:rPr>
            </w:pPr>
            <w:r w:rsidRPr="0014124F">
              <w:rPr>
                <w:rFonts w:ascii="Times New Roman" w:eastAsia="Calibri" w:hAnsi="Times New Roman" w:cs="Times New Roman"/>
              </w:rPr>
              <w:t>Обеспечить охрану общественного поря</w:t>
            </w:r>
            <w:r w:rsidRPr="0014124F">
              <w:rPr>
                <w:rFonts w:ascii="Times New Roman" w:eastAsia="Calibri" w:hAnsi="Times New Roman" w:cs="Times New Roman"/>
              </w:rPr>
              <w:t>д</w:t>
            </w:r>
            <w:r w:rsidRPr="0014124F">
              <w:rPr>
                <w:rFonts w:ascii="Times New Roman" w:eastAsia="Calibri" w:hAnsi="Times New Roman" w:cs="Times New Roman"/>
              </w:rPr>
              <w:t>ка: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4124F">
              <w:rPr>
                <w:rFonts w:ascii="Times New Roman" w:eastAsia="Calibri" w:hAnsi="Times New Roman" w:cs="Times New Roman"/>
              </w:rPr>
              <w:t xml:space="preserve">- При проведении крупномасштабных общественно-политических, культурно-массовых и спортивных мероприятий с привлечением членов групп ДНД. </w:t>
            </w:r>
          </w:p>
          <w:p w:rsidR="0065068A" w:rsidRPr="0014124F" w:rsidRDefault="0065068A" w:rsidP="0065068A">
            <w:pPr>
              <w:rPr>
                <w:rFonts w:ascii="Times New Roman" w:eastAsia="Calibri" w:hAnsi="Times New Roman" w:cs="Times New Roman"/>
              </w:rPr>
            </w:pPr>
            <w:r w:rsidRPr="0014124F">
              <w:rPr>
                <w:rFonts w:ascii="Times New Roman" w:eastAsia="Calibri" w:hAnsi="Times New Roman" w:cs="Times New Roman"/>
              </w:rPr>
              <w:t>- В период летнего оздоровительного с</w:t>
            </w:r>
            <w:r w:rsidRPr="0014124F">
              <w:rPr>
                <w:rFonts w:ascii="Times New Roman" w:eastAsia="Calibri" w:hAnsi="Times New Roman" w:cs="Times New Roman"/>
              </w:rPr>
              <w:t>е</w:t>
            </w:r>
            <w:r w:rsidRPr="0014124F">
              <w:rPr>
                <w:rFonts w:ascii="Times New Roman" w:eastAsia="Calibri" w:hAnsi="Times New Roman" w:cs="Times New Roman"/>
              </w:rPr>
              <w:t>зона.</w:t>
            </w:r>
          </w:p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eastAsia="Calibri" w:hAnsi="Times New Roman" w:cs="Times New Roman"/>
              </w:rPr>
              <w:t>- В период избирательной компании</w:t>
            </w:r>
          </w:p>
        </w:tc>
        <w:tc>
          <w:tcPr>
            <w:tcW w:w="907" w:type="dxa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ПП по Табунскому району МО МВД России «Кулу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динский», Администрация района, адм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 xml:space="preserve">нистрации сельсоветов,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водитель ДНД</w:t>
            </w: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4.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5068A" w:rsidRPr="0014124F" w:rsidRDefault="0065068A" w:rsidP="0065068A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</w:rPr>
              <w:t>Расширение участия общественных объ</w:t>
            </w:r>
            <w:r w:rsidRPr="0014124F">
              <w:rPr>
                <w:rFonts w:ascii="Times New Roman" w:hAnsi="Times New Roman" w:cs="Times New Roman"/>
              </w:rPr>
              <w:t>е</w:t>
            </w:r>
            <w:r w:rsidRPr="0014124F">
              <w:rPr>
                <w:rFonts w:ascii="Times New Roman" w:hAnsi="Times New Roman" w:cs="Times New Roman"/>
              </w:rPr>
              <w:t>динений и населения в обеспечении пр</w:t>
            </w:r>
            <w:r w:rsidRPr="0014124F">
              <w:rPr>
                <w:rFonts w:ascii="Times New Roman" w:hAnsi="Times New Roman" w:cs="Times New Roman"/>
              </w:rPr>
              <w:t>а</w:t>
            </w:r>
            <w:r w:rsidRPr="0014124F">
              <w:rPr>
                <w:rFonts w:ascii="Times New Roman" w:hAnsi="Times New Roman" w:cs="Times New Roman"/>
              </w:rPr>
              <w:t>вопорядка и безопасности на улицах, в других местах, жилом секторе, р</w:t>
            </w:r>
            <w:r w:rsidRPr="0014124F">
              <w:rPr>
                <w:rFonts w:ascii="Times New Roman" w:hAnsi="Times New Roman" w:cs="Times New Roman"/>
              </w:rPr>
              <w:t>а</w:t>
            </w:r>
            <w:r w:rsidRPr="0014124F">
              <w:rPr>
                <w:rFonts w:ascii="Times New Roman" w:hAnsi="Times New Roman" w:cs="Times New Roman"/>
              </w:rPr>
              <w:t>боте с подростками и молодежью, а также реал</w:t>
            </w:r>
            <w:r w:rsidRPr="0014124F">
              <w:rPr>
                <w:rFonts w:ascii="Times New Roman" w:hAnsi="Times New Roman" w:cs="Times New Roman"/>
              </w:rPr>
              <w:t>и</w:t>
            </w:r>
            <w:r w:rsidRPr="0014124F">
              <w:rPr>
                <w:rFonts w:ascii="Times New Roman" w:hAnsi="Times New Roman" w:cs="Times New Roman"/>
              </w:rPr>
              <w:t>зация комплекса мер по их стимулиров</w:t>
            </w:r>
            <w:r w:rsidRPr="0014124F">
              <w:rPr>
                <w:rFonts w:ascii="Times New Roman" w:hAnsi="Times New Roman" w:cs="Times New Roman"/>
              </w:rPr>
              <w:t>а</w:t>
            </w:r>
            <w:r w:rsidRPr="0014124F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по культуре, спорту и делам молодежи, комитет по образованию, администр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ции сельских поселений (по согл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сованию).</w:t>
            </w:r>
          </w:p>
        </w:tc>
        <w:tc>
          <w:tcPr>
            <w:tcW w:w="73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7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3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auto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65068A" w:rsidRPr="0014124F" w:rsidTr="00736758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65068A" w:rsidRPr="0014124F" w:rsidRDefault="0065068A" w:rsidP="0065068A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65068A" w:rsidRPr="0014124F" w:rsidRDefault="0065068A" w:rsidP="0065068A">
            <w:pPr>
              <w:widowControl/>
              <w:tabs>
                <w:tab w:val="left" w:pos="210"/>
              </w:tabs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65068A" w:rsidRPr="0014124F" w:rsidRDefault="0065068A" w:rsidP="0065068A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жетные 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точни</w:t>
            </w:r>
            <w:r w:rsidRPr="00141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</w:t>
            </w:r>
          </w:p>
        </w:tc>
      </w:tr>
    </w:tbl>
    <w:p w:rsidR="009D776F" w:rsidRPr="00BA105E" w:rsidRDefault="006515E1" w:rsidP="006F1315">
      <w:pPr>
        <w:widowControl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D776F" w:rsidRPr="00BA105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21B12">
        <w:rPr>
          <w:rFonts w:ascii="Times New Roman" w:hAnsi="Times New Roman" w:cs="Times New Roman"/>
          <w:sz w:val="28"/>
          <w:szCs w:val="28"/>
        </w:rPr>
        <w:t>3</w:t>
      </w:r>
    </w:p>
    <w:p w:rsidR="009D776F" w:rsidRPr="00BA105E" w:rsidRDefault="009D776F" w:rsidP="009D7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315" w:rsidRDefault="006F1315" w:rsidP="00DC27E5">
      <w:pPr>
        <w:pStyle w:val="a3"/>
        <w:shd w:val="clear" w:color="auto" w:fill="auto"/>
        <w:spacing w:before="0" w:after="0" w:line="322" w:lineRule="exact"/>
        <w:ind w:left="20" w:firstLine="0"/>
        <w:rPr>
          <w:b/>
          <w:sz w:val="28"/>
          <w:szCs w:val="28"/>
        </w:rPr>
      </w:pPr>
    </w:p>
    <w:p w:rsidR="004953CC" w:rsidRDefault="009D776F" w:rsidP="00DC27E5">
      <w:pPr>
        <w:pStyle w:val="a3"/>
        <w:shd w:val="clear" w:color="auto" w:fill="auto"/>
        <w:spacing w:before="0" w:after="0" w:line="322" w:lineRule="exact"/>
        <w:ind w:left="20" w:firstLine="0"/>
        <w:rPr>
          <w:b/>
          <w:sz w:val="28"/>
          <w:szCs w:val="28"/>
        </w:rPr>
      </w:pPr>
      <w:r w:rsidRPr="00DC27E5">
        <w:rPr>
          <w:b/>
          <w:sz w:val="28"/>
          <w:szCs w:val="28"/>
        </w:rPr>
        <w:t xml:space="preserve">Объем финансовых ресурсов, </w:t>
      </w:r>
    </w:p>
    <w:p w:rsidR="00DC27E5" w:rsidRPr="00DC27E5" w:rsidRDefault="009D776F" w:rsidP="00DC27E5">
      <w:pPr>
        <w:pStyle w:val="a3"/>
        <w:shd w:val="clear" w:color="auto" w:fill="auto"/>
        <w:spacing w:before="0" w:after="0" w:line="322" w:lineRule="exact"/>
        <w:ind w:left="20" w:firstLine="0"/>
        <w:rPr>
          <w:rStyle w:val="11"/>
          <w:b/>
          <w:color w:val="000000"/>
          <w:sz w:val="28"/>
          <w:szCs w:val="28"/>
        </w:rPr>
      </w:pPr>
      <w:r w:rsidRPr="00DC27E5">
        <w:rPr>
          <w:b/>
          <w:sz w:val="28"/>
          <w:szCs w:val="28"/>
        </w:rPr>
        <w:t>необходимых для реализации муниципальной программы</w:t>
      </w:r>
      <w:r w:rsidR="00DC27E5" w:rsidRPr="00DC27E5">
        <w:rPr>
          <w:rStyle w:val="11"/>
          <w:b/>
          <w:color w:val="000000"/>
          <w:sz w:val="28"/>
          <w:szCs w:val="28"/>
        </w:rPr>
        <w:t xml:space="preserve"> Табунского района</w:t>
      </w:r>
    </w:p>
    <w:p w:rsidR="00DC27E5" w:rsidRPr="00DC27E5" w:rsidRDefault="008E5D57" w:rsidP="00DC27E5">
      <w:pPr>
        <w:pStyle w:val="a3"/>
        <w:shd w:val="clear" w:color="auto" w:fill="auto"/>
        <w:spacing w:before="0" w:after="300" w:line="322" w:lineRule="exact"/>
        <w:ind w:left="20" w:firstLine="0"/>
        <w:rPr>
          <w:b/>
          <w:sz w:val="28"/>
          <w:szCs w:val="28"/>
        </w:rPr>
      </w:pPr>
      <w:r w:rsidRPr="00081912">
        <w:rPr>
          <w:b/>
          <w:sz w:val="28"/>
          <w:szCs w:val="28"/>
        </w:rPr>
        <w:t>«Профилактика преступлений и иных правонарушений в Табунском районе»</w:t>
      </w:r>
      <w:r>
        <w:rPr>
          <w:b/>
          <w:sz w:val="28"/>
          <w:szCs w:val="28"/>
          <w:lang w:val="ru-RU"/>
        </w:rPr>
        <w:t xml:space="preserve"> </w:t>
      </w:r>
      <w:r w:rsidR="00DC27E5" w:rsidRPr="00DC27E5">
        <w:rPr>
          <w:rStyle w:val="11"/>
          <w:b/>
          <w:color w:val="000000"/>
          <w:sz w:val="28"/>
          <w:szCs w:val="28"/>
        </w:rPr>
        <w:t>на 201</w:t>
      </w:r>
      <w:r>
        <w:rPr>
          <w:rStyle w:val="11"/>
          <w:b/>
          <w:color w:val="000000"/>
          <w:sz w:val="28"/>
          <w:szCs w:val="28"/>
          <w:lang w:val="ru-RU"/>
        </w:rPr>
        <w:t>7</w:t>
      </w:r>
      <w:r w:rsidR="00DC27E5" w:rsidRPr="00DC27E5">
        <w:rPr>
          <w:rStyle w:val="11"/>
          <w:b/>
          <w:color w:val="000000"/>
          <w:sz w:val="28"/>
          <w:szCs w:val="28"/>
        </w:rPr>
        <w:t>-20</w:t>
      </w:r>
      <w:r>
        <w:rPr>
          <w:rStyle w:val="11"/>
          <w:b/>
          <w:color w:val="000000"/>
          <w:sz w:val="28"/>
          <w:szCs w:val="28"/>
          <w:lang w:val="ru-RU"/>
        </w:rPr>
        <w:t>20</w:t>
      </w:r>
      <w:r w:rsidR="004953CC">
        <w:rPr>
          <w:rStyle w:val="11"/>
          <w:b/>
          <w:color w:val="000000"/>
          <w:sz w:val="28"/>
          <w:szCs w:val="28"/>
        </w:rPr>
        <w:t xml:space="preserve"> </w:t>
      </w:r>
      <w:r w:rsidR="00DC27E5" w:rsidRPr="00DC27E5">
        <w:rPr>
          <w:rStyle w:val="11"/>
          <w:b/>
          <w:color w:val="000000"/>
          <w:sz w:val="28"/>
          <w:szCs w:val="28"/>
        </w:rPr>
        <w:t>годы</w:t>
      </w:r>
    </w:p>
    <w:tbl>
      <w:tblPr>
        <w:tblW w:w="140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1630"/>
        <w:gridCol w:w="1515"/>
        <w:gridCol w:w="1589"/>
        <w:gridCol w:w="1573"/>
        <w:gridCol w:w="1862"/>
      </w:tblGrid>
      <w:tr w:rsidR="004A583E" w:rsidRPr="004A583E" w:rsidTr="006515E1">
        <w:trPr>
          <w:cantSplit/>
          <w:trHeight w:val="240"/>
          <w:jc w:val="center"/>
        </w:trPr>
        <w:tc>
          <w:tcPr>
            <w:tcW w:w="5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83E" w:rsidRPr="006515E1" w:rsidRDefault="004A583E" w:rsidP="0065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и направления</w:t>
            </w:r>
            <w:r w:rsidR="006515E1"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>расходов</w:t>
            </w:r>
          </w:p>
        </w:tc>
        <w:tc>
          <w:tcPr>
            <w:tcW w:w="81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3E" w:rsidRPr="006515E1" w:rsidRDefault="004A583E" w:rsidP="004A5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>Сумма расходов, тыс. рублей</w:t>
            </w:r>
          </w:p>
        </w:tc>
      </w:tr>
      <w:tr w:rsidR="004A583E" w:rsidRPr="004A583E" w:rsidTr="004A583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583E" w:rsidRPr="004A583E" w:rsidRDefault="004A583E" w:rsidP="00261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left w:val="single" w:sz="6" w:space="0" w:color="auto"/>
            </w:tcBorders>
            <w:vAlign w:val="center"/>
          </w:tcPr>
          <w:p w:rsidR="004A583E" w:rsidRPr="006515E1" w:rsidRDefault="004A583E" w:rsidP="0065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515E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5" w:type="dxa"/>
            <w:vAlign w:val="center"/>
          </w:tcPr>
          <w:p w:rsidR="004A583E" w:rsidRPr="006515E1" w:rsidRDefault="004A583E" w:rsidP="0065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515E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89" w:type="dxa"/>
            <w:vAlign w:val="center"/>
          </w:tcPr>
          <w:p w:rsidR="004A583E" w:rsidRPr="006515E1" w:rsidRDefault="004A583E" w:rsidP="0065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515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4A583E" w:rsidRPr="006515E1" w:rsidRDefault="004A583E" w:rsidP="0065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515E1">
              <w:rPr>
                <w:rFonts w:ascii="Times New Roman" w:hAnsi="Times New Roman" w:cs="Times New Roman"/>
                <w:b/>
                <w:sz w:val="28"/>
                <w:szCs w:val="28"/>
              </w:rPr>
              <w:t>020</w:t>
            </w:r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62" w:type="dxa"/>
            <w:vAlign w:val="center"/>
          </w:tcPr>
          <w:p w:rsidR="004A583E" w:rsidRPr="006515E1" w:rsidRDefault="004A583E" w:rsidP="00261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A583E" w:rsidRPr="004A583E" w:rsidTr="004A583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4A583E" w:rsidRPr="004A583E" w:rsidRDefault="004A583E" w:rsidP="00261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4A583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затрат</w:t>
            </w:r>
            <w:r w:rsidR="006515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15E1" w:rsidRPr="004A583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="006515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30" w:type="dxa"/>
            <w:shd w:val="clear" w:color="auto" w:fill="FFFF00"/>
          </w:tcPr>
          <w:p w:rsidR="004A583E" w:rsidRPr="004A583E" w:rsidRDefault="00736758" w:rsidP="003F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F452A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15" w:type="dxa"/>
            <w:shd w:val="clear" w:color="auto" w:fill="FFFF00"/>
          </w:tcPr>
          <w:p w:rsidR="004A583E" w:rsidRPr="004A583E" w:rsidRDefault="008B4353" w:rsidP="002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736758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1589" w:type="dxa"/>
            <w:shd w:val="clear" w:color="auto" w:fill="FFFF00"/>
          </w:tcPr>
          <w:p w:rsidR="004A583E" w:rsidRPr="004A583E" w:rsidRDefault="00736758" w:rsidP="008B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B43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1573" w:type="dxa"/>
            <w:shd w:val="clear" w:color="auto" w:fill="FFFF00"/>
          </w:tcPr>
          <w:p w:rsidR="004A583E" w:rsidRPr="004A583E" w:rsidRDefault="00736758" w:rsidP="008B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B43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  <w:tc>
          <w:tcPr>
            <w:tcW w:w="1862" w:type="dxa"/>
            <w:shd w:val="clear" w:color="auto" w:fill="FFFF00"/>
          </w:tcPr>
          <w:p w:rsidR="004A583E" w:rsidRPr="004A583E" w:rsidRDefault="00736758" w:rsidP="008B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4353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4A583E" w:rsidRPr="004A583E" w:rsidTr="004A583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4A583E" w:rsidRPr="004A583E" w:rsidRDefault="004A583E" w:rsidP="00261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E">
              <w:rPr>
                <w:rFonts w:ascii="Times New Roman" w:hAnsi="Times New Roman" w:cs="Times New Roman"/>
                <w:sz w:val="28"/>
                <w:szCs w:val="28"/>
              </w:rPr>
              <w:t>из местных бюджетов</w:t>
            </w:r>
          </w:p>
        </w:tc>
        <w:tc>
          <w:tcPr>
            <w:tcW w:w="1630" w:type="dxa"/>
          </w:tcPr>
          <w:p w:rsidR="004A583E" w:rsidRPr="004A583E" w:rsidRDefault="002D128A" w:rsidP="003F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45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67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15" w:type="dxa"/>
          </w:tcPr>
          <w:p w:rsidR="004A583E" w:rsidRPr="004A583E" w:rsidRDefault="00736758" w:rsidP="008B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43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1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89" w:type="dxa"/>
          </w:tcPr>
          <w:p w:rsidR="004A583E" w:rsidRPr="004A583E" w:rsidRDefault="00736758" w:rsidP="008B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43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1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73" w:type="dxa"/>
          </w:tcPr>
          <w:p w:rsidR="004A583E" w:rsidRPr="004A583E" w:rsidRDefault="00736758" w:rsidP="008B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43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1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62" w:type="dxa"/>
          </w:tcPr>
          <w:p w:rsidR="004A583E" w:rsidRPr="004A583E" w:rsidRDefault="002D128A" w:rsidP="008B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3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67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A583E" w:rsidRPr="004A583E" w:rsidTr="00261D9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4A583E" w:rsidRPr="004A583E" w:rsidRDefault="004A583E" w:rsidP="00261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E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630" w:type="dxa"/>
          </w:tcPr>
          <w:p w:rsidR="004A583E" w:rsidRPr="004A583E" w:rsidRDefault="00736758" w:rsidP="002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  <w:tc>
          <w:tcPr>
            <w:tcW w:w="1515" w:type="dxa"/>
          </w:tcPr>
          <w:p w:rsidR="004A583E" w:rsidRPr="004A583E" w:rsidRDefault="00736758" w:rsidP="002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89" w:type="dxa"/>
          </w:tcPr>
          <w:p w:rsidR="004A583E" w:rsidRPr="004A583E" w:rsidRDefault="00736758" w:rsidP="002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73" w:type="dxa"/>
          </w:tcPr>
          <w:p w:rsidR="004A583E" w:rsidRPr="004A583E" w:rsidRDefault="002D128A" w:rsidP="002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7367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62" w:type="dxa"/>
          </w:tcPr>
          <w:p w:rsidR="004A583E" w:rsidRPr="004A583E" w:rsidRDefault="00736758" w:rsidP="002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692,0</w:t>
            </w:r>
          </w:p>
        </w:tc>
      </w:tr>
      <w:tr w:rsidR="004A583E" w:rsidRPr="004A583E" w:rsidTr="004A583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4A583E" w:rsidRPr="004A583E" w:rsidRDefault="004A583E" w:rsidP="00261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D57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Капитальные вложения</w:t>
            </w:r>
            <w:r w:rsidR="006515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15E1" w:rsidRPr="004A583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="006515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30" w:type="dxa"/>
            <w:shd w:val="clear" w:color="auto" w:fill="FFFF00"/>
          </w:tcPr>
          <w:p w:rsidR="004A583E" w:rsidRPr="004A583E" w:rsidRDefault="004A583E" w:rsidP="00261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FFFF00"/>
          </w:tcPr>
          <w:p w:rsidR="004A583E" w:rsidRPr="004A583E" w:rsidRDefault="004A583E" w:rsidP="00261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FFFF00"/>
          </w:tcPr>
          <w:p w:rsidR="004A583E" w:rsidRPr="004A583E" w:rsidRDefault="004A583E" w:rsidP="00261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FFFF00"/>
          </w:tcPr>
          <w:p w:rsidR="004A583E" w:rsidRPr="004A583E" w:rsidRDefault="004A583E" w:rsidP="00261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FFFF00"/>
          </w:tcPr>
          <w:p w:rsidR="004A583E" w:rsidRPr="004A583E" w:rsidRDefault="004A583E" w:rsidP="00261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83E" w:rsidRPr="004A583E" w:rsidTr="004A583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4A583E" w:rsidRPr="004A583E" w:rsidRDefault="004A583E" w:rsidP="00261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E">
              <w:rPr>
                <w:rFonts w:ascii="Times New Roman" w:hAnsi="Times New Roman" w:cs="Times New Roman"/>
                <w:sz w:val="28"/>
                <w:szCs w:val="28"/>
              </w:rPr>
              <w:t>из местных бюджетов</w:t>
            </w:r>
          </w:p>
        </w:tc>
        <w:tc>
          <w:tcPr>
            <w:tcW w:w="1630" w:type="dxa"/>
          </w:tcPr>
          <w:p w:rsidR="004A583E" w:rsidRPr="004A583E" w:rsidRDefault="004A583E" w:rsidP="0026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A583E" w:rsidRPr="004A583E" w:rsidRDefault="004A583E" w:rsidP="0026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A583E" w:rsidRPr="004A583E" w:rsidRDefault="004A583E" w:rsidP="0026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4A583E" w:rsidRPr="004A583E" w:rsidRDefault="004A583E" w:rsidP="0026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4A583E" w:rsidRPr="004A583E" w:rsidRDefault="004A583E" w:rsidP="0026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83E" w:rsidRPr="004A583E" w:rsidTr="004A583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4A583E" w:rsidRPr="004A583E" w:rsidRDefault="004A583E" w:rsidP="00261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E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630" w:type="dxa"/>
            <w:vAlign w:val="center"/>
          </w:tcPr>
          <w:p w:rsidR="004A583E" w:rsidRPr="004A583E" w:rsidRDefault="004A583E" w:rsidP="00261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4A583E" w:rsidRPr="004A583E" w:rsidRDefault="004A583E" w:rsidP="00261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4A583E" w:rsidRPr="004A583E" w:rsidRDefault="004A583E" w:rsidP="00261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4A583E" w:rsidRPr="004A583E" w:rsidRDefault="004A583E" w:rsidP="00261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4A583E" w:rsidRPr="004A583E" w:rsidRDefault="004A583E" w:rsidP="00261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9D" w:rsidRPr="004A583E" w:rsidTr="004A583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18719D" w:rsidRPr="008E5D57" w:rsidRDefault="0018719D" w:rsidP="00261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D57">
              <w:rPr>
                <w:rFonts w:ascii="Times New Roman" w:hAnsi="Times New Roman" w:cs="Times New Roman"/>
                <w:b/>
                <w:sz w:val="28"/>
                <w:szCs w:val="28"/>
              </w:rPr>
              <w:t>Прочие расходы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A5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583E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630" w:type="dxa"/>
            <w:shd w:val="clear" w:color="auto" w:fill="FFFF00"/>
          </w:tcPr>
          <w:p w:rsidR="0018719D" w:rsidRPr="004A583E" w:rsidRDefault="0018719D" w:rsidP="00F87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652,0</w:t>
            </w:r>
          </w:p>
        </w:tc>
        <w:tc>
          <w:tcPr>
            <w:tcW w:w="1515" w:type="dxa"/>
            <w:shd w:val="clear" w:color="auto" w:fill="FFFF00"/>
          </w:tcPr>
          <w:p w:rsidR="0018719D" w:rsidRPr="004A583E" w:rsidRDefault="0018719D" w:rsidP="00F87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703,0</w:t>
            </w:r>
          </w:p>
        </w:tc>
        <w:tc>
          <w:tcPr>
            <w:tcW w:w="1589" w:type="dxa"/>
            <w:shd w:val="clear" w:color="auto" w:fill="FFFF00"/>
          </w:tcPr>
          <w:p w:rsidR="0018719D" w:rsidRPr="004A583E" w:rsidRDefault="0018719D" w:rsidP="00F87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733,0</w:t>
            </w:r>
          </w:p>
        </w:tc>
        <w:tc>
          <w:tcPr>
            <w:tcW w:w="1573" w:type="dxa"/>
            <w:shd w:val="clear" w:color="auto" w:fill="FFFF00"/>
          </w:tcPr>
          <w:p w:rsidR="0018719D" w:rsidRPr="004A583E" w:rsidRDefault="0018719D" w:rsidP="00F87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748,0</w:t>
            </w:r>
          </w:p>
        </w:tc>
        <w:tc>
          <w:tcPr>
            <w:tcW w:w="1862" w:type="dxa"/>
            <w:shd w:val="clear" w:color="auto" w:fill="FFFF00"/>
          </w:tcPr>
          <w:p w:rsidR="0018719D" w:rsidRPr="004A583E" w:rsidRDefault="0018719D" w:rsidP="00F87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2836,0</w:t>
            </w:r>
          </w:p>
        </w:tc>
      </w:tr>
      <w:tr w:rsidR="0018719D" w:rsidRPr="004A583E" w:rsidTr="004A583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18719D" w:rsidRPr="004A583E" w:rsidRDefault="0018719D" w:rsidP="00261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E">
              <w:rPr>
                <w:rFonts w:ascii="Times New Roman" w:hAnsi="Times New Roman" w:cs="Times New Roman"/>
                <w:sz w:val="28"/>
                <w:szCs w:val="28"/>
              </w:rPr>
              <w:t>из местных бюджетов</w:t>
            </w:r>
          </w:p>
        </w:tc>
        <w:tc>
          <w:tcPr>
            <w:tcW w:w="1630" w:type="dxa"/>
          </w:tcPr>
          <w:p w:rsidR="0018719D" w:rsidRPr="004A583E" w:rsidRDefault="0018719D" w:rsidP="00F8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</w:tc>
        <w:tc>
          <w:tcPr>
            <w:tcW w:w="1515" w:type="dxa"/>
          </w:tcPr>
          <w:p w:rsidR="0018719D" w:rsidRPr="004A583E" w:rsidRDefault="0018719D" w:rsidP="00F8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533,0</w:t>
            </w:r>
          </w:p>
        </w:tc>
        <w:tc>
          <w:tcPr>
            <w:tcW w:w="1589" w:type="dxa"/>
          </w:tcPr>
          <w:p w:rsidR="0018719D" w:rsidRPr="004A583E" w:rsidRDefault="0018719D" w:rsidP="00F8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553,0</w:t>
            </w:r>
          </w:p>
        </w:tc>
        <w:tc>
          <w:tcPr>
            <w:tcW w:w="1573" w:type="dxa"/>
          </w:tcPr>
          <w:p w:rsidR="0018719D" w:rsidRPr="004A583E" w:rsidRDefault="0018719D" w:rsidP="00F8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</w:p>
        </w:tc>
        <w:tc>
          <w:tcPr>
            <w:tcW w:w="1862" w:type="dxa"/>
          </w:tcPr>
          <w:p w:rsidR="0018719D" w:rsidRPr="004A583E" w:rsidRDefault="0018719D" w:rsidP="00F8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2144,0</w:t>
            </w:r>
          </w:p>
        </w:tc>
      </w:tr>
      <w:tr w:rsidR="0018719D" w:rsidRPr="004A583E" w:rsidTr="00F8729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18719D" w:rsidRPr="004A583E" w:rsidRDefault="0018719D" w:rsidP="00261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E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630" w:type="dxa"/>
          </w:tcPr>
          <w:p w:rsidR="0018719D" w:rsidRPr="004A583E" w:rsidRDefault="0018719D" w:rsidP="00F87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  <w:tc>
          <w:tcPr>
            <w:tcW w:w="1515" w:type="dxa"/>
          </w:tcPr>
          <w:p w:rsidR="0018719D" w:rsidRPr="004A583E" w:rsidRDefault="0018719D" w:rsidP="00F87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89" w:type="dxa"/>
          </w:tcPr>
          <w:p w:rsidR="0018719D" w:rsidRPr="004A583E" w:rsidRDefault="0018719D" w:rsidP="00F87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73" w:type="dxa"/>
          </w:tcPr>
          <w:p w:rsidR="0018719D" w:rsidRPr="004A583E" w:rsidRDefault="0018719D" w:rsidP="00F87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862" w:type="dxa"/>
          </w:tcPr>
          <w:p w:rsidR="0018719D" w:rsidRPr="004A583E" w:rsidRDefault="0018719D" w:rsidP="00F87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692,0</w:t>
            </w:r>
          </w:p>
        </w:tc>
      </w:tr>
    </w:tbl>
    <w:p w:rsidR="009D776F" w:rsidRPr="009D776F" w:rsidRDefault="009D776F" w:rsidP="009D776F"/>
    <w:p w:rsidR="009D776F" w:rsidRPr="009D776F" w:rsidRDefault="009D776F" w:rsidP="009D776F">
      <w:pPr>
        <w:jc w:val="center"/>
      </w:pPr>
    </w:p>
    <w:p w:rsidR="007356EE" w:rsidRDefault="007356EE" w:rsidP="007356EE">
      <w:pPr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7356EE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7356EE" w:rsidRPr="007356EE" w:rsidRDefault="007356EE" w:rsidP="007356EE">
      <w:pPr>
        <w:rPr>
          <w:rFonts w:ascii="Times New Roman" w:hAnsi="Times New Roman" w:cs="Times New Roman"/>
          <w:sz w:val="28"/>
          <w:szCs w:val="28"/>
        </w:rPr>
      </w:pPr>
    </w:p>
    <w:p w:rsidR="007356EE" w:rsidRDefault="007356EE" w:rsidP="00735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0666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E16971" w:rsidRDefault="007356EE" w:rsidP="007356EE">
      <w:pPr>
        <w:pStyle w:val="a3"/>
        <w:shd w:val="clear" w:color="auto" w:fill="auto"/>
        <w:spacing w:before="0" w:after="0" w:line="322" w:lineRule="exact"/>
        <w:ind w:left="220" w:firstLine="0"/>
        <w:rPr>
          <w:b/>
          <w:sz w:val="28"/>
          <w:szCs w:val="28"/>
          <w:lang w:val="ru-RU"/>
        </w:rPr>
      </w:pPr>
      <w:r w:rsidRPr="00081912">
        <w:rPr>
          <w:b/>
          <w:sz w:val="28"/>
          <w:szCs w:val="28"/>
        </w:rPr>
        <w:t>«Профилактика преступлений и иных правонарушений в Табунском районе» на 2017-2020 годы</w:t>
      </w:r>
      <w:r>
        <w:rPr>
          <w:b/>
          <w:sz w:val="28"/>
          <w:szCs w:val="28"/>
          <w:lang w:val="ru-RU"/>
        </w:rPr>
        <w:t xml:space="preserve">, </w:t>
      </w:r>
    </w:p>
    <w:p w:rsidR="007356EE" w:rsidRPr="00081912" w:rsidRDefault="007356EE" w:rsidP="007356EE">
      <w:pPr>
        <w:pStyle w:val="a3"/>
        <w:shd w:val="clear" w:color="auto" w:fill="auto"/>
        <w:spacing w:before="0" w:after="0" w:line="322" w:lineRule="exact"/>
        <w:ind w:left="220" w:firstLine="0"/>
        <w:rPr>
          <w:rStyle w:val="50"/>
          <w:rFonts w:eastAsia="Calibri"/>
          <w:b w:val="0"/>
          <w:sz w:val="28"/>
          <w:szCs w:val="28"/>
        </w:rPr>
      </w:pPr>
      <w:r>
        <w:rPr>
          <w:b/>
          <w:sz w:val="28"/>
          <w:szCs w:val="28"/>
          <w:lang w:val="ru-RU"/>
        </w:rPr>
        <w:t>финансируемые через другие муниципальные программы</w:t>
      </w:r>
      <w:r w:rsidRPr="00081912">
        <w:rPr>
          <w:rStyle w:val="50"/>
          <w:rFonts w:eastAsia="Calibri"/>
          <w:b w:val="0"/>
          <w:sz w:val="28"/>
          <w:szCs w:val="28"/>
        </w:rPr>
        <w:t xml:space="preserve"> </w:t>
      </w:r>
    </w:p>
    <w:p w:rsidR="007356EE" w:rsidRPr="009D776F" w:rsidRDefault="007356EE" w:rsidP="007356EE">
      <w:pPr>
        <w:jc w:val="center"/>
        <w:rPr>
          <w:rFonts w:ascii="Times New Roman" w:hAnsi="Times New Roman" w:cs="Times New Roman"/>
        </w:rPr>
      </w:pPr>
    </w:p>
    <w:tbl>
      <w:tblPr>
        <w:tblW w:w="1524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4412"/>
        <w:gridCol w:w="907"/>
        <w:gridCol w:w="3203"/>
        <w:gridCol w:w="733"/>
        <w:gridCol w:w="850"/>
        <w:gridCol w:w="858"/>
        <w:gridCol w:w="773"/>
        <w:gridCol w:w="1038"/>
        <w:gridCol w:w="1986"/>
      </w:tblGrid>
      <w:tr w:rsidR="007356EE" w:rsidRPr="0014124F" w:rsidTr="00AB0916">
        <w:trPr>
          <w:trHeight w:val="307"/>
          <w:tblHeader/>
        </w:trPr>
        <w:tc>
          <w:tcPr>
            <w:tcW w:w="484" w:type="dxa"/>
            <w:vMerge w:val="restart"/>
            <w:shd w:val="clear" w:color="auto" w:fill="FFFFFF"/>
            <w:vAlign w:val="center"/>
          </w:tcPr>
          <w:p w:rsidR="007356EE" w:rsidRPr="0014124F" w:rsidRDefault="007356EE" w:rsidP="00AB091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4124F">
              <w:rPr>
                <w:rFonts w:ascii="Times New Roman" w:hAnsi="Times New Roman" w:cs="Times New Roman"/>
                <w:b/>
              </w:rPr>
              <w:t>№</w:t>
            </w:r>
          </w:p>
          <w:p w:rsidR="007356EE" w:rsidRPr="0014124F" w:rsidRDefault="007356EE" w:rsidP="00AB09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24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412" w:type="dxa"/>
            <w:vMerge w:val="restart"/>
            <w:shd w:val="clear" w:color="auto" w:fill="FFFFFF"/>
            <w:vAlign w:val="center"/>
          </w:tcPr>
          <w:p w:rsidR="007356EE" w:rsidRPr="0014124F" w:rsidRDefault="007356EE" w:rsidP="00AB0916">
            <w:pPr>
              <w:widowControl/>
              <w:ind w:left="146" w:right="1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Цель, задача,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4124F">
              <w:rPr>
                <w:rFonts w:ascii="Times New Roman" w:hAnsi="Times New Roman" w:cs="Times New Roman"/>
                <w:b/>
                <w:color w:val="auto"/>
              </w:rPr>
              <w:t xml:space="preserve">мероприятие </w:t>
            </w:r>
            <w:r w:rsidRPr="0014124F">
              <w:rPr>
                <w:rFonts w:ascii="Times New Roman" w:hAnsi="Times New Roman" w:cs="Times New Roman"/>
                <w:b/>
                <w:color w:val="auto"/>
              </w:rPr>
              <w:softHyphen/>
            </w:r>
          </w:p>
        </w:tc>
        <w:tc>
          <w:tcPr>
            <w:tcW w:w="907" w:type="dxa"/>
            <w:vMerge w:val="restart"/>
            <w:shd w:val="clear" w:color="auto" w:fill="FFFFFF"/>
            <w:vAlign w:val="center"/>
          </w:tcPr>
          <w:p w:rsidR="007356EE" w:rsidRPr="0014124F" w:rsidRDefault="007356EE" w:rsidP="00AB091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Срок</w:t>
            </w:r>
          </w:p>
          <w:p w:rsidR="007356EE" w:rsidRPr="0014124F" w:rsidRDefault="007356EE" w:rsidP="00AB09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реали</w:t>
            </w:r>
            <w:r w:rsidRPr="0014124F">
              <w:rPr>
                <w:rFonts w:ascii="Times New Roman" w:hAnsi="Times New Roman" w:cs="Times New Roman"/>
                <w:b/>
                <w:color w:val="auto"/>
              </w:rPr>
              <w:softHyphen/>
              <w:t>зации</w:t>
            </w:r>
          </w:p>
        </w:tc>
        <w:tc>
          <w:tcPr>
            <w:tcW w:w="3203" w:type="dxa"/>
            <w:vMerge w:val="restart"/>
            <w:shd w:val="clear" w:color="auto" w:fill="FFFFFF"/>
            <w:vAlign w:val="center"/>
          </w:tcPr>
          <w:p w:rsidR="007356EE" w:rsidRPr="0014124F" w:rsidRDefault="007356EE" w:rsidP="00AB0916">
            <w:pPr>
              <w:widowControl/>
              <w:ind w:left="159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Участники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4124F">
              <w:rPr>
                <w:rFonts w:ascii="Times New Roman" w:hAnsi="Times New Roman" w:cs="Times New Roman"/>
                <w:b/>
                <w:color w:val="auto"/>
              </w:rPr>
              <w:t>программы</w:t>
            </w:r>
          </w:p>
        </w:tc>
        <w:tc>
          <w:tcPr>
            <w:tcW w:w="4252" w:type="dxa"/>
            <w:gridSpan w:val="5"/>
            <w:shd w:val="clear" w:color="auto" w:fill="FFFFFF"/>
            <w:vAlign w:val="center"/>
          </w:tcPr>
          <w:p w:rsidR="007356EE" w:rsidRPr="0014124F" w:rsidRDefault="007356EE" w:rsidP="00AB0916">
            <w:pPr>
              <w:widowControl/>
              <w:shd w:val="clear" w:color="auto" w:fill="FFFFFF"/>
              <w:ind w:left="15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Сумма расходов, тыс. рублей</w:t>
            </w:r>
          </w:p>
        </w:tc>
        <w:tc>
          <w:tcPr>
            <w:tcW w:w="1986" w:type="dxa"/>
            <w:vMerge w:val="restart"/>
            <w:shd w:val="clear" w:color="auto" w:fill="FFFFFF"/>
            <w:vAlign w:val="center"/>
          </w:tcPr>
          <w:p w:rsidR="007356EE" w:rsidRPr="0014124F" w:rsidRDefault="007356EE" w:rsidP="00AB091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Источник</w:t>
            </w:r>
          </w:p>
          <w:p w:rsidR="007356EE" w:rsidRPr="0014124F" w:rsidRDefault="007356EE" w:rsidP="00AB091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финансирования</w:t>
            </w:r>
            <w:r w:rsidRPr="0014124F">
              <w:rPr>
                <w:rFonts w:ascii="Times New Roman" w:hAnsi="Times New Roman" w:cs="Times New Roman"/>
                <w:b/>
                <w:color w:val="auto"/>
              </w:rPr>
              <w:softHyphen/>
            </w:r>
          </w:p>
        </w:tc>
      </w:tr>
      <w:tr w:rsidR="007356EE" w:rsidRPr="0014124F" w:rsidTr="00AB0916">
        <w:trPr>
          <w:trHeight w:val="485"/>
          <w:tblHeader/>
        </w:trPr>
        <w:tc>
          <w:tcPr>
            <w:tcW w:w="484" w:type="dxa"/>
            <w:vMerge/>
            <w:shd w:val="clear" w:color="auto" w:fill="FFFFFF"/>
            <w:vAlign w:val="center"/>
          </w:tcPr>
          <w:p w:rsidR="007356EE" w:rsidRPr="0014124F" w:rsidRDefault="007356EE" w:rsidP="00AB091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2" w:type="dxa"/>
            <w:vMerge/>
            <w:shd w:val="clear" w:color="auto" w:fill="FFFFFF"/>
            <w:vAlign w:val="center"/>
          </w:tcPr>
          <w:p w:rsidR="007356EE" w:rsidRPr="0014124F" w:rsidRDefault="007356EE" w:rsidP="00AB0916">
            <w:pPr>
              <w:widowControl/>
              <w:ind w:left="146" w:right="13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  <w:vAlign w:val="center"/>
          </w:tcPr>
          <w:p w:rsidR="007356EE" w:rsidRPr="0014124F" w:rsidRDefault="007356EE" w:rsidP="00AB091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  <w:vAlign w:val="center"/>
          </w:tcPr>
          <w:p w:rsidR="007356EE" w:rsidRPr="0014124F" w:rsidRDefault="007356EE" w:rsidP="00AB0916">
            <w:pPr>
              <w:widowControl/>
              <w:ind w:left="159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  <w:vAlign w:val="center"/>
          </w:tcPr>
          <w:p w:rsidR="007356EE" w:rsidRPr="0014124F" w:rsidRDefault="007356EE" w:rsidP="00AB0916">
            <w:pPr>
              <w:widowControl/>
              <w:ind w:left="14" w:right="-1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2017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56EE" w:rsidRPr="0014124F" w:rsidRDefault="007356EE" w:rsidP="00AB0916">
            <w:pPr>
              <w:widowControl/>
              <w:ind w:left="14" w:right="-1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2018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7356EE" w:rsidRPr="0014124F" w:rsidRDefault="007356EE" w:rsidP="00AB0916">
            <w:pPr>
              <w:widowControl/>
              <w:ind w:left="14" w:right="-1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2019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56EE" w:rsidRPr="0014124F" w:rsidRDefault="007356EE" w:rsidP="00AB0916">
            <w:pPr>
              <w:widowControl/>
              <w:ind w:left="14" w:right="-1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2020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356EE" w:rsidRPr="0014124F" w:rsidRDefault="007356EE" w:rsidP="00AB0916">
            <w:pPr>
              <w:widowControl/>
              <w:ind w:left="12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7356EE" w:rsidRPr="0014124F" w:rsidRDefault="007356EE" w:rsidP="00AB0916">
            <w:pPr>
              <w:widowControl/>
              <w:ind w:left="50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7356EE" w:rsidRPr="0014124F" w:rsidTr="00AB0916">
        <w:trPr>
          <w:trHeight w:val="250"/>
        </w:trPr>
        <w:tc>
          <w:tcPr>
            <w:tcW w:w="484" w:type="dxa"/>
            <w:vMerge w:val="restart"/>
            <w:shd w:val="clear" w:color="auto" w:fill="FFFFFF"/>
          </w:tcPr>
          <w:p w:rsidR="007356EE" w:rsidRPr="0014124F" w:rsidRDefault="007356EE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7356EE" w:rsidRPr="0014124F" w:rsidRDefault="007356EE" w:rsidP="00AB0916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Style w:val="11"/>
                <w:b/>
                <w:i/>
                <w:sz w:val="24"/>
                <w:szCs w:val="24"/>
              </w:rPr>
              <w:t xml:space="preserve">ЦЕЛЬ: </w:t>
            </w:r>
            <w:r w:rsidRPr="00454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Обеспечение безопасности гра</w:t>
            </w:r>
            <w:r w:rsidRPr="00454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ж</w:t>
            </w:r>
            <w:r w:rsidRPr="00454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дан, проживающих на территории Табу</w:t>
            </w:r>
            <w:r w:rsidRPr="00454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</w:t>
            </w:r>
            <w:r w:rsidRPr="00454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ского района, предупреждение возникнов</w:t>
            </w:r>
            <w:r w:rsidRPr="00454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</w:t>
            </w:r>
            <w:r w:rsidRPr="00454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ния ситуаций, представляющих опасность для их жизни, зд</w:t>
            </w:r>
            <w:r w:rsidRPr="00454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</w:t>
            </w:r>
            <w:r w:rsidRPr="00454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ровья, собственности, за счет совершенствования системы проф</w:t>
            </w:r>
            <w:r w:rsidRPr="00454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</w:t>
            </w:r>
            <w:r w:rsidRPr="00454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лактики правонарушений, повышения э</w:t>
            </w:r>
            <w:r w:rsidRPr="00454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</w:t>
            </w:r>
            <w:r w:rsidRPr="00454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фективности профилактической деятел</w:t>
            </w:r>
            <w:r w:rsidRPr="00454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ь</w:t>
            </w:r>
            <w:r w:rsidRPr="00454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ности и снижения уровня преступн</w:t>
            </w:r>
            <w:r w:rsidRPr="00454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</w:t>
            </w:r>
            <w:r w:rsidRPr="00454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сти.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7356EE" w:rsidRPr="0014124F" w:rsidRDefault="007356EE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7356EE" w:rsidRPr="0014124F" w:rsidRDefault="007356EE" w:rsidP="00AB0916">
            <w:pPr>
              <w:pStyle w:val="a3"/>
              <w:shd w:val="clear" w:color="auto" w:fill="auto"/>
              <w:spacing w:before="0" w:after="0" w:line="240" w:lineRule="auto"/>
              <w:ind w:left="23" w:right="23" w:firstLine="57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733" w:type="dxa"/>
            <w:shd w:val="clear" w:color="auto" w:fill="FFFF00"/>
          </w:tcPr>
          <w:p w:rsidR="007356EE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525,0</w:t>
            </w:r>
          </w:p>
        </w:tc>
        <w:tc>
          <w:tcPr>
            <w:tcW w:w="850" w:type="dxa"/>
            <w:shd w:val="clear" w:color="auto" w:fill="FFFF00"/>
          </w:tcPr>
          <w:p w:rsidR="007356EE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575,0</w:t>
            </w:r>
          </w:p>
        </w:tc>
        <w:tc>
          <w:tcPr>
            <w:tcW w:w="858" w:type="dxa"/>
            <w:shd w:val="clear" w:color="auto" w:fill="FFFF00"/>
          </w:tcPr>
          <w:p w:rsidR="007356EE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605,0</w:t>
            </w:r>
          </w:p>
        </w:tc>
        <w:tc>
          <w:tcPr>
            <w:tcW w:w="773" w:type="dxa"/>
            <w:shd w:val="clear" w:color="auto" w:fill="FFFF00"/>
          </w:tcPr>
          <w:p w:rsidR="007356EE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620,0</w:t>
            </w:r>
          </w:p>
        </w:tc>
        <w:tc>
          <w:tcPr>
            <w:tcW w:w="1038" w:type="dxa"/>
            <w:shd w:val="clear" w:color="auto" w:fill="FFFF00"/>
          </w:tcPr>
          <w:p w:rsidR="007356EE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2325,0</w:t>
            </w:r>
          </w:p>
        </w:tc>
        <w:tc>
          <w:tcPr>
            <w:tcW w:w="1986" w:type="dxa"/>
            <w:shd w:val="clear" w:color="auto" w:fill="FFFFFF"/>
          </w:tcPr>
          <w:p w:rsidR="007356EE" w:rsidRPr="008B2F29" w:rsidRDefault="007356EE" w:rsidP="00AB0916">
            <w:pPr>
              <w:widowControl/>
              <w:ind w:left="-9" w:hanging="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</w:tr>
      <w:tr w:rsidR="00037F3F" w:rsidRPr="0014124F" w:rsidTr="00AB0916">
        <w:trPr>
          <w:trHeight w:val="250"/>
        </w:trPr>
        <w:tc>
          <w:tcPr>
            <w:tcW w:w="484" w:type="dxa"/>
            <w:vMerge/>
            <w:shd w:val="clear" w:color="auto" w:fill="FFFFFF"/>
          </w:tcPr>
          <w:p w:rsidR="00037F3F" w:rsidRPr="0014124F" w:rsidRDefault="00037F3F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037F3F" w:rsidRPr="0014124F" w:rsidRDefault="00037F3F" w:rsidP="00AB0916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037F3F" w:rsidRPr="0014124F" w:rsidRDefault="00037F3F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037F3F" w:rsidRPr="0014124F" w:rsidRDefault="00037F3F" w:rsidP="00AB0916">
            <w:pPr>
              <w:widowControl/>
              <w:ind w:left="680" w:hanging="6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037F3F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475,0</w:t>
            </w:r>
          </w:p>
        </w:tc>
        <w:tc>
          <w:tcPr>
            <w:tcW w:w="850" w:type="dxa"/>
            <w:shd w:val="clear" w:color="auto" w:fill="FFFFFF"/>
          </w:tcPr>
          <w:p w:rsidR="00037F3F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510,0</w:t>
            </w:r>
          </w:p>
        </w:tc>
        <w:tc>
          <w:tcPr>
            <w:tcW w:w="858" w:type="dxa"/>
            <w:shd w:val="clear" w:color="auto" w:fill="FFFFFF"/>
          </w:tcPr>
          <w:p w:rsidR="00037F3F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530,0</w:t>
            </w:r>
          </w:p>
        </w:tc>
        <w:tc>
          <w:tcPr>
            <w:tcW w:w="773" w:type="dxa"/>
            <w:shd w:val="clear" w:color="auto" w:fill="FFFFFF"/>
          </w:tcPr>
          <w:p w:rsidR="00037F3F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540,0</w:t>
            </w:r>
          </w:p>
        </w:tc>
        <w:tc>
          <w:tcPr>
            <w:tcW w:w="1038" w:type="dxa"/>
            <w:shd w:val="clear" w:color="auto" w:fill="FFFFFF"/>
          </w:tcPr>
          <w:p w:rsidR="00037F3F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2055,0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037F3F" w:rsidRPr="008B2F29" w:rsidRDefault="00037F3F" w:rsidP="00AB0916">
            <w:pPr>
              <w:widowControl/>
              <w:ind w:left="500" w:hanging="51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</w:p>
        </w:tc>
      </w:tr>
      <w:tr w:rsidR="00037F3F" w:rsidRPr="0014124F" w:rsidTr="00F87295">
        <w:trPr>
          <w:trHeight w:val="250"/>
        </w:trPr>
        <w:tc>
          <w:tcPr>
            <w:tcW w:w="484" w:type="dxa"/>
            <w:vMerge/>
            <w:shd w:val="clear" w:color="auto" w:fill="FFFFFF"/>
          </w:tcPr>
          <w:p w:rsidR="00037F3F" w:rsidRPr="0014124F" w:rsidRDefault="00037F3F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037F3F" w:rsidRPr="0014124F" w:rsidRDefault="00037F3F" w:rsidP="00AB0916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037F3F" w:rsidRPr="0014124F" w:rsidRDefault="00037F3F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037F3F" w:rsidRPr="0014124F" w:rsidRDefault="00037F3F" w:rsidP="00AB0916">
            <w:pPr>
              <w:widowControl/>
              <w:ind w:left="680" w:hanging="6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FFFFFF"/>
          </w:tcPr>
          <w:p w:rsidR="00037F3F" w:rsidRPr="0014124F" w:rsidRDefault="00037F3F" w:rsidP="009A5E49">
            <w:pPr>
              <w:widowControl/>
              <w:tabs>
                <w:tab w:val="left" w:pos="210"/>
              </w:tabs>
              <w:ind w:left="57" w:hanging="68"/>
              <w:rPr>
                <w:rFonts w:ascii="Times New Roman" w:hAnsi="Times New Roman" w:cs="Times New Roman"/>
                <w:b/>
                <w:color w:val="auto"/>
              </w:rPr>
            </w:pPr>
            <w:r w:rsidRPr="009A5E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Через МП </w:t>
            </w:r>
            <w:r w:rsidRPr="009A5E49">
              <w:rPr>
                <w:rStyle w:val="11"/>
                <w:sz w:val="18"/>
                <w:szCs w:val="18"/>
              </w:rPr>
              <w:t>«Развитие физической культуры и спорта в Табунском районе»;</w:t>
            </w:r>
            <w:r w:rsidR="009A5E49">
              <w:rPr>
                <w:rStyle w:val="11"/>
                <w:sz w:val="18"/>
                <w:szCs w:val="18"/>
              </w:rPr>
              <w:t xml:space="preserve"> </w:t>
            </w:r>
            <w:r w:rsidRPr="009A5E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МП </w:t>
            </w:r>
            <w:r w:rsidRPr="009A5E49">
              <w:rPr>
                <w:rFonts w:ascii="Times New Roman" w:hAnsi="Times New Roman" w:cs="Times New Roman"/>
                <w:sz w:val="18"/>
                <w:szCs w:val="18"/>
              </w:rPr>
              <w:t>«Развитие образования в Т</w:t>
            </w:r>
            <w:r w:rsidRPr="009A5E4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A5E49">
              <w:rPr>
                <w:rFonts w:ascii="Times New Roman" w:hAnsi="Times New Roman" w:cs="Times New Roman"/>
                <w:sz w:val="18"/>
                <w:szCs w:val="18"/>
              </w:rPr>
              <w:t xml:space="preserve">бунском районе»; </w:t>
            </w:r>
            <w:r w:rsidRPr="009A5E49">
              <w:rPr>
                <w:rFonts w:ascii="Times New Roman" w:hAnsi="Times New Roman" w:cs="Times New Roman"/>
                <w:sz w:val="18"/>
                <w:szCs w:val="18"/>
              </w:rPr>
              <w:t>МП «Повышение безопасности дорожного движения в Табунском ра</w:t>
            </w:r>
            <w:r w:rsidRPr="009A5E4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A5E49">
              <w:rPr>
                <w:rFonts w:ascii="Times New Roman" w:hAnsi="Times New Roman" w:cs="Times New Roman"/>
                <w:sz w:val="18"/>
                <w:szCs w:val="18"/>
              </w:rPr>
              <w:t>оне»</w:t>
            </w:r>
            <w:r w:rsidR="009A5E49" w:rsidRPr="009A5E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6" w:type="dxa"/>
            <w:vMerge/>
            <w:shd w:val="clear" w:color="auto" w:fill="FFFFFF"/>
          </w:tcPr>
          <w:p w:rsidR="00037F3F" w:rsidRPr="008B2F29" w:rsidRDefault="00037F3F" w:rsidP="00AB0916">
            <w:pPr>
              <w:widowControl/>
              <w:ind w:left="500" w:hanging="51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62559" w:rsidRPr="0014124F" w:rsidTr="00AB0916">
        <w:trPr>
          <w:trHeight w:val="250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680" w:hanging="6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65,0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B100B5">
            <w:pPr>
              <w:widowControl/>
              <w:ind w:hanging="1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внебюджет</w:t>
            </w:r>
          </w:p>
        </w:tc>
      </w:tr>
      <w:tr w:rsidR="00A62559" w:rsidRPr="0014124F" w:rsidTr="00AB0916">
        <w:trPr>
          <w:trHeight w:val="205"/>
        </w:trPr>
        <w:tc>
          <w:tcPr>
            <w:tcW w:w="484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color w:val="auto"/>
              </w:rPr>
              <w:t>ЗАДАЧА 1</w:t>
            </w:r>
          </w:p>
          <w:p w:rsidR="00A62559" w:rsidRPr="00E400DB" w:rsidRDefault="00A62559" w:rsidP="00AB0916">
            <w:pPr>
              <w:pStyle w:val="a3"/>
              <w:shd w:val="clear" w:color="auto" w:fill="auto"/>
              <w:spacing w:before="0" w:after="0" w:line="240" w:lineRule="auto"/>
              <w:ind w:left="23" w:right="23" w:firstLine="57"/>
              <w:jc w:val="left"/>
              <w:rPr>
                <w:b/>
                <w:sz w:val="20"/>
                <w:szCs w:val="20"/>
                <w:lang w:val="ru-RU" w:eastAsia="en-US"/>
              </w:rPr>
            </w:pPr>
            <w:r w:rsidRPr="00E400DB">
              <w:rPr>
                <w:b/>
                <w:sz w:val="20"/>
                <w:szCs w:val="20"/>
              </w:rPr>
              <w:t>Совершенствование</w:t>
            </w:r>
            <w:r w:rsidRPr="00E400D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400DB">
              <w:rPr>
                <w:b/>
                <w:sz w:val="20"/>
                <w:szCs w:val="20"/>
              </w:rPr>
              <w:t>системы профилактики правонарушений, повышения эффективности</w:t>
            </w:r>
            <w:r w:rsidRPr="00E400D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400DB">
              <w:rPr>
                <w:b/>
                <w:sz w:val="20"/>
                <w:szCs w:val="20"/>
              </w:rPr>
              <w:t>профилактической де</w:t>
            </w:r>
            <w:r w:rsidRPr="00E400DB">
              <w:rPr>
                <w:b/>
                <w:sz w:val="20"/>
                <w:szCs w:val="20"/>
              </w:rPr>
              <w:t>я</w:t>
            </w:r>
            <w:r w:rsidRPr="00E400DB">
              <w:rPr>
                <w:b/>
                <w:sz w:val="20"/>
                <w:szCs w:val="20"/>
              </w:rPr>
              <w:t>тельности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A62559" w:rsidRPr="00E400DB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0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по культуре, спорту и д</w:t>
            </w:r>
            <w:r w:rsidRPr="00E40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40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лам молодежи, комитет по обр</w:t>
            </w:r>
            <w:r w:rsidRPr="00E40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40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зованию, администр</w:t>
            </w:r>
            <w:r w:rsidRPr="00E40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40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ции сельских поселений (по согл</w:t>
            </w:r>
            <w:r w:rsidRPr="00E40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40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сованию).</w:t>
            </w:r>
          </w:p>
        </w:tc>
        <w:tc>
          <w:tcPr>
            <w:tcW w:w="733" w:type="dxa"/>
            <w:shd w:val="clear" w:color="auto" w:fill="FFFF00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245,0</w:t>
            </w:r>
          </w:p>
        </w:tc>
        <w:tc>
          <w:tcPr>
            <w:tcW w:w="850" w:type="dxa"/>
            <w:shd w:val="clear" w:color="auto" w:fill="FFFF00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295,0</w:t>
            </w:r>
          </w:p>
        </w:tc>
        <w:tc>
          <w:tcPr>
            <w:tcW w:w="858" w:type="dxa"/>
            <w:shd w:val="clear" w:color="auto" w:fill="FFFF00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325,0</w:t>
            </w:r>
          </w:p>
        </w:tc>
        <w:tc>
          <w:tcPr>
            <w:tcW w:w="773" w:type="dxa"/>
            <w:shd w:val="clear" w:color="auto" w:fill="FFFF00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340,0</w:t>
            </w:r>
          </w:p>
        </w:tc>
        <w:tc>
          <w:tcPr>
            <w:tcW w:w="1038" w:type="dxa"/>
            <w:shd w:val="clear" w:color="auto" w:fill="FFFF00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1205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AB0916">
            <w:pPr>
              <w:widowControl/>
              <w:ind w:left="-9" w:hanging="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</w:tr>
      <w:tr w:rsidR="00A62559" w:rsidRPr="0014124F" w:rsidTr="00AB0916">
        <w:trPr>
          <w:trHeight w:val="271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195,0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935,0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AB0916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65,0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B100B5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внебюджет</w:t>
            </w: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ind w:left="146" w:right="132"/>
              <w:rPr>
                <w:rFonts w:ascii="Times New Roman" w:hAnsi="Times New Roman" w:cs="Times New Roman"/>
                <w:i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i/>
              </w:rPr>
              <w:t xml:space="preserve">1.1. </w:t>
            </w:r>
            <w:r w:rsidRPr="008B2F2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Профилактика правонарушений в масштабах муниципального образ</w:t>
            </w:r>
            <w:r w:rsidRPr="008B2F2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</w:t>
            </w:r>
            <w:r w:rsidRPr="008B2F2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вания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00"/>
          </w:tcPr>
          <w:p w:rsidR="00A62559" w:rsidRPr="00F16DD6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16DD6">
              <w:rPr>
                <w:rFonts w:ascii="Times New Roman" w:hAnsi="Times New Roman" w:cs="Times New Roman"/>
                <w:b/>
                <w:color w:val="auto"/>
              </w:rPr>
              <w:t>35,0</w:t>
            </w:r>
          </w:p>
        </w:tc>
        <w:tc>
          <w:tcPr>
            <w:tcW w:w="850" w:type="dxa"/>
            <w:shd w:val="clear" w:color="auto" w:fill="FFFF00"/>
          </w:tcPr>
          <w:p w:rsidR="00A62559" w:rsidRPr="00F16DD6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16DD6">
              <w:rPr>
                <w:rFonts w:ascii="Times New Roman" w:hAnsi="Times New Roman" w:cs="Times New Roman"/>
                <w:b/>
                <w:color w:val="auto"/>
              </w:rPr>
              <w:t>45,0</w:t>
            </w:r>
          </w:p>
        </w:tc>
        <w:tc>
          <w:tcPr>
            <w:tcW w:w="858" w:type="dxa"/>
            <w:shd w:val="clear" w:color="auto" w:fill="FFFF00"/>
          </w:tcPr>
          <w:p w:rsidR="00A62559" w:rsidRPr="00F16DD6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16DD6">
              <w:rPr>
                <w:rFonts w:ascii="Times New Roman" w:hAnsi="Times New Roman" w:cs="Times New Roman"/>
                <w:b/>
                <w:color w:val="auto"/>
              </w:rPr>
              <w:t>55,0</w:t>
            </w:r>
          </w:p>
        </w:tc>
        <w:tc>
          <w:tcPr>
            <w:tcW w:w="773" w:type="dxa"/>
            <w:shd w:val="clear" w:color="auto" w:fill="FFFF00"/>
          </w:tcPr>
          <w:p w:rsidR="00A62559" w:rsidRPr="00F16DD6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16DD6">
              <w:rPr>
                <w:rFonts w:ascii="Times New Roman" w:hAnsi="Times New Roman" w:cs="Times New Roman"/>
                <w:b/>
                <w:color w:val="auto"/>
              </w:rPr>
              <w:t>50,0</w:t>
            </w:r>
          </w:p>
        </w:tc>
        <w:tc>
          <w:tcPr>
            <w:tcW w:w="1038" w:type="dxa"/>
            <w:shd w:val="clear" w:color="auto" w:fill="FFFF00"/>
          </w:tcPr>
          <w:p w:rsidR="00A62559" w:rsidRPr="00F16DD6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16DD6">
              <w:rPr>
                <w:rFonts w:ascii="Times New Roman" w:hAnsi="Times New Roman" w:cs="Times New Roman"/>
                <w:b/>
                <w:color w:val="auto"/>
              </w:rPr>
              <w:t>185,0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AB0916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Pr="0014124F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14124F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14124F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135,0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A62559" w:rsidRPr="008B2F29" w:rsidRDefault="00A62559" w:rsidP="00AB0916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</w:tr>
      <w:tr w:rsidR="00A62559" w:rsidRPr="0014124F" w:rsidTr="00F87295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FFFFFF"/>
          </w:tcPr>
          <w:p w:rsidR="00A62559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7C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Через МП </w:t>
            </w:r>
            <w:r w:rsidRPr="00417CD4">
              <w:rPr>
                <w:rStyle w:val="11"/>
                <w:sz w:val="20"/>
                <w:szCs w:val="20"/>
              </w:rPr>
              <w:t>«Развитие физической культуры и спорта в Табунском районе»</w:t>
            </w:r>
          </w:p>
        </w:tc>
        <w:tc>
          <w:tcPr>
            <w:tcW w:w="1986" w:type="dxa"/>
            <w:vMerge/>
            <w:shd w:val="clear" w:color="auto" w:fill="FFFFFF"/>
          </w:tcPr>
          <w:p w:rsidR="00A62559" w:rsidRPr="008B2F29" w:rsidRDefault="00A62559" w:rsidP="00AB0916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14124F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14124F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14124F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14124F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B100B5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внебюджет</w:t>
            </w: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1.1. 1.</w:t>
            </w:r>
            <w:r>
              <w:rPr>
                <w:rFonts w:ascii="Times New Roman" w:hAnsi="Times New Roman" w:cs="Times New Roman"/>
                <w:color w:val="auto"/>
              </w:rPr>
              <w:t xml:space="preserve"> *</w:t>
            </w:r>
          </w:p>
          <w:p w:rsidR="00A62559" w:rsidRPr="00E400DB" w:rsidRDefault="00A62559" w:rsidP="00AB0916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00D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оздоровител</w:t>
            </w:r>
            <w:r w:rsidRPr="00E400D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00DB">
              <w:rPr>
                <w:rFonts w:ascii="Times New Roman" w:hAnsi="Times New Roman" w:cs="Times New Roman"/>
                <w:sz w:val="20"/>
                <w:szCs w:val="20"/>
              </w:rPr>
              <w:t>ных, физкультурно-спортивных и агитац</w:t>
            </w:r>
            <w:r w:rsidRPr="00E400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00DB">
              <w:rPr>
                <w:rFonts w:ascii="Times New Roman" w:hAnsi="Times New Roman" w:cs="Times New Roman"/>
                <w:sz w:val="20"/>
                <w:szCs w:val="20"/>
              </w:rPr>
              <w:t>онно-пропагандистских мер</w:t>
            </w:r>
            <w:r w:rsidRPr="00E400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0DB">
              <w:rPr>
                <w:rFonts w:ascii="Times New Roman" w:hAnsi="Times New Roman" w:cs="Times New Roman"/>
                <w:sz w:val="20"/>
                <w:szCs w:val="20"/>
              </w:rPr>
              <w:t xml:space="preserve">приятий 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A62559" w:rsidRPr="002D7952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7952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админ</w:t>
            </w:r>
            <w:r w:rsidRPr="002D79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7952">
              <w:rPr>
                <w:rFonts w:ascii="Times New Roman" w:hAnsi="Times New Roman" w:cs="Times New Roman"/>
                <w:sz w:val="20"/>
                <w:szCs w:val="20"/>
              </w:rPr>
              <w:t>страции сельсоветов, отдел адм</w:t>
            </w:r>
            <w:r w:rsidRPr="002D79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7952">
              <w:rPr>
                <w:rFonts w:ascii="Times New Roman" w:hAnsi="Times New Roman" w:cs="Times New Roman"/>
                <w:sz w:val="20"/>
                <w:szCs w:val="20"/>
              </w:rPr>
              <w:t>нистрации района по культуре, спорту и делам м</w:t>
            </w:r>
            <w:r w:rsidRPr="002D79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952">
              <w:rPr>
                <w:rFonts w:ascii="Times New Roman" w:hAnsi="Times New Roman" w:cs="Times New Roman"/>
                <w:sz w:val="20"/>
                <w:szCs w:val="20"/>
              </w:rPr>
              <w:t>лодежи</w:t>
            </w: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35,0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14124F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14124F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  <w:r w:rsidRPr="0014124F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185,0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AB0916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Pr="0014124F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14124F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14124F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135,0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A62559" w:rsidRPr="008B2F29" w:rsidRDefault="00A62559" w:rsidP="00AB0916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</w:tr>
      <w:tr w:rsidR="00A62559" w:rsidRPr="0014124F" w:rsidTr="00F87295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FFFFFF"/>
          </w:tcPr>
          <w:p w:rsidR="00A62559" w:rsidRPr="00417CD4" w:rsidRDefault="00A62559" w:rsidP="00417CD4">
            <w:pPr>
              <w:pStyle w:val="a3"/>
              <w:shd w:val="clear" w:color="auto" w:fill="auto"/>
              <w:spacing w:before="0" w:after="0" w:line="240" w:lineRule="auto"/>
              <w:ind w:left="23" w:firstLine="0"/>
            </w:pPr>
            <w:r w:rsidRPr="00417CD4">
              <w:rPr>
                <w:sz w:val="20"/>
                <w:szCs w:val="20"/>
              </w:rPr>
              <w:t xml:space="preserve">Через МП </w:t>
            </w:r>
            <w:r w:rsidRPr="00417CD4">
              <w:rPr>
                <w:rStyle w:val="11"/>
                <w:color w:val="000000"/>
                <w:sz w:val="20"/>
                <w:szCs w:val="20"/>
              </w:rPr>
              <w:t>«Развитие физической культуры и спорта в Табунском районе»</w:t>
            </w:r>
          </w:p>
        </w:tc>
        <w:tc>
          <w:tcPr>
            <w:tcW w:w="1986" w:type="dxa"/>
            <w:vMerge/>
            <w:shd w:val="clear" w:color="auto" w:fill="FFFFFF"/>
          </w:tcPr>
          <w:p w:rsidR="00A62559" w:rsidRPr="008B2F29" w:rsidRDefault="00A62559" w:rsidP="00AB0916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14124F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14124F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14124F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14124F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B100B5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внебюджет</w:t>
            </w:r>
          </w:p>
        </w:tc>
      </w:tr>
      <w:tr w:rsidR="00A62559" w:rsidRPr="0014124F" w:rsidTr="00944C2B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A62559" w:rsidRPr="0014124F" w:rsidRDefault="00A62559" w:rsidP="00944C2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A62559" w:rsidRPr="0014124F" w:rsidRDefault="00A62559" w:rsidP="00944C2B">
            <w:pPr>
              <w:tabs>
                <w:tab w:val="left" w:pos="673"/>
              </w:tabs>
              <w:rPr>
                <w:rFonts w:ascii="Times New Roman" w:hAnsi="Times New Roman" w:cs="Times New Roman"/>
                <w:b/>
                <w:i/>
              </w:rPr>
            </w:pPr>
            <w:r w:rsidRPr="0014124F">
              <w:rPr>
                <w:rFonts w:ascii="Times New Roman" w:hAnsi="Times New Roman" w:cs="Times New Roman"/>
                <w:b/>
                <w:i/>
              </w:rPr>
              <w:t>1.2. Профилактика правонарушений среди несовершеннолетних и мол</w:t>
            </w:r>
            <w:r w:rsidRPr="0014124F">
              <w:rPr>
                <w:rFonts w:ascii="Times New Roman" w:hAnsi="Times New Roman" w:cs="Times New Roman"/>
                <w:b/>
                <w:i/>
              </w:rPr>
              <w:t>о</w:t>
            </w:r>
            <w:r w:rsidRPr="0014124F">
              <w:rPr>
                <w:rFonts w:ascii="Times New Roman" w:hAnsi="Times New Roman" w:cs="Times New Roman"/>
                <w:b/>
                <w:i/>
              </w:rPr>
              <w:t>дежи</w:t>
            </w:r>
          </w:p>
          <w:p w:rsidR="00A62559" w:rsidRPr="0014124F" w:rsidRDefault="00A62559" w:rsidP="00944C2B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 w:val="restart"/>
            <w:shd w:val="clear" w:color="auto" w:fill="FFFFFF"/>
          </w:tcPr>
          <w:p w:rsidR="00A62559" w:rsidRPr="0014124F" w:rsidRDefault="00A62559" w:rsidP="00944C2B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A62559" w:rsidRPr="0014124F" w:rsidRDefault="00A62559" w:rsidP="00944C2B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00"/>
          </w:tcPr>
          <w:p w:rsidR="00A62559" w:rsidRPr="00F16DD6" w:rsidRDefault="00A62559" w:rsidP="00944C2B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150,0</w:t>
            </w:r>
          </w:p>
        </w:tc>
        <w:tc>
          <w:tcPr>
            <w:tcW w:w="850" w:type="dxa"/>
            <w:shd w:val="clear" w:color="auto" w:fill="FFFF00"/>
          </w:tcPr>
          <w:p w:rsidR="00A62559" w:rsidRPr="00F16DD6" w:rsidRDefault="00A62559" w:rsidP="00944C2B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180,0</w:t>
            </w:r>
          </w:p>
        </w:tc>
        <w:tc>
          <w:tcPr>
            <w:tcW w:w="858" w:type="dxa"/>
            <w:shd w:val="clear" w:color="auto" w:fill="FFFF00"/>
          </w:tcPr>
          <w:p w:rsidR="00A62559" w:rsidRPr="00F16DD6" w:rsidRDefault="00A62559" w:rsidP="00944C2B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200,0</w:t>
            </w:r>
          </w:p>
        </w:tc>
        <w:tc>
          <w:tcPr>
            <w:tcW w:w="773" w:type="dxa"/>
            <w:shd w:val="clear" w:color="auto" w:fill="FFFF00"/>
          </w:tcPr>
          <w:p w:rsidR="00A62559" w:rsidRPr="00F16DD6" w:rsidRDefault="00A62559" w:rsidP="00944C2B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220,0</w:t>
            </w:r>
          </w:p>
        </w:tc>
        <w:tc>
          <w:tcPr>
            <w:tcW w:w="1038" w:type="dxa"/>
            <w:shd w:val="clear" w:color="auto" w:fill="FFFF00"/>
          </w:tcPr>
          <w:p w:rsidR="00A62559" w:rsidRPr="00F16DD6" w:rsidRDefault="00A62559" w:rsidP="00944C2B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750,0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944C2B">
            <w:pPr>
              <w:widowControl/>
              <w:ind w:left="-9" w:hanging="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944C2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944C2B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944C2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944C2B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944C2B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F16DD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944C2B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944C2B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944C2B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610,0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A62559" w:rsidRPr="008B2F29" w:rsidRDefault="00A62559" w:rsidP="00944C2B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</w:tr>
      <w:tr w:rsidR="00A62559" w:rsidRPr="0014124F" w:rsidTr="00F87295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944C2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944C2B">
            <w:pPr>
              <w:widowControl/>
              <w:ind w:left="146"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944C2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944C2B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FFFFFF"/>
          </w:tcPr>
          <w:p w:rsidR="00A62559" w:rsidRDefault="00A62559" w:rsidP="00944C2B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7C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Через МП </w:t>
            </w:r>
            <w:r w:rsidRPr="00413E12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Т</w:t>
            </w:r>
            <w:r w:rsidRPr="00413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3E12">
              <w:rPr>
                <w:rFonts w:ascii="Times New Roman" w:hAnsi="Times New Roman" w:cs="Times New Roman"/>
                <w:sz w:val="20"/>
                <w:szCs w:val="20"/>
              </w:rPr>
              <w:t>бунском районе» на 2014-2020 годы</w:t>
            </w:r>
          </w:p>
        </w:tc>
        <w:tc>
          <w:tcPr>
            <w:tcW w:w="1986" w:type="dxa"/>
            <w:vMerge/>
            <w:shd w:val="clear" w:color="auto" w:fill="FFFFFF"/>
          </w:tcPr>
          <w:p w:rsidR="00A62559" w:rsidRPr="008B2F29" w:rsidRDefault="00A62559" w:rsidP="00944C2B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944C2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944C2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944C2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944C2B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944C2B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944C2B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944C2B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944C2B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944C2B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B100B5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внебюджет</w:t>
            </w: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13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1.2. 2.</w:t>
            </w:r>
            <w:r>
              <w:rPr>
                <w:rFonts w:ascii="Times New Roman" w:hAnsi="Times New Roman" w:cs="Times New Roman"/>
                <w:color w:val="auto"/>
              </w:rPr>
              <w:t xml:space="preserve"> *</w:t>
            </w:r>
          </w:p>
          <w:p w:rsidR="00A62559" w:rsidRPr="00AE2F54" w:rsidRDefault="00A62559" w:rsidP="00AB09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E2F54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культурно-массовых, спо</w:t>
            </w:r>
            <w:r w:rsidRPr="00AE2F5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2F54">
              <w:rPr>
                <w:rFonts w:ascii="Times New Roman" w:hAnsi="Times New Roman" w:cs="Times New Roman"/>
                <w:sz w:val="22"/>
                <w:szCs w:val="22"/>
              </w:rPr>
              <w:t>тивных и других мероприятий, направленных на формир</w:t>
            </w:r>
            <w:r w:rsidRPr="00AE2F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2F54">
              <w:rPr>
                <w:rFonts w:ascii="Times New Roman" w:hAnsi="Times New Roman" w:cs="Times New Roman"/>
                <w:sz w:val="22"/>
                <w:szCs w:val="22"/>
              </w:rPr>
              <w:t>вание здорового образа жизни среди учащихся, с привлечен</w:t>
            </w:r>
            <w:r w:rsidRPr="00AE2F5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2F54">
              <w:rPr>
                <w:rFonts w:ascii="Times New Roman" w:hAnsi="Times New Roman" w:cs="Times New Roman"/>
                <w:sz w:val="22"/>
                <w:szCs w:val="22"/>
              </w:rPr>
              <w:t>ем подростков «группы риска» или вступи</w:t>
            </w:r>
            <w:r w:rsidRPr="00AE2F5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E2F54">
              <w:rPr>
                <w:rFonts w:ascii="Times New Roman" w:hAnsi="Times New Roman" w:cs="Times New Roman"/>
                <w:sz w:val="22"/>
                <w:szCs w:val="22"/>
              </w:rPr>
              <w:t>ших в конфликт с зак</w:t>
            </w:r>
            <w:r w:rsidRPr="00AE2F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2F54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A62559" w:rsidRPr="00944C2B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4C2B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 Ком</w:t>
            </w:r>
            <w:r w:rsidRPr="00944C2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44C2B">
              <w:rPr>
                <w:rFonts w:ascii="Times New Roman" w:hAnsi="Times New Roman" w:cs="Times New Roman"/>
                <w:sz w:val="18"/>
                <w:szCs w:val="18"/>
              </w:rPr>
              <w:t>тет по образованию, отдел по культуре, спорту и делам молодежи, ПП по Т</w:t>
            </w:r>
            <w:r w:rsidRPr="00944C2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44C2B">
              <w:rPr>
                <w:rFonts w:ascii="Times New Roman" w:hAnsi="Times New Roman" w:cs="Times New Roman"/>
                <w:sz w:val="18"/>
                <w:szCs w:val="18"/>
              </w:rPr>
              <w:t>бунскому району МО МВД России «К</w:t>
            </w:r>
            <w:r w:rsidRPr="00944C2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44C2B">
              <w:rPr>
                <w:rFonts w:ascii="Times New Roman" w:hAnsi="Times New Roman" w:cs="Times New Roman"/>
                <w:sz w:val="18"/>
                <w:szCs w:val="18"/>
              </w:rPr>
              <w:t>лундинский», КДН и ЗП, УСЗН</w:t>
            </w: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AB0916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350,0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A62559" w:rsidRPr="008B2F29" w:rsidRDefault="00A62559" w:rsidP="00AB0916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</w:tr>
      <w:tr w:rsidR="00A62559" w:rsidRPr="0014124F" w:rsidTr="00F87295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FFFFFF"/>
          </w:tcPr>
          <w:p w:rsidR="00A62559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7C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Через МП </w:t>
            </w:r>
            <w:r w:rsidRPr="00413E12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Т</w:t>
            </w:r>
            <w:r w:rsidRPr="00413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3E12">
              <w:rPr>
                <w:rFonts w:ascii="Times New Roman" w:hAnsi="Times New Roman" w:cs="Times New Roman"/>
                <w:sz w:val="20"/>
                <w:szCs w:val="20"/>
              </w:rPr>
              <w:t>бунском районе» на 2014-2020 годы</w:t>
            </w:r>
          </w:p>
        </w:tc>
        <w:tc>
          <w:tcPr>
            <w:tcW w:w="1986" w:type="dxa"/>
            <w:vMerge/>
            <w:shd w:val="clear" w:color="auto" w:fill="FFFFFF"/>
          </w:tcPr>
          <w:p w:rsidR="00A62559" w:rsidRPr="008B2F29" w:rsidRDefault="00A62559" w:rsidP="00AB0916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B100B5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внебюджет</w:t>
            </w: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1.2. 7.</w:t>
            </w:r>
            <w:r>
              <w:rPr>
                <w:rFonts w:ascii="Times New Roman" w:hAnsi="Times New Roman" w:cs="Times New Roman"/>
                <w:color w:val="auto"/>
              </w:rPr>
              <w:t xml:space="preserve"> *</w:t>
            </w:r>
          </w:p>
          <w:p w:rsidR="00A62559" w:rsidRPr="00E400DB" w:rsidRDefault="00A62559" w:rsidP="00AB09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00DB">
              <w:rPr>
                <w:rFonts w:ascii="Times New Roman" w:hAnsi="Times New Roman" w:cs="Times New Roman"/>
                <w:sz w:val="20"/>
                <w:szCs w:val="20"/>
              </w:rPr>
              <w:t>Обеспечить организацию занятости школьников в п</w:t>
            </w:r>
            <w:r w:rsidRPr="00E400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0DB">
              <w:rPr>
                <w:rFonts w:ascii="Times New Roman" w:hAnsi="Times New Roman" w:cs="Times New Roman"/>
                <w:sz w:val="20"/>
                <w:szCs w:val="20"/>
              </w:rPr>
              <w:t>риод летних каникул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A62559" w:rsidRPr="00E400DB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00DB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центр з</w:t>
            </w:r>
            <w:r w:rsidRPr="00E400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0DB">
              <w:rPr>
                <w:rFonts w:ascii="Times New Roman" w:hAnsi="Times New Roman" w:cs="Times New Roman"/>
                <w:sz w:val="20"/>
                <w:szCs w:val="20"/>
              </w:rPr>
              <w:t>нятости населения, школы района</w:t>
            </w: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AB0916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260,0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A62559" w:rsidRPr="008B2F29" w:rsidRDefault="00A62559" w:rsidP="00AB0916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</w:tr>
      <w:tr w:rsidR="00A62559" w:rsidRPr="0014124F" w:rsidTr="00F87295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FFFFFF"/>
          </w:tcPr>
          <w:p w:rsidR="00A62559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7C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Через МП </w:t>
            </w:r>
            <w:r w:rsidRPr="00413E12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Т</w:t>
            </w:r>
            <w:r w:rsidRPr="00413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3E12">
              <w:rPr>
                <w:rFonts w:ascii="Times New Roman" w:hAnsi="Times New Roman" w:cs="Times New Roman"/>
                <w:sz w:val="20"/>
                <w:szCs w:val="20"/>
              </w:rPr>
              <w:t>бунском районе» на 2014-2020 годы</w:t>
            </w:r>
          </w:p>
        </w:tc>
        <w:tc>
          <w:tcPr>
            <w:tcW w:w="1986" w:type="dxa"/>
            <w:vMerge/>
            <w:shd w:val="clear" w:color="auto" w:fill="FFFFFF"/>
          </w:tcPr>
          <w:p w:rsidR="00A62559" w:rsidRPr="008B2F29" w:rsidRDefault="00A62559" w:rsidP="00AB0916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B100B5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внебюджет</w:t>
            </w: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A62559" w:rsidRPr="0014124F" w:rsidRDefault="00A62559" w:rsidP="00944C2B">
            <w:pPr>
              <w:tabs>
                <w:tab w:val="left" w:pos="673"/>
              </w:tabs>
              <w:ind w:firstLine="74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i/>
              </w:rPr>
              <w:t>1.3. Профилактика злоупотре</w:t>
            </w:r>
            <w:r w:rsidRPr="0014124F">
              <w:rPr>
                <w:rFonts w:ascii="Times New Roman" w:hAnsi="Times New Roman" w:cs="Times New Roman"/>
                <w:b/>
                <w:i/>
              </w:rPr>
              <w:t>б</w:t>
            </w:r>
            <w:r w:rsidRPr="0014124F">
              <w:rPr>
                <w:rFonts w:ascii="Times New Roman" w:hAnsi="Times New Roman" w:cs="Times New Roman"/>
                <w:b/>
                <w:i/>
              </w:rPr>
              <w:t>лений алкоголем, наркотиками и их незако</w:t>
            </w:r>
            <w:r w:rsidRPr="0014124F">
              <w:rPr>
                <w:rFonts w:ascii="Times New Roman" w:hAnsi="Times New Roman" w:cs="Times New Roman"/>
                <w:b/>
                <w:i/>
              </w:rPr>
              <w:t>н</w:t>
            </w:r>
            <w:r w:rsidRPr="0014124F">
              <w:rPr>
                <w:rFonts w:ascii="Times New Roman" w:hAnsi="Times New Roman" w:cs="Times New Roman"/>
                <w:b/>
                <w:i/>
              </w:rPr>
              <w:t>ного оборота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00"/>
          </w:tcPr>
          <w:p w:rsidR="00A62559" w:rsidRPr="009A5E49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E49">
              <w:rPr>
                <w:rFonts w:ascii="Times New Roman" w:hAnsi="Times New Roman" w:cs="Times New Roman"/>
                <w:b/>
                <w:color w:val="auto"/>
              </w:rPr>
              <w:t>40,0</w:t>
            </w:r>
          </w:p>
        </w:tc>
        <w:tc>
          <w:tcPr>
            <w:tcW w:w="850" w:type="dxa"/>
            <w:shd w:val="clear" w:color="auto" w:fill="FFFF00"/>
          </w:tcPr>
          <w:p w:rsidR="00A62559" w:rsidRPr="009A5E49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E49">
              <w:rPr>
                <w:rFonts w:ascii="Times New Roman" w:hAnsi="Times New Roman" w:cs="Times New Roman"/>
                <w:b/>
                <w:color w:val="auto"/>
              </w:rPr>
              <w:t>50,0</w:t>
            </w:r>
          </w:p>
        </w:tc>
        <w:tc>
          <w:tcPr>
            <w:tcW w:w="858" w:type="dxa"/>
            <w:shd w:val="clear" w:color="auto" w:fill="FFFF00"/>
          </w:tcPr>
          <w:p w:rsidR="00A62559" w:rsidRPr="009A5E49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E49">
              <w:rPr>
                <w:rFonts w:ascii="Times New Roman" w:hAnsi="Times New Roman" w:cs="Times New Roman"/>
                <w:b/>
                <w:color w:val="auto"/>
              </w:rPr>
              <w:t>50,0</w:t>
            </w:r>
          </w:p>
        </w:tc>
        <w:tc>
          <w:tcPr>
            <w:tcW w:w="773" w:type="dxa"/>
            <w:shd w:val="clear" w:color="auto" w:fill="FFFF00"/>
          </w:tcPr>
          <w:p w:rsidR="00A62559" w:rsidRPr="009A5E49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E49">
              <w:rPr>
                <w:rFonts w:ascii="Times New Roman" w:hAnsi="Times New Roman" w:cs="Times New Roman"/>
                <w:b/>
                <w:color w:val="auto"/>
              </w:rPr>
              <w:t>50,0</w:t>
            </w:r>
          </w:p>
        </w:tc>
        <w:tc>
          <w:tcPr>
            <w:tcW w:w="1038" w:type="dxa"/>
            <w:shd w:val="clear" w:color="auto" w:fill="FFFF00"/>
          </w:tcPr>
          <w:p w:rsidR="00A62559" w:rsidRPr="009A5E49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E49">
              <w:rPr>
                <w:rFonts w:ascii="Times New Roman" w:hAnsi="Times New Roman" w:cs="Times New Roman"/>
                <w:b/>
                <w:color w:val="auto"/>
              </w:rPr>
              <w:t>190,0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AB0916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AB0916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</w:tr>
      <w:tr w:rsidR="00A62559" w:rsidRPr="0014124F" w:rsidTr="00944C2B">
        <w:trPr>
          <w:trHeight w:val="204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B100B5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внебюджет</w:t>
            </w: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1.3</w:t>
            </w:r>
            <w:r w:rsidRPr="0014124F"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 xml:space="preserve"> *</w:t>
            </w:r>
          </w:p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bCs/>
              </w:rPr>
              <w:t>Организ</w:t>
            </w:r>
            <w:r>
              <w:rPr>
                <w:rFonts w:ascii="Times New Roman" w:hAnsi="Times New Roman" w:cs="Times New Roman"/>
                <w:bCs/>
              </w:rPr>
              <w:t>ация и</w:t>
            </w:r>
            <w:r w:rsidRPr="0014124F">
              <w:rPr>
                <w:rFonts w:ascii="Times New Roman" w:hAnsi="Times New Roman" w:cs="Times New Roman"/>
                <w:bCs/>
              </w:rPr>
              <w:t xml:space="preserve"> проведение </w:t>
            </w:r>
            <w:r>
              <w:rPr>
                <w:rFonts w:ascii="Times New Roman" w:hAnsi="Times New Roman" w:cs="Times New Roman"/>
                <w:bCs/>
              </w:rPr>
              <w:t>мероприятий</w:t>
            </w:r>
            <w:r w:rsidRPr="0014124F">
              <w:rPr>
                <w:rFonts w:ascii="Times New Roman" w:hAnsi="Times New Roman" w:cs="Times New Roman"/>
                <w:bCs/>
              </w:rPr>
              <w:t xml:space="preserve"> для обучающихся в </w:t>
            </w:r>
            <w:r>
              <w:rPr>
                <w:rFonts w:ascii="Times New Roman" w:hAnsi="Times New Roman" w:cs="Times New Roman"/>
                <w:bCs/>
              </w:rPr>
              <w:t>ОУ</w:t>
            </w:r>
            <w:r w:rsidRPr="0014124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14124F">
              <w:rPr>
                <w:rFonts w:ascii="Times New Roman" w:hAnsi="Times New Roman" w:cs="Times New Roman"/>
                <w:bCs/>
              </w:rPr>
              <w:t xml:space="preserve">о профилактике </w:t>
            </w:r>
            <w:r>
              <w:rPr>
                <w:rFonts w:ascii="Times New Roman" w:hAnsi="Times New Roman" w:cs="Times New Roman"/>
                <w:bCs/>
              </w:rPr>
              <w:t>наркомании, токсикомании и алког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лизма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по образованию, отдел по культ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4124F">
              <w:rPr>
                <w:rFonts w:ascii="Times New Roman" w:hAnsi="Times New Roman" w:cs="Times New Roman"/>
                <w:sz w:val="22"/>
                <w:szCs w:val="22"/>
              </w:rPr>
              <w:t>ре, спорту и делам молодежи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ЦРБ</w:t>
            </w: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AB0916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150,0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A62559" w:rsidRPr="008B2F29" w:rsidRDefault="00A62559" w:rsidP="00AB0916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</w:tr>
      <w:tr w:rsidR="00A62559" w:rsidRPr="0014124F" w:rsidTr="00F87295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FFFFFF"/>
          </w:tcPr>
          <w:p w:rsidR="00A62559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7C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Через МП </w:t>
            </w:r>
            <w:r w:rsidRPr="00413E12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Т</w:t>
            </w:r>
            <w:r w:rsidRPr="00413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3E12">
              <w:rPr>
                <w:rFonts w:ascii="Times New Roman" w:hAnsi="Times New Roman" w:cs="Times New Roman"/>
                <w:sz w:val="20"/>
                <w:szCs w:val="20"/>
              </w:rPr>
              <w:t>бунском районе» на 2014-2020 годы</w:t>
            </w:r>
          </w:p>
        </w:tc>
        <w:tc>
          <w:tcPr>
            <w:tcW w:w="1986" w:type="dxa"/>
            <w:vMerge/>
            <w:shd w:val="clear" w:color="auto" w:fill="FFFFFF"/>
          </w:tcPr>
          <w:p w:rsidR="00A62559" w:rsidRPr="008B2F29" w:rsidRDefault="00A62559" w:rsidP="00AB0916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B100B5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внебюд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жет</w:t>
            </w: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A62559" w:rsidRPr="0014124F" w:rsidRDefault="00A62559" w:rsidP="00944C2B">
            <w:pPr>
              <w:tabs>
                <w:tab w:val="left" w:pos="673"/>
              </w:tabs>
              <w:ind w:firstLine="74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b/>
                <w:i/>
              </w:rPr>
              <w:t>1.5. Профилактика правонаруш</w:t>
            </w:r>
            <w:r w:rsidRPr="0014124F">
              <w:rPr>
                <w:rFonts w:ascii="Times New Roman" w:hAnsi="Times New Roman" w:cs="Times New Roman"/>
                <w:b/>
                <w:i/>
              </w:rPr>
              <w:t>е</w:t>
            </w:r>
            <w:r w:rsidRPr="0014124F">
              <w:rPr>
                <w:rFonts w:ascii="Times New Roman" w:hAnsi="Times New Roman" w:cs="Times New Roman"/>
                <w:b/>
                <w:i/>
              </w:rPr>
              <w:t>ний в общественных местах, на улицах и на административных учас</w:t>
            </w:r>
            <w:r w:rsidRPr="0014124F">
              <w:rPr>
                <w:rFonts w:ascii="Times New Roman" w:hAnsi="Times New Roman" w:cs="Times New Roman"/>
                <w:b/>
                <w:i/>
              </w:rPr>
              <w:t>т</w:t>
            </w:r>
            <w:r w:rsidRPr="0014124F">
              <w:rPr>
                <w:rFonts w:ascii="Times New Roman" w:hAnsi="Times New Roman" w:cs="Times New Roman"/>
                <w:b/>
                <w:i/>
              </w:rPr>
              <w:t>ках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00"/>
          </w:tcPr>
          <w:p w:rsidR="00A62559" w:rsidRPr="009A5E49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E49">
              <w:rPr>
                <w:rFonts w:ascii="Times New Roman" w:hAnsi="Times New Roman" w:cs="Times New Roman"/>
                <w:b/>
                <w:color w:val="auto"/>
              </w:rPr>
              <w:t>20,0</w:t>
            </w:r>
          </w:p>
        </w:tc>
        <w:tc>
          <w:tcPr>
            <w:tcW w:w="850" w:type="dxa"/>
            <w:shd w:val="clear" w:color="auto" w:fill="FFFF00"/>
          </w:tcPr>
          <w:p w:rsidR="00A62559" w:rsidRPr="009A5E49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E49">
              <w:rPr>
                <w:rFonts w:ascii="Times New Roman" w:hAnsi="Times New Roman" w:cs="Times New Roman"/>
                <w:b/>
                <w:color w:val="auto"/>
              </w:rPr>
              <w:t>20,0</w:t>
            </w:r>
          </w:p>
        </w:tc>
        <w:tc>
          <w:tcPr>
            <w:tcW w:w="858" w:type="dxa"/>
            <w:shd w:val="clear" w:color="auto" w:fill="FFFF00"/>
          </w:tcPr>
          <w:p w:rsidR="00A62559" w:rsidRPr="009A5E49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E49">
              <w:rPr>
                <w:rFonts w:ascii="Times New Roman" w:hAnsi="Times New Roman" w:cs="Times New Roman"/>
                <w:b/>
                <w:color w:val="auto"/>
              </w:rPr>
              <w:t>20,0</w:t>
            </w:r>
          </w:p>
        </w:tc>
        <w:tc>
          <w:tcPr>
            <w:tcW w:w="773" w:type="dxa"/>
            <w:shd w:val="clear" w:color="auto" w:fill="FFFF00"/>
          </w:tcPr>
          <w:p w:rsidR="00A62559" w:rsidRPr="009A5E49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E49">
              <w:rPr>
                <w:rFonts w:ascii="Times New Roman" w:hAnsi="Times New Roman" w:cs="Times New Roman"/>
                <w:b/>
                <w:color w:val="auto"/>
              </w:rPr>
              <w:t>20,0</w:t>
            </w:r>
          </w:p>
        </w:tc>
        <w:tc>
          <w:tcPr>
            <w:tcW w:w="1038" w:type="dxa"/>
            <w:shd w:val="clear" w:color="auto" w:fill="FFFF00"/>
          </w:tcPr>
          <w:p w:rsidR="00A62559" w:rsidRPr="009A5E49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E49">
              <w:rPr>
                <w:rFonts w:ascii="Times New Roman" w:hAnsi="Times New Roman" w:cs="Times New Roman"/>
                <w:b/>
                <w:color w:val="auto"/>
              </w:rPr>
              <w:t>80,0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AB0916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AB0916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</w:tr>
      <w:tr w:rsidR="00A62559" w:rsidRPr="0014124F" w:rsidTr="00944C2B">
        <w:trPr>
          <w:trHeight w:val="352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B100B5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внебюджет</w:t>
            </w: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1.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 xml:space="preserve"> *</w:t>
            </w:r>
          </w:p>
          <w:p w:rsidR="00A62559" w:rsidRPr="00FC0E57" w:rsidRDefault="00A62559" w:rsidP="00AB09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C0E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освещения улично-дорожной сети, дворовых территорий в тёмное вр</w:t>
            </w:r>
            <w:r w:rsidRPr="00FC0E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FC0E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мя суток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AB0916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A62559" w:rsidRPr="008B2F29" w:rsidRDefault="00A62559" w:rsidP="00AB0916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</w:tr>
      <w:tr w:rsidR="00A62559" w:rsidRPr="0014124F" w:rsidTr="00F87295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FFFFFF"/>
          </w:tcPr>
          <w:p w:rsidR="00A62559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Pr="009A5E49">
              <w:rPr>
                <w:rFonts w:ascii="Times New Roman" w:hAnsi="Times New Roman" w:cs="Times New Roman"/>
                <w:sz w:val="18"/>
                <w:szCs w:val="18"/>
              </w:rPr>
              <w:t>МП «Повышение безопасности дорожного дв</w:t>
            </w:r>
            <w:r w:rsidRPr="009A5E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5E49">
              <w:rPr>
                <w:rFonts w:ascii="Times New Roman" w:hAnsi="Times New Roman" w:cs="Times New Roman"/>
                <w:sz w:val="18"/>
                <w:szCs w:val="18"/>
              </w:rPr>
              <w:t>жения в Табунском ра</w:t>
            </w:r>
            <w:r w:rsidRPr="009A5E4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A5E49">
              <w:rPr>
                <w:rFonts w:ascii="Times New Roman" w:hAnsi="Times New Roman" w:cs="Times New Roman"/>
                <w:sz w:val="18"/>
                <w:szCs w:val="18"/>
              </w:rPr>
              <w:t>оне».</w:t>
            </w:r>
          </w:p>
        </w:tc>
        <w:tc>
          <w:tcPr>
            <w:tcW w:w="1986" w:type="dxa"/>
            <w:vMerge/>
            <w:shd w:val="clear" w:color="auto" w:fill="FFFFFF"/>
          </w:tcPr>
          <w:p w:rsidR="00A62559" w:rsidRPr="008B2F29" w:rsidRDefault="00A62559" w:rsidP="00AB0916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2559" w:rsidRPr="0014124F" w:rsidTr="00AB0916">
        <w:trPr>
          <w:trHeight w:val="276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B100B5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внебюджет</w:t>
            </w:r>
          </w:p>
        </w:tc>
      </w:tr>
      <w:tr w:rsidR="00A62559" w:rsidRPr="0014124F" w:rsidTr="00AB0916">
        <w:trPr>
          <w:trHeight w:val="128"/>
        </w:trPr>
        <w:tc>
          <w:tcPr>
            <w:tcW w:w="484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pStyle w:val="a3"/>
              <w:shd w:val="clear" w:color="auto" w:fill="auto"/>
              <w:spacing w:before="0" w:after="0" w:line="240" w:lineRule="auto"/>
              <w:ind w:left="23" w:right="23" w:firstLine="57"/>
              <w:jc w:val="left"/>
              <w:rPr>
                <w:rStyle w:val="11"/>
                <w:b/>
                <w:color w:val="000000"/>
                <w:sz w:val="24"/>
                <w:szCs w:val="24"/>
                <w:lang w:val="ru-RU" w:eastAsia="en-US"/>
              </w:rPr>
            </w:pPr>
            <w:r w:rsidRPr="0014124F">
              <w:rPr>
                <w:rStyle w:val="11"/>
                <w:b/>
                <w:color w:val="000000"/>
                <w:sz w:val="24"/>
                <w:szCs w:val="24"/>
                <w:lang w:val="ru-RU" w:eastAsia="en-US"/>
              </w:rPr>
              <w:t>ЗАДАЧА 3.</w:t>
            </w:r>
          </w:p>
          <w:p w:rsidR="00A62559" w:rsidRPr="00AE2F54" w:rsidRDefault="00A62559" w:rsidP="00AB0916">
            <w:pPr>
              <w:pStyle w:val="a3"/>
              <w:shd w:val="clear" w:color="auto" w:fill="auto"/>
              <w:spacing w:before="0" w:after="0" w:line="240" w:lineRule="auto"/>
              <w:ind w:left="23" w:right="23" w:firstLine="57"/>
              <w:jc w:val="left"/>
              <w:rPr>
                <w:sz w:val="20"/>
                <w:szCs w:val="20"/>
              </w:rPr>
            </w:pPr>
            <w:r w:rsidRPr="00AE2F54">
              <w:rPr>
                <w:b/>
                <w:sz w:val="20"/>
                <w:szCs w:val="20"/>
              </w:rPr>
              <w:t>П</w:t>
            </w:r>
            <w:r w:rsidRPr="00AE2F54">
              <w:rPr>
                <w:b/>
                <w:snapToGrid w:val="0"/>
                <w:sz w:val="20"/>
                <w:szCs w:val="20"/>
              </w:rPr>
              <w:t xml:space="preserve">овышение уровня защиты населения от террористических и экстремистских проявлений через </w:t>
            </w:r>
            <w:r w:rsidRPr="00AE2F54">
              <w:rPr>
                <w:b/>
                <w:sz w:val="20"/>
                <w:szCs w:val="20"/>
              </w:rPr>
              <w:t>профилактику</w:t>
            </w:r>
            <w:r w:rsidRPr="00AE2F5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E2F54">
              <w:rPr>
                <w:b/>
                <w:sz w:val="20"/>
                <w:szCs w:val="20"/>
              </w:rPr>
              <w:t>экстремистских настроений, проявлений национальной розни, расовой и</w:t>
            </w:r>
            <w:r w:rsidRPr="00AE2F54">
              <w:rPr>
                <w:sz w:val="20"/>
                <w:szCs w:val="20"/>
              </w:rPr>
              <w:t xml:space="preserve"> </w:t>
            </w:r>
            <w:r w:rsidRPr="00AE2F54">
              <w:rPr>
                <w:b/>
                <w:sz w:val="20"/>
                <w:szCs w:val="20"/>
              </w:rPr>
              <w:t>религиозной нетерпимости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rPr>
                <w:rFonts w:ascii="Times New Roman" w:hAnsi="Times New Roman" w:cs="Times New Roman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2017-2020гг.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A62559" w:rsidRPr="00944C2B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4C2B">
              <w:rPr>
                <w:rFonts w:ascii="Times New Roman" w:hAnsi="Times New Roman" w:cs="Times New Roman"/>
                <w:sz w:val="20"/>
                <w:szCs w:val="20"/>
              </w:rPr>
              <w:t>Администрация Табунского ра</w:t>
            </w:r>
            <w:r w:rsidRPr="00944C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44C2B">
              <w:rPr>
                <w:rFonts w:ascii="Times New Roman" w:hAnsi="Times New Roman" w:cs="Times New Roman"/>
                <w:sz w:val="20"/>
                <w:szCs w:val="20"/>
              </w:rPr>
              <w:t>она, органы местного самоупра</w:t>
            </w:r>
            <w:r w:rsidRPr="00944C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4C2B">
              <w:rPr>
                <w:rFonts w:ascii="Times New Roman" w:hAnsi="Times New Roman" w:cs="Times New Roman"/>
                <w:sz w:val="20"/>
                <w:szCs w:val="20"/>
              </w:rPr>
              <w:t>ления, ПП по Табунск</w:t>
            </w:r>
            <w:r w:rsidRPr="00944C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4C2B">
              <w:rPr>
                <w:rFonts w:ascii="Times New Roman" w:hAnsi="Times New Roman" w:cs="Times New Roman"/>
                <w:sz w:val="20"/>
                <w:szCs w:val="20"/>
              </w:rPr>
              <w:t>му району (по согласованию), Отдел ГО и ЧС администрации ра</w:t>
            </w:r>
            <w:r w:rsidRPr="00944C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44C2B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733" w:type="dxa"/>
            <w:shd w:val="clear" w:color="auto" w:fill="FFFF00"/>
          </w:tcPr>
          <w:p w:rsidR="00A62559" w:rsidRPr="00015EBC" w:rsidRDefault="00A62559" w:rsidP="00F87295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15EBC">
              <w:rPr>
                <w:rFonts w:ascii="Times New Roman" w:hAnsi="Times New Roman" w:cs="Times New Roman"/>
                <w:b/>
                <w:color w:val="auto"/>
              </w:rPr>
              <w:t>280,0</w:t>
            </w:r>
          </w:p>
        </w:tc>
        <w:tc>
          <w:tcPr>
            <w:tcW w:w="850" w:type="dxa"/>
            <w:shd w:val="clear" w:color="auto" w:fill="FFFF00"/>
          </w:tcPr>
          <w:p w:rsidR="00A62559" w:rsidRPr="00015EBC" w:rsidRDefault="00A62559" w:rsidP="00F87295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15EBC">
              <w:rPr>
                <w:rFonts w:ascii="Times New Roman" w:hAnsi="Times New Roman" w:cs="Times New Roman"/>
                <w:b/>
                <w:color w:val="auto"/>
              </w:rPr>
              <w:t>280,0</w:t>
            </w:r>
          </w:p>
        </w:tc>
        <w:tc>
          <w:tcPr>
            <w:tcW w:w="858" w:type="dxa"/>
            <w:shd w:val="clear" w:color="auto" w:fill="FFFF00"/>
          </w:tcPr>
          <w:p w:rsidR="00A62559" w:rsidRPr="00015EBC" w:rsidRDefault="00A62559" w:rsidP="00F87295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15EBC">
              <w:rPr>
                <w:rFonts w:ascii="Times New Roman" w:hAnsi="Times New Roman" w:cs="Times New Roman"/>
                <w:b/>
                <w:color w:val="auto"/>
              </w:rPr>
              <w:t>280,0</w:t>
            </w:r>
          </w:p>
        </w:tc>
        <w:tc>
          <w:tcPr>
            <w:tcW w:w="773" w:type="dxa"/>
            <w:shd w:val="clear" w:color="auto" w:fill="FFFF00"/>
          </w:tcPr>
          <w:p w:rsidR="00A62559" w:rsidRPr="00015EBC" w:rsidRDefault="00A62559" w:rsidP="00F87295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15EBC">
              <w:rPr>
                <w:rFonts w:ascii="Times New Roman" w:hAnsi="Times New Roman" w:cs="Times New Roman"/>
                <w:b/>
                <w:color w:val="auto"/>
              </w:rPr>
              <w:t>280,0</w:t>
            </w:r>
          </w:p>
        </w:tc>
        <w:tc>
          <w:tcPr>
            <w:tcW w:w="1038" w:type="dxa"/>
            <w:shd w:val="clear" w:color="auto" w:fill="FFFF00"/>
          </w:tcPr>
          <w:p w:rsidR="00A62559" w:rsidRPr="00015EBC" w:rsidRDefault="00A62559" w:rsidP="00F87295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15EBC">
              <w:rPr>
                <w:rFonts w:ascii="Times New Roman" w:hAnsi="Times New Roman" w:cs="Times New Roman"/>
                <w:b/>
                <w:color w:val="auto"/>
              </w:rPr>
              <w:t>1120,0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AB0916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A62559" w:rsidRPr="0014124F" w:rsidTr="00AB0916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AB0916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</w:tr>
      <w:tr w:rsidR="00A62559" w:rsidRPr="0014124F" w:rsidTr="00AB0916">
        <w:trPr>
          <w:trHeight w:val="128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F87295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B100B5">
            <w:pPr>
              <w:widowControl/>
              <w:ind w:hanging="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внебюд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жет</w:t>
            </w:r>
          </w:p>
        </w:tc>
      </w:tr>
      <w:tr w:rsidR="00A62559" w:rsidRPr="0014124F" w:rsidTr="00AB0916">
        <w:trPr>
          <w:trHeight w:val="80"/>
        </w:trPr>
        <w:tc>
          <w:tcPr>
            <w:tcW w:w="484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58</w:t>
            </w:r>
          </w:p>
        </w:tc>
        <w:tc>
          <w:tcPr>
            <w:tcW w:w="4412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Мероприятие 3.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14124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 xml:space="preserve"> *</w:t>
            </w:r>
          </w:p>
          <w:p w:rsidR="00A62559" w:rsidRPr="0014124F" w:rsidRDefault="00A62559" w:rsidP="00AB0916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</w:rPr>
              <w:t>Оплата расходов за пользование кнопк</w:t>
            </w:r>
            <w:r w:rsidRPr="0014124F">
              <w:rPr>
                <w:rFonts w:ascii="Times New Roman" w:hAnsi="Times New Roman" w:cs="Times New Roman"/>
              </w:rPr>
              <w:t>а</w:t>
            </w:r>
            <w:r w:rsidRPr="0014124F">
              <w:rPr>
                <w:rFonts w:ascii="Times New Roman" w:hAnsi="Times New Roman" w:cs="Times New Roman"/>
              </w:rPr>
              <w:t>ми тревожной сигнализации, устано</w:t>
            </w:r>
            <w:r w:rsidRPr="0014124F">
              <w:rPr>
                <w:rFonts w:ascii="Times New Roman" w:hAnsi="Times New Roman" w:cs="Times New Roman"/>
              </w:rPr>
              <w:t>в</w:t>
            </w:r>
            <w:r w:rsidRPr="0014124F">
              <w:rPr>
                <w:rFonts w:ascii="Times New Roman" w:hAnsi="Times New Roman" w:cs="Times New Roman"/>
              </w:rPr>
              <w:t>ленными в школах и дошкольных обр</w:t>
            </w:r>
            <w:r w:rsidRPr="0014124F">
              <w:rPr>
                <w:rFonts w:ascii="Times New Roman" w:hAnsi="Times New Roman" w:cs="Times New Roman"/>
              </w:rPr>
              <w:t>а</w:t>
            </w:r>
            <w:r w:rsidRPr="0014124F">
              <w:rPr>
                <w:rFonts w:ascii="Times New Roman" w:hAnsi="Times New Roman" w:cs="Times New Roman"/>
              </w:rPr>
              <w:t>зов</w:t>
            </w:r>
            <w:r w:rsidRPr="0014124F">
              <w:rPr>
                <w:rFonts w:ascii="Times New Roman" w:hAnsi="Times New Roman" w:cs="Times New Roman"/>
              </w:rPr>
              <w:t>а</w:t>
            </w:r>
            <w:r w:rsidRPr="0014124F">
              <w:rPr>
                <w:rFonts w:ascii="Times New Roman" w:hAnsi="Times New Roman" w:cs="Times New Roman"/>
              </w:rPr>
              <w:t>тельных учреждениях, а также на объектах допо</w:t>
            </w:r>
            <w:r w:rsidRPr="0014124F">
              <w:rPr>
                <w:rFonts w:ascii="Times New Roman" w:hAnsi="Times New Roman" w:cs="Times New Roman"/>
              </w:rPr>
              <w:t>л</w:t>
            </w:r>
            <w:r w:rsidRPr="0014124F">
              <w:rPr>
                <w:rFonts w:ascii="Times New Roman" w:hAnsi="Times New Roman" w:cs="Times New Roman"/>
              </w:rPr>
              <w:t>нительного образования.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F">
              <w:rPr>
                <w:rFonts w:ascii="Times New Roman" w:hAnsi="Times New Roman" w:cs="Times New Roman"/>
                <w:color w:val="auto"/>
              </w:rPr>
              <w:t>2017-2020гг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03" w:type="dxa"/>
            <w:vMerge w:val="restart"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1120,0</w:t>
            </w:r>
          </w:p>
        </w:tc>
        <w:tc>
          <w:tcPr>
            <w:tcW w:w="1986" w:type="dxa"/>
            <w:shd w:val="clear" w:color="auto" w:fill="FFFFFF"/>
          </w:tcPr>
          <w:p w:rsidR="00A62559" w:rsidRPr="008B2F29" w:rsidRDefault="00A62559" w:rsidP="00AB0916">
            <w:pPr>
              <w:widowControl/>
              <w:ind w:left="-9" w:hanging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A62559" w:rsidRPr="0014124F" w:rsidTr="00AB0916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280,0</w:t>
            </w:r>
          </w:p>
        </w:tc>
        <w:tc>
          <w:tcPr>
            <w:tcW w:w="850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280,0</w:t>
            </w:r>
          </w:p>
        </w:tc>
        <w:tc>
          <w:tcPr>
            <w:tcW w:w="85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280,0</w:t>
            </w:r>
          </w:p>
        </w:tc>
        <w:tc>
          <w:tcPr>
            <w:tcW w:w="773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280,0</w:t>
            </w:r>
          </w:p>
        </w:tc>
        <w:tc>
          <w:tcPr>
            <w:tcW w:w="1038" w:type="dxa"/>
            <w:shd w:val="clear" w:color="auto" w:fill="FFFFFF"/>
          </w:tcPr>
          <w:p w:rsidR="00A62559" w:rsidRPr="0014124F" w:rsidRDefault="00A62559" w:rsidP="00AB0916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1120,0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A62559" w:rsidRPr="008B2F29" w:rsidRDefault="00A62559" w:rsidP="00AB0916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</w:tr>
      <w:tr w:rsidR="00A62559" w:rsidRPr="0014124F" w:rsidTr="00F87295">
        <w:trPr>
          <w:trHeight w:val="80"/>
        </w:trPr>
        <w:tc>
          <w:tcPr>
            <w:tcW w:w="484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2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righ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3" w:type="dxa"/>
            <w:vMerge/>
            <w:shd w:val="clear" w:color="auto" w:fill="FFFFFF"/>
          </w:tcPr>
          <w:p w:rsidR="00A62559" w:rsidRPr="0014124F" w:rsidRDefault="00A62559" w:rsidP="00AB0916">
            <w:pPr>
              <w:widowControl/>
              <w:ind w:left="75" w:right="1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FFFFFF"/>
          </w:tcPr>
          <w:p w:rsidR="00A62559" w:rsidRDefault="00A62559" w:rsidP="00AB0916">
            <w:pPr>
              <w:widowControl/>
              <w:tabs>
                <w:tab w:val="left" w:pos="5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7C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Через МП </w:t>
            </w:r>
            <w:r w:rsidRPr="00413E12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Т</w:t>
            </w:r>
            <w:r w:rsidRPr="00413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3E12">
              <w:rPr>
                <w:rFonts w:ascii="Times New Roman" w:hAnsi="Times New Roman" w:cs="Times New Roman"/>
                <w:sz w:val="20"/>
                <w:szCs w:val="20"/>
              </w:rPr>
              <w:t>бунском районе» на 2014-2020 годы</w:t>
            </w:r>
          </w:p>
        </w:tc>
        <w:tc>
          <w:tcPr>
            <w:tcW w:w="1986" w:type="dxa"/>
            <w:vMerge/>
            <w:shd w:val="clear" w:color="auto" w:fill="FFFFFF"/>
          </w:tcPr>
          <w:p w:rsidR="00A62559" w:rsidRPr="008B2F29" w:rsidRDefault="00A62559" w:rsidP="00AB0916">
            <w:pPr>
              <w:widowControl/>
              <w:ind w:left="500" w:hanging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602EE" w:rsidRDefault="00B602EE" w:rsidP="00B602EE">
      <w:pPr>
        <w:rPr>
          <w:rFonts w:ascii="Times New Roman" w:hAnsi="Times New Roman" w:cs="Times New Roman"/>
          <w:sz w:val="28"/>
          <w:szCs w:val="28"/>
        </w:rPr>
      </w:pPr>
    </w:p>
    <w:p w:rsidR="00B602EE" w:rsidRPr="00B602EE" w:rsidRDefault="00B602EE" w:rsidP="00B602EE">
      <w:pPr>
        <w:rPr>
          <w:rFonts w:ascii="Times New Roman" w:hAnsi="Times New Roman" w:cs="Times New Roman"/>
          <w:sz w:val="28"/>
          <w:szCs w:val="28"/>
        </w:rPr>
      </w:pPr>
    </w:p>
    <w:sectPr w:rsidR="00B602EE" w:rsidRPr="00B602EE" w:rsidSect="00C834C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68E" w:rsidRDefault="00ED368E" w:rsidP="00022E39">
      <w:r>
        <w:separator/>
      </w:r>
    </w:p>
  </w:endnote>
  <w:endnote w:type="continuationSeparator" w:id="0">
    <w:p w:rsidR="00ED368E" w:rsidRDefault="00ED368E" w:rsidP="0002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4F" w:rsidRDefault="0014124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F696E">
      <w:rPr>
        <w:noProof/>
      </w:rPr>
      <w:t>1</w:t>
    </w:r>
    <w:r>
      <w:fldChar w:fldCharType="end"/>
    </w:r>
  </w:p>
  <w:p w:rsidR="0014124F" w:rsidRDefault="001412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68E" w:rsidRDefault="00ED368E" w:rsidP="00022E39">
      <w:r>
        <w:separator/>
      </w:r>
    </w:p>
  </w:footnote>
  <w:footnote w:type="continuationSeparator" w:id="0">
    <w:p w:rsidR="00ED368E" w:rsidRDefault="00ED368E" w:rsidP="0002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7C9AB9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5257ABE"/>
    <w:multiLevelType w:val="hybridMultilevel"/>
    <w:tmpl w:val="E286D854"/>
    <w:lvl w:ilvl="0" w:tplc="224E6584">
      <w:start w:val="2015"/>
      <w:numFmt w:val="decimal"/>
      <w:lvlText w:val="%1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 w15:restartNumberingAfterBreak="0">
    <w:nsid w:val="071D2372"/>
    <w:multiLevelType w:val="hybridMultilevel"/>
    <w:tmpl w:val="E286D854"/>
    <w:lvl w:ilvl="0" w:tplc="224E6584">
      <w:start w:val="2015"/>
      <w:numFmt w:val="decimal"/>
      <w:lvlText w:val="%1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45E1B"/>
    <w:multiLevelType w:val="hybridMultilevel"/>
    <w:tmpl w:val="9236AE04"/>
    <w:lvl w:ilvl="0" w:tplc="E2D80D46">
      <w:start w:val="2016"/>
      <w:numFmt w:val="decimal"/>
      <w:lvlText w:val="%1"/>
      <w:lvlJc w:val="left"/>
      <w:pPr>
        <w:ind w:left="95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081958AA"/>
    <w:multiLevelType w:val="hybridMultilevel"/>
    <w:tmpl w:val="1A9E6734"/>
    <w:lvl w:ilvl="0" w:tplc="313C59B0">
      <w:start w:val="2016"/>
      <w:numFmt w:val="decimal"/>
      <w:lvlText w:val="%1"/>
      <w:lvlJc w:val="left"/>
      <w:pPr>
        <w:ind w:left="10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2F37AC5"/>
    <w:multiLevelType w:val="hybridMultilevel"/>
    <w:tmpl w:val="47E0CCE0"/>
    <w:lvl w:ilvl="0" w:tplc="F72C171E">
      <w:start w:val="2016"/>
      <w:numFmt w:val="decimal"/>
      <w:lvlText w:val="%1"/>
      <w:lvlJc w:val="left"/>
      <w:pPr>
        <w:ind w:left="382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360" w:hanging="360"/>
      </w:pPr>
    </w:lvl>
    <w:lvl w:ilvl="2" w:tplc="0419001B" w:tentative="1">
      <w:start w:val="1"/>
      <w:numFmt w:val="lowerRoman"/>
      <w:lvlText w:val="%3."/>
      <w:lvlJc w:val="right"/>
      <w:pPr>
        <w:ind w:left="5080" w:hanging="180"/>
      </w:pPr>
    </w:lvl>
    <w:lvl w:ilvl="3" w:tplc="0419000F" w:tentative="1">
      <w:start w:val="1"/>
      <w:numFmt w:val="decimal"/>
      <w:lvlText w:val="%4."/>
      <w:lvlJc w:val="left"/>
      <w:pPr>
        <w:ind w:left="5800" w:hanging="360"/>
      </w:pPr>
    </w:lvl>
    <w:lvl w:ilvl="4" w:tplc="04190019" w:tentative="1">
      <w:start w:val="1"/>
      <w:numFmt w:val="lowerLetter"/>
      <w:lvlText w:val="%5."/>
      <w:lvlJc w:val="left"/>
      <w:pPr>
        <w:ind w:left="6520" w:hanging="360"/>
      </w:pPr>
    </w:lvl>
    <w:lvl w:ilvl="5" w:tplc="0419001B" w:tentative="1">
      <w:start w:val="1"/>
      <w:numFmt w:val="lowerRoman"/>
      <w:lvlText w:val="%6."/>
      <w:lvlJc w:val="right"/>
      <w:pPr>
        <w:ind w:left="7240" w:hanging="180"/>
      </w:pPr>
    </w:lvl>
    <w:lvl w:ilvl="6" w:tplc="0419000F" w:tentative="1">
      <w:start w:val="1"/>
      <w:numFmt w:val="decimal"/>
      <w:lvlText w:val="%7."/>
      <w:lvlJc w:val="left"/>
      <w:pPr>
        <w:ind w:left="7960" w:hanging="360"/>
      </w:pPr>
    </w:lvl>
    <w:lvl w:ilvl="7" w:tplc="04190019" w:tentative="1">
      <w:start w:val="1"/>
      <w:numFmt w:val="lowerLetter"/>
      <w:lvlText w:val="%8."/>
      <w:lvlJc w:val="left"/>
      <w:pPr>
        <w:ind w:left="8680" w:hanging="360"/>
      </w:pPr>
    </w:lvl>
    <w:lvl w:ilvl="8" w:tplc="0419001B" w:tentative="1">
      <w:start w:val="1"/>
      <w:numFmt w:val="lowerRoman"/>
      <w:lvlText w:val="%9."/>
      <w:lvlJc w:val="right"/>
      <w:pPr>
        <w:ind w:left="9400" w:hanging="180"/>
      </w:pPr>
    </w:lvl>
  </w:abstractNum>
  <w:abstractNum w:abstractNumId="11" w15:restartNumberingAfterBreak="0">
    <w:nsid w:val="2A884C8F"/>
    <w:multiLevelType w:val="hybridMultilevel"/>
    <w:tmpl w:val="43AA65EC"/>
    <w:lvl w:ilvl="0" w:tplc="6A34CF60">
      <w:start w:val="2016"/>
      <w:numFmt w:val="decimal"/>
      <w:lvlText w:val="%1"/>
      <w:lvlJc w:val="left"/>
      <w:pPr>
        <w:ind w:left="436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900" w:hanging="360"/>
      </w:pPr>
    </w:lvl>
    <w:lvl w:ilvl="2" w:tplc="0419001B" w:tentative="1">
      <w:start w:val="1"/>
      <w:numFmt w:val="lowerRoman"/>
      <w:lvlText w:val="%3."/>
      <w:lvlJc w:val="right"/>
      <w:pPr>
        <w:ind w:left="5620" w:hanging="180"/>
      </w:pPr>
    </w:lvl>
    <w:lvl w:ilvl="3" w:tplc="0419000F" w:tentative="1">
      <w:start w:val="1"/>
      <w:numFmt w:val="decimal"/>
      <w:lvlText w:val="%4."/>
      <w:lvlJc w:val="left"/>
      <w:pPr>
        <w:ind w:left="6340" w:hanging="360"/>
      </w:pPr>
    </w:lvl>
    <w:lvl w:ilvl="4" w:tplc="04190019" w:tentative="1">
      <w:start w:val="1"/>
      <w:numFmt w:val="lowerLetter"/>
      <w:lvlText w:val="%5."/>
      <w:lvlJc w:val="left"/>
      <w:pPr>
        <w:ind w:left="7060" w:hanging="360"/>
      </w:pPr>
    </w:lvl>
    <w:lvl w:ilvl="5" w:tplc="0419001B" w:tentative="1">
      <w:start w:val="1"/>
      <w:numFmt w:val="lowerRoman"/>
      <w:lvlText w:val="%6."/>
      <w:lvlJc w:val="right"/>
      <w:pPr>
        <w:ind w:left="7780" w:hanging="180"/>
      </w:pPr>
    </w:lvl>
    <w:lvl w:ilvl="6" w:tplc="0419000F" w:tentative="1">
      <w:start w:val="1"/>
      <w:numFmt w:val="decimal"/>
      <w:lvlText w:val="%7."/>
      <w:lvlJc w:val="left"/>
      <w:pPr>
        <w:ind w:left="8500" w:hanging="360"/>
      </w:pPr>
    </w:lvl>
    <w:lvl w:ilvl="7" w:tplc="04190019" w:tentative="1">
      <w:start w:val="1"/>
      <w:numFmt w:val="lowerLetter"/>
      <w:lvlText w:val="%8."/>
      <w:lvlJc w:val="left"/>
      <w:pPr>
        <w:ind w:left="9220" w:hanging="360"/>
      </w:pPr>
    </w:lvl>
    <w:lvl w:ilvl="8" w:tplc="0419001B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12" w15:restartNumberingAfterBreak="0">
    <w:nsid w:val="2E4F3615"/>
    <w:multiLevelType w:val="hybridMultilevel"/>
    <w:tmpl w:val="AA44A7AA"/>
    <w:lvl w:ilvl="0" w:tplc="999A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74397A"/>
    <w:multiLevelType w:val="hybridMultilevel"/>
    <w:tmpl w:val="1A9E6734"/>
    <w:lvl w:ilvl="0" w:tplc="313C59B0">
      <w:start w:val="2016"/>
      <w:numFmt w:val="decimal"/>
      <w:lvlText w:val="%1"/>
      <w:lvlJc w:val="left"/>
      <w:pPr>
        <w:ind w:left="10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BB70F76"/>
    <w:multiLevelType w:val="hybridMultilevel"/>
    <w:tmpl w:val="AA44A7AA"/>
    <w:lvl w:ilvl="0" w:tplc="999A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3D0EDC"/>
    <w:multiLevelType w:val="hybridMultilevel"/>
    <w:tmpl w:val="C7E2C228"/>
    <w:lvl w:ilvl="0" w:tplc="C980DD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50E20"/>
    <w:multiLevelType w:val="hybridMultilevel"/>
    <w:tmpl w:val="9DE25760"/>
    <w:lvl w:ilvl="0" w:tplc="52585580">
      <w:start w:val="2016"/>
      <w:numFmt w:val="decimal"/>
      <w:lvlText w:val="%1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95367"/>
    <w:multiLevelType w:val="hybridMultilevel"/>
    <w:tmpl w:val="2E92EB44"/>
    <w:lvl w:ilvl="0" w:tplc="CC7072B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4745C"/>
    <w:multiLevelType w:val="hybridMultilevel"/>
    <w:tmpl w:val="AA44A7AA"/>
    <w:lvl w:ilvl="0" w:tplc="999A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5123EE"/>
    <w:multiLevelType w:val="hybridMultilevel"/>
    <w:tmpl w:val="57443E08"/>
    <w:lvl w:ilvl="0" w:tplc="16BA4D34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53957"/>
    <w:multiLevelType w:val="hybridMultilevel"/>
    <w:tmpl w:val="E286D854"/>
    <w:lvl w:ilvl="0" w:tplc="224E6584">
      <w:start w:val="2015"/>
      <w:numFmt w:val="decimal"/>
      <w:lvlText w:val="%1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B0348"/>
    <w:multiLevelType w:val="hybridMultilevel"/>
    <w:tmpl w:val="CCB6DE88"/>
    <w:lvl w:ilvl="0" w:tplc="13CCC4A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10"/>
  </w:num>
  <w:num w:numId="8">
    <w:abstractNumId w:val="11"/>
  </w:num>
  <w:num w:numId="9">
    <w:abstractNumId w:val="16"/>
  </w:num>
  <w:num w:numId="10">
    <w:abstractNumId w:val="6"/>
  </w:num>
  <w:num w:numId="11">
    <w:abstractNumId w:val="19"/>
  </w:num>
  <w:num w:numId="12">
    <w:abstractNumId w:val="7"/>
  </w:num>
  <w:num w:numId="13">
    <w:abstractNumId w:val="5"/>
  </w:num>
  <w:num w:numId="14">
    <w:abstractNumId w:val="8"/>
  </w:num>
  <w:num w:numId="15">
    <w:abstractNumId w:val="17"/>
  </w:num>
  <w:num w:numId="16">
    <w:abstractNumId w:val="9"/>
  </w:num>
  <w:num w:numId="17">
    <w:abstractNumId w:val="13"/>
  </w:num>
  <w:num w:numId="18">
    <w:abstractNumId w:val="21"/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96"/>
    <w:rsid w:val="00000CE6"/>
    <w:rsid w:val="00007C66"/>
    <w:rsid w:val="00010118"/>
    <w:rsid w:val="000117B0"/>
    <w:rsid w:val="0001211D"/>
    <w:rsid w:val="00015EBC"/>
    <w:rsid w:val="000211C2"/>
    <w:rsid w:val="00022E39"/>
    <w:rsid w:val="00024DB8"/>
    <w:rsid w:val="0003167A"/>
    <w:rsid w:val="000325E3"/>
    <w:rsid w:val="0003570E"/>
    <w:rsid w:val="000374AA"/>
    <w:rsid w:val="000376A4"/>
    <w:rsid w:val="00037F3F"/>
    <w:rsid w:val="00041207"/>
    <w:rsid w:val="00045AD9"/>
    <w:rsid w:val="000464B9"/>
    <w:rsid w:val="000467A3"/>
    <w:rsid w:val="000530A5"/>
    <w:rsid w:val="00053B37"/>
    <w:rsid w:val="000552F9"/>
    <w:rsid w:val="00063664"/>
    <w:rsid w:val="00063EA4"/>
    <w:rsid w:val="00065A91"/>
    <w:rsid w:val="00067AFC"/>
    <w:rsid w:val="00074EDA"/>
    <w:rsid w:val="00081912"/>
    <w:rsid w:val="00085BF8"/>
    <w:rsid w:val="00090C3F"/>
    <w:rsid w:val="0009145E"/>
    <w:rsid w:val="00093EE0"/>
    <w:rsid w:val="00094EDD"/>
    <w:rsid w:val="000A0927"/>
    <w:rsid w:val="000A2E44"/>
    <w:rsid w:val="000A3CC1"/>
    <w:rsid w:val="000B65E0"/>
    <w:rsid w:val="000B6FBA"/>
    <w:rsid w:val="000C3CD5"/>
    <w:rsid w:val="000D2FEA"/>
    <w:rsid w:val="000E1908"/>
    <w:rsid w:val="000E2186"/>
    <w:rsid w:val="000E7E8B"/>
    <w:rsid w:val="000F0154"/>
    <w:rsid w:val="00101778"/>
    <w:rsid w:val="001018BA"/>
    <w:rsid w:val="00101925"/>
    <w:rsid w:val="00110CA6"/>
    <w:rsid w:val="00116A38"/>
    <w:rsid w:val="00116BF9"/>
    <w:rsid w:val="00123EC0"/>
    <w:rsid w:val="00126DAA"/>
    <w:rsid w:val="00127AEB"/>
    <w:rsid w:val="001379D0"/>
    <w:rsid w:val="00140A80"/>
    <w:rsid w:val="0014124F"/>
    <w:rsid w:val="00147A45"/>
    <w:rsid w:val="00150FE0"/>
    <w:rsid w:val="00155F7D"/>
    <w:rsid w:val="00165C09"/>
    <w:rsid w:val="001701FB"/>
    <w:rsid w:val="00173BB6"/>
    <w:rsid w:val="00176C46"/>
    <w:rsid w:val="001820E9"/>
    <w:rsid w:val="00184196"/>
    <w:rsid w:val="0018719D"/>
    <w:rsid w:val="00192D98"/>
    <w:rsid w:val="00192E98"/>
    <w:rsid w:val="00197318"/>
    <w:rsid w:val="00197C1C"/>
    <w:rsid w:val="001A3E69"/>
    <w:rsid w:val="001B2A10"/>
    <w:rsid w:val="001B4F67"/>
    <w:rsid w:val="001C1B8F"/>
    <w:rsid w:val="001C1C20"/>
    <w:rsid w:val="001C1CBF"/>
    <w:rsid w:val="001C3119"/>
    <w:rsid w:val="001D6F8F"/>
    <w:rsid w:val="001E1096"/>
    <w:rsid w:val="001E38BC"/>
    <w:rsid w:val="001E5E65"/>
    <w:rsid w:val="00210C34"/>
    <w:rsid w:val="00210FD0"/>
    <w:rsid w:val="00220263"/>
    <w:rsid w:val="00225326"/>
    <w:rsid w:val="00225A88"/>
    <w:rsid w:val="00226ADE"/>
    <w:rsid w:val="00227C3D"/>
    <w:rsid w:val="002376E3"/>
    <w:rsid w:val="00246771"/>
    <w:rsid w:val="002564DE"/>
    <w:rsid w:val="002600D4"/>
    <w:rsid w:val="00261D94"/>
    <w:rsid w:val="00264E77"/>
    <w:rsid w:val="00275446"/>
    <w:rsid w:val="002819B7"/>
    <w:rsid w:val="00282612"/>
    <w:rsid w:val="00282993"/>
    <w:rsid w:val="00283695"/>
    <w:rsid w:val="00284495"/>
    <w:rsid w:val="00291528"/>
    <w:rsid w:val="00294AC5"/>
    <w:rsid w:val="002C4C63"/>
    <w:rsid w:val="002C61D5"/>
    <w:rsid w:val="002D128A"/>
    <w:rsid w:val="002D3961"/>
    <w:rsid w:val="002D7952"/>
    <w:rsid w:val="002E4978"/>
    <w:rsid w:val="002E5E3E"/>
    <w:rsid w:val="002F4128"/>
    <w:rsid w:val="002F42C1"/>
    <w:rsid w:val="002F5618"/>
    <w:rsid w:val="00306B0D"/>
    <w:rsid w:val="003079C3"/>
    <w:rsid w:val="00312FB7"/>
    <w:rsid w:val="00313F08"/>
    <w:rsid w:val="00316AE6"/>
    <w:rsid w:val="0031715D"/>
    <w:rsid w:val="00321878"/>
    <w:rsid w:val="003219C3"/>
    <w:rsid w:val="00326EAD"/>
    <w:rsid w:val="003348B7"/>
    <w:rsid w:val="00344AEC"/>
    <w:rsid w:val="00345C72"/>
    <w:rsid w:val="00355EC1"/>
    <w:rsid w:val="00375518"/>
    <w:rsid w:val="00377A97"/>
    <w:rsid w:val="00383449"/>
    <w:rsid w:val="00384AAA"/>
    <w:rsid w:val="00385203"/>
    <w:rsid w:val="003933EC"/>
    <w:rsid w:val="003C23F5"/>
    <w:rsid w:val="003C4D5A"/>
    <w:rsid w:val="003C720F"/>
    <w:rsid w:val="003D1EDD"/>
    <w:rsid w:val="003D48C4"/>
    <w:rsid w:val="003E1BAF"/>
    <w:rsid w:val="003E1D94"/>
    <w:rsid w:val="003E567D"/>
    <w:rsid w:val="003F452A"/>
    <w:rsid w:val="003F53C5"/>
    <w:rsid w:val="003F7FC9"/>
    <w:rsid w:val="00402097"/>
    <w:rsid w:val="00403CDE"/>
    <w:rsid w:val="00407407"/>
    <w:rsid w:val="00412F13"/>
    <w:rsid w:val="00413E12"/>
    <w:rsid w:val="00417CD4"/>
    <w:rsid w:val="00424F6C"/>
    <w:rsid w:val="00430862"/>
    <w:rsid w:val="00430D73"/>
    <w:rsid w:val="004363EB"/>
    <w:rsid w:val="0043749C"/>
    <w:rsid w:val="00443F87"/>
    <w:rsid w:val="00446279"/>
    <w:rsid w:val="00454EB7"/>
    <w:rsid w:val="00454EBC"/>
    <w:rsid w:val="00454EED"/>
    <w:rsid w:val="00461C06"/>
    <w:rsid w:val="004679FD"/>
    <w:rsid w:val="00473689"/>
    <w:rsid w:val="00474BE4"/>
    <w:rsid w:val="00481529"/>
    <w:rsid w:val="0048579F"/>
    <w:rsid w:val="00491A4F"/>
    <w:rsid w:val="00494B79"/>
    <w:rsid w:val="004953CC"/>
    <w:rsid w:val="00497D0E"/>
    <w:rsid w:val="004A583E"/>
    <w:rsid w:val="004B46F3"/>
    <w:rsid w:val="004B5CFA"/>
    <w:rsid w:val="004C0B92"/>
    <w:rsid w:val="004C0F01"/>
    <w:rsid w:val="004C5308"/>
    <w:rsid w:val="004C5916"/>
    <w:rsid w:val="004C607D"/>
    <w:rsid w:val="004C647A"/>
    <w:rsid w:val="004C6796"/>
    <w:rsid w:val="004D4A0B"/>
    <w:rsid w:val="004D6074"/>
    <w:rsid w:val="004D7ED3"/>
    <w:rsid w:val="004E3DAA"/>
    <w:rsid w:val="004F3538"/>
    <w:rsid w:val="005117F7"/>
    <w:rsid w:val="005136FC"/>
    <w:rsid w:val="00514A7E"/>
    <w:rsid w:val="005203B4"/>
    <w:rsid w:val="0052550A"/>
    <w:rsid w:val="0052554A"/>
    <w:rsid w:val="0053067F"/>
    <w:rsid w:val="0053451B"/>
    <w:rsid w:val="00534653"/>
    <w:rsid w:val="00542E6C"/>
    <w:rsid w:val="005448E6"/>
    <w:rsid w:val="00554EFA"/>
    <w:rsid w:val="005554D3"/>
    <w:rsid w:val="00562E46"/>
    <w:rsid w:val="005657A7"/>
    <w:rsid w:val="00571572"/>
    <w:rsid w:val="00572D5F"/>
    <w:rsid w:val="00575DC9"/>
    <w:rsid w:val="00585A70"/>
    <w:rsid w:val="00587824"/>
    <w:rsid w:val="00587877"/>
    <w:rsid w:val="005A17DF"/>
    <w:rsid w:val="005A72E7"/>
    <w:rsid w:val="005C510D"/>
    <w:rsid w:val="005D7D9A"/>
    <w:rsid w:val="005E065A"/>
    <w:rsid w:val="005E3114"/>
    <w:rsid w:val="005E36F5"/>
    <w:rsid w:val="005E4DB5"/>
    <w:rsid w:val="005F0AD1"/>
    <w:rsid w:val="005F0E68"/>
    <w:rsid w:val="005F1590"/>
    <w:rsid w:val="005F3D04"/>
    <w:rsid w:val="00601764"/>
    <w:rsid w:val="00607EA7"/>
    <w:rsid w:val="00611D3A"/>
    <w:rsid w:val="00613089"/>
    <w:rsid w:val="0063239C"/>
    <w:rsid w:val="00637A35"/>
    <w:rsid w:val="00641BCF"/>
    <w:rsid w:val="00642527"/>
    <w:rsid w:val="0065068A"/>
    <w:rsid w:val="006515E1"/>
    <w:rsid w:val="00664B3F"/>
    <w:rsid w:val="006652FC"/>
    <w:rsid w:val="00666754"/>
    <w:rsid w:val="0066739D"/>
    <w:rsid w:val="006675FE"/>
    <w:rsid w:val="00667B3B"/>
    <w:rsid w:val="006723A3"/>
    <w:rsid w:val="006768AB"/>
    <w:rsid w:val="00680A63"/>
    <w:rsid w:val="0068340E"/>
    <w:rsid w:val="00687E53"/>
    <w:rsid w:val="0069340E"/>
    <w:rsid w:val="00694561"/>
    <w:rsid w:val="006955DF"/>
    <w:rsid w:val="006A1133"/>
    <w:rsid w:val="006A1C2D"/>
    <w:rsid w:val="006B12DF"/>
    <w:rsid w:val="006B1418"/>
    <w:rsid w:val="006B1A8C"/>
    <w:rsid w:val="006B42F4"/>
    <w:rsid w:val="006C499A"/>
    <w:rsid w:val="006C74CD"/>
    <w:rsid w:val="006D62EB"/>
    <w:rsid w:val="006D7B8B"/>
    <w:rsid w:val="006E5A17"/>
    <w:rsid w:val="006E68C7"/>
    <w:rsid w:val="006E79A1"/>
    <w:rsid w:val="006F1315"/>
    <w:rsid w:val="006F1A5B"/>
    <w:rsid w:val="006F2E4D"/>
    <w:rsid w:val="0070320F"/>
    <w:rsid w:val="00703AA2"/>
    <w:rsid w:val="00704E84"/>
    <w:rsid w:val="007064CC"/>
    <w:rsid w:val="007102F8"/>
    <w:rsid w:val="00721E29"/>
    <w:rsid w:val="007221DA"/>
    <w:rsid w:val="0072295A"/>
    <w:rsid w:val="00724B88"/>
    <w:rsid w:val="00725372"/>
    <w:rsid w:val="00727872"/>
    <w:rsid w:val="007356EE"/>
    <w:rsid w:val="00736758"/>
    <w:rsid w:val="00741955"/>
    <w:rsid w:val="00743BC6"/>
    <w:rsid w:val="0074681A"/>
    <w:rsid w:val="0075199E"/>
    <w:rsid w:val="00752946"/>
    <w:rsid w:val="007734AD"/>
    <w:rsid w:val="00786FF1"/>
    <w:rsid w:val="007A48F9"/>
    <w:rsid w:val="007B26FE"/>
    <w:rsid w:val="007B3258"/>
    <w:rsid w:val="007B45FD"/>
    <w:rsid w:val="007C20C3"/>
    <w:rsid w:val="007D6824"/>
    <w:rsid w:val="007D7379"/>
    <w:rsid w:val="007E3506"/>
    <w:rsid w:val="007E7D08"/>
    <w:rsid w:val="007F60A2"/>
    <w:rsid w:val="00802856"/>
    <w:rsid w:val="0080386B"/>
    <w:rsid w:val="008148E8"/>
    <w:rsid w:val="00820CF7"/>
    <w:rsid w:val="00830168"/>
    <w:rsid w:val="008327B1"/>
    <w:rsid w:val="00834539"/>
    <w:rsid w:val="00837FD3"/>
    <w:rsid w:val="008435A4"/>
    <w:rsid w:val="00844BAB"/>
    <w:rsid w:val="008500B1"/>
    <w:rsid w:val="00852DA3"/>
    <w:rsid w:val="0085454F"/>
    <w:rsid w:val="00855080"/>
    <w:rsid w:val="00870422"/>
    <w:rsid w:val="00870C5E"/>
    <w:rsid w:val="00880666"/>
    <w:rsid w:val="00881E58"/>
    <w:rsid w:val="00883769"/>
    <w:rsid w:val="0089321B"/>
    <w:rsid w:val="00897BD6"/>
    <w:rsid w:val="008A1050"/>
    <w:rsid w:val="008A2AE3"/>
    <w:rsid w:val="008A6F90"/>
    <w:rsid w:val="008B222C"/>
    <w:rsid w:val="008B2F29"/>
    <w:rsid w:val="008B3817"/>
    <w:rsid w:val="008B4353"/>
    <w:rsid w:val="008B6EEC"/>
    <w:rsid w:val="008C1EA3"/>
    <w:rsid w:val="008C2B13"/>
    <w:rsid w:val="008E31B0"/>
    <w:rsid w:val="008E5D57"/>
    <w:rsid w:val="00907C53"/>
    <w:rsid w:val="009168A4"/>
    <w:rsid w:val="00916BD2"/>
    <w:rsid w:val="00920619"/>
    <w:rsid w:val="00923A09"/>
    <w:rsid w:val="00936355"/>
    <w:rsid w:val="00937B28"/>
    <w:rsid w:val="00943373"/>
    <w:rsid w:val="009449B0"/>
    <w:rsid w:val="00944C2B"/>
    <w:rsid w:val="00945977"/>
    <w:rsid w:val="00945E31"/>
    <w:rsid w:val="009470FA"/>
    <w:rsid w:val="00951B42"/>
    <w:rsid w:val="00952227"/>
    <w:rsid w:val="00960A41"/>
    <w:rsid w:val="00962CF4"/>
    <w:rsid w:val="00972913"/>
    <w:rsid w:val="00980650"/>
    <w:rsid w:val="009815CE"/>
    <w:rsid w:val="00992544"/>
    <w:rsid w:val="00997583"/>
    <w:rsid w:val="009A0233"/>
    <w:rsid w:val="009A17C8"/>
    <w:rsid w:val="009A2C01"/>
    <w:rsid w:val="009A5E49"/>
    <w:rsid w:val="009A672A"/>
    <w:rsid w:val="009B2F77"/>
    <w:rsid w:val="009B6C01"/>
    <w:rsid w:val="009C378F"/>
    <w:rsid w:val="009D1082"/>
    <w:rsid w:val="009D111C"/>
    <w:rsid w:val="009D228B"/>
    <w:rsid w:val="009D2F47"/>
    <w:rsid w:val="009D4412"/>
    <w:rsid w:val="009D776F"/>
    <w:rsid w:val="009E4CB7"/>
    <w:rsid w:val="009E5EB3"/>
    <w:rsid w:val="009F0370"/>
    <w:rsid w:val="009F04E6"/>
    <w:rsid w:val="009F1071"/>
    <w:rsid w:val="009F696E"/>
    <w:rsid w:val="00A0184B"/>
    <w:rsid w:val="00A01879"/>
    <w:rsid w:val="00A02FE0"/>
    <w:rsid w:val="00A04F26"/>
    <w:rsid w:val="00A0585F"/>
    <w:rsid w:val="00A06069"/>
    <w:rsid w:val="00A06BE5"/>
    <w:rsid w:val="00A07CFF"/>
    <w:rsid w:val="00A1319E"/>
    <w:rsid w:val="00A159E0"/>
    <w:rsid w:val="00A20029"/>
    <w:rsid w:val="00A32F46"/>
    <w:rsid w:val="00A33D88"/>
    <w:rsid w:val="00A420EB"/>
    <w:rsid w:val="00A50469"/>
    <w:rsid w:val="00A5235B"/>
    <w:rsid w:val="00A55009"/>
    <w:rsid w:val="00A62559"/>
    <w:rsid w:val="00A637C0"/>
    <w:rsid w:val="00A644A0"/>
    <w:rsid w:val="00A65F55"/>
    <w:rsid w:val="00A7673D"/>
    <w:rsid w:val="00A8039F"/>
    <w:rsid w:val="00A91DBE"/>
    <w:rsid w:val="00A931FE"/>
    <w:rsid w:val="00AA21A7"/>
    <w:rsid w:val="00AA411B"/>
    <w:rsid w:val="00AA6E98"/>
    <w:rsid w:val="00AB0916"/>
    <w:rsid w:val="00AB4879"/>
    <w:rsid w:val="00AB4CF5"/>
    <w:rsid w:val="00AD2225"/>
    <w:rsid w:val="00AD5DEC"/>
    <w:rsid w:val="00AE17A4"/>
    <w:rsid w:val="00AE2F54"/>
    <w:rsid w:val="00AE524A"/>
    <w:rsid w:val="00AF2AEA"/>
    <w:rsid w:val="00AF43E8"/>
    <w:rsid w:val="00AF449F"/>
    <w:rsid w:val="00AF464B"/>
    <w:rsid w:val="00B02770"/>
    <w:rsid w:val="00B04809"/>
    <w:rsid w:val="00B06214"/>
    <w:rsid w:val="00B07886"/>
    <w:rsid w:val="00B100B5"/>
    <w:rsid w:val="00B1248E"/>
    <w:rsid w:val="00B178DD"/>
    <w:rsid w:val="00B24D67"/>
    <w:rsid w:val="00B31A2C"/>
    <w:rsid w:val="00B4330B"/>
    <w:rsid w:val="00B43A59"/>
    <w:rsid w:val="00B50BB3"/>
    <w:rsid w:val="00B51C59"/>
    <w:rsid w:val="00B51FCF"/>
    <w:rsid w:val="00B5305F"/>
    <w:rsid w:val="00B563BA"/>
    <w:rsid w:val="00B602EE"/>
    <w:rsid w:val="00B6171F"/>
    <w:rsid w:val="00B6219A"/>
    <w:rsid w:val="00B65A16"/>
    <w:rsid w:val="00B72548"/>
    <w:rsid w:val="00B84CF5"/>
    <w:rsid w:val="00B84D12"/>
    <w:rsid w:val="00B87B32"/>
    <w:rsid w:val="00BA105E"/>
    <w:rsid w:val="00BA532A"/>
    <w:rsid w:val="00BB3842"/>
    <w:rsid w:val="00BB3BD9"/>
    <w:rsid w:val="00BB6033"/>
    <w:rsid w:val="00BC20DE"/>
    <w:rsid w:val="00BD20E5"/>
    <w:rsid w:val="00BD4817"/>
    <w:rsid w:val="00BD582C"/>
    <w:rsid w:val="00BE6EC4"/>
    <w:rsid w:val="00BF0074"/>
    <w:rsid w:val="00BF133B"/>
    <w:rsid w:val="00BF7318"/>
    <w:rsid w:val="00BF790A"/>
    <w:rsid w:val="00C01E85"/>
    <w:rsid w:val="00C03162"/>
    <w:rsid w:val="00C07B52"/>
    <w:rsid w:val="00C10695"/>
    <w:rsid w:val="00C12981"/>
    <w:rsid w:val="00C15AA1"/>
    <w:rsid w:val="00C20AE4"/>
    <w:rsid w:val="00C419DB"/>
    <w:rsid w:val="00C47D46"/>
    <w:rsid w:val="00C51527"/>
    <w:rsid w:val="00C60EDE"/>
    <w:rsid w:val="00C6285E"/>
    <w:rsid w:val="00C754E5"/>
    <w:rsid w:val="00C767D1"/>
    <w:rsid w:val="00C76B71"/>
    <w:rsid w:val="00C81FAF"/>
    <w:rsid w:val="00C834CD"/>
    <w:rsid w:val="00C9099B"/>
    <w:rsid w:val="00C971A9"/>
    <w:rsid w:val="00CA06A1"/>
    <w:rsid w:val="00CA3F09"/>
    <w:rsid w:val="00CB4206"/>
    <w:rsid w:val="00CC0137"/>
    <w:rsid w:val="00CC4E2C"/>
    <w:rsid w:val="00CC691A"/>
    <w:rsid w:val="00CD191D"/>
    <w:rsid w:val="00CD6FD6"/>
    <w:rsid w:val="00CE16EA"/>
    <w:rsid w:val="00CE47A3"/>
    <w:rsid w:val="00CE7D9D"/>
    <w:rsid w:val="00CF365E"/>
    <w:rsid w:val="00CF4164"/>
    <w:rsid w:val="00D03E38"/>
    <w:rsid w:val="00D05FE6"/>
    <w:rsid w:val="00D176E0"/>
    <w:rsid w:val="00D26AC3"/>
    <w:rsid w:val="00D30898"/>
    <w:rsid w:val="00D30E32"/>
    <w:rsid w:val="00D31851"/>
    <w:rsid w:val="00D318BB"/>
    <w:rsid w:val="00D33881"/>
    <w:rsid w:val="00D33ABF"/>
    <w:rsid w:val="00D35E2C"/>
    <w:rsid w:val="00D40C2B"/>
    <w:rsid w:val="00D449A8"/>
    <w:rsid w:val="00D45D23"/>
    <w:rsid w:val="00D460F9"/>
    <w:rsid w:val="00D4680A"/>
    <w:rsid w:val="00D52473"/>
    <w:rsid w:val="00D53B77"/>
    <w:rsid w:val="00D53F4E"/>
    <w:rsid w:val="00D60388"/>
    <w:rsid w:val="00D66692"/>
    <w:rsid w:val="00D72A29"/>
    <w:rsid w:val="00D81D5B"/>
    <w:rsid w:val="00D81DE3"/>
    <w:rsid w:val="00D90EB8"/>
    <w:rsid w:val="00D95E5B"/>
    <w:rsid w:val="00D962A0"/>
    <w:rsid w:val="00D97908"/>
    <w:rsid w:val="00DA0DB3"/>
    <w:rsid w:val="00DB3452"/>
    <w:rsid w:val="00DB41B5"/>
    <w:rsid w:val="00DB41EC"/>
    <w:rsid w:val="00DB485A"/>
    <w:rsid w:val="00DB6216"/>
    <w:rsid w:val="00DB6397"/>
    <w:rsid w:val="00DC1B2F"/>
    <w:rsid w:val="00DC27E5"/>
    <w:rsid w:val="00DC3CA8"/>
    <w:rsid w:val="00DD0B36"/>
    <w:rsid w:val="00DD324C"/>
    <w:rsid w:val="00DD604B"/>
    <w:rsid w:val="00DD741F"/>
    <w:rsid w:val="00DF1F33"/>
    <w:rsid w:val="00E12BED"/>
    <w:rsid w:val="00E14266"/>
    <w:rsid w:val="00E14D23"/>
    <w:rsid w:val="00E16971"/>
    <w:rsid w:val="00E16C08"/>
    <w:rsid w:val="00E23A53"/>
    <w:rsid w:val="00E3457F"/>
    <w:rsid w:val="00E360D2"/>
    <w:rsid w:val="00E400DB"/>
    <w:rsid w:val="00E443D1"/>
    <w:rsid w:val="00E5296D"/>
    <w:rsid w:val="00E52A11"/>
    <w:rsid w:val="00E53FC4"/>
    <w:rsid w:val="00E55225"/>
    <w:rsid w:val="00E61B58"/>
    <w:rsid w:val="00E71BC8"/>
    <w:rsid w:val="00E80F0B"/>
    <w:rsid w:val="00E829EF"/>
    <w:rsid w:val="00E83C31"/>
    <w:rsid w:val="00E86E44"/>
    <w:rsid w:val="00E905CC"/>
    <w:rsid w:val="00E963B0"/>
    <w:rsid w:val="00E96D09"/>
    <w:rsid w:val="00EA09FE"/>
    <w:rsid w:val="00EA2EEC"/>
    <w:rsid w:val="00EB16B0"/>
    <w:rsid w:val="00EB2A97"/>
    <w:rsid w:val="00EB678D"/>
    <w:rsid w:val="00EB74DE"/>
    <w:rsid w:val="00EB7520"/>
    <w:rsid w:val="00EC252A"/>
    <w:rsid w:val="00EC488A"/>
    <w:rsid w:val="00ED32F2"/>
    <w:rsid w:val="00ED368E"/>
    <w:rsid w:val="00EE4D6E"/>
    <w:rsid w:val="00EF1451"/>
    <w:rsid w:val="00EF4067"/>
    <w:rsid w:val="00EF79AB"/>
    <w:rsid w:val="00F0112F"/>
    <w:rsid w:val="00F05205"/>
    <w:rsid w:val="00F05F0D"/>
    <w:rsid w:val="00F119EB"/>
    <w:rsid w:val="00F1222D"/>
    <w:rsid w:val="00F16DD6"/>
    <w:rsid w:val="00F21B12"/>
    <w:rsid w:val="00F247DB"/>
    <w:rsid w:val="00F25128"/>
    <w:rsid w:val="00F25298"/>
    <w:rsid w:val="00F265C7"/>
    <w:rsid w:val="00F30A24"/>
    <w:rsid w:val="00F31466"/>
    <w:rsid w:val="00F34616"/>
    <w:rsid w:val="00F348FF"/>
    <w:rsid w:val="00F371E8"/>
    <w:rsid w:val="00F4132A"/>
    <w:rsid w:val="00F432B1"/>
    <w:rsid w:val="00F517FB"/>
    <w:rsid w:val="00F568D7"/>
    <w:rsid w:val="00F620A9"/>
    <w:rsid w:val="00F6579B"/>
    <w:rsid w:val="00F70BB4"/>
    <w:rsid w:val="00F87295"/>
    <w:rsid w:val="00F926EE"/>
    <w:rsid w:val="00F95C96"/>
    <w:rsid w:val="00FA230B"/>
    <w:rsid w:val="00FA534F"/>
    <w:rsid w:val="00FA785A"/>
    <w:rsid w:val="00FB1CC9"/>
    <w:rsid w:val="00FB77EB"/>
    <w:rsid w:val="00FC0E57"/>
    <w:rsid w:val="00FC3677"/>
    <w:rsid w:val="00FD576D"/>
    <w:rsid w:val="00FD63BF"/>
    <w:rsid w:val="00FE4E29"/>
    <w:rsid w:val="00FE56E0"/>
    <w:rsid w:val="00FF0554"/>
    <w:rsid w:val="00FF12EA"/>
    <w:rsid w:val="00FF2A63"/>
    <w:rsid w:val="00FF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5CD95-9DAE-417F-8474-E0B76F5F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96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4A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Times New Roman"/>
      <w:b/>
      <w:bCs/>
      <w:color w:val="26282F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695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D7B8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1E109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1E1096"/>
    <w:pPr>
      <w:shd w:val="clear" w:color="auto" w:fill="FFFFFF"/>
      <w:spacing w:before="360" w:after="60" w:line="240" w:lineRule="atLeast"/>
      <w:ind w:hanging="3280"/>
      <w:jc w:val="center"/>
    </w:pPr>
    <w:rPr>
      <w:rFonts w:ascii="Times New Roman" w:eastAsia="Calibri" w:hAnsi="Times New Roman" w:cs="Times New Roman"/>
      <w:color w:val="auto"/>
      <w:sz w:val="26"/>
      <w:szCs w:val="26"/>
      <w:lang w:val="x-none" w:eastAsia="x-none"/>
    </w:rPr>
  </w:style>
  <w:style w:type="character" w:customStyle="1" w:styleId="a4">
    <w:name w:val="Основной текст Знак"/>
    <w:uiPriority w:val="99"/>
    <w:semiHidden/>
    <w:rsid w:val="001E10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D2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текст (3)_"/>
    <w:link w:val="32"/>
    <w:uiPriority w:val="99"/>
    <w:rsid w:val="0070320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0320F"/>
    <w:pPr>
      <w:shd w:val="clear" w:color="auto" w:fill="FFFFFF"/>
      <w:spacing w:before="60" w:after="600" w:line="240" w:lineRule="atLeast"/>
      <w:jc w:val="center"/>
    </w:pPr>
    <w:rPr>
      <w:rFonts w:ascii="Arial" w:eastAsia="Calibri" w:hAnsi="Arial" w:cs="Times New Roman"/>
      <w:b/>
      <w:bCs/>
      <w:color w:val="auto"/>
      <w:sz w:val="18"/>
      <w:szCs w:val="18"/>
      <w:lang w:val="x-none" w:eastAsia="x-none"/>
    </w:rPr>
  </w:style>
  <w:style w:type="paragraph" w:customStyle="1" w:styleId="ConsPlusNonformat">
    <w:name w:val="ConsPlusNonformat"/>
    <w:rsid w:val="006B42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B42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03167A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styleId="a7">
    <w:name w:val="No Spacing"/>
    <w:qFormat/>
    <w:rsid w:val="00E23A53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06214"/>
  </w:style>
  <w:style w:type="character" w:customStyle="1" w:styleId="a8">
    <w:name w:val="Основной текст_"/>
    <w:link w:val="13"/>
    <w:rsid w:val="00B062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8"/>
    <w:rsid w:val="00B06214"/>
    <w:pPr>
      <w:widowControl/>
      <w:shd w:val="clear" w:color="auto" w:fill="FFFFFF"/>
      <w:spacing w:line="0" w:lineRule="atLeast"/>
      <w:jc w:val="right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4">
    <w:name w:val="Основной текст (4)_"/>
    <w:link w:val="40"/>
    <w:rsid w:val="00B0621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6214"/>
    <w:pPr>
      <w:widowControl/>
      <w:shd w:val="clear" w:color="auto" w:fill="FFFFFF"/>
      <w:spacing w:line="0" w:lineRule="atLeast"/>
    </w:pPr>
    <w:rPr>
      <w:rFonts w:ascii="Calibri" w:eastAsia="Calibri" w:hAnsi="Calibri" w:cs="Times New Roman"/>
      <w:color w:val="auto"/>
      <w:sz w:val="23"/>
      <w:szCs w:val="23"/>
      <w:lang w:val="x-none" w:eastAsia="x-none"/>
    </w:rPr>
  </w:style>
  <w:style w:type="table" w:customStyle="1" w:styleId="14">
    <w:name w:val="Сетка таблицы1"/>
    <w:basedOn w:val="a1"/>
    <w:next w:val="a5"/>
    <w:uiPriority w:val="59"/>
    <w:rsid w:val="00B062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B06214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0"/>
      <w:szCs w:val="20"/>
      <w:lang w:val="x-none"/>
    </w:rPr>
  </w:style>
  <w:style w:type="character" w:customStyle="1" w:styleId="aa">
    <w:name w:val="Верхний колонтитул Знак"/>
    <w:link w:val="a9"/>
    <w:uiPriority w:val="99"/>
    <w:rsid w:val="00B06214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06214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0"/>
      <w:szCs w:val="20"/>
      <w:lang w:val="x-none"/>
    </w:rPr>
  </w:style>
  <w:style w:type="character" w:customStyle="1" w:styleId="ac">
    <w:name w:val="Нижний колонтитул Знак"/>
    <w:link w:val="ab"/>
    <w:uiPriority w:val="99"/>
    <w:rsid w:val="00B06214"/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6214"/>
    <w:pPr>
      <w:widowControl/>
    </w:pPr>
    <w:rPr>
      <w:rFonts w:ascii="Tahoma" w:hAnsi="Tahoma" w:cs="Times New Roman"/>
      <w:color w:val="auto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B06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4">
    <w:name w:val="Font Style34"/>
    <w:rsid w:val="00B06214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10">
    <w:name w:val="Заголовок 1 Знак"/>
    <w:link w:val="1"/>
    <w:uiPriority w:val="9"/>
    <w:rsid w:val="00384AA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f">
    <w:name w:val="Гипертекстовая ссылка"/>
    <w:uiPriority w:val="99"/>
    <w:rsid w:val="00A65F55"/>
    <w:rPr>
      <w:color w:val="106BBE"/>
    </w:rPr>
  </w:style>
  <w:style w:type="paragraph" w:customStyle="1" w:styleId="15">
    <w:name w:val="Знак1"/>
    <w:basedOn w:val="a"/>
    <w:rsid w:val="001701FB"/>
    <w:pPr>
      <w:adjustRightInd w:val="0"/>
      <w:spacing w:after="160" w:line="240" w:lineRule="exact"/>
      <w:jc w:val="right"/>
    </w:pPr>
    <w:rPr>
      <w:rFonts w:ascii="Arial" w:hAnsi="Arial" w:cs="Arial"/>
      <w:color w:val="auto"/>
      <w:sz w:val="20"/>
      <w:szCs w:val="20"/>
      <w:lang w:val="en-GB" w:eastAsia="en-US"/>
    </w:rPr>
  </w:style>
  <w:style w:type="paragraph" w:customStyle="1" w:styleId="ConsPlusNormal">
    <w:name w:val="ConsPlusNormal"/>
    <w:next w:val="a"/>
    <w:uiPriority w:val="99"/>
    <w:rsid w:val="003E1D94"/>
    <w:pPr>
      <w:widowControl w:val="0"/>
      <w:suppressAutoHyphens/>
      <w:ind w:firstLine="72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6D7B8B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heading">
    <w:name w:val="heading"/>
    <w:basedOn w:val="a"/>
    <w:rsid w:val="00491A4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0">
    <w:name w:val="Normal (Web)"/>
    <w:basedOn w:val="a"/>
    <w:link w:val="af1"/>
    <w:uiPriority w:val="99"/>
    <w:rsid w:val="00491A4F"/>
    <w:pPr>
      <w:widowControl/>
    </w:pPr>
    <w:rPr>
      <w:rFonts w:ascii="Times New Roman" w:hAnsi="Times New Roman" w:cs="Times New Roman"/>
      <w:color w:val="auto"/>
      <w:szCs w:val="20"/>
      <w:lang w:val="x-none" w:eastAsia="x-none"/>
    </w:rPr>
  </w:style>
  <w:style w:type="character" w:customStyle="1" w:styleId="af1">
    <w:name w:val="Обычный (веб) Знак"/>
    <w:link w:val="af0"/>
    <w:uiPriority w:val="99"/>
    <w:locked/>
    <w:rsid w:val="00491A4F"/>
    <w:rPr>
      <w:rFonts w:ascii="Times New Roman" w:eastAsia="Times New Roman" w:hAnsi="Times New Roman"/>
      <w:sz w:val="24"/>
    </w:rPr>
  </w:style>
  <w:style w:type="paragraph" w:styleId="af2">
    <w:name w:val="Title"/>
    <w:basedOn w:val="a"/>
    <w:link w:val="af3"/>
    <w:uiPriority w:val="10"/>
    <w:qFormat/>
    <w:rsid w:val="00491A4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f3">
    <w:name w:val="Название Знак"/>
    <w:link w:val="af2"/>
    <w:uiPriority w:val="10"/>
    <w:rsid w:val="00491A4F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C378F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9C378F"/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rsid w:val="00920619"/>
    <w:pPr>
      <w:widowControl/>
      <w:overflowPunct w:val="0"/>
      <w:autoSpaceDE w:val="0"/>
      <w:autoSpaceDN w:val="0"/>
      <w:adjustRightInd w:val="0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20619"/>
    <w:rPr>
      <w:rFonts w:ascii="Courier New" w:eastAsia="Times New Roman" w:hAnsi="Courier New" w:cs="Courier New"/>
    </w:rPr>
  </w:style>
  <w:style w:type="character" w:styleId="af4">
    <w:name w:val="Hyperlink"/>
    <w:uiPriority w:val="99"/>
    <w:unhideWhenUsed/>
    <w:rsid w:val="0069340E"/>
    <w:rPr>
      <w:color w:val="0000FF"/>
      <w:u w:val="single"/>
    </w:rPr>
  </w:style>
  <w:style w:type="paragraph" w:customStyle="1" w:styleId="ConsPlusTitle">
    <w:name w:val="ConsPlusTitle"/>
    <w:rsid w:val="00037F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link w:val="3"/>
    <w:uiPriority w:val="9"/>
    <w:semiHidden/>
    <w:rsid w:val="00283695"/>
    <w:rPr>
      <w:rFonts w:ascii="Calibri Light" w:eastAsia="Times New Roman" w:hAnsi="Calibri Light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985C305944F06994CF73138F2AC5DE6C3D100497562F84E29C0FEAB44EE1665D14D45450B625b2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EF2C-999E-4F0B-BEBC-5C65C073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7632</Words>
  <Characters>43505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51035</CharactersWithSpaces>
  <SharedDoc>false</SharedDoc>
  <HLinks>
    <vt:vector size="6" baseType="variant">
      <vt:variant>
        <vt:i4>1441884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consultantplus://offline/ref=9F985C305944F06994CF73138F2AC5DE6C3D100497562F84E29C0FEAB44EE1665D14D45450B625b2B0J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Ятлова С.Н.</dc:creator>
  <cp:keywords/>
  <dc:description/>
  <cp:lastModifiedBy>Евгений</cp:lastModifiedBy>
  <cp:revision>4</cp:revision>
  <cp:lastPrinted>2017-03-31T07:35:00Z</cp:lastPrinted>
  <dcterms:created xsi:type="dcterms:W3CDTF">2017-03-31T09:14:00Z</dcterms:created>
  <dcterms:modified xsi:type="dcterms:W3CDTF">2017-03-31T09:14:00Z</dcterms:modified>
</cp:coreProperties>
</file>