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2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F362B0" w:rsidP="009C3FB7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r>
              <w:rPr>
                <w:rFonts w:ascii="Arial" w:hAnsi="Arial" w:cs="Arial"/>
                <w:sz w:val="24"/>
                <w:szCs w:val="24"/>
              </w:rPr>
              <w:t>13.03.2017</w:t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F3D1B">
              <w:rPr>
                <w:rFonts w:ascii="Arial" w:hAnsi="Arial" w:cs="Arial"/>
                <w:sz w:val="24"/>
                <w:szCs w:val="24"/>
              </w:rPr>
            </w:r>
            <w:r w:rsidR="004F3D1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F362B0" w:rsidP="009C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D43862" w:rsidRDefault="00D43862" w:rsidP="00E64AC0">
            <w:pPr>
              <w:jc w:val="both"/>
              <w:rPr>
                <w:sz w:val="26"/>
                <w:szCs w:val="26"/>
              </w:rPr>
            </w:pPr>
            <w:r w:rsidRPr="00D43862">
              <w:rPr>
                <w:sz w:val="26"/>
                <w:szCs w:val="26"/>
              </w:rPr>
              <w:t xml:space="preserve">Об утверждении состава наградной комиссии администрации Табунского района Алтайского края 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2E21" w:rsidRDefault="00FD2E21" w:rsidP="00FD2E21"/>
    <w:p w:rsidR="00FD2E21" w:rsidRDefault="00FD2E21" w:rsidP="00657C87">
      <w:pPr>
        <w:jc w:val="both"/>
        <w:rPr>
          <w:spacing w:val="20"/>
          <w:sz w:val="26"/>
          <w:szCs w:val="26"/>
        </w:rPr>
      </w:pPr>
      <w:r>
        <w:t xml:space="preserve">   </w:t>
      </w:r>
      <w:r w:rsidR="001A0075">
        <w:tab/>
      </w:r>
      <w:r w:rsidR="00EA1A23" w:rsidRPr="00EA1A23">
        <w:rPr>
          <w:sz w:val="26"/>
          <w:szCs w:val="26"/>
        </w:rPr>
        <w:t xml:space="preserve">Руководствуясь постановлением администрации района от 30.01.2016 г. № 26 </w:t>
      </w:r>
      <w:r w:rsidR="00B9612B">
        <w:rPr>
          <w:sz w:val="26"/>
          <w:szCs w:val="26"/>
        </w:rPr>
        <w:t xml:space="preserve"> </w:t>
      </w:r>
      <w:r w:rsidR="00EA1A23" w:rsidRPr="00EA1A23">
        <w:rPr>
          <w:sz w:val="26"/>
          <w:szCs w:val="26"/>
        </w:rPr>
        <w:t>«Об утверждении Положения о Поч</w:t>
      </w:r>
      <w:r w:rsidR="00E64AC0">
        <w:rPr>
          <w:sz w:val="26"/>
          <w:szCs w:val="26"/>
        </w:rPr>
        <w:t>ё</w:t>
      </w:r>
      <w:r w:rsidR="00EA1A23" w:rsidRPr="00EA1A23">
        <w:rPr>
          <w:sz w:val="26"/>
          <w:szCs w:val="26"/>
        </w:rPr>
        <w:t>тной грамоте администрации Табунского района Алтайского края</w:t>
      </w:r>
      <w:r w:rsidR="00E64AC0">
        <w:rPr>
          <w:sz w:val="26"/>
          <w:szCs w:val="26"/>
        </w:rPr>
        <w:t>»</w:t>
      </w:r>
      <w:r w:rsidR="00657C87" w:rsidRPr="00EA1A23">
        <w:rPr>
          <w:sz w:val="27"/>
          <w:szCs w:val="27"/>
        </w:rPr>
        <w:t>,</w:t>
      </w:r>
      <w:r w:rsidR="00657C87">
        <w:rPr>
          <w:sz w:val="26"/>
          <w:szCs w:val="26"/>
        </w:rPr>
        <w:t xml:space="preserve"> </w:t>
      </w:r>
      <w:r w:rsidRPr="00081201">
        <w:rPr>
          <w:sz w:val="26"/>
          <w:szCs w:val="26"/>
        </w:rPr>
        <w:t xml:space="preserve"> </w:t>
      </w:r>
      <w:r w:rsidRPr="006633D3">
        <w:rPr>
          <w:spacing w:val="20"/>
          <w:sz w:val="26"/>
          <w:szCs w:val="26"/>
        </w:rPr>
        <w:t>постановляю:</w:t>
      </w:r>
    </w:p>
    <w:p w:rsidR="006633D3" w:rsidRPr="006633D3" w:rsidRDefault="006633D3" w:rsidP="001A0075">
      <w:pPr>
        <w:jc w:val="both"/>
        <w:rPr>
          <w:spacing w:val="20"/>
          <w:sz w:val="26"/>
          <w:szCs w:val="26"/>
        </w:rPr>
      </w:pPr>
    </w:p>
    <w:p w:rsidR="00FD2E21" w:rsidRPr="00081201" w:rsidRDefault="00B9612B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6633D3">
        <w:rPr>
          <w:sz w:val="26"/>
          <w:szCs w:val="26"/>
        </w:rPr>
        <w:tab/>
      </w:r>
      <w:r w:rsidR="00D43862">
        <w:rPr>
          <w:sz w:val="26"/>
          <w:szCs w:val="26"/>
        </w:rPr>
        <w:t xml:space="preserve">Утвердить </w:t>
      </w:r>
      <w:r w:rsidR="00D43862" w:rsidRPr="00EA1A23">
        <w:rPr>
          <w:sz w:val="26"/>
          <w:szCs w:val="26"/>
        </w:rPr>
        <w:t xml:space="preserve">состав наградной </w:t>
      </w:r>
      <w:r w:rsidR="00D43862" w:rsidRPr="00EA1A23">
        <w:rPr>
          <w:sz w:val="26"/>
          <w:szCs w:val="26"/>
        </w:rPr>
        <w:tab/>
        <w:t xml:space="preserve">комиссии администрации Табунского района </w:t>
      </w:r>
      <w:r w:rsidR="00C63D78">
        <w:rPr>
          <w:sz w:val="26"/>
          <w:szCs w:val="26"/>
        </w:rPr>
        <w:t xml:space="preserve">     </w:t>
      </w:r>
      <w:r w:rsidR="00D43862" w:rsidRPr="00EA1A23">
        <w:rPr>
          <w:sz w:val="26"/>
          <w:szCs w:val="26"/>
        </w:rPr>
        <w:t xml:space="preserve">Алтайского </w:t>
      </w:r>
      <w:r w:rsidR="00D43862" w:rsidRPr="00EA1A23">
        <w:rPr>
          <w:sz w:val="26"/>
          <w:szCs w:val="26"/>
        </w:rPr>
        <w:tab/>
        <w:t>края</w:t>
      </w:r>
      <w:r w:rsidR="00EA1A23">
        <w:rPr>
          <w:sz w:val="26"/>
          <w:szCs w:val="26"/>
        </w:rPr>
        <w:t>:</w:t>
      </w:r>
      <w:r w:rsidR="00D43862" w:rsidRPr="00081201">
        <w:rPr>
          <w:sz w:val="26"/>
          <w:szCs w:val="26"/>
        </w:rPr>
        <w:t xml:space="preserve"> </w:t>
      </w:r>
    </w:p>
    <w:p w:rsidR="00D70C43" w:rsidRPr="009C4A0C" w:rsidRDefault="00D70C43" w:rsidP="00D70C43">
      <w:pPr>
        <w:pStyle w:val="21"/>
        <w:shd w:val="clear" w:color="auto" w:fill="auto"/>
        <w:spacing w:before="0" w:after="0" w:line="240" w:lineRule="exact"/>
        <w:rPr>
          <w:rStyle w:val="20"/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2"/>
        <w:gridCol w:w="1702"/>
        <w:gridCol w:w="238"/>
        <w:gridCol w:w="4568"/>
        <w:gridCol w:w="524"/>
      </w:tblGrid>
      <w:tr w:rsidR="00657C87" w:rsidRPr="009C4A0C" w:rsidTr="00A3020F">
        <w:tc>
          <w:tcPr>
            <w:tcW w:w="1241" w:type="pct"/>
            <w:shd w:val="clear" w:color="auto" w:fill="auto"/>
          </w:tcPr>
          <w:p w:rsidR="00657C87" w:rsidRPr="009C4A0C" w:rsidRDefault="00E64AC0" w:rsidP="00E64AC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>
              <w:rPr>
                <w:rStyle w:val="20"/>
                <w:color w:val="000000"/>
                <w:sz w:val="26"/>
                <w:szCs w:val="26"/>
              </w:rPr>
              <w:t>п</w:t>
            </w:r>
            <w:r w:rsidR="00657C87" w:rsidRPr="009C4A0C">
              <w:rPr>
                <w:rStyle w:val="20"/>
                <w:color w:val="000000"/>
                <w:sz w:val="26"/>
                <w:szCs w:val="26"/>
              </w:rPr>
              <w:t>редседатель комиссии: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Ятлова С.Н.</w:t>
            </w:r>
          </w:p>
        </w:tc>
        <w:tc>
          <w:tcPr>
            <w:tcW w:w="2722" w:type="pct"/>
            <w:gridSpan w:val="2"/>
            <w:shd w:val="clear" w:color="auto" w:fill="auto"/>
          </w:tcPr>
          <w:p w:rsidR="00657C87" w:rsidRPr="009C4A0C" w:rsidRDefault="00657C87" w:rsidP="00657C87">
            <w:pPr>
              <w:pStyle w:val="21"/>
              <w:shd w:val="clear" w:color="auto" w:fill="auto"/>
              <w:tabs>
                <w:tab w:val="left" w:pos="2928"/>
              </w:tabs>
              <w:spacing w:before="0" w:after="0" w:line="240" w:lineRule="exact"/>
              <w:ind w:left="344" w:hanging="344"/>
              <w:jc w:val="both"/>
              <w:rPr>
                <w:rStyle w:val="20"/>
                <w:color w:val="000000"/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 xml:space="preserve">– 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  <w:t>заместитель главы администрации района по         социальным вопросам</w:t>
            </w:r>
          </w:p>
          <w:p w:rsidR="00657C87" w:rsidRPr="009C4A0C" w:rsidRDefault="00657C87" w:rsidP="00657C87">
            <w:pPr>
              <w:pStyle w:val="21"/>
              <w:shd w:val="clear" w:color="auto" w:fill="auto"/>
              <w:tabs>
                <w:tab w:val="left" w:pos="2928"/>
              </w:tabs>
              <w:spacing w:before="0" w:after="0" w:line="240" w:lineRule="exact"/>
              <w:ind w:left="344" w:hanging="344"/>
              <w:jc w:val="both"/>
              <w:rPr>
                <w:sz w:val="26"/>
                <w:szCs w:val="26"/>
              </w:rPr>
            </w:pPr>
          </w:p>
        </w:tc>
      </w:tr>
      <w:tr w:rsidR="00657C87" w:rsidRPr="009C4A0C" w:rsidTr="00A3020F">
        <w:tc>
          <w:tcPr>
            <w:tcW w:w="1241" w:type="pct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Style w:val="20"/>
                <w:color w:val="000000"/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Заместитель председателя комиссии:</w:t>
            </w:r>
          </w:p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Брайко И.И.</w:t>
            </w:r>
          </w:p>
        </w:tc>
        <w:tc>
          <w:tcPr>
            <w:tcW w:w="2722" w:type="pct"/>
            <w:gridSpan w:val="2"/>
            <w:shd w:val="clear" w:color="auto" w:fill="auto"/>
          </w:tcPr>
          <w:p w:rsidR="00657C87" w:rsidRPr="009C4A0C" w:rsidRDefault="00657C87" w:rsidP="00657C87">
            <w:pPr>
              <w:pStyle w:val="21"/>
              <w:shd w:val="clear" w:color="auto" w:fill="auto"/>
              <w:tabs>
                <w:tab w:val="left" w:pos="2928"/>
              </w:tabs>
              <w:spacing w:before="0" w:after="0" w:line="240" w:lineRule="exact"/>
              <w:ind w:left="344" w:hanging="344"/>
              <w:jc w:val="both"/>
              <w:rPr>
                <w:rStyle w:val="20"/>
                <w:color w:val="000000"/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–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  <w:t>управляющий делами администрации района</w:t>
            </w:r>
          </w:p>
          <w:p w:rsidR="00657C87" w:rsidRPr="009C4A0C" w:rsidRDefault="00657C87" w:rsidP="00657C87">
            <w:pPr>
              <w:pStyle w:val="21"/>
              <w:shd w:val="clear" w:color="auto" w:fill="auto"/>
              <w:tabs>
                <w:tab w:val="left" w:pos="2928"/>
              </w:tabs>
              <w:spacing w:before="0" w:after="0" w:line="240" w:lineRule="exact"/>
              <w:ind w:left="344" w:hanging="344"/>
              <w:jc w:val="both"/>
              <w:rPr>
                <w:rStyle w:val="20"/>
                <w:color w:val="000000"/>
                <w:sz w:val="26"/>
                <w:szCs w:val="26"/>
              </w:rPr>
            </w:pPr>
          </w:p>
        </w:tc>
      </w:tr>
      <w:tr w:rsidR="00657C87" w:rsidRPr="009C4A0C" w:rsidTr="00A3020F">
        <w:tc>
          <w:tcPr>
            <w:tcW w:w="1241" w:type="pct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Style w:val="2Exact"/>
                <w:color w:val="000000"/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>Секретарь комиссии:</w:t>
            </w:r>
          </w:p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auto"/>
              <w:ind w:right="159"/>
              <w:jc w:val="both"/>
              <w:rPr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 xml:space="preserve">Федорук Г.А. </w:t>
            </w:r>
          </w:p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2722" w:type="pct"/>
            <w:gridSpan w:val="2"/>
            <w:shd w:val="clear" w:color="auto" w:fill="auto"/>
          </w:tcPr>
          <w:p w:rsidR="00FE4D94" w:rsidRPr="009C4A0C" w:rsidRDefault="00657C87" w:rsidP="00FE4D94">
            <w:pPr>
              <w:pStyle w:val="21"/>
              <w:shd w:val="clear" w:color="auto" w:fill="auto"/>
              <w:tabs>
                <w:tab w:val="left" w:pos="2928"/>
              </w:tabs>
              <w:spacing w:before="0" w:after="0" w:line="240" w:lineRule="exact"/>
              <w:ind w:left="344" w:hanging="344"/>
              <w:jc w:val="both"/>
              <w:rPr>
                <w:rStyle w:val="20"/>
                <w:color w:val="000000"/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–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  <w:t>главный специалист организационного отдела</w:t>
            </w:r>
            <w:r w:rsidR="00FE4D94">
              <w:rPr>
                <w:rStyle w:val="20"/>
                <w:color w:val="000000"/>
                <w:sz w:val="26"/>
                <w:szCs w:val="26"/>
              </w:rPr>
              <w:t xml:space="preserve"> </w:t>
            </w:r>
            <w:r w:rsidR="00FE4D94" w:rsidRPr="009C4A0C">
              <w:rPr>
                <w:rStyle w:val="20"/>
                <w:color w:val="000000"/>
                <w:sz w:val="26"/>
                <w:szCs w:val="26"/>
              </w:rPr>
              <w:t>администрации района</w:t>
            </w:r>
          </w:p>
          <w:p w:rsidR="00657C87" w:rsidRPr="009C4A0C" w:rsidRDefault="00657C87" w:rsidP="00657C87">
            <w:pPr>
              <w:pStyle w:val="21"/>
              <w:shd w:val="clear" w:color="auto" w:fill="auto"/>
              <w:spacing w:before="0" w:after="0" w:line="240" w:lineRule="exact"/>
              <w:ind w:left="344" w:hanging="344"/>
              <w:jc w:val="left"/>
              <w:rPr>
                <w:sz w:val="26"/>
                <w:szCs w:val="26"/>
              </w:rPr>
            </w:pPr>
          </w:p>
        </w:tc>
      </w:tr>
      <w:tr w:rsidR="00657C87" w:rsidRPr="009C4A0C" w:rsidTr="00A3020F">
        <w:tc>
          <w:tcPr>
            <w:tcW w:w="1241" w:type="pct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532329" w:rsidRPr="009C4A0C" w:rsidRDefault="00657C87" w:rsidP="00532329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>Акимова О.А.</w:t>
            </w:r>
          </w:p>
        </w:tc>
        <w:tc>
          <w:tcPr>
            <w:tcW w:w="2722" w:type="pct"/>
            <w:gridSpan w:val="2"/>
            <w:shd w:val="clear" w:color="auto" w:fill="auto"/>
          </w:tcPr>
          <w:p w:rsidR="00532329" w:rsidRPr="009C4A0C" w:rsidRDefault="00657C87" w:rsidP="00532329">
            <w:pPr>
              <w:pStyle w:val="21"/>
              <w:shd w:val="clear" w:color="auto" w:fill="auto"/>
              <w:spacing w:before="0" w:after="120" w:line="240" w:lineRule="exact"/>
              <w:ind w:left="346" w:hanging="346"/>
              <w:jc w:val="left"/>
              <w:rPr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–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  <w:t>председатель комитета по образованию администрации района;</w:t>
            </w:r>
          </w:p>
        </w:tc>
      </w:tr>
      <w:tr w:rsidR="00532329" w:rsidRPr="009C4A0C" w:rsidTr="00A3020F">
        <w:tc>
          <w:tcPr>
            <w:tcW w:w="1241" w:type="pct"/>
            <w:shd w:val="clear" w:color="auto" w:fill="auto"/>
          </w:tcPr>
          <w:p w:rsidR="00532329" w:rsidRPr="009C4A0C" w:rsidRDefault="00532329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Style w:val="2Exact"/>
                <w:color w:val="00000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shd w:val="clear" w:color="auto" w:fill="auto"/>
          </w:tcPr>
          <w:p w:rsidR="00532329" w:rsidRPr="009C4A0C" w:rsidRDefault="00532329" w:rsidP="00532329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Style w:val="2Exact"/>
                <w:color w:val="000000"/>
                <w:sz w:val="26"/>
                <w:szCs w:val="26"/>
              </w:rPr>
            </w:pPr>
            <w:r>
              <w:rPr>
                <w:rStyle w:val="2Exact"/>
                <w:color w:val="000000"/>
                <w:sz w:val="26"/>
                <w:szCs w:val="26"/>
              </w:rPr>
              <w:t>Булейко Е.Н.</w:t>
            </w:r>
          </w:p>
        </w:tc>
        <w:tc>
          <w:tcPr>
            <w:tcW w:w="2722" w:type="pct"/>
            <w:gridSpan w:val="2"/>
            <w:shd w:val="clear" w:color="auto" w:fill="auto"/>
          </w:tcPr>
          <w:p w:rsidR="00532329" w:rsidRPr="009C4A0C" w:rsidRDefault="00532329" w:rsidP="00532329">
            <w:pPr>
              <w:pStyle w:val="21"/>
              <w:shd w:val="clear" w:color="auto" w:fill="auto"/>
              <w:spacing w:before="0" w:after="120" w:line="240" w:lineRule="exact"/>
              <w:ind w:left="346" w:hanging="346"/>
              <w:jc w:val="left"/>
              <w:rPr>
                <w:rStyle w:val="20"/>
                <w:color w:val="000000"/>
                <w:sz w:val="26"/>
                <w:szCs w:val="26"/>
              </w:rPr>
            </w:pPr>
            <w:r>
              <w:rPr>
                <w:rStyle w:val="20"/>
                <w:color w:val="000000"/>
                <w:sz w:val="26"/>
                <w:szCs w:val="26"/>
              </w:rPr>
              <w:t>–</w:t>
            </w:r>
            <w:r>
              <w:rPr>
                <w:rStyle w:val="20"/>
                <w:color w:val="000000"/>
                <w:sz w:val="26"/>
                <w:szCs w:val="26"/>
              </w:rPr>
              <w:tab/>
              <w:t>начальник отдела по культуре, спорту и делам молодежи;</w:t>
            </w:r>
          </w:p>
        </w:tc>
      </w:tr>
      <w:tr w:rsidR="00657C87" w:rsidRPr="009C4A0C" w:rsidTr="00A3020F">
        <w:tc>
          <w:tcPr>
            <w:tcW w:w="1241" w:type="pct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shd w:val="clear" w:color="auto" w:fill="auto"/>
          </w:tcPr>
          <w:p w:rsidR="00657C87" w:rsidRPr="009C4A0C" w:rsidRDefault="00657C87" w:rsidP="00657C87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 xml:space="preserve">Тыщенко Н.В. </w:t>
            </w:r>
          </w:p>
        </w:tc>
        <w:tc>
          <w:tcPr>
            <w:tcW w:w="2722" w:type="pct"/>
            <w:gridSpan w:val="2"/>
            <w:shd w:val="clear" w:color="auto" w:fill="auto"/>
          </w:tcPr>
          <w:p w:rsidR="00657C87" w:rsidRPr="009C4A0C" w:rsidRDefault="00657C87" w:rsidP="00EA1A23">
            <w:pPr>
              <w:pStyle w:val="21"/>
              <w:shd w:val="clear" w:color="auto" w:fill="auto"/>
              <w:spacing w:before="0" w:after="120" w:line="240" w:lineRule="exact"/>
              <w:ind w:left="346" w:hanging="346"/>
              <w:jc w:val="left"/>
              <w:rPr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–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  <w:t>председатель комитета по экономике и управлению муниципальным имуществом;</w:t>
            </w:r>
          </w:p>
        </w:tc>
      </w:tr>
      <w:tr w:rsidR="00657C87" w:rsidRPr="009C4A0C" w:rsidTr="00A3020F">
        <w:tc>
          <w:tcPr>
            <w:tcW w:w="1241" w:type="pct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>К</w:t>
            </w:r>
            <w:r w:rsidR="00532329">
              <w:rPr>
                <w:rStyle w:val="2Exact"/>
                <w:color w:val="000000"/>
                <w:sz w:val="26"/>
                <w:szCs w:val="26"/>
              </w:rPr>
              <w:t>уприянов С.В.</w:t>
            </w:r>
            <w:r w:rsidRPr="009C4A0C">
              <w:rPr>
                <w:rStyle w:val="2Exact"/>
                <w:color w:val="000000"/>
                <w:sz w:val="26"/>
                <w:szCs w:val="26"/>
              </w:rPr>
              <w:t xml:space="preserve"> </w:t>
            </w:r>
          </w:p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722" w:type="pct"/>
            <w:gridSpan w:val="2"/>
            <w:shd w:val="clear" w:color="auto" w:fill="auto"/>
          </w:tcPr>
          <w:p w:rsidR="00657C87" w:rsidRPr="009C4A0C" w:rsidRDefault="00657C87" w:rsidP="00EA1A23">
            <w:pPr>
              <w:pStyle w:val="21"/>
              <w:shd w:val="clear" w:color="auto" w:fill="auto"/>
              <w:spacing w:before="0" w:after="120" w:line="240" w:lineRule="exact"/>
              <w:ind w:left="346" w:hanging="346"/>
              <w:jc w:val="left"/>
              <w:rPr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–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</w:r>
            <w:r w:rsidR="00532329">
              <w:rPr>
                <w:rStyle w:val="20"/>
                <w:color w:val="000000"/>
                <w:sz w:val="26"/>
                <w:szCs w:val="26"/>
              </w:rPr>
              <w:t xml:space="preserve">и.о. 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>начальник</w:t>
            </w:r>
            <w:r w:rsidR="00532329">
              <w:rPr>
                <w:rStyle w:val="20"/>
                <w:color w:val="000000"/>
                <w:sz w:val="26"/>
                <w:szCs w:val="26"/>
              </w:rPr>
              <w:t>а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 xml:space="preserve"> управления сельского хозяйства и продовольствия администрации района;</w:t>
            </w:r>
          </w:p>
        </w:tc>
      </w:tr>
      <w:tr w:rsidR="00657C87" w:rsidRPr="009C4A0C" w:rsidTr="00A3020F">
        <w:tc>
          <w:tcPr>
            <w:tcW w:w="1241" w:type="pct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>П</w:t>
            </w:r>
            <w:r w:rsidR="00532329">
              <w:rPr>
                <w:rStyle w:val="2Exact"/>
                <w:color w:val="000000"/>
                <w:sz w:val="26"/>
                <w:szCs w:val="26"/>
              </w:rPr>
              <w:t>ыхтин П.А.</w:t>
            </w:r>
            <w:r w:rsidRPr="009C4A0C">
              <w:rPr>
                <w:rStyle w:val="2Exact"/>
                <w:color w:val="000000"/>
                <w:sz w:val="26"/>
                <w:szCs w:val="26"/>
              </w:rPr>
              <w:t xml:space="preserve"> </w:t>
            </w:r>
            <w:r w:rsidR="00A3020F">
              <w:rPr>
                <w:rStyle w:val="2Exact"/>
                <w:color w:val="000000"/>
                <w:sz w:val="26"/>
                <w:szCs w:val="26"/>
              </w:rPr>
              <w:t xml:space="preserve">  </w:t>
            </w:r>
          </w:p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722" w:type="pct"/>
            <w:gridSpan w:val="2"/>
            <w:shd w:val="clear" w:color="auto" w:fill="auto"/>
          </w:tcPr>
          <w:p w:rsidR="00FE4D94" w:rsidRPr="009C4A0C" w:rsidRDefault="00A3020F" w:rsidP="00A3020F">
            <w:pPr>
              <w:ind w:left="344" w:hanging="344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–</w:t>
            </w:r>
            <w:r>
              <w:rPr>
                <w:noProof/>
                <w:sz w:val="26"/>
                <w:szCs w:val="26"/>
              </w:rPr>
              <w:tab/>
              <w:t>н</w:t>
            </w:r>
            <w:r w:rsidRPr="00A3020F">
              <w:rPr>
                <w:noProof/>
                <w:sz w:val="26"/>
                <w:szCs w:val="26"/>
              </w:rPr>
              <w:t>ачальник отдела по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A3020F">
              <w:rPr>
                <w:noProof/>
                <w:sz w:val="26"/>
                <w:szCs w:val="26"/>
              </w:rPr>
              <w:t>техническому обеспечению и организации труда</w:t>
            </w:r>
            <w:r w:rsidR="00EA1A23">
              <w:rPr>
                <w:rStyle w:val="20"/>
                <w:color w:val="000000"/>
                <w:sz w:val="26"/>
                <w:szCs w:val="26"/>
              </w:rPr>
              <w:t>.</w:t>
            </w:r>
          </w:p>
          <w:p w:rsidR="00657C87" w:rsidRPr="009C4A0C" w:rsidRDefault="00657C87" w:rsidP="00B9612B">
            <w:pPr>
              <w:rPr>
                <w:sz w:val="26"/>
                <w:szCs w:val="26"/>
              </w:rPr>
            </w:pPr>
          </w:p>
        </w:tc>
      </w:tr>
      <w:tr w:rsidR="00B9612B" w:rsidRPr="009C4A0C" w:rsidTr="00B9612B">
        <w:tc>
          <w:tcPr>
            <w:tcW w:w="5000" w:type="pct"/>
            <w:gridSpan w:val="5"/>
            <w:shd w:val="clear" w:color="auto" w:fill="auto"/>
          </w:tcPr>
          <w:p w:rsidR="00DF248A" w:rsidRDefault="00B9612B" w:rsidP="004F3D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2. </w:t>
            </w:r>
            <w:r>
              <w:rPr>
                <w:sz w:val="26"/>
                <w:szCs w:val="26"/>
              </w:rPr>
              <w:tab/>
              <w:t xml:space="preserve">Постановление администрации  района от 30.01.2016 </w:t>
            </w:r>
            <w:r>
              <w:rPr>
                <w:noProof/>
                <w:sz w:val="26"/>
                <w:szCs w:val="26"/>
              </w:rPr>
              <w:t xml:space="preserve"> № 27</w:t>
            </w:r>
            <w:r w:rsidRPr="00D438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D43862">
              <w:rPr>
                <w:sz w:val="26"/>
                <w:szCs w:val="26"/>
              </w:rPr>
              <w:t>Об утверждении состава наградной комиссии администрации Табунского района Алтайского края</w:t>
            </w:r>
            <w:r>
              <w:rPr>
                <w:sz w:val="26"/>
                <w:szCs w:val="26"/>
              </w:rPr>
              <w:t>» признать утратившим силу.</w:t>
            </w:r>
          </w:p>
          <w:p w:rsidR="004F3D1B" w:rsidRDefault="004F3D1B" w:rsidP="004F3D1B">
            <w:pPr>
              <w:jc w:val="both"/>
              <w:rPr>
                <w:noProof/>
                <w:sz w:val="26"/>
                <w:szCs w:val="26"/>
              </w:rPr>
            </w:pPr>
            <w:bookmarkStart w:id="1" w:name="_GoBack"/>
            <w:bookmarkEnd w:id="1"/>
          </w:p>
          <w:p w:rsidR="00DF248A" w:rsidRDefault="00DF248A" w:rsidP="00B9612B">
            <w:pPr>
              <w:rPr>
                <w:noProof/>
                <w:sz w:val="26"/>
                <w:szCs w:val="26"/>
              </w:rPr>
            </w:pPr>
          </w:p>
        </w:tc>
      </w:tr>
      <w:tr w:rsidR="00284AD6" w:rsidRPr="00081201" w:rsidTr="00A3020F">
        <w:trPr>
          <w:gridAfter w:val="1"/>
          <w:wAfter w:w="280" w:type="pct"/>
        </w:trPr>
        <w:tc>
          <w:tcPr>
            <w:tcW w:w="2151" w:type="pct"/>
            <w:gridSpan w:val="2"/>
          </w:tcPr>
          <w:p w:rsidR="00284AD6" w:rsidRPr="00081201" w:rsidRDefault="00B43B8F" w:rsidP="00985BCE">
            <w:pPr>
              <w:rPr>
                <w:sz w:val="26"/>
                <w:szCs w:val="26"/>
              </w:rPr>
            </w:pPr>
            <w:r w:rsidRPr="00081201">
              <w:rPr>
                <w:sz w:val="26"/>
                <w:szCs w:val="2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 w:rsidRPr="00081201">
              <w:rPr>
                <w:sz w:val="26"/>
                <w:szCs w:val="26"/>
              </w:rPr>
              <w:instrText xml:space="preserve"> FORMTEXT </w:instrText>
            </w:r>
            <w:r w:rsidRPr="00081201">
              <w:rPr>
                <w:sz w:val="26"/>
                <w:szCs w:val="26"/>
              </w:rPr>
            </w:r>
            <w:r w:rsidRPr="00081201">
              <w:rPr>
                <w:sz w:val="26"/>
                <w:szCs w:val="26"/>
              </w:rPr>
              <w:fldChar w:fldCharType="separate"/>
            </w:r>
            <w:r w:rsidR="00985BCE" w:rsidRPr="00081201">
              <w:rPr>
                <w:noProof/>
                <w:sz w:val="26"/>
                <w:szCs w:val="26"/>
              </w:rPr>
              <w:t>Глава администрации района</w:t>
            </w:r>
            <w:r w:rsidRPr="00081201">
              <w:rPr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2569" w:type="pct"/>
            <w:gridSpan w:val="2"/>
            <w:vAlign w:val="bottom"/>
          </w:tcPr>
          <w:p w:rsidR="00284AD6" w:rsidRPr="00081201" w:rsidRDefault="00B43B8F" w:rsidP="00AA2722">
            <w:pPr>
              <w:jc w:val="right"/>
              <w:rPr>
                <w:sz w:val="26"/>
                <w:szCs w:val="26"/>
              </w:rPr>
            </w:pPr>
            <w:r w:rsidRPr="00081201">
              <w:rPr>
                <w:sz w:val="26"/>
                <w:szCs w:val="26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3" w:name="ТекстовоеПоле7"/>
            <w:r w:rsidRPr="00081201">
              <w:rPr>
                <w:sz w:val="26"/>
                <w:szCs w:val="26"/>
              </w:rPr>
              <w:instrText xml:space="preserve"> FORMTEXT </w:instrText>
            </w:r>
            <w:r w:rsidRPr="00081201">
              <w:rPr>
                <w:sz w:val="26"/>
                <w:szCs w:val="26"/>
              </w:rPr>
            </w:r>
            <w:r w:rsidRPr="00081201">
              <w:rPr>
                <w:sz w:val="26"/>
                <w:szCs w:val="26"/>
              </w:rPr>
              <w:fldChar w:fldCharType="separate"/>
            </w:r>
            <w:r w:rsidRPr="00081201">
              <w:rPr>
                <w:noProof/>
                <w:sz w:val="26"/>
                <w:szCs w:val="26"/>
              </w:rPr>
              <w:t>В.С. Швыдкой</w:t>
            </w:r>
            <w:r w:rsidRPr="00081201">
              <w:rPr>
                <w:sz w:val="26"/>
                <w:szCs w:val="26"/>
              </w:rPr>
              <w:fldChar w:fldCharType="end"/>
            </w:r>
            <w:bookmarkEnd w:id="3"/>
          </w:p>
        </w:tc>
      </w:tr>
    </w:tbl>
    <w:p w:rsidR="00D76DCA" w:rsidRPr="00D76DCA" w:rsidRDefault="00D76DCA" w:rsidP="004F3D1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sectPr w:rsidR="00D76DCA" w:rsidRPr="00D76DCA" w:rsidSect="004F3D1B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A8CE18"/>
    <w:lvl w:ilvl="0">
      <w:numFmt w:val="bullet"/>
      <w:lvlText w:val="*"/>
      <w:lvlJc w:val="left"/>
    </w:lvl>
  </w:abstractNum>
  <w:abstractNum w:abstractNumId="1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20AD0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5" w15:restartNumberingAfterBreak="0">
    <w:nsid w:val="29491E2E"/>
    <w:multiLevelType w:val="hybridMultilevel"/>
    <w:tmpl w:val="9DAA183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6" w15:restartNumberingAfterBreak="0">
    <w:nsid w:val="34805080"/>
    <w:multiLevelType w:val="hybridMultilevel"/>
    <w:tmpl w:val="5C967D96"/>
    <w:lvl w:ilvl="0" w:tplc="26B67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6B672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5889"/>
    <w:multiLevelType w:val="hybridMultilevel"/>
    <w:tmpl w:val="93E2A9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A37"/>
    <w:multiLevelType w:val="hybridMultilevel"/>
    <w:tmpl w:val="5D702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71C14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1" w15:restartNumberingAfterBreak="0">
    <w:nsid w:val="5A7D272A"/>
    <w:multiLevelType w:val="hybridMultilevel"/>
    <w:tmpl w:val="F01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652CC8"/>
    <w:multiLevelType w:val="hybridMultilevel"/>
    <w:tmpl w:val="EB20A7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6B6962AF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5" w15:restartNumberingAfterBreak="0">
    <w:nsid w:val="6C961146"/>
    <w:multiLevelType w:val="hybridMultilevel"/>
    <w:tmpl w:val="F01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5A024B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7" w15:restartNumberingAfterBreak="0">
    <w:nsid w:val="75760859"/>
    <w:multiLevelType w:val="multilevel"/>
    <w:tmpl w:val="2EFE5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8" w15:restartNumberingAfterBreak="0">
    <w:nsid w:val="777D4201"/>
    <w:multiLevelType w:val="hybridMultilevel"/>
    <w:tmpl w:val="BB4A9EF2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17"/>
  </w:num>
  <w:num w:numId="7">
    <w:abstractNumId w:val="4"/>
  </w:num>
  <w:num w:numId="8">
    <w:abstractNumId w:val="14"/>
  </w:num>
  <w:num w:numId="9">
    <w:abstractNumId w:val="16"/>
  </w:num>
  <w:num w:numId="10">
    <w:abstractNumId w:val="10"/>
  </w:num>
  <w:num w:numId="11">
    <w:abstractNumId w:val="6"/>
  </w:num>
  <w:num w:numId="12">
    <w:abstractNumId w:val="15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5"/>
  </w:num>
  <w:num w:numId="17">
    <w:abstractNumId w:val="18"/>
  </w:num>
  <w:num w:numId="18">
    <w:abstractNumId w:val="1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6703F"/>
    <w:rsid w:val="00076D86"/>
    <w:rsid w:val="00081201"/>
    <w:rsid w:val="000A4F01"/>
    <w:rsid w:val="000C673E"/>
    <w:rsid w:val="000F2CB3"/>
    <w:rsid w:val="001344D2"/>
    <w:rsid w:val="0015255F"/>
    <w:rsid w:val="00155753"/>
    <w:rsid w:val="00162887"/>
    <w:rsid w:val="00165BFB"/>
    <w:rsid w:val="00185409"/>
    <w:rsid w:val="00186590"/>
    <w:rsid w:val="00187429"/>
    <w:rsid w:val="00187C3C"/>
    <w:rsid w:val="00194CC5"/>
    <w:rsid w:val="001A0075"/>
    <w:rsid w:val="001B01EA"/>
    <w:rsid w:val="002008D7"/>
    <w:rsid w:val="00200902"/>
    <w:rsid w:val="00244162"/>
    <w:rsid w:val="00246BCA"/>
    <w:rsid w:val="00267B75"/>
    <w:rsid w:val="00284AD6"/>
    <w:rsid w:val="002B7528"/>
    <w:rsid w:val="002C4B33"/>
    <w:rsid w:val="002E4F32"/>
    <w:rsid w:val="002E77A5"/>
    <w:rsid w:val="002F3C7C"/>
    <w:rsid w:val="00332E77"/>
    <w:rsid w:val="00367251"/>
    <w:rsid w:val="00385A4D"/>
    <w:rsid w:val="003A3278"/>
    <w:rsid w:val="003E1CA3"/>
    <w:rsid w:val="004218D3"/>
    <w:rsid w:val="00494DC1"/>
    <w:rsid w:val="0049636D"/>
    <w:rsid w:val="004E4783"/>
    <w:rsid w:val="004E6D42"/>
    <w:rsid w:val="004F3D1B"/>
    <w:rsid w:val="005017C6"/>
    <w:rsid w:val="005118C1"/>
    <w:rsid w:val="00532329"/>
    <w:rsid w:val="005329E4"/>
    <w:rsid w:val="00543B6D"/>
    <w:rsid w:val="005915B6"/>
    <w:rsid w:val="005D2F22"/>
    <w:rsid w:val="006122B4"/>
    <w:rsid w:val="006308B1"/>
    <w:rsid w:val="00657C87"/>
    <w:rsid w:val="006633D3"/>
    <w:rsid w:val="007B147E"/>
    <w:rsid w:val="007D024B"/>
    <w:rsid w:val="007D0849"/>
    <w:rsid w:val="007E5208"/>
    <w:rsid w:val="00830E27"/>
    <w:rsid w:val="00834BFB"/>
    <w:rsid w:val="00852E5C"/>
    <w:rsid w:val="00864C51"/>
    <w:rsid w:val="00896702"/>
    <w:rsid w:val="008C4A0A"/>
    <w:rsid w:val="00936A72"/>
    <w:rsid w:val="00950AB7"/>
    <w:rsid w:val="009616EB"/>
    <w:rsid w:val="00985BCE"/>
    <w:rsid w:val="009B757F"/>
    <w:rsid w:val="009C3FB7"/>
    <w:rsid w:val="009C4A0C"/>
    <w:rsid w:val="009E594D"/>
    <w:rsid w:val="009E60E0"/>
    <w:rsid w:val="00A21190"/>
    <w:rsid w:val="00A3020F"/>
    <w:rsid w:val="00A54EB2"/>
    <w:rsid w:val="00A741E0"/>
    <w:rsid w:val="00AA2722"/>
    <w:rsid w:val="00AB0AF1"/>
    <w:rsid w:val="00AC3F22"/>
    <w:rsid w:val="00AE0F69"/>
    <w:rsid w:val="00B43B8F"/>
    <w:rsid w:val="00B4682A"/>
    <w:rsid w:val="00B77303"/>
    <w:rsid w:val="00B81D3A"/>
    <w:rsid w:val="00B83D72"/>
    <w:rsid w:val="00B9612B"/>
    <w:rsid w:val="00BC0293"/>
    <w:rsid w:val="00BC6EAB"/>
    <w:rsid w:val="00BE5200"/>
    <w:rsid w:val="00BF2A56"/>
    <w:rsid w:val="00C4547B"/>
    <w:rsid w:val="00C60329"/>
    <w:rsid w:val="00C63D78"/>
    <w:rsid w:val="00C75858"/>
    <w:rsid w:val="00C83FC6"/>
    <w:rsid w:val="00C9611D"/>
    <w:rsid w:val="00C9679C"/>
    <w:rsid w:val="00CC1F06"/>
    <w:rsid w:val="00CD35EF"/>
    <w:rsid w:val="00CD50EE"/>
    <w:rsid w:val="00CE5654"/>
    <w:rsid w:val="00D1393F"/>
    <w:rsid w:val="00D43862"/>
    <w:rsid w:val="00D70C43"/>
    <w:rsid w:val="00D76DCA"/>
    <w:rsid w:val="00D924B8"/>
    <w:rsid w:val="00DB3B5F"/>
    <w:rsid w:val="00DC69C6"/>
    <w:rsid w:val="00DE2A91"/>
    <w:rsid w:val="00DF09E1"/>
    <w:rsid w:val="00DF248A"/>
    <w:rsid w:val="00E00E06"/>
    <w:rsid w:val="00E57B59"/>
    <w:rsid w:val="00E64AC0"/>
    <w:rsid w:val="00E931F4"/>
    <w:rsid w:val="00E9709B"/>
    <w:rsid w:val="00EA1A23"/>
    <w:rsid w:val="00ED51CF"/>
    <w:rsid w:val="00F2498D"/>
    <w:rsid w:val="00F25525"/>
    <w:rsid w:val="00F362B0"/>
    <w:rsid w:val="00F563DD"/>
    <w:rsid w:val="00F70B92"/>
    <w:rsid w:val="00F92510"/>
    <w:rsid w:val="00FA5E18"/>
    <w:rsid w:val="00FD2E21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ADF55-E9C5-4F1C-9ADB-7564FB06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paragraph" w:styleId="ab">
    <w:name w:val="List Paragraph"/>
    <w:basedOn w:val="a"/>
    <w:uiPriority w:val="34"/>
    <w:qFormat/>
    <w:rsid w:val="009B757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link w:val="21"/>
    <w:uiPriority w:val="99"/>
    <w:rsid w:val="00657C87"/>
    <w:rPr>
      <w:shd w:val="clear" w:color="auto" w:fill="FFFFFF"/>
    </w:rPr>
  </w:style>
  <w:style w:type="character" w:customStyle="1" w:styleId="2Exact">
    <w:name w:val="Основной текст (2) Exact"/>
    <w:uiPriority w:val="99"/>
    <w:rsid w:val="00657C87"/>
    <w:rPr>
      <w:rFonts w:ascii="Times New Roman" w:hAnsi="Times New Roman" w:cs="Times New Roman"/>
      <w:u w:val="none"/>
    </w:rPr>
  </w:style>
  <w:style w:type="paragraph" w:customStyle="1" w:styleId="21">
    <w:name w:val="Основной текст (2)"/>
    <w:basedOn w:val="a"/>
    <w:link w:val="20"/>
    <w:uiPriority w:val="99"/>
    <w:rsid w:val="00657C87"/>
    <w:pPr>
      <w:widowControl w:val="0"/>
      <w:shd w:val="clear" w:color="auto" w:fill="FFFFFF"/>
      <w:spacing w:before="600" w:after="60"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04CC-F5B3-401A-9500-AA0DDC0E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3</cp:revision>
  <cp:lastPrinted>2017-03-14T05:12:00Z</cp:lastPrinted>
  <dcterms:created xsi:type="dcterms:W3CDTF">2017-03-17T01:29:00Z</dcterms:created>
  <dcterms:modified xsi:type="dcterms:W3CDTF">2017-03-17T01:32:00Z</dcterms:modified>
</cp:coreProperties>
</file>