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425"/>
        <w:gridCol w:w="2692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714683" w:rsidP="00C96E5C">
            <w:pPr>
              <w:jc w:val="center"/>
              <w:rPr>
                <w:sz w:val="24"/>
                <w:szCs w:val="24"/>
              </w:rPr>
            </w:pPr>
            <w:bookmarkStart w:id="0" w:name="ТекстовоеПоле8"/>
            <w:bookmarkStart w:id="1" w:name="ТекстовоеПоле11"/>
            <w:bookmarkStart w:id="2" w:name="_GoBack"/>
            <w:r>
              <w:rPr>
                <w:rFonts w:ascii="Arial" w:hAnsi="Arial" w:cs="Arial"/>
                <w:sz w:val="24"/>
                <w:szCs w:val="24"/>
              </w:rPr>
              <w:t>15.06.2016</w:t>
            </w:r>
            <w:bookmarkEnd w:id="1"/>
            <w:bookmarkEnd w:id="2"/>
            <w:r w:rsidR="00A741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A741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A741E0">
              <w:rPr>
                <w:rFonts w:ascii="Arial" w:hAnsi="Arial" w:cs="Arial"/>
                <w:sz w:val="24"/>
                <w:szCs w:val="24"/>
              </w:rPr>
            </w:r>
            <w:r w:rsidR="00A741E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B83D72" w:rsidRDefault="00714683" w:rsidP="00C96E5C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B83D72" w:rsidTr="000C673E">
        <w:tc>
          <w:tcPr>
            <w:tcW w:w="4825" w:type="dxa"/>
            <w:gridSpan w:val="3"/>
          </w:tcPr>
          <w:p w:rsidR="00F92510" w:rsidRPr="00B83D72" w:rsidRDefault="00C96E5C" w:rsidP="00757886">
            <w:pPr>
              <w:jc w:val="both"/>
              <w:rPr>
                <w:sz w:val="28"/>
                <w:szCs w:val="28"/>
              </w:rPr>
            </w:pPr>
            <w:r w:rsidRPr="00C96E5C">
              <w:rPr>
                <w:sz w:val="28"/>
                <w:szCs w:val="28"/>
              </w:rPr>
              <w:t>Об отмене ранее принятых постановлений</w:t>
            </w:r>
          </w:p>
        </w:tc>
        <w:tc>
          <w:tcPr>
            <w:tcW w:w="4534" w:type="dxa"/>
          </w:tcPr>
          <w:p w:rsidR="00F92510" w:rsidRPr="00B83D72" w:rsidRDefault="00F92510" w:rsidP="00B83D72">
            <w:pPr>
              <w:jc w:val="center"/>
              <w:rPr>
                <w:sz w:val="28"/>
                <w:szCs w:val="28"/>
              </w:rPr>
            </w:pPr>
          </w:p>
        </w:tc>
      </w:tr>
    </w:tbl>
    <w:p w:rsidR="00830E27" w:rsidRPr="00F92510" w:rsidRDefault="00830E27">
      <w:pPr>
        <w:jc w:val="both"/>
        <w:rPr>
          <w:sz w:val="28"/>
          <w:szCs w:val="28"/>
        </w:rPr>
      </w:pPr>
    </w:p>
    <w:p w:rsidR="00C96E5C" w:rsidRPr="00C96E5C" w:rsidRDefault="00C96E5C" w:rsidP="00C96E5C">
      <w:pPr>
        <w:ind w:firstLine="720"/>
        <w:jc w:val="both"/>
        <w:rPr>
          <w:sz w:val="28"/>
          <w:szCs w:val="28"/>
        </w:rPr>
      </w:pPr>
    </w:p>
    <w:p w:rsidR="00830E27" w:rsidRPr="001344D2" w:rsidRDefault="00C96E5C" w:rsidP="00C96E5C">
      <w:pPr>
        <w:ind w:firstLine="720"/>
        <w:jc w:val="both"/>
        <w:rPr>
          <w:sz w:val="28"/>
          <w:szCs w:val="28"/>
        </w:rPr>
      </w:pPr>
      <w:r w:rsidRPr="00C96E5C">
        <w:rPr>
          <w:sz w:val="28"/>
          <w:szCs w:val="28"/>
        </w:rPr>
        <w:t xml:space="preserve">С целью устранения нарушений норм федерального законодательства </w:t>
      </w:r>
      <w:r w:rsidR="007B7A28">
        <w:rPr>
          <w:sz w:val="28"/>
          <w:szCs w:val="28"/>
        </w:rPr>
        <w:t>по предоставлению муниципальных услуг</w:t>
      </w:r>
      <w:r w:rsidR="00830E27" w:rsidRPr="001344D2">
        <w:rPr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1344D2">
        <w:rPr>
          <w:spacing w:val="40"/>
          <w:sz w:val="28"/>
          <w:szCs w:val="28"/>
        </w:rPr>
        <w:t>ю</w:t>
      </w:r>
      <w:r w:rsidR="00830E27" w:rsidRPr="001344D2">
        <w:rPr>
          <w:spacing w:val="40"/>
          <w:sz w:val="28"/>
          <w:szCs w:val="28"/>
        </w:rPr>
        <w:t>:</w:t>
      </w:r>
    </w:p>
    <w:p w:rsidR="00830E27" w:rsidRPr="001344D2" w:rsidRDefault="00830E27">
      <w:pPr>
        <w:ind w:firstLine="720"/>
        <w:jc w:val="both"/>
        <w:rPr>
          <w:sz w:val="28"/>
          <w:szCs w:val="28"/>
        </w:rPr>
      </w:pPr>
    </w:p>
    <w:bookmarkStart w:id="3" w:name="ПолеСоСписком1"/>
    <w:p w:rsidR="00C96E5C" w:rsidRPr="00C96E5C" w:rsidRDefault="00830E27" w:rsidP="00C96E5C">
      <w:pPr>
        <w:jc w:val="both"/>
        <w:rPr>
          <w:sz w:val="28"/>
          <w:szCs w:val="28"/>
        </w:rPr>
      </w:pPr>
      <w:r w:rsidRPr="001344D2">
        <w:rPr>
          <w:sz w:val="28"/>
          <w:szCs w:val="28"/>
        </w:rPr>
        <w:fldChar w:fldCharType="begin">
          <w:ffData>
            <w:name w:val="ПолеСоСписком1"/>
            <w:enabled/>
            <w:calcOnExit w:val="0"/>
            <w:ddList>
              <w:result w:val="1"/>
              <w:listEntry w:val=" "/>
              <w:listEntry w:val="1."/>
            </w:ddList>
          </w:ffData>
        </w:fldChar>
      </w:r>
      <w:r w:rsidRPr="001344D2">
        <w:rPr>
          <w:sz w:val="28"/>
          <w:szCs w:val="28"/>
        </w:rPr>
        <w:instrText xml:space="preserve"> FORMDROPDOWN </w:instrText>
      </w:r>
      <w:r w:rsidR="00F36959" w:rsidRPr="001344D2">
        <w:rPr>
          <w:sz w:val="28"/>
          <w:szCs w:val="28"/>
        </w:rPr>
      </w:r>
      <w:r w:rsidRPr="001344D2">
        <w:rPr>
          <w:sz w:val="28"/>
          <w:szCs w:val="28"/>
        </w:rPr>
        <w:fldChar w:fldCharType="end"/>
      </w:r>
      <w:bookmarkEnd w:id="3"/>
      <w:r w:rsidRPr="001344D2">
        <w:rPr>
          <w:sz w:val="28"/>
          <w:szCs w:val="28"/>
        </w:rPr>
        <w:tab/>
      </w:r>
      <w:r w:rsidR="00C96E5C" w:rsidRPr="00C96E5C">
        <w:rPr>
          <w:sz w:val="28"/>
          <w:szCs w:val="28"/>
        </w:rPr>
        <w:t>Считать утратившими силу:</w:t>
      </w:r>
    </w:p>
    <w:p w:rsidR="00C96E5C" w:rsidRPr="00C96E5C" w:rsidRDefault="00C96E5C" w:rsidP="00C96E5C">
      <w:pPr>
        <w:jc w:val="both"/>
        <w:rPr>
          <w:sz w:val="28"/>
          <w:szCs w:val="28"/>
        </w:rPr>
      </w:pPr>
      <w:r w:rsidRPr="00C96E5C">
        <w:rPr>
          <w:sz w:val="28"/>
          <w:szCs w:val="28"/>
        </w:rPr>
        <w:t>- постановление администрации Табунского района Алтайского края от 29.12.2014 №440 "Об утверждении Регламента инвестиционного уполномоченного с инвесторами и сопровождения инвестиционных проектов на территории Табунского района ".</w:t>
      </w:r>
    </w:p>
    <w:p w:rsidR="00830E27" w:rsidRPr="001344D2" w:rsidRDefault="00C96E5C" w:rsidP="00C96E5C">
      <w:pPr>
        <w:jc w:val="both"/>
        <w:rPr>
          <w:sz w:val="28"/>
          <w:szCs w:val="28"/>
        </w:rPr>
      </w:pPr>
      <w:r w:rsidRPr="00C96E5C">
        <w:rPr>
          <w:sz w:val="28"/>
          <w:szCs w:val="28"/>
        </w:rPr>
        <w:t xml:space="preserve">- постановление администрации Табунского района Алтайского края от 15.06.2015 №230 "О внесении изменений в Регламент инвестиционного уполномоченного с инвесторами и сопровождения инвестиционных проектов на территории Табунского района, утвержденный постановлением администрации Табунского района от 29.12.2014 №440".  </w:t>
      </w:r>
    </w:p>
    <w:p w:rsidR="00830E27" w:rsidRPr="001344D2" w:rsidRDefault="00830E27">
      <w:pPr>
        <w:jc w:val="both"/>
        <w:rPr>
          <w:sz w:val="28"/>
          <w:szCs w:val="28"/>
        </w:rPr>
      </w:pPr>
    </w:p>
    <w:p w:rsidR="00284AD6" w:rsidRPr="001344D2" w:rsidRDefault="00284AD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284AD6" w:rsidRPr="001344D2" w:rsidTr="00985BCE">
        <w:tc>
          <w:tcPr>
            <w:tcW w:w="4361" w:type="dxa"/>
          </w:tcPr>
          <w:p w:rsidR="00284AD6" w:rsidRPr="001344D2" w:rsidRDefault="00C96E5C" w:rsidP="00985BCE">
            <w:pPr>
              <w:rPr>
                <w:sz w:val="28"/>
                <w:szCs w:val="28"/>
              </w:rPr>
            </w:pPr>
            <w:r w:rsidRPr="00C96E5C">
              <w:rPr>
                <w:sz w:val="28"/>
                <w:szCs w:val="28"/>
              </w:rPr>
              <w:t>Глава администрации района</w:t>
            </w:r>
          </w:p>
        </w:tc>
        <w:tc>
          <w:tcPr>
            <w:tcW w:w="5209" w:type="dxa"/>
            <w:vAlign w:val="bottom"/>
          </w:tcPr>
          <w:p w:rsidR="00284AD6" w:rsidRPr="001344D2" w:rsidRDefault="00C96E5C" w:rsidP="00AA2722">
            <w:pPr>
              <w:jc w:val="right"/>
              <w:rPr>
                <w:sz w:val="28"/>
                <w:szCs w:val="28"/>
              </w:rPr>
            </w:pPr>
            <w:r w:rsidRPr="00C96E5C">
              <w:rPr>
                <w:sz w:val="28"/>
                <w:szCs w:val="28"/>
              </w:rPr>
              <w:t>В.С. Швыдкой</w:t>
            </w:r>
          </w:p>
        </w:tc>
      </w:tr>
    </w:tbl>
    <w:p w:rsidR="00830E27" w:rsidRPr="001344D2" w:rsidRDefault="00830E27" w:rsidP="001344D2">
      <w:pPr>
        <w:jc w:val="both"/>
        <w:rPr>
          <w:sz w:val="2"/>
          <w:szCs w:val="2"/>
        </w:rPr>
      </w:pPr>
    </w:p>
    <w:sectPr w:rsidR="00830E27" w:rsidRPr="001344D2" w:rsidSect="00162887">
      <w:pgSz w:w="11906" w:h="16838"/>
      <w:pgMar w:top="1134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34760A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65A0F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848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B81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BE24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A4B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E6F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D467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0EF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7CF676C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9F483D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F2C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2A0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FC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28F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68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AC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94A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3E26C4E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60727B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C6CE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309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0A0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5017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8CA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C27B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3CF5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 w:tplc="9FBEA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F2D9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658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CE2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04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D0D7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A6C5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1C9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D8E0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11886"/>
    <w:rsid w:val="0006703F"/>
    <w:rsid w:val="000C673E"/>
    <w:rsid w:val="001344D2"/>
    <w:rsid w:val="00162887"/>
    <w:rsid w:val="00185409"/>
    <w:rsid w:val="00200902"/>
    <w:rsid w:val="00215E87"/>
    <w:rsid w:val="00241EE1"/>
    <w:rsid w:val="00267B75"/>
    <w:rsid w:val="00284AD6"/>
    <w:rsid w:val="002E77A5"/>
    <w:rsid w:val="00332E77"/>
    <w:rsid w:val="00385A4D"/>
    <w:rsid w:val="004218D3"/>
    <w:rsid w:val="004E6D42"/>
    <w:rsid w:val="005329E4"/>
    <w:rsid w:val="00543B6D"/>
    <w:rsid w:val="00544FE1"/>
    <w:rsid w:val="00714683"/>
    <w:rsid w:val="00727496"/>
    <w:rsid w:val="00757886"/>
    <w:rsid w:val="007B7A28"/>
    <w:rsid w:val="00830E27"/>
    <w:rsid w:val="008D1657"/>
    <w:rsid w:val="00936A72"/>
    <w:rsid w:val="00985BCE"/>
    <w:rsid w:val="009C3FB7"/>
    <w:rsid w:val="00A741E0"/>
    <w:rsid w:val="00AA2722"/>
    <w:rsid w:val="00B43B8F"/>
    <w:rsid w:val="00B81D3A"/>
    <w:rsid w:val="00B83D72"/>
    <w:rsid w:val="00BF2A56"/>
    <w:rsid w:val="00C75858"/>
    <w:rsid w:val="00C96E5C"/>
    <w:rsid w:val="00CC1F06"/>
    <w:rsid w:val="00CD35EF"/>
    <w:rsid w:val="00CE5654"/>
    <w:rsid w:val="00DC69C6"/>
    <w:rsid w:val="00DE2A91"/>
    <w:rsid w:val="00E00E06"/>
    <w:rsid w:val="00E9709B"/>
    <w:rsid w:val="00F36959"/>
    <w:rsid w:val="00F9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B5FF6-747C-4BD9-9BC5-4B537D44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  <w:style w:type="character" w:styleId="aa">
    <w:name w:val="Placeholder Text"/>
    <w:uiPriority w:val="99"/>
    <w:semiHidden/>
    <w:rsid w:val="00267B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C210-F13F-4C8E-9A77-C0243C5C8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</cp:revision>
  <cp:lastPrinted>2016-06-21T09:06:00Z</cp:lastPrinted>
  <dcterms:created xsi:type="dcterms:W3CDTF">2016-06-24T08:45:00Z</dcterms:created>
  <dcterms:modified xsi:type="dcterms:W3CDTF">2016-06-24T08:45:00Z</dcterms:modified>
</cp:coreProperties>
</file>